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"Памятка родителям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:ч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то должен знать ребенок первоклассник"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"Когда мы говорим о «готовности к школе», важно понимать: речь идет не столько о знаниях (умении читать или считать до ста), сколько о функциональной готовности — зрелости нервной системы, навыках самообслуживания и умении взаимодействовать с другими людьми. Вот памятка, которая поможет родителям понять, что действительно важно для первоклассника.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Памятка для родителей: «Мой ребенок идет в первый класс» </w:t>
      </w:r>
    </w:p>
    <w:p w:rsidR="006C3D10" w:rsidRDefault="006C3D10" w:rsidP="006C3D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Базовые знания об окружающем мире.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:И</w:t>
      </w:r>
      <w:proofErr w:type="gramEnd"/>
      <w:r>
        <w:rPr>
          <w:rFonts w:ascii="Times New Roman" w:hAnsi="Times New Roman" w:cs="Times New Roman"/>
          <w:sz w:val="24"/>
          <w:szCs w:val="24"/>
        </w:rPr>
        <w:t>мя</w:t>
      </w:r>
      <w:proofErr w:type="spellEnd"/>
      <w:r>
        <w:rPr>
          <w:rFonts w:ascii="Times New Roman" w:hAnsi="Times New Roman" w:cs="Times New Roman"/>
          <w:sz w:val="24"/>
          <w:szCs w:val="24"/>
        </w:rPr>
        <w:t>, фамилия, отчество, домашний адрес, имена родителей и их номера телефонов.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:У</w:t>
      </w:r>
      <w:proofErr w:type="gramEnd"/>
      <w:r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ориентироваться в частях суток (утро, день, вечер, ночь), днях недели, временах года.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:Р</w:t>
      </w:r>
      <w:proofErr w:type="gramEnd"/>
      <w:r>
        <w:rPr>
          <w:rFonts w:ascii="Times New Roman" w:hAnsi="Times New Roman" w:cs="Times New Roman"/>
          <w:sz w:val="24"/>
          <w:szCs w:val="24"/>
        </w:rPr>
        <w:t>азличение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понятий «право-лево»,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вверху-внизу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ближе-дальше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:У</w:t>
      </w:r>
      <w:proofErr w:type="gramEnd"/>
      <w:r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отличить диких животных от домашних, основные виды деревьев, цветов, овощей и фруктов.</w:t>
      </w:r>
    </w:p>
    <w:p w:rsidR="006C3D10" w:rsidRDefault="006C3D10" w:rsidP="006C3D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Интеллектуальная готовность (базовый уровень)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Умение объединять предметы в группы (одежда, посуда, транспорт, мебель) и находить «лишний» предмет в ряду. </w:t>
      </w:r>
      <w:proofErr w:type="gramEnd"/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Сравнение: Находить сходства и различия между предметами.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Последовательности: Умение пересказать короткую сказку или составить рассказ по серии картинок (соблюдая логику: начало, середина, конец).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Понимание количественного состава числа (например, что «5» — это 2 и 3), умение соотносить цифру с количеством предметов.</w:t>
      </w:r>
    </w:p>
    <w:p w:rsidR="006C3D10" w:rsidRDefault="006C3D10" w:rsidP="006C3D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самообслуживания (это критически важно!)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Одежда: Умение самостоятельно одеться/раздеться (в том числе застегнуть пуговицы, молнии, завязать шнурки — или хотя бы понимать, что шнурки требуют тренировки).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Порядок: Умение сложить вещи в портфель, содержать свое рабочее место в порядке.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Гигиена: Умение пользоваться туалетом, мыть руки, пользоваться носовым платком.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вещей: Ребенок должен знать, что нужно собрать в школу, и проверять наличие сменной обуви, тетрадей и пенала.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4.Психологическая и социальная готовность.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слушать: Способность выслушать инструкцию взрослого до конца и выполнить её.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группе: Понимание того, что в классе много детей и нужно уважать границы других (не отнимать вещи, не перебивать).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правил: Умение следовать установленным школьным правилам (поднимать руку, не бегать по коридорам).\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Усидчивость: Способность заниматься одним делом (рисованием, лепкой, чтением) в течение 15–20 минут.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Чек-лист для родителей: «На что обратить внимание сейчас?»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Режим: Ребенок привык вставать утром без истерик?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Речь: Ребенок может внятно объяснить, что он хочет или что его беспокоит?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Эмоции: Может ли ребенок принять проигрыш в игре, не устраивая истерику?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Концентрация: Может ли ребенок 10 минут внимательно раскрашивать картинку, не отвлекаясь на игрушки?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Золотой совет: Лучшая подготовка к школе —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уляйте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ребенком, обсуждайте, что вы видите (например, «почему осенью листья желтеют?»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играйте в настольные игры (они отлично учат ждать своей очереди и соблюдать правила), много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читайте вместе. Ваша главная задача перед 1 сентября — не «натаскать» его на тесты, а внушить ему, что школа — это интересное место, где его ждут открытия и друзья, а вы всегда будете рядом, чтобы помочь!</w:t>
      </w: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3D10" w:rsidRDefault="006C3D10" w:rsidP="006C3D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74416"/>
    <w:multiLevelType w:val="hybridMultilevel"/>
    <w:tmpl w:val="EEBC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D10"/>
    <w:rsid w:val="006C3D10"/>
    <w:rsid w:val="008437D4"/>
    <w:rsid w:val="00C1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6C3D1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6C3D1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2026-08-28T05:18:00Z</dcterms:created>
  <dcterms:modified xsi:type="dcterms:W3CDTF">2026-08-28T05:18:00Z</dcterms:modified>
</cp:coreProperties>
</file>