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51E" w:rsidRPr="00BD45DE" w:rsidRDefault="00B2051E" w:rsidP="00026F6E">
      <w:pPr>
        <w:tabs>
          <w:tab w:val="left" w:pos="6624"/>
        </w:tabs>
        <w:spacing w:after="0"/>
        <w:jc w:val="center"/>
        <w:rPr>
          <w:rFonts w:ascii="Times New Roman" w:hAnsi="Times New Roman" w:cs="Times New Roman"/>
          <w:bCs/>
          <w:sz w:val="28"/>
          <w:szCs w:val="28"/>
        </w:rPr>
      </w:pPr>
      <w:r w:rsidRPr="00BD45DE">
        <w:rPr>
          <w:rFonts w:ascii="Times New Roman" w:hAnsi="Times New Roman" w:cs="Times New Roman"/>
          <w:bCs/>
          <w:sz w:val="28"/>
          <w:szCs w:val="28"/>
        </w:rPr>
        <w:t xml:space="preserve">Управление образования администрации Режевского </w:t>
      </w:r>
      <w:r w:rsidR="00387139" w:rsidRPr="00BD45DE">
        <w:rPr>
          <w:rFonts w:ascii="Times New Roman" w:hAnsi="Times New Roman" w:cs="Times New Roman"/>
          <w:bCs/>
          <w:sz w:val="28"/>
          <w:szCs w:val="28"/>
        </w:rPr>
        <w:t>муниципального</w:t>
      </w:r>
      <w:r w:rsidRPr="00BD45DE">
        <w:rPr>
          <w:rFonts w:ascii="Times New Roman" w:hAnsi="Times New Roman" w:cs="Times New Roman"/>
          <w:bCs/>
          <w:sz w:val="28"/>
          <w:szCs w:val="28"/>
        </w:rPr>
        <w:t xml:space="preserve"> округа</w:t>
      </w:r>
    </w:p>
    <w:p w:rsidR="00287409" w:rsidRPr="00BD45DE" w:rsidRDefault="00287409" w:rsidP="00026F6E">
      <w:pPr>
        <w:tabs>
          <w:tab w:val="left" w:pos="6624"/>
        </w:tabs>
        <w:spacing w:after="0"/>
        <w:jc w:val="center"/>
        <w:rPr>
          <w:rFonts w:ascii="Times New Roman" w:hAnsi="Times New Roman" w:cs="Times New Roman"/>
          <w:bCs/>
          <w:sz w:val="28"/>
          <w:szCs w:val="28"/>
        </w:rPr>
      </w:pPr>
      <w:r w:rsidRPr="00BD45DE">
        <w:rPr>
          <w:rFonts w:ascii="Times New Roman" w:hAnsi="Times New Roman" w:cs="Times New Roman"/>
          <w:bCs/>
          <w:sz w:val="28"/>
          <w:szCs w:val="28"/>
        </w:rPr>
        <w:t>Муниципальное автономное общеобразовательное учреждение</w:t>
      </w:r>
    </w:p>
    <w:p w:rsidR="00287409" w:rsidRPr="00BD45DE" w:rsidRDefault="00287409" w:rsidP="00026F6E">
      <w:pPr>
        <w:tabs>
          <w:tab w:val="left" w:pos="6624"/>
        </w:tabs>
        <w:spacing w:after="0"/>
        <w:jc w:val="center"/>
        <w:rPr>
          <w:rFonts w:ascii="Times New Roman" w:hAnsi="Times New Roman" w:cs="Times New Roman"/>
          <w:bCs/>
          <w:sz w:val="28"/>
          <w:szCs w:val="28"/>
        </w:rPr>
      </w:pPr>
      <w:r w:rsidRPr="00BD45DE">
        <w:rPr>
          <w:rFonts w:ascii="Times New Roman" w:hAnsi="Times New Roman" w:cs="Times New Roman"/>
          <w:bCs/>
          <w:sz w:val="28"/>
          <w:szCs w:val="28"/>
        </w:rPr>
        <w:t>«Средняя общеобразовательная школа № 44»</w:t>
      </w:r>
    </w:p>
    <w:p w:rsidR="00B2051E" w:rsidRPr="00BD45DE" w:rsidRDefault="00B2051E" w:rsidP="00026F6E">
      <w:pPr>
        <w:tabs>
          <w:tab w:val="left" w:pos="6624"/>
        </w:tabs>
        <w:spacing w:after="0"/>
        <w:rPr>
          <w:rFonts w:ascii="Times New Roman" w:hAnsi="Times New Roman" w:cs="Times New Roman"/>
          <w:b/>
          <w:bCs/>
          <w:sz w:val="28"/>
          <w:szCs w:val="28"/>
        </w:rPr>
      </w:pPr>
    </w:p>
    <w:p w:rsidR="00883A39" w:rsidRDefault="00883A39" w:rsidP="00026F6E">
      <w:pPr>
        <w:tabs>
          <w:tab w:val="left" w:pos="6624"/>
        </w:tabs>
        <w:spacing w:after="0"/>
        <w:rPr>
          <w:rFonts w:ascii="Times New Roman" w:hAnsi="Times New Roman" w:cs="Times New Roman"/>
          <w:b/>
          <w:bCs/>
          <w:sz w:val="32"/>
          <w:szCs w:val="32"/>
        </w:rPr>
      </w:pPr>
    </w:p>
    <w:p w:rsidR="00883A39" w:rsidRDefault="00883A39" w:rsidP="00026F6E">
      <w:pPr>
        <w:tabs>
          <w:tab w:val="left" w:pos="6624"/>
        </w:tabs>
        <w:spacing w:after="0"/>
        <w:rPr>
          <w:rFonts w:ascii="Times New Roman" w:hAnsi="Times New Roman" w:cs="Times New Roman"/>
          <w:b/>
          <w:bCs/>
          <w:sz w:val="32"/>
          <w:szCs w:val="32"/>
        </w:rPr>
      </w:pPr>
    </w:p>
    <w:p w:rsidR="00883A39" w:rsidRDefault="00883A39" w:rsidP="00026F6E">
      <w:pPr>
        <w:tabs>
          <w:tab w:val="left" w:pos="6624"/>
        </w:tabs>
        <w:spacing w:after="0"/>
        <w:rPr>
          <w:rFonts w:ascii="Times New Roman" w:hAnsi="Times New Roman" w:cs="Times New Roman"/>
          <w:b/>
          <w:bCs/>
          <w:sz w:val="32"/>
          <w:szCs w:val="32"/>
        </w:rPr>
      </w:pPr>
    </w:p>
    <w:p w:rsidR="00DF0C7A" w:rsidRDefault="00DF0C7A" w:rsidP="00DF0C7A">
      <w:pPr>
        <w:framePr w:wrap="none" w:vAnchor="page" w:hAnchor="page" w:x="8108" w:y="4058"/>
        <w:rPr>
          <w:sz w:val="2"/>
          <w:szCs w:val="2"/>
        </w:rPr>
      </w:pPr>
      <w:r>
        <w:fldChar w:fldCharType="begin"/>
      </w:r>
      <w:r>
        <w:instrText xml:space="preserve"> INCLUDEPICTURE  "C:\\Users\\Zavuch\\Desktop\\media\\image1.jpeg"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106.5pt">
            <v:imagedata r:id="rId8" r:href="rId9"/>
          </v:shape>
        </w:pict>
      </w:r>
      <w:r>
        <w:fldChar w:fldCharType="end"/>
      </w:r>
    </w:p>
    <w:p w:rsidR="00B2051E" w:rsidRPr="00287409" w:rsidRDefault="00287409" w:rsidP="00026F6E">
      <w:pPr>
        <w:tabs>
          <w:tab w:val="left" w:pos="6624"/>
        </w:tabs>
        <w:spacing w:after="0"/>
        <w:rPr>
          <w:rFonts w:ascii="Times New Roman" w:hAnsi="Times New Roman" w:cs="Times New Roman"/>
          <w:bCs/>
          <w:sz w:val="24"/>
          <w:szCs w:val="24"/>
        </w:rPr>
      </w:pPr>
      <w:r w:rsidRPr="00287409">
        <w:rPr>
          <w:rFonts w:ascii="Times New Roman" w:hAnsi="Times New Roman" w:cs="Times New Roman"/>
          <w:bCs/>
          <w:sz w:val="24"/>
          <w:szCs w:val="24"/>
        </w:rPr>
        <w:t>ПРИНЯТО</w:t>
      </w:r>
      <w:r>
        <w:rPr>
          <w:rFonts w:ascii="Times New Roman" w:hAnsi="Times New Roman" w:cs="Times New Roman"/>
          <w:bCs/>
          <w:sz w:val="24"/>
          <w:szCs w:val="24"/>
        </w:rPr>
        <w:t xml:space="preserve">                                                                                      </w:t>
      </w:r>
    </w:p>
    <w:p w:rsidR="00DB7C4C" w:rsidRDefault="00287409" w:rsidP="00026F6E">
      <w:pPr>
        <w:tabs>
          <w:tab w:val="left" w:pos="6624"/>
        </w:tabs>
        <w:spacing w:after="0"/>
        <w:rPr>
          <w:rFonts w:ascii="Times New Roman" w:hAnsi="Times New Roman" w:cs="Times New Roman"/>
          <w:bCs/>
          <w:sz w:val="24"/>
          <w:szCs w:val="24"/>
        </w:rPr>
      </w:pPr>
      <w:r>
        <w:rPr>
          <w:rFonts w:ascii="Times New Roman" w:hAnsi="Times New Roman" w:cs="Times New Roman"/>
          <w:bCs/>
          <w:sz w:val="24"/>
          <w:szCs w:val="24"/>
        </w:rPr>
        <w:t>п</w:t>
      </w:r>
      <w:r w:rsidRPr="00287409">
        <w:rPr>
          <w:rFonts w:ascii="Times New Roman" w:hAnsi="Times New Roman" w:cs="Times New Roman"/>
          <w:bCs/>
          <w:sz w:val="24"/>
          <w:szCs w:val="24"/>
        </w:rPr>
        <w:t xml:space="preserve">едагогическим </w:t>
      </w:r>
      <w:r>
        <w:rPr>
          <w:rFonts w:ascii="Times New Roman" w:hAnsi="Times New Roman" w:cs="Times New Roman"/>
          <w:bCs/>
          <w:sz w:val="24"/>
          <w:szCs w:val="24"/>
        </w:rPr>
        <w:t xml:space="preserve">советом                                                              </w:t>
      </w:r>
    </w:p>
    <w:p w:rsidR="00287409" w:rsidRPr="00DB7C4C" w:rsidRDefault="00DB7C4C" w:rsidP="00DF0C7A">
      <w:pPr>
        <w:tabs>
          <w:tab w:val="left" w:pos="6624"/>
        </w:tabs>
        <w:spacing w:after="0"/>
        <w:rPr>
          <w:rFonts w:ascii="Times New Roman" w:hAnsi="Times New Roman" w:cs="Times New Roman"/>
          <w:bCs/>
          <w:sz w:val="24"/>
          <w:szCs w:val="24"/>
        </w:rPr>
      </w:pPr>
      <w:r w:rsidRPr="00DB7C4C">
        <w:rPr>
          <w:rFonts w:ascii="Times New Roman" w:hAnsi="Times New Roman" w:cs="Times New Roman"/>
          <w:bCs/>
          <w:sz w:val="24"/>
          <w:szCs w:val="24"/>
        </w:rPr>
        <w:t xml:space="preserve">протокол № </w:t>
      </w:r>
      <w:r w:rsidR="001D549C">
        <w:rPr>
          <w:rFonts w:ascii="Times New Roman" w:hAnsi="Times New Roman" w:cs="Times New Roman"/>
          <w:bCs/>
          <w:sz w:val="24"/>
          <w:szCs w:val="24"/>
        </w:rPr>
        <w:t>8</w:t>
      </w:r>
      <w:r w:rsidRPr="006C6132">
        <w:rPr>
          <w:rFonts w:ascii="Times New Roman" w:hAnsi="Times New Roman" w:cs="Times New Roman"/>
          <w:bCs/>
          <w:sz w:val="24"/>
          <w:szCs w:val="24"/>
        </w:rPr>
        <w:t xml:space="preserve"> от </w:t>
      </w:r>
      <w:r w:rsidR="00EB08AF" w:rsidRPr="006C6132">
        <w:rPr>
          <w:rFonts w:ascii="Times New Roman" w:hAnsi="Times New Roman" w:cs="Times New Roman"/>
          <w:bCs/>
          <w:sz w:val="24"/>
          <w:szCs w:val="24"/>
        </w:rPr>
        <w:t>06.</w:t>
      </w:r>
      <w:r w:rsidRPr="006C6132">
        <w:rPr>
          <w:rFonts w:ascii="Times New Roman" w:hAnsi="Times New Roman" w:cs="Times New Roman"/>
          <w:bCs/>
          <w:sz w:val="24"/>
          <w:szCs w:val="24"/>
        </w:rPr>
        <w:t>04.</w:t>
      </w:r>
      <w:r w:rsidR="00EB08AF" w:rsidRPr="006C6132">
        <w:rPr>
          <w:rFonts w:ascii="Times New Roman" w:hAnsi="Times New Roman" w:cs="Times New Roman"/>
          <w:bCs/>
          <w:sz w:val="24"/>
          <w:szCs w:val="24"/>
        </w:rPr>
        <w:t>2026г</w:t>
      </w:r>
      <w:r w:rsidRPr="00DB7C4C">
        <w:rPr>
          <w:rFonts w:ascii="Times New Roman" w:hAnsi="Times New Roman" w:cs="Times New Roman"/>
          <w:bCs/>
          <w:sz w:val="24"/>
          <w:szCs w:val="24"/>
        </w:rPr>
        <w:t xml:space="preserve">                                              </w:t>
      </w:r>
      <w:r w:rsidR="00EB08AF">
        <w:rPr>
          <w:rFonts w:ascii="Times New Roman" w:hAnsi="Times New Roman" w:cs="Times New Roman"/>
          <w:bCs/>
          <w:sz w:val="24"/>
          <w:szCs w:val="24"/>
        </w:rPr>
        <w:t xml:space="preserve">      </w:t>
      </w:r>
      <w:r w:rsidRPr="00DB7C4C">
        <w:rPr>
          <w:rFonts w:ascii="Times New Roman" w:hAnsi="Times New Roman" w:cs="Times New Roman"/>
          <w:bCs/>
          <w:sz w:val="24"/>
          <w:szCs w:val="24"/>
        </w:rPr>
        <w:t xml:space="preserve"> </w:t>
      </w:r>
      <w:r w:rsidR="001D549C">
        <w:rPr>
          <w:rFonts w:ascii="Times New Roman" w:hAnsi="Times New Roman" w:cs="Times New Roman"/>
          <w:bCs/>
          <w:sz w:val="24"/>
          <w:szCs w:val="24"/>
        </w:rPr>
        <w:t xml:space="preserve">  </w:t>
      </w:r>
    </w:p>
    <w:p w:rsidR="00287409" w:rsidRPr="00287409" w:rsidRDefault="00287409" w:rsidP="00026F6E">
      <w:pPr>
        <w:tabs>
          <w:tab w:val="left" w:pos="6624"/>
        </w:tabs>
        <w:spacing w:after="0"/>
        <w:rPr>
          <w:rFonts w:ascii="Times New Roman" w:hAnsi="Times New Roman" w:cs="Times New Roman"/>
          <w:bCs/>
          <w:sz w:val="24"/>
          <w:szCs w:val="24"/>
        </w:rPr>
      </w:pPr>
      <w:r w:rsidRPr="00DB7C4C">
        <w:rPr>
          <w:rFonts w:ascii="Times New Roman" w:hAnsi="Times New Roman" w:cs="Times New Roman"/>
          <w:bCs/>
          <w:sz w:val="24"/>
          <w:szCs w:val="24"/>
        </w:rPr>
        <w:t xml:space="preserve">                                                                                                         </w:t>
      </w:r>
    </w:p>
    <w:p w:rsidR="00B2051E" w:rsidRDefault="00B2051E" w:rsidP="00026F6E">
      <w:pPr>
        <w:tabs>
          <w:tab w:val="left" w:pos="6624"/>
        </w:tabs>
        <w:spacing w:after="0"/>
        <w:rPr>
          <w:rFonts w:ascii="Times New Roman" w:hAnsi="Times New Roman" w:cs="Times New Roman"/>
          <w:b/>
          <w:bCs/>
          <w:sz w:val="32"/>
          <w:szCs w:val="32"/>
        </w:rPr>
      </w:pPr>
    </w:p>
    <w:p w:rsidR="00B2051E" w:rsidRDefault="00B2051E" w:rsidP="00026F6E">
      <w:pPr>
        <w:tabs>
          <w:tab w:val="left" w:pos="6624"/>
        </w:tabs>
        <w:spacing w:after="0"/>
        <w:rPr>
          <w:rFonts w:ascii="Times New Roman" w:hAnsi="Times New Roman" w:cs="Times New Roman"/>
          <w:b/>
          <w:bCs/>
          <w:sz w:val="32"/>
          <w:szCs w:val="32"/>
        </w:rPr>
      </w:pPr>
    </w:p>
    <w:p w:rsidR="00B2051E" w:rsidRDefault="00B2051E" w:rsidP="00026F6E">
      <w:pPr>
        <w:tabs>
          <w:tab w:val="left" w:pos="6624"/>
        </w:tabs>
        <w:spacing w:after="0"/>
        <w:rPr>
          <w:rFonts w:ascii="Times New Roman" w:hAnsi="Times New Roman" w:cs="Times New Roman"/>
          <w:b/>
          <w:bCs/>
          <w:sz w:val="32"/>
          <w:szCs w:val="32"/>
        </w:rPr>
      </w:pPr>
    </w:p>
    <w:p w:rsidR="00B2051E" w:rsidRDefault="00B2051E" w:rsidP="00026F6E">
      <w:pPr>
        <w:tabs>
          <w:tab w:val="left" w:pos="6624"/>
        </w:tabs>
        <w:spacing w:after="0"/>
        <w:rPr>
          <w:rFonts w:ascii="Times New Roman" w:hAnsi="Times New Roman" w:cs="Times New Roman"/>
          <w:b/>
          <w:bCs/>
          <w:sz w:val="32"/>
          <w:szCs w:val="32"/>
        </w:rPr>
      </w:pPr>
    </w:p>
    <w:p w:rsidR="00DF0C7A" w:rsidRDefault="00DF0C7A" w:rsidP="00026F6E">
      <w:pPr>
        <w:tabs>
          <w:tab w:val="left" w:pos="6624"/>
        </w:tabs>
        <w:spacing w:after="0"/>
        <w:rPr>
          <w:rFonts w:ascii="Times New Roman" w:hAnsi="Times New Roman" w:cs="Times New Roman"/>
          <w:b/>
          <w:bCs/>
          <w:sz w:val="32"/>
          <w:szCs w:val="32"/>
        </w:rPr>
      </w:pPr>
    </w:p>
    <w:p w:rsidR="00DF0C7A" w:rsidRDefault="00DF0C7A" w:rsidP="00026F6E">
      <w:pPr>
        <w:tabs>
          <w:tab w:val="left" w:pos="6624"/>
        </w:tabs>
        <w:spacing w:after="0"/>
        <w:rPr>
          <w:rFonts w:ascii="Times New Roman" w:hAnsi="Times New Roman" w:cs="Times New Roman"/>
          <w:b/>
          <w:bCs/>
          <w:sz w:val="32"/>
          <w:szCs w:val="32"/>
        </w:rPr>
      </w:pPr>
    </w:p>
    <w:p w:rsidR="00DF0C7A" w:rsidRDefault="00DF0C7A" w:rsidP="00026F6E">
      <w:pPr>
        <w:tabs>
          <w:tab w:val="left" w:pos="6624"/>
        </w:tabs>
        <w:spacing w:after="0"/>
        <w:rPr>
          <w:rFonts w:ascii="Times New Roman" w:hAnsi="Times New Roman" w:cs="Times New Roman"/>
          <w:b/>
          <w:bCs/>
          <w:sz w:val="32"/>
          <w:szCs w:val="32"/>
        </w:rPr>
      </w:pPr>
    </w:p>
    <w:p w:rsidR="00DF0C7A" w:rsidRDefault="00DF0C7A" w:rsidP="00026F6E">
      <w:pPr>
        <w:tabs>
          <w:tab w:val="left" w:pos="6624"/>
        </w:tabs>
        <w:spacing w:after="0"/>
        <w:rPr>
          <w:rFonts w:ascii="Times New Roman" w:hAnsi="Times New Roman" w:cs="Times New Roman"/>
          <w:b/>
          <w:bCs/>
          <w:sz w:val="32"/>
          <w:szCs w:val="32"/>
        </w:rPr>
      </w:pPr>
    </w:p>
    <w:p w:rsidR="00DF0C7A" w:rsidRDefault="00DF0C7A" w:rsidP="00026F6E">
      <w:pPr>
        <w:tabs>
          <w:tab w:val="left" w:pos="6624"/>
        </w:tabs>
        <w:spacing w:after="0"/>
        <w:rPr>
          <w:rFonts w:ascii="Times New Roman" w:hAnsi="Times New Roman" w:cs="Times New Roman"/>
          <w:b/>
          <w:bCs/>
          <w:sz w:val="32"/>
          <w:szCs w:val="32"/>
        </w:rPr>
      </w:pPr>
    </w:p>
    <w:p w:rsidR="00AE2944" w:rsidRDefault="00AE2944" w:rsidP="00026F6E">
      <w:pPr>
        <w:tabs>
          <w:tab w:val="left" w:pos="6624"/>
        </w:tabs>
        <w:spacing w:after="0"/>
        <w:rPr>
          <w:rFonts w:ascii="Times New Roman" w:hAnsi="Times New Roman" w:cs="Times New Roman"/>
          <w:b/>
          <w:bCs/>
          <w:sz w:val="32"/>
          <w:szCs w:val="32"/>
        </w:rPr>
      </w:pPr>
    </w:p>
    <w:p w:rsidR="00B2051E" w:rsidRPr="00BD45DE" w:rsidRDefault="00AE2944" w:rsidP="00026F6E">
      <w:pPr>
        <w:tabs>
          <w:tab w:val="left" w:pos="6624"/>
        </w:tabs>
        <w:spacing w:after="0"/>
        <w:jc w:val="center"/>
        <w:rPr>
          <w:rFonts w:ascii="Times New Roman" w:hAnsi="Times New Roman" w:cs="Times New Roman"/>
          <w:b/>
          <w:bCs/>
          <w:sz w:val="28"/>
          <w:szCs w:val="28"/>
        </w:rPr>
      </w:pPr>
      <w:r w:rsidRPr="00BD45DE">
        <w:rPr>
          <w:rFonts w:ascii="Times New Roman" w:hAnsi="Times New Roman" w:cs="Times New Roman"/>
          <w:b/>
          <w:bCs/>
          <w:sz w:val="28"/>
          <w:szCs w:val="28"/>
        </w:rPr>
        <w:t>ОТЧЁТ</w:t>
      </w:r>
    </w:p>
    <w:p w:rsidR="00AE2944" w:rsidRPr="00BD45DE" w:rsidRDefault="00BD45DE" w:rsidP="00026F6E">
      <w:pPr>
        <w:tabs>
          <w:tab w:val="left" w:pos="6624"/>
        </w:tabs>
        <w:spacing w:after="0"/>
        <w:jc w:val="center"/>
        <w:rPr>
          <w:rFonts w:ascii="Times New Roman" w:hAnsi="Times New Roman" w:cs="Times New Roman"/>
          <w:b/>
          <w:bCs/>
          <w:sz w:val="28"/>
          <w:szCs w:val="28"/>
        </w:rPr>
      </w:pPr>
      <w:r w:rsidRPr="00BD45DE">
        <w:rPr>
          <w:rFonts w:ascii="Times New Roman" w:hAnsi="Times New Roman" w:cs="Times New Roman"/>
          <w:b/>
          <w:bCs/>
          <w:sz w:val="28"/>
          <w:szCs w:val="28"/>
        </w:rPr>
        <w:t>О РЕЗУЛЬТАТАХ САМООБСЛЕДОВАНИЯ</w:t>
      </w:r>
    </w:p>
    <w:p w:rsidR="00AE2944" w:rsidRDefault="00AE2944" w:rsidP="00026F6E">
      <w:pPr>
        <w:tabs>
          <w:tab w:val="left" w:pos="6624"/>
        </w:tabs>
        <w:spacing w:after="0"/>
        <w:jc w:val="center"/>
        <w:rPr>
          <w:rFonts w:ascii="Times New Roman" w:hAnsi="Times New Roman" w:cs="Times New Roman"/>
          <w:bCs/>
          <w:sz w:val="28"/>
          <w:szCs w:val="28"/>
        </w:rPr>
      </w:pPr>
      <w:r w:rsidRPr="00AE2944">
        <w:rPr>
          <w:rFonts w:ascii="Times New Roman" w:hAnsi="Times New Roman" w:cs="Times New Roman"/>
          <w:bCs/>
          <w:sz w:val="28"/>
          <w:szCs w:val="28"/>
        </w:rPr>
        <w:t>Му</w:t>
      </w:r>
      <w:r>
        <w:rPr>
          <w:rFonts w:ascii="Times New Roman" w:hAnsi="Times New Roman" w:cs="Times New Roman"/>
          <w:bCs/>
          <w:sz w:val="28"/>
          <w:szCs w:val="28"/>
        </w:rPr>
        <w:t>ниципального автономного общеобразовательного учреждения</w:t>
      </w:r>
    </w:p>
    <w:p w:rsidR="00B2051E" w:rsidRDefault="00AE2944" w:rsidP="00026F6E">
      <w:pPr>
        <w:tabs>
          <w:tab w:val="left" w:pos="6624"/>
        </w:tabs>
        <w:spacing w:after="0"/>
        <w:jc w:val="center"/>
        <w:rPr>
          <w:rFonts w:ascii="Times New Roman" w:hAnsi="Times New Roman" w:cs="Times New Roman"/>
          <w:bCs/>
          <w:sz w:val="28"/>
          <w:szCs w:val="28"/>
        </w:rPr>
      </w:pPr>
      <w:r>
        <w:rPr>
          <w:rFonts w:ascii="Times New Roman" w:hAnsi="Times New Roman" w:cs="Times New Roman"/>
          <w:bCs/>
          <w:sz w:val="28"/>
          <w:szCs w:val="28"/>
        </w:rPr>
        <w:t>«Средняя общеобразовательная школа № 44»</w:t>
      </w:r>
    </w:p>
    <w:p w:rsidR="00AE2944" w:rsidRPr="00AE2944" w:rsidRDefault="00AE2944" w:rsidP="00026F6E">
      <w:pPr>
        <w:tabs>
          <w:tab w:val="left" w:pos="6624"/>
        </w:tabs>
        <w:spacing w:after="0"/>
        <w:jc w:val="center"/>
        <w:rPr>
          <w:rFonts w:ascii="Times New Roman" w:hAnsi="Times New Roman" w:cs="Times New Roman"/>
          <w:bCs/>
          <w:sz w:val="28"/>
          <w:szCs w:val="28"/>
        </w:rPr>
      </w:pPr>
      <w:r>
        <w:rPr>
          <w:rFonts w:ascii="Times New Roman" w:hAnsi="Times New Roman" w:cs="Times New Roman"/>
          <w:bCs/>
          <w:sz w:val="28"/>
          <w:szCs w:val="28"/>
        </w:rPr>
        <w:t>за 202</w:t>
      </w:r>
      <w:r w:rsidR="00F405CC">
        <w:rPr>
          <w:rFonts w:ascii="Times New Roman" w:hAnsi="Times New Roman" w:cs="Times New Roman"/>
          <w:bCs/>
          <w:sz w:val="28"/>
          <w:szCs w:val="28"/>
        </w:rPr>
        <w:t>5</w:t>
      </w:r>
      <w:r w:rsidR="0053107A">
        <w:rPr>
          <w:rFonts w:ascii="Times New Roman" w:hAnsi="Times New Roman" w:cs="Times New Roman"/>
          <w:bCs/>
          <w:sz w:val="28"/>
          <w:szCs w:val="28"/>
        </w:rPr>
        <w:t xml:space="preserve"> </w:t>
      </w:r>
      <w:r>
        <w:rPr>
          <w:rFonts w:ascii="Times New Roman" w:hAnsi="Times New Roman" w:cs="Times New Roman"/>
          <w:bCs/>
          <w:sz w:val="28"/>
          <w:szCs w:val="28"/>
        </w:rPr>
        <w:t>год</w:t>
      </w:r>
    </w:p>
    <w:p w:rsidR="00B2051E" w:rsidRDefault="00B2051E" w:rsidP="00026F6E">
      <w:pPr>
        <w:tabs>
          <w:tab w:val="left" w:pos="6624"/>
        </w:tabs>
        <w:spacing w:after="0"/>
        <w:jc w:val="center"/>
        <w:rPr>
          <w:rFonts w:ascii="Times New Roman" w:hAnsi="Times New Roman" w:cs="Times New Roman"/>
          <w:b/>
          <w:bCs/>
          <w:sz w:val="32"/>
          <w:szCs w:val="32"/>
        </w:rPr>
      </w:pPr>
    </w:p>
    <w:p w:rsidR="00B2051E" w:rsidRDefault="00B2051E" w:rsidP="00026F6E">
      <w:pPr>
        <w:tabs>
          <w:tab w:val="left" w:pos="6624"/>
        </w:tabs>
        <w:spacing w:after="0"/>
        <w:rPr>
          <w:rFonts w:ascii="Times New Roman" w:hAnsi="Times New Roman" w:cs="Times New Roman"/>
          <w:b/>
          <w:bCs/>
          <w:sz w:val="32"/>
          <w:szCs w:val="32"/>
        </w:rPr>
      </w:pPr>
    </w:p>
    <w:p w:rsidR="00B2051E" w:rsidRDefault="00B2051E" w:rsidP="00026F6E">
      <w:pPr>
        <w:tabs>
          <w:tab w:val="left" w:pos="6624"/>
        </w:tabs>
        <w:spacing w:after="0"/>
        <w:rPr>
          <w:rFonts w:ascii="Times New Roman" w:hAnsi="Times New Roman" w:cs="Times New Roman"/>
          <w:b/>
          <w:bCs/>
          <w:sz w:val="32"/>
          <w:szCs w:val="32"/>
        </w:rPr>
      </w:pPr>
    </w:p>
    <w:p w:rsidR="00B2051E" w:rsidRDefault="00B2051E" w:rsidP="00026F6E">
      <w:pPr>
        <w:tabs>
          <w:tab w:val="left" w:pos="6624"/>
        </w:tabs>
        <w:spacing w:after="0"/>
        <w:rPr>
          <w:rFonts w:ascii="Times New Roman" w:hAnsi="Times New Roman" w:cs="Times New Roman"/>
          <w:b/>
          <w:bCs/>
          <w:sz w:val="32"/>
          <w:szCs w:val="32"/>
        </w:rPr>
      </w:pPr>
    </w:p>
    <w:p w:rsidR="00B2051E" w:rsidRDefault="00B2051E" w:rsidP="00026F6E">
      <w:pPr>
        <w:tabs>
          <w:tab w:val="left" w:pos="6624"/>
        </w:tabs>
        <w:spacing w:after="0"/>
        <w:rPr>
          <w:rFonts w:ascii="Times New Roman" w:hAnsi="Times New Roman" w:cs="Times New Roman"/>
          <w:b/>
          <w:bCs/>
          <w:sz w:val="32"/>
          <w:szCs w:val="32"/>
        </w:rPr>
      </w:pPr>
    </w:p>
    <w:p w:rsidR="00AE2944" w:rsidRDefault="00AE2944" w:rsidP="00026F6E">
      <w:pPr>
        <w:tabs>
          <w:tab w:val="left" w:pos="6624"/>
        </w:tabs>
        <w:spacing w:after="0"/>
        <w:rPr>
          <w:rFonts w:ascii="Times New Roman" w:hAnsi="Times New Roman" w:cs="Times New Roman"/>
          <w:b/>
          <w:bCs/>
          <w:sz w:val="32"/>
          <w:szCs w:val="32"/>
        </w:rPr>
      </w:pPr>
    </w:p>
    <w:p w:rsidR="00AE2944" w:rsidRDefault="00AE2944" w:rsidP="00026F6E">
      <w:pPr>
        <w:tabs>
          <w:tab w:val="left" w:pos="6624"/>
        </w:tabs>
        <w:spacing w:after="0"/>
        <w:rPr>
          <w:rFonts w:ascii="Times New Roman" w:hAnsi="Times New Roman" w:cs="Times New Roman"/>
          <w:b/>
          <w:bCs/>
          <w:sz w:val="32"/>
          <w:szCs w:val="32"/>
        </w:rPr>
      </w:pPr>
    </w:p>
    <w:p w:rsidR="00367282" w:rsidRDefault="00367282" w:rsidP="00026F6E">
      <w:pPr>
        <w:tabs>
          <w:tab w:val="left" w:pos="6624"/>
        </w:tabs>
        <w:spacing w:after="0"/>
        <w:rPr>
          <w:rFonts w:ascii="Times New Roman" w:hAnsi="Times New Roman" w:cs="Times New Roman"/>
          <w:b/>
          <w:bCs/>
          <w:sz w:val="32"/>
          <w:szCs w:val="32"/>
        </w:rPr>
      </w:pPr>
    </w:p>
    <w:p w:rsidR="00367282" w:rsidRDefault="00367282" w:rsidP="00026F6E">
      <w:pPr>
        <w:tabs>
          <w:tab w:val="left" w:pos="6624"/>
        </w:tabs>
        <w:spacing w:after="0"/>
        <w:rPr>
          <w:rFonts w:ascii="Times New Roman" w:hAnsi="Times New Roman" w:cs="Times New Roman"/>
          <w:b/>
          <w:bCs/>
          <w:sz w:val="32"/>
          <w:szCs w:val="32"/>
        </w:rPr>
      </w:pPr>
    </w:p>
    <w:p w:rsidR="00B65FA5" w:rsidRDefault="00B65FA5" w:rsidP="00026F6E">
      <w:pPr>
        <w:tabs>
          <w:tab w:val="left" w:pos="6624"/>
        </w:tabs>
        <w:spacing w:after="0"/>
        <w:rPr>
          <w:rFonts w:ascii="Times New Roman" w:hAnsi="Times New Roman" w:cs="Times New Roman"/>
          <w:b/>
          <w:bCs/>
          <w:sz w:val="32"/>
          <w:szCs w:val="32"/>
        </w:rPr>
      </w:pPr>
    </w:p>
    <w:p w:rsidR="00984CF1" w:rsidRDefault="00984CF1" w:rsidP="00026F6E">
      <w:pPr>
        <w:tabs>
          <w:tab w:val="left" w:pos="6624"/>
        </w:tabs>
        <w:spacing w:after="0"/>
        <w:jc w:val="center"/>
        <w:rPr>
          <w:rFonts w:ascii="Times New Roman" w:hAnsi="Times New Roman" w:cs="Times New Roman"/>
          <w:b/>
          <w:bCs/>
          <w:sz w:val="32"/>
          <w:szCs w:val="32"/>
        </w:rPr>
      </w:pPr>
      <w:r w:rsidRPr="000E058A">
        <w:rPr>
          <w:rFonts w:ascii="Times New Roman" w:hAnsi="Times New Roman" w:cs="Times New Roman"/>
          <w:b/>
          <w:bCs/>
          <w:sz w:val="32"/>
          <w:szCs w:val="32"/>
        </w:rPr>
        <w:lastRenderedPageBreak/>
        <w:t>Содержание</w:t>
      </w:r>
    </w:p>
    <w:p w:rsidR="002858A5" w:rsidRPr="000E058A" w:rsidRDefault="002858A5" w:rsidP="00026F6E">
      <w:pPr>
        <w:tabs>
          <w:tab w:val="left" w:pos="6624"/>
        </w:tabs>
        <w:spacing w:after="0"/>
        <w:rPr>
          <w:rFonts w:ascii="Times New Roman" w:hAnsi="Times New Roman" w:cs="Times New Roman"/>
          <w:b/>
          <w:bCs/>
          <w:sz w:val="32"/>
          <w:szCs w:val="32"/>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6413"/>
        <w:gridCol w:w="2268"/>
      </w:tblGrid>
      <w:tr w:rsidR="004D1127" w:rsidRPr="00091942" w:rsidTr="00BD45DE">
        <w:tc>
          <w:tcPr>
            <w:tcW w:w="776" w:type="dxa"/>
          </w:tcPr>
          <w:p w:rsidR="004D1127" w:rsidRPr="0030495F" w:rsidRDefault="004D1127" w:rsidP="00026F6E">
            <w:pPr>
              <w:spacing w:after="0"/>
              <w:rPr>
                <w:rFonts w:ascii="Times New Roman" w:hAnsi="Times New Roman" w:cs="Times New Roman"/>
                <w:sz w:val="28"/>
                <w:szCs w:val="28"/>
              </w:rPr>
            </w:pPr>
            <w:r>
              <w:rPr>
                <w:rFonts w:ascii="Times New Roman" w:hAnsi="Times New Roman" w:cs="Times New Roman"/>
                <w:sz w:val="28"/>
                <w:szCs w:val="28"/>
              </w:rPr>
              <w:t>№</w:t>
            </w:r>
          </w:p>
        </w:tc>
        <w:tc>
          <w:tcPr>
            <w:tcW w:w="6413" w:type="dxa"/>
          </w:tcPr>
          <w:p w:rsidR="004D1127" w:rsidRPr="0030495F" w:rsidRDefault="004D1127" w:rsidP="00026F6E">
            <w:pPr>
              <w:spacing w:after="0"/>
              <w:jc w:val="center"/>
              <w:rPr>
                <w:rFonts w:ascii="Times New Roman" w:hAnsi="Times New Roman" w:cs="Times New Roman"/>
                <w:sz w:val="28"/>
                <w:szCs w:val="28"/>
              </w:rPr>
            </w:pPr>
            <w:r>
              <w:rPr>
                <w:rFonts w:ascii="Times New Roman" w:hAnsi="Times New Roman" w:cs="Times New Roman"/>
                <w:sz w:val="28"/>
                <w:szCs w:val="28"/>
              </w:rPr>
              <w:t>Наименование разделов</w:t>
            </w:r>
          </w:p>
        </w:tc>
        <w:tc>
          <w:tcPr>
            <w:tcW w:w="2268" w:type="dxa"/>
          </w:tcPr>
          <w:p w:rsidR="004D1127" w:rsidRDefault="00136728" w:rsidP="00026F6E">
            <w:pPr>
              <w:spacing w:after="0"/>
              <w:jc w:val="center"/>
              <w:rPr>
                <w:rFonts w:ascii="Times New Roman" w:hAnsi="Times New Roman" w:cs="Times New Roman"/>
                <w:sz w:val="28"/>
                <w:szCs w:val="28"/>
              </w:rPr>
            </w:pPr>
            <w:r>
              <w:rPr>
                <w:rFonts w:ascii="Times New Roman" w:hAnsi="Times New Roman" w:cs="Times New Roman"/>
                <w:sz w:val="28"/>
                <w:szCs w:val="28"/>
              </w:rPr>
              <w:t>С</w:t>
            </w:r>
            <w:r w:rsidR="004D1127">
              <w:rPr>
                <w:rFonts w:ascii="Times New Roman" w:hAnsi="Times New Roman" w:cs="Times New Roman"/>
                <w:sz w:val="28"/>
                <w:szCs w:val="28"/>
              </w:rPr>
              <w:t>траницы</w:t>
            </w:r>
          </w:p>
        </w:tc>
      </w:tr>
      <w:tr w:rsidR="00984CF1" w:rsidRPr="00091942" w:rsidTr="00BD45DE">
        <w:tc>
          <w:tcPr>
            <w:tcW w:w="776" w:type="dxa"/>
          </w:tcPr>
          <w:p w:rsidR="00984CF1" w:rsidRPr="0030495F" w:rsidRDefault="00984CF1" w:rsidP="00026F6E">
            <w:pPr>
              <w:spacing w:after="0"/>
              <w:rPr>
                <w:rFonts w:ascii="Times New Roman" w:hAnsi="Times New Roman" w:cs="Times New Roman"/>
                <w:sz w:val="28"/>
                <w:szCs w:val="28"/>
              </w:rPr>
            </w:pPr>
            <w:r w:rsidRPr="0030495F">
              <w:rPr>
                <w:rFonts w:ascii="Times New Roman" w:hAnsi="Times New Roman" w:cs="Times New Roman"/>
                <w:sz w:val="28"/>
                <w:szCs w:val="28"/>
              </w:rPr>
              <w:t>1.</w:t>
            </w:r>
          </w:p>
        </w:tc>
        <w:tc>
          <w:tcPr>
            <w:tcW w:w="6413" w:type="dxa"/>
          </w:tcPr>
          <w:p w:rsidR="00984CF1" w:rsidRDefault="00984CF1" w:rsidP="00026F6E">
            <w:pPr>
              <w:spacing w:after="0"/>
              <w:rPr>
                <w:rFonts w:ascii="Times New Roman" w:hAnsi="Times New Roman" w:cs="Times New Roman"/>
                <w:sz w:val="28"/>
                <w:szCs w:val="28"/>
              </w:rPr>
            </w:pPr>
            <w:r w:rsidRPr="0030495F">
              <w:rPr>
                <w:rFonts w:ascii="Times New Roman" w:hAnsi="Times New Roman" w:cs="Times New Roman"/>
                <w:sz w:val="28"/>
                <w:szCs w:val="28"/>
              </w:rPr>
              <w:t>А</w:t>
            </w:r>
            <w:r w:rsidR="00034348">
              <w:rPr>
                <w:rFonts w:ascii="Times New Roman" w:hAnsi="Times New Roman" w:cs="Times New Roman"/>
                <w:sz w:val="28"/>
                <w:szCs w:val="28"/>
              </w:rPr>
              <w:t>НАЛИТИЧЕСКАЯ ЧАСТЬ</w:t>
            </w:r>
          </w:p>
          <w:p w:rsidR="00136728" w:rsidRPr="0030495F" w:rsidRDefault="00136728" w:rsidP="00026F6E">
            <w:pPr>
              <w:spacing w:after="0"/>
              <w:rPr>
                <w:rFonts w:ascii="Times New Roman" w:hAnsi="Times New Roman" w:cs="Times New Roman"/>
                <w:sz w:val="28"/>
                <w:szCs w:val="28"/>
              </w:rPr>
            </w:pPr>
          </w:p>
        </w:tc>
        <w:tc>
          <w:tcPr>
            <w:tcW w:w="2268" w:type="dxa"/>
          </w:tcPr>
          <w:p w:rsidR="00984CF1" w:rsidRPr="0030495F" w:rsidRDefault="0030495F" w:rsidP="00026F6E">
            <w:pPr>
              <w:spacing w:after="0"/>
              <w:jc w:val="center"/>
              <w:rPr>
                <w:rFonts w:ascii="Times New Roman" w:hAnsi="Times New Roman" w:cs="Times New Roman"/>
                <w:sz w:val="28"/>
                <w:szCs w:val="28"/>
              </w:rPr>
            </w:pPr>
            <w:r w:rsidRPr="0030495F">
              <w:rPr>
                <w:rFonts w:ascii="Times New Roman" w:hAnsi="Times New Roman" w:cs="Times New Roman"/>
                <w:sz w:val="28"/>
                <w:szCs w:val="28"/>
              </w:rPr>
              <w:t>3</w:t>
            </w:r>
            <w:r>
              <w:rPr>
                <w:rFonts w:ascii="Times New Roman" w:hAnsi="Times New Roman" w:cs="Times New Roman"/>
                <w:sz w:val="28"/>
                <w:szCs w:val="28"/>
              </w:rPr>
              <w:t xml:space="preserve"> -</w:t>
            </w:r>
            <w:r w:rsidR="00136728">
              <w:rPr>
                <w:rFonts w:ascii="Times New Roman" w:hAnsi="Times New Roman" w:cs="Times New Roman"/>
                <w:sz w:val="28"/>
                <w:szCs w:val="28"/>
              </w:rPr>
              <w:t xml:space="preserve"> </w:t>
            </w:r>
            <w:r>
              <w:rPr>
                <w:rFonts w:ascii="Times New Roman" w:hAnsi="Times New Roman" w:cs="Times New Roman"/>
                <w:sz w:val="28"/>
                <w:szCs w:val="28"/>
              </w:rPr>
              <w:t>10</w:t>
            </w:r>
            <w:r w:rsidR="00662E51">
              <w:rPr>
                <w:rFonts w:ascii="Times New Roman" w:hAnsi="Times New Roman" w:cs="Times New Roman"/>
                <w:sz w:val="28"/>
                <w:szCs w:val="28"/>
              </w:rPr>
              <w:t>0</w:t>
            </w:r>
          </w:p>
        </w:tc>
      </w:tr>
      <w:tr w:rsidR="00984CF1" w:rsidRPr="0030495F" w:rsidTr="00BD45DE">
        <w:trPr>
          <w:trHeight w:val="760"/>
        </w:trPr>
        <w:tc>
          <w:tcPr>
            <w:tcW w:w="776" w:type="dxa"/>
          </w:tcPr>
          <w:p w:rsidR="00984CF1" w:rsidRPr="0030495F" w:rsidRDefault="00984CF1" w:rsidP="00026F6E">
            <w:pPr>
              <w:spacing w:after="0"/>
              <w:rPr>
                <w:rFonts w:ascii="Times New Roman" w:hAnsi="Times New Roman" w:cs="Times New Roman"/>
                <w:sz w:val="28"/>
                <w:szCs w:val="28"/>
              </w:rPr>
            </w:pPr>
            <w:r w:rsidRPr="0030495F">
              <w:rPr>
                <w:rFonts w:ascii="Times New Roman" w:hAnsi="Times New Roman" w:cs="Times New Roman"/>
                <w:sz w:val="28"/>
                <w:szCs w:val="28"/>
              </w:rPr>
              <w:t>1.1.</w:t>
            </w:r>
          </w:p>
        </w:tc>
        <w:tc>
          <w:tcPr>
            <w:tcW w:w="6413" w:type="dxa"/>
          </w:tcPr>
          <w:p w:rsidR="00984CF1" w:rsidRPr="00136728" w:rsidRDefault="00034348" w:rsidP="00026F6E">
            <w:pPr>
              <w:pStyle w:val="ae"/>
              <w:spacing w:after="0"/>
              <w:ind w:left="0"/>
              <w:jc w:val="both"/>
              <w:rPr>
                <w:rFonts w:ascii="Times New Roman" w:hAnsi="Times New Roman" w:cs="Times New Roman"/>
                <w:caps/>
              </w:rPr>
            </w:pPr>
            <w:r>
              <w:rPr>
                <w:rFonts w:ascii="Times New Roman" w:hAnsi="Times New Roman" w:cs="Times New Roman"/>
                <w:sz w:val="28"/>
                <w:szCs w:val="28"/>
              </w:rPr>
              <w:t>О</w:t>
            </w:r>
            <w:r w:rsidR="00984CF1" w:rsidRPr="0030495F">
              <w:rPr>
                <w:rFonts w:ascii="Times New Roman" w:hAnsi="Times New Roman" w:cs="Times New Roman"/>
                <w:sz w:val="28"/>
                <w:szCs w:val="28"/>
              </w:rPr>
              <w:t>бщая характеристика образовательной организации</w:t>
            </w:r>
          </w:p>
        </w:tc>
        <w:tc>
          <w:tcPr>
            <w:tcW w:w="2268" w:type="dxa"/>
          </w:tcPr>
          <w:p w:rsidR="00984CF1" w:rsidRPr="0030495F" w:rsidRDefault="00EA7938" w:rsidP="00AA3BA7">
            <w:pPr>
              <w:pStyle w:val="ae"/>
              <w:spacing w:after="0"/>
              <w:ind w:left="0"/>
              <w:jc w:val="center"/>
              <w:rPr>
                <w:rFonts w:ascii="Times New Roman" w:hAnsi="Times New Roman" w:cs="Times New Roman"/>
                <w:sz w:val="28"/>
                <w:szCs w:val="28"/>
              </w:rPr>
            </w:pPr>
            <w:r w:rsidRPr="0030495F">
              <w:rPr>
                <w:rFonts w:ascii="Times New Roman" w:hAnsi="Times New Roman" w:cs="Times New Roman"/>
                <w:sz w:val="28"/>
                <w:szCs w:val="28"/>
              </w:rPr>
              <w:t>4</w:t>
            </w:r>
            <w:r w:rsidR="00896DDA">
              <w:rPr>
                <w:rFonts w:ascii="Times New Roman" w:hAnsi="Times New Roman" w:cs="Times New Roman"/>
                <w:sz w:val="28"/>
                <w:szCs w:val="28"/>
              </w:rPr>
              <w:t xml:space="preserve"> </w:t>
            </w:r>
            <w:r w:rsidRPr="0030495F">
              <w:rPr>
                <w:rFonts w:ascii="Times New Roman" w:hAnsi="Times New Roman" w:cs="Times New Roman"/>
                <w:sz w:val="28"/>
                <w:szCs w:val="28"/>
              </w:rPr>
              <w:t>-</w:t>
            </w:r>
            <w:r w:rsidR="00896DDA">
              <w:rPr>
                <w:rFonts w:ascii="Times New Roman" w:hAnsi="Times New Roman" w:cs="Times New Roman"/>
                <w:sz w:val="28"/>
                <w:szCs w:val="28"/>
              </w:rPr>
              <w:t xml:space="preserve"> </w:t>
            </w:r>
            <w:r w:rsidR="00AA3BA7">
              <w:rPr>
                <w:rFonts w:ascii="Times New Roman" w:hAnsi="Times New Roman" w:cs="Times New Roman"/>
                <w:sz w:val="28"/>
                <w:szCs w:val="28"/>
              </w:rPr>
              <w:t>6</w:t>
            </w:r>
          </w:p>
        </w:tc>
      </w:tr>
      <w:tr w:rsidR="00984CF1" w:rsidRPr="0030495F" w:rsidTr="00BD45DE">
        <w:tc>
          <w:tcPr>
            <w:tcW w:w="776" w:type="dxa"/>
          </w:tcPr>
          <w:p w:rsidR="00984CF1" w:rsidRPr="0030495F" w:rsidRDefault="00984CF1" w:rsidP="00026F6E">
            <w:pPr>
              <w:spacing w:after="0"/>
              <w:rPr>
                <w:rFonts w:ascii="Times New Roman" w:hAnsi="Times New Roman" w:cs="Times New Roman"/>
                <w:sz w:val="28"/>
                <w:szCs w:val="28"/>
              </w:rPr>
            </w:pPr>
            <w:r w:rsidRPr="0030495F">
              <w:rPr>
                <w:rFonts w:ascii="Times New Roman" w:hAnsi="Times New Roman" w:cs="Times New Roman"/>
                <w:sz w:val="28"/>
                <w:szCs w:val="28"/>
              </w:rPr>
              <w:t>1.2.</w:t>
            </w:r>
          </w:p>
        </w:tc>
        <w:tc>
          <w:tcPr>
            <w:tcW w:w="6413" w:type="dxa"/>
          </w:tcPr>
          <w:p w:rsidR="00984CF1" w:rsidRPr="0030495F" w:rsidRDefault="00984CF1" w:rsidP="00026F6E">
            <w:pPr>
              <w:spacing w:after="0"/>
              <w:rPr>
                <w:rFonts w:ascii="Times New Roman" w:hAnsi="Times New Roman" w:cs="Times New Roman"/>
                <w:sz w:val="28"/>
                <w:szCs w:val="28"/>
              </w:rPr>
            </w:pPr>
            <w:r w:rsidRPr="0030495F">
              <w:rPr>
                <w:rFonts w:ascii="Times New Roman" w:hAnsi="Times New Roman" w:cs="Times New Roman"/>
                <w:sz w:val="28"/>
                <w:szCs w:val="28"/>
              </w:rPr>
              <w:t>Оценка системы управления</w:t>
            </w:r>
          </w:p>
          <w:p w:rsidR="00984CF1" w:rsidRPr="0030495F" w:rsidRDefault="00984CF1" w:rsidP="00026F6E">
            <w:pPr>
              <w:spacing w:after="0"/>
              <w:rPr>
                <w:rFonts w:ascii="Times New Roman" w:hAnsi="Times New Roman" w:cs="Times New Roman"/>
                <w:sz w:val="28"/>
                <w:szCs w:val="28"/>
              </w:rPr>
            </w:pPr>
          </w:p>
        </w:tc>
        <w:tc>
          <w:tcPr>
            <w:tcW w:w="2268" w:type="dxa"/>
          </w:tcPr>
          <w:p w:rsidR="00984CF1" w:rsidRPr="0030495F" w:rsidRDefault="0013129D" w:rsidP="00026F6E">
            <w:pPr>
              <w:spacing w:after="0"/>
              <w:jc w:val="center"/>
              <w:rPr>
                <w:rFonts w:ascii="Times New Roman" w:hAnsi="Times New Roman" w:cs="Times New Roman"/>
                <w:sz w:val="28"/>
                <w:szCs w:val="28"/>
              </w:rPr>
            </w:pPr>
            <w:r w:rsidRPr="0030495F">
              <w:rPr>
                <w:rFonts w:ascii="Times New Roman" w:hAnsi="Times New Roman" w:cs="Times New Roman"/>
                <w:sz w:val="28"/>
                <w:szCs w:val="28"/>
              </w:rPr>
              <w:t>6</w:t>
            </w:r>
            <w:r w:rsidR="00896DDA">
              <w:rPr>
                <w:rFonts w:ascii="Times New Roman" w:hAnsi="Times New Roman" w:cs="Times New Roman"/>
                <w:sz w:val="28"/>
                <w:szCs w:val="28"/>
              </w:rPr>
              <w:t xml:space="preserve"> </w:t>
            </w:r>
            <w:r w:rsidR="00EA7938" w:rsidRPr="0030495F">
              <w:rPr>
                <w:rFonts w:ascii="Times New Roman" w:hAnsi="Times New Roman" w:cs="Times New Roman"/>
                <w:sz w:val="28"/>
                <w:szCs w:val="28"/>
              </w:rPr>
              <w:t>-</w:t>
            </w:r>
            <w:r w:rsidR="00896DDA">
              <w:rPr>
                <w:rFonts w:ascii="Times New Roman" w:hAnsi="Times New Roman" w:cs="Times New Roman"/>
                <w:sz w:val="28"/>
                <w:szCs w:val="28"/>
              </w:rPr>
              <w:t xml:space="preserve"> </w:t>
            </w:r>
            <w:r w:rsidR="00641ABB" w:rsidRPr="0030495F">
              <w:rPr>
                <w:rFonts w:ascii="Times New Roman" w:hAnsi="Times New Roman" w:cs="Times New Roman"/>
                <w:sz w:val="28"/>
                <w:szCs w:val="28"/>
              </w:rPr>
              <w:t>8</w:t>
            </w:r>
          </w:p>
        </w:tc>
      </w:tr>
      <w:tr w:rsidR="00EA7938" w:rsidRPr="0030495F" w:rsidTr="00BD45DE">
        <w:tc>
          <w:tcPr>
            <w:tcW w:w="776"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1.3.</w:t>
            </w:r>
          </w:p>
        </w:tc>
        <w:tc>
          <w:tcPr>
            <w:tcW w:w="6413"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Оценка образовательной деятельности</w:t>
            </w:r>
          </w:p>
          <w:p w:rsidR="00EA7938" w:rsidRPr="0030495F" w:rsidRDefault="00EA7938" w:rsidP="00026F6E">
            <w:pPr>
              <w:spacing w:after="0"/>
              <w:rPr>
                <w:rFonts w:ascii="Times New Roman" w:hAnsi="Times New Roman" w:cs="Times New Roman"/>
                <w:sz w:val="28"/>
                <w:szCs w:val="28"/>
              </w:rPr>
            </w:pPr>
          </w:p>
        </w:tc>
        <w:tc>
          <w:tcPr>
            <w:tcW w:w="2268" w:type="dxa"/>
          </w:tcPr>
          <w:p w:rsidR="00EA7938" w:rsidRPr="0030495F" w:rsidRDefault="00641ABB" w:rsidP="00AA3BA7">
            <w:pPr>
              <w:jc w:val="center"/>
              <w:rPr>
                <w:rFonts w:ascii="Times New Roman" w:hAnsi="Times New Roman" w:cs="Times New Roman"/>
                <w:sz w:val="28"/>
                <w:szCs w:val="28"/>
              </w:rPr>
            </w:pPr>
            <w:r w:rsidRPr="0030495F">
              <w:rPr>
                <w:rFonts w:ascii="Times New Roman" w:hAnsi="Times New Roman" w:cs="Times New Roman"/>
                <w:sz w:val="28"/>
                <w:szCs w:val="28"/>
              </w:rPr>
              <w:t>8</w:t>
            </w:r>
            <w:r w:rsidR="00896DDA">
              <w:rPr>
                <w:rFonts w:ascii="Times New Roman" w:hAnsi="Times New Roman" w:cs="Times New Roman"/>
                <w:sz w:val="28"/>
                <w:szCs w:val="28"/>
              </w:rPr>
              <w:t xml:space="preserve"> </w:t>
            </w:r>
            <w:r w:rsidR="00EA7938" w:rsidRPr="0030495F">
              <w:rPr>
                <w:rFonts w:ascii="Times New Roman" w:hAnsi="Times New Roman" w:cs="Times New Roman"/>
                <w:sz w:val="28"/>
                <w:szCs w:val="28"/>
              </w:rPr>
              <w:t>-</w:t>
            </w:r>
            <w:r w:rsidR="00896DDA">
              <w:rPr>
                <w:rFonts w:ascii="Times New Roman" w:hAnsi="Times New Roman" w:cs="Times New Roman"/>
                <w:sz w:val="28"/>
                <w:szCs w:val="28"/>
              </w:rPr>
              <w:t xml:space="preserve"> </w:t>
            </w:r>
            <w:r w:rsidR="00EA7938" w:rsidRPr="0030495F">
              <w:rPr>
                <w:rFonts w:ascii="Times New Roman" w:hAnsi="Times New Roman" w:cs="Times New Roman"/>
                <w:sz w:val="28"/>
                <w:szCs w:val="28"/>
              </w:rPr>
              <w:t>1</w:t>
            </w:r>
            <w:r w:rsidR="00AA3BA7">
              <w:rPr>
                <w:rFonts w:ascii="Times New Roman" w:hAnsi="Times New Roman" w:cs="Times New Roman"/>
                <w:sz w:val="28"/>
                <w:szCs w:val="28"/>
              </w:rPr>
              <w:t>8</w:t>
            </w:r>
          </w:p>
        </w:tc>
      </w:tr>
      <w:tr w:rsidR="00EA7938" w:rsidRPr="0030495F" w:rsidTr="00BD45DE">
        <w:tc>
          <w:tcPr>
            <w:tcW w:w="776"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1.4.</w:t>
            </w:r>
          </w:p>
        </w:tc>
        <w:tc>
          <w:tcPr>
            <w:tcW w:w="6413"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Оценка содержания и качества и подготовки обучающихся</w:t>
            </w:r>
          </w:p>
        </w:tc>
        <w:tc>
          <w:tcPr>
            <w:tcW w:w="2268" w:type="dxa"/>
          </w:tcPr>
          <w:p w:rsidR="00EA7938" w:rsidRPr="0030495F" w:rsidRDefault="00896DDA" w:rsidP="00AA3BA7">
            <w:pPr>
              <w:jc w:val="center"/>
              <w:rPr>
                <w:rFonts w:ascii="Times New Roman" w:hAnsi="Times New Roman" w:cs="Times New Roman"/>
                <w:sz w:val="28"/>
                <w:szCs w:val="28"/>
              </w:rPr>
            </w:pPr>
            <w:r>
              <w:rPr>
                <w:rFonts w:ascii="Times New Roman" w:hAnsi="Times New Roman" w:cs="Times New Roman"/>
                <w:sz w:val="28"/>
                <w:szCs w:val="28"/>
              </w:rPr>
              <w:t>1</w:t>
            </w:r>
            <w:r w:rsidR="00AA3BA7">
              <w:rPr>
                <w:rFonts w:ascii="Times New Roman" w:hAnsi="Times New Roman" w:cs="Times New Roman"/>
                <w:sz w:val="28"/>
                <w:szCs w:val="28"/>
              </w:rPr>
              <w:t>8</w:t>
            </w:r>
            <w:r>
              <w:rPr>
                <w:rFonts w:ascii="Times New Roman" w:hAnsi="Times New Roman" w:cs="Times New Roman"/>
                <w:sz w:val="28"/>
                <w:szCs w:val="28"/>
              </w:rPr>
              <w:t xml:space="preserve"> </w:t>
            </w:r>
            <w:r w:rsidR="00EA7938" w:rsidRPr="0030495F">
              <w:rPr>
                <w:rFonts w:ascii="Times New Roman" w:hAnsi="Times New Roman" w:cs="Times New Roman"/>
                <w:sz w:val="28"/>
                <w:szCs w:val="28"/>
              </w:rPr>
              <w:t>-</w:t>
            </w:r>
            <w:r>
              <w:rPr>
                <w:rFonts w:ascii="Times New Roman" w:hAnsi="Times New Roman" w:cs="Times New Roman"/>
                <w:sz w:val="28"/>
                <w:szCs w:val="28"/>
              </w:rPr>
              <w:t xml:space="preserve"> </w:t>
            </w:r>
            <w:r w:rsidR="0013129D" w:rsidRPr="0030495F">
              <w:rPr>
                <w:rFonts w:ascii="Times New Roman" w:hAnsi="Times New Roman" w:cs="Times New Roman"/>
                <w:sz w:val="28"/>
                <w:szCs w:val="28"/>
              </w:rPr>
              <w:t>7</w:t>
            </w:r>
            <w:r w:rsidR="00AA3BA7">
              <w:rPr>
                <w:rFonts w:ascii="Times New Roman" w:hAnsi="Times New Roman" w:cs="Times New Roman"/>
                <w:sz w:val="28"/>
                <w:szCs w:val="28"/>
              </w:rPr>
              <w:t>6</w:t>
            </w:r>
          </w:p>
        </w:tc>
      </w:tr>
      <w:tr w:rsidR="00EA7938" w:rsidRPr="0030495F" w:rsidTr="00BD45DE">
        <w:tc>
          <w:tcPr>
            <w:tcW w:w="776"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1.5.</w:t>
            </w:r>
          </w:p>
        </w:tc>
        <w:tc>
          <w:tcPr>
            <w:tcW w:w="6413"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Оценка организации учебного процесса</w:t>
            </w:r>
          </w:p>
          <w:p w:rsidR="00EA7938" w:rsidRPr="0030495F" w:rsidRDefault="00EA7938" w:rsidP="00026F6E">
            <w:pPr>
              <w:spacing w:after="0"/>
              <w:rPr>
                <w:rFonts w:ascii="Times New Roman" w:hAnsi="Times New Roman" w:cs="Times New Roman"/>
                <w:sz w:val="28"/>
                <w:szCs w:val="28"/>
              </w:rPr>
            </w:pPr>
          </w:p>
        </w:tc>
        <w:tc>
          <w:tcPr>
            <w:tcW w:w="2268" w:type="dxa"/>
          </w:tcPr>
          <w:p w:rsidR="00EA7938" w:rsidRPr="0030495F" w:rsidRDefault="0013129D" w:rsidP="00AA3BA7">
            <w:pPr>
              <w:jc w:val="center"/>
              <w:rPr>
                <w:rFonts w:ascii="Times New Roman" w:hAnsi="Times New Roman" w:cs="Times New Roman"/>
                <w:sz w:val="28"/>
                <w:szCs w:val="28"/>
              </w:rPr>
            </w:pPr>
            <w:r w:rsidRPr="0030495F">
              <w:rPr>
                <w:rFonts w:ascii="Times New Roman" w:hAnsi="Times New Roman" w:cs="Times New Roman"/>
                <w:sz w:val="28"/>
                <w:szCs w:val="28"/>
              </w:rPr>
              <w:t>7</w:t>
            </w:r>
            <w:r w:rsidR="00AA3BA7">
              <w:rPr>
                <w:rFonts w:ascii="Times New Roman" w:hAnsi="Times New Roman" w:cs="Times New Roman"/>
                <w:sz w:val="28"/>
                <w:szCs w:val="28"/>
              </w:rPr>
              <w:t>6</w:t>
            </w:r>
            <w:r w:rsidR="00896DDA">
              <w:rPr>
                <w:rFonts w:ascii="Times New Roman" w:hAnsi="Times New Roman" w:cs="Times New Roman"/>
                <w:sz w:val="28"/>
                <w:szCs w:val="28"/>
              </w:rPr>
              <w:t xml:space="preserve"> </w:t>
            </w:r>
            <w:r w:rsidR="00EA7938" w:rsidRPr="0030495F">
              <w:rPr>
                <w:rFonts w:ascii="Times New Roman" w:hAnsi="Times New Roman" w:cs="Times New Roman"/>
                <w:sz w:val="28"/>
                <w:szCs w:val="28"/>
              </w:rPr>
              <w:t>-</w:t>
            </w:r>
            <w:r w:rsidR="00896DDA">
              <w:rPr>
                <w:rFonts w:ascii="Times New Roman" w:hAnsi="Times New Roman" w:cs="Times New Roman"/>
                <w:sz w:val="28"/>
                <w:szCs w:val="28"/>
              </w:rPr>
              <w:t xml:space="preserve"> </w:t>
            </w:r>
            <w:r w:rsidR="00AA3BA7">
              <w:rPr>
                <w:rFonts w:ascii="Times New Roman" w:hAnsi="Times New Roman" w:cs="Times New Roman"/>
                <w:sz w:val="28"/>
                <w:szCs w:val="28"/>
              </w:rPr>
              <w:t>79</w:t>
            </w:r>
          </w:p>
        </w:tc>
      </w:tr>
      <w:tr w:rsidR="00EA7938" w:rsidRPr="0030495F" w:rsidTr="00BD45DE">
        <w:tc>
          <w:tcPr>
            <w:tcW w:w="776"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1.6.</w:t>
            </w:r>
          </w:p>
        </w:tc>
        <w:tc>
          <w:tcPr>
            <w:tcW w:w="6413"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Оценка востребованности выпускников</w:t>
            </w:r>
          </w:p>
          <w:p w:rsidR="00EA7938" w:rsidRPr="0030495F" w:rsidRDefault="00EA7938" w:rsidP="00026F6E">
            <w:pPr>
              <w:spacing w:after="0"/>
              <w:rPr>
                <w:rFonts w:ascii="Times New Roman" w:hAnsi="Times New Roman" w:cs="Times New Roman"/>
                <w:sz w:val="28"/>
                <w:szCs w:val="28"/>
              </w:rPr>
            </w:pPr>
          </w:p>
        </w:tc>
        <w:tc>
          <w:tcPr>
            <w:tcW w:w="2268" w:type="dxa"/>
          </w:tcPr>
          <w:p w:rsidR="00EA7938" w:rsidRPr="0030495F" w:rsidRDefault="00AA3BA7" w:rsidP="00026F6E">
            <w:pPr>
              <w:jc w:val="center"/>
              <w:rPr>
                <w:rFonts w:ascii="Times New Roman" w:hAnsi="Times New Roman" w:cs="Times New Roman"/>
                <w:sz w:val="28"/>
                <w:szCs w:val="28"/>
              </w:rPr>
            </w:pPr>
            <w:r>
              <w:rPr>
                <w:rFonts w:ascii="Times New Roman" w:hAnsi="Times New Roman" w:cs="Times New Roman"/>
                <w:sz w:val="28"/>
                <w:szCs w:val="28"/>
              </w:rPr>
              <w:t>79</w:t>
            </w:r>
            <w:r w:rsidR="00896DDA">
              <w:rPr>
                <w:rFonts w:ascii="Times New Roman" w:hAnsi="Times New Roman" w:cs="Times New Roman"/>
                <w:sz w:val="28"/>
                <w:szCs w:val="28"/>
              </w:rPr>
              <w:t xml:space="preserve"> </w:t>
            </w:r>
            <w:r w:rsidR="00EA7938" w:rsidRPr="0030495F">
              <w:rPr>
                <w:rFonts w:ascii="Times New Roman" w:hAnsi="Times New Roman" w:cs="Times New Roman"/>
                <w:sz w:val="28"/>
                <w:szCs w:val="28"/>
              </w:rPr>
              <w:t>-</w:t>
            </w:r>
            <w:r w:rsidR="00896DDA">
              <w:rPr>
                <w:rFonts w:ascii="Times New Roman" w:hAnsi="Times New Roman" w:cs="Times New Roman"/>
                <w:sz w:val="28"/>
                <w:szCs w:val="28"/>
              </w:rPr>
              <w:t xml:space="preserve"> </w:t>
            </w:r>
            <w:r w:rsidR="0013129D" w:rsidRPr="0030495F">
              <w:rPr>
                <w:rFonts w:ascii="Times New Roman" w:hAnsi="Times New Roman" w:cs="Times New Roman"/>
                <w:sz w:val="28"/>
                <w:szCs w:val="28"/>
              </w:rPr>
              <w:t>8</w:t>
            </w:r>
            <w:r w:rsidR="00896DDA">
              <w:rPr>
                <w:rFonts w:ascii="Times New Roman" w:hAnsi="Times New Roman" w:cs="Times New Roman"/>
                <w:sz w:val="28"/>
                <w:szCs w:val="28"/>
              </w:rPr>
              <w:t>1</w:t>
            </w:r>
          </w:p>
        </w:tc>
      </w:tr>
      <w:tr w:rsidR="00EA7938" w:rsidRPr="0030495F" w:rsidTr="00BD45DE">
        <w:tc>
          <w:tcPr>
            <w:tcW w:w="776"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1.7.</w:t>
            </w:r>
          </w:p>
        </w:tc>
        <w:tc>
          <w:tcPr>
            <w:tcW w:w="6413"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Оценка качества кадрового обеспечения</w:t>
            </w:r>
          </w:p>
          <w:p w:rsidR="00EA7938" w:rsidRPr="0030495F" w:rsidRDefault="00EA7938" w:rsidP="00026F6E">
            <w:pPr>
              <w:spacing w:after="0"/>
              <w:rPr>
                <w:rFonts w:ascii="Times New Roman" w:hAnsi="Times New Roman" w:cs="Times New Roman"/>
                <w:sz w:val="28"/>
                <w:szCs w:val="28"/>
              </w:rPr>
            </w:pPr>
          </w:p>
        </w:tc>
        <w:tc>
          <w:tcPr>
            <w:tcW w:w="2268" w:type="dxa"/>
          </w:tcPr>
          <w:p w:rsidR="00EA7938" w:rsidRPr="0030495F" w:rsidRDefault="0013129D" w:rsidP="00AA3BA7">
            <w:pPr>
              <w:jc w:val="center"/>
              <w:rPr>
                <w:rFonts w:ascii="Times New Roman" w:hAnsi="Times New Roman" w:cs="Times New Roman"/>
                <w:sz w:val="28"/>
                <w:szCs w:val="28"/>
              </w:rPr>
            </w:pPr>
            <w:r w:rsidRPr="0030495F">
              <w:rPr>
                <w:rFonts w:ascii="Times New Roman" w:hAnsi="Times New Roman" w:cs="Times New Roman"/>
                <w:sz w:val="28"/>
                <w:szCs w:val="28"/>
              </w:rPr>
              <w:t>8</w:t>
            </w:r>
            <w:r w:rsidR="00AA3BA7">
              <w:rPr>
                <w:rFonts w:ascii="Times New Roman" w:hAnsi="Times New Roman" w:cs="Times New Roman"/>
                <w:sz w:val="28"/>
                <w:szCs w:val="28"/>
              </w:rPr>
              <w:t>1</w:t>
            </w:r>
            <w:r w:rsidR="00896DDA">
              <w:rPr>
                <w:rFonts w:ascii="Times New Roman" w:hAnsi="Times New Roman" w:cs="Times New Roman"/>
                <w:sz w:val="28"/>
                <w:szCs w:val="28"/>
              </w:rPr>
              <w:t xml:space="preserve"> </w:t>
            </w:r>
            <w:r w:rsidR="00EA7938" w:rsidRPr="0030495F">
              <w:rPr>
                <w:rFonts w:ascii="Times New Roman" w:hAnsi="Times New Roman" w:cs="Times New Roman"/>
                <w:sz w:val="28"/>
                <w:szCs w:val="28"/>
              </w:rPr>
              <w:t>-</w:t>
            </w:r>
            <w:r w:rsidR="00896DDA">
              <w:rPr>
                <w:rFonts w:ascii="Times New Roman" w:hAnsi="Times New Roman" w:cs="Times New Roman"/>
                <w:sz w:val="28"/>
                <w:szCs w:val="28"/>
              </w:rPr>
              <w:t xml:space="preserve"> </w:t>
            </w:r>
            <w:r w:rsidR="001F0B78" w:rsidRPr="0030495F">
              <w:rPr>
                <w:rFonts w:ascii="Times New Roman" w:hAnsi="Times New Roman" w:cs="Times New Roman"/>
                <w:sz w:val="28"/>
                <w:szCs w:val="28"/>
              </w:rPr>
              <w:t>8</w:t>
            </w:r>
            <w:r w:rsidR="00CF1622">
              <w:rPr>
                <w:rFonts w:ascii="Times New Roman" w:hAnsi="Times New Roman" w:cs="Times New Roman"/>
                <w:sz w:val="28"/>
                <w:szCs w:val="28"/>
              </w:rPr>
              <w:t>8</w:t>
            </w:r>
          </w:p>
        </w:tc>
      </w:tr>
      <w:tr w:rsidR="00EA7938" w:rsidRPr="0030495F" w:rsidTr="00BD45DE">
        <w:tc>
          <w:tcPr>
            <w:tcW w:w="776"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1.8.</w:t>
            </w:r>
          </w:p>
        </w:tc>
        <w:tc>
          <w:tcPr>
            <w:tcW w:w="6413"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Оценка качества учебно-методического и библиотечно- информационного обеспечения</w:t>
            </w:r>
          </w:p>
        </w:tc>
        <w:tc>
          <w:tcPr>
            <w:tcW w:w="2268" w:type="dxa"/>
          </w:tcPr>
          <w:p w:rsidR="00EA7938" w:rsidRPr="0030495F" w:rsidRDefault="001F0B78" w:rsidP="00AA3BA7">
            <w:pPr>
              <w:jc w:val="center"/>
              <w:rPr>
                <w:rFonts w:ascii="Times New Roman" w:hAnsi="Times New Roman" w:cs="Times New Roman"/>
                <w:sz w:val="28"/>
                <w:szCs w:val="28"/>
              </w:rPr>
            </w:pPr>
            <w:r w:rsidRPr="0030495F">
              <w:rPr>
                <w:rFonts w:ascii="Times New Roman" w:hAnsi="Times New Roman" w:cs="Times New Roman"/>
                <w:sz w:val="28"/>
                <w:szCs w:val="28"/>
              </w:rPr>
              <w:t>8</w:t>
            </w:r>
            <w:r w:rsidR="00CF1622">
              <w:rPr>
                <w:rFonts w:ascii="Times New Roman" w:hAnsi="Times New Roman" w:cs="Times New Roman"/>
                <w:sz w:val="28"/>
                <w:szCs w:val="28"/>
              </w:rPr>
              <w:t>8</w:t>
            </w:r>
            <w:r w:rsidR="00896DDA">
              <w:rPr>
                <w:rFonts w:ascii="Times New Roman" w:hAnsi="Times New Roman" w:cs="Times New Roman"/>
                <w:sz w:val="28"/>
                <w:szCs w:val="28"/>
              </w:rPr>
              <w:t xml:space="preserve"> </w:t>
            </w:r>
            <w:r w:rsidRPr="0030495F">
              <w:rPr>
                <w:rFonts w:ascii="Times New Roman" w:hAnsi="Times New Roman" w:cs="Times New Roman"/>
                <w:sz w:val="28"/>
                <w:szCs w:val="28"/>
              </w:rPr>
              <w:t>-</w:t>
            </w:r>
            <w:r w:rsidR="00896DDA">
              <w:rPr>
                <w:rFonts w:ascii="Times New Roman" w:hAnsi="Times New Roman" w:cs="Times New Roman"/>
                <w:sz w:val="28"/>
                <w:szCs w:val="28"/>
              </w:rPr>
              <w:t xml:space="preserve"> 9</w:t>
            </w:r>
            <w:r w:rsidR="00AA3BA7">
              <w:rPr>
                <w:rFonts w:ascii="Times New Roman" w:hAnsi="Times New Roman" w:cs="Times New Roman"/>
                <w:sz w:val="28"/>
                <w:szCs w:val="28"/>
              </w:rPr>
              <w:t>1</w:t>
            </w:r>
          </w:p>
        </w:tc>
      </w:tr>
      <w:tr w:rsidR="00EA7938" w:rsidRPr="0030495F" w:rsidTr="00BD45DE">
        <w:tc>
          <w:tcPr>
            <w:tcW w:w="776"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1.9.</w:t>
            </w:r>
          </w:p>
        </w:tc>
        <w:tc>
          <w:tcPr>
            <w:tcW w:w="6413"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Оценка материально-технической базы</w:t>
            </w:r>
          </w:p>
          <w:p w:rsidR="00EA7938" w:rsidRPr="0030495F" w:rsidRDefault="00EA7938" w:rsidP="00026F6E">
            <w:pPr>
              <w:spacing w:after="0"/>
              <w:rPr>
                <w:rFonts w:ascii="Times New Roman" w:hAnsi="Times New Roman" w:cs="Times New Roman"/>
                <w:sz w:val="28"/>
                <w:szCs w:val="28"/>
              </w:rPr>
            </w:pPr>
          </w:p>
        </w:tc>
        <w:tc>
          <w:tcPr>
            <w:tcW w:w="2268" w:type="dxa"/>
          </w:tcPr>
          <w:p w:rsidR="00EA7938" w:rsidRPr="0030495F" w:rsidRDefault="0013129D" w:rsidP="00AA3BA7">
            <w:pPr>
              <w:jc w:val="center"/>
              <w:rPr>
                <w:rFonts w:ascii="Times New Roman" w:hAnsi="Times New Roman" w:cs="Times New Roman"/>
                <w:sz w:val="28"/>
                <w:szCs w:val="28"/>
              </w:rPr>
            </w:pPr>
            <w:r w:rsidRPr="0030495F">
              <w:rPr>
                <w:rFonts w:ascii="Times New Roman" w:hAnsi="Times New Roman" w:cs="Times New Roman"/>
                <w:sz w:val="28"/>
                <w:szCs w:val="28"/>
              </w:rPr>
              <w:t>9</w:t>
            </w:r>
            <w:r w:rsidR="00AA3BA7">
              <w:rPr>
                <w:rFonts w:ascii="Times New Roman" w:hAnsi="Times New Roman" w:cs="Times New Roman"/>
                <w:sz w:val="28"/>
                <w:szCs w:val="28"/>
              </w:rPr>
              <w:t>1</w:t>
            </w:r>
            <w:r w:rsidR="00896DDA">
              <w:rPr>
                <w:rFonts w:ascii="Times New Roman" w:hAnsi="Times New Roman" w:cs="Times New Roman"/>
                <w:sz w:val="28"/>
                <w:szCs w:val="28"/>
              </w:rPr>
              <w:t xml:space="preserve"> </w:t>
            </w:r>
            <w:r w:rsidRPr="0030495F">
              <w:rPr>
                <w:rFonts w:ascii="Times New Roman" w:hAnsi="Times New Roman" w:cs="Times New Roman"/>
                <w:sz w:val="28"/>
                <w:szCs w:val="28"/>
              </w:rPr>
              <w:t>-</w:t>
            </w:r>
            <w:r w:rsidR="00896DDA">
              <w:rPr>
                <w:rFonts w:ascii="Times New Roman" w:hAnsi="Times New Roman" w:cs="Times New Roman"/>
                <w:sz w:val="28"/>
                <w:szCs w:val="28"/>
              </w:rPr>
              <w:t xml:space="preserve"> </w:t>
            </w:r>
            <w:r w:rsidR="00AA3BA7">
              <w:rPr>
                <w:rFonts w:ascii="Times New Roman" w:hAnsi="Times New Roman" w:cs="Times New Roman"/>
                <w:sz w:val="28"/>
                <w:szCs w:val="28"/>
              </w:rPr>
              <w:t>99</w:t>
            </w:r>
          </w:p>
        </w:tc>
      </w:tr>
      <w:tr w:rsidR="00EA7938" w:rsidRPr="0030495F" w:rsidTr="00BD45DE">
        <w:tc>
          <w:tcPr>
            <w:tcW w:w="776"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lang w:val="en-US"/>
              </w:rPr>
              <w:t>1</w:t>
            </w:r>
            <w:r w:rsidRPr="0030495F">
              <w:rPr>
                <w:rFonts w:ascii="Times New Roman" w:hAnsi="Times New Roman" w:cs="Times New Roman"/>
                <w:sz w:val="28"/>
                <w:szCs w:val="28"/>
              </w:rPr>
              <w:t>.</w:t>
            </w:r>
            <w:r w:rsidRPr="0030495F">
              <w:rPr>
                <w:rFonts w:ascii="Times New Roman" w:hAnsi="Times New Roman" w:cs="Times New Roman"/>
                <w:sz w:val="28"/>
                <w:szCs w:val="28"/>
                <w:lang w:val="en-US"/>
              </w:rPr>
              <w:t>10</w:t>
            </w:r>
            <w:r w:rsidR="0030495F" w:rsidRPr="0030495F">
              <w:rPr>
                <w:rFonts w:ascii="Times New Roman" w:hAnsi="Times New Roman" w:cs="Times New Roman"/>
                <w:sz w:val="28"/>
                <w:szCs w:val="28"/>
              </w:rPr>
              <w:t>.</w:t>
            </w:r>
          </w:p>
        </w:tc>
        <w:tc>
          <w:tcPr>
            <w:tcW w:w="6413"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Оценка внутренней системы оценки качества образования</w:t>
            </w:r>
          </w:p>
        </w:tc>
        <w:tc>
          <w:tcPr>
            <w:tcW w:w="2268" w:type="dxa"/>
          </w:tcPr>
          <w:p w:rsidR="00EA7938" w:rsidRPr="0030495F" w:rsidRDefault="00CF1622" w:rsidP="00026F6E">
            <w:pPr>
              <w:jc w:val="center"/>
              <w:rPr>
                <w:rFonts w:ascii="Times New Roman" w:hAnsi="Times New Roman" w:cs="Times New Roman"/>
                <w:sz w:val="28"/>
                <w:szCs w:val="28"/>
              </w:rPr>
            </w:pPr>
            <w:r>
              <w:rPr>
                <w:rFonts w:ascii="Times New Roman" w:hAnsi="Times New Roman" w:cs="Times New Roman"/>
                <w:sz w:val="28"/>
                <w:szCs w:val="28"/>
              </w:rPr>
              <w:t>100</w:t>
            </w:r>
            <w:r w:rsidR="00896DDA">
              <w:rPr>
                <w:rFonts w:ascii="Times New Roman" w:hAnsi="Times New Roman" w:cs="Times New Roman"/>
                <w:sz w:val="28"/>
                <w:szCs w:val="28"/>
              </w:rPr>
              <w:t xml:space="preserve"> </w:t>
            </w:r>
            <w:r w:rsidR="001F0B78" w:rsidRPr="0030495F">
              <w:rPr>
                <w:rFonts w:ascii="Times New Roman" w:hAnsi="Times New Roman" w:cs="Times New Roman"/>
                <w:sz w:val="28"/>
                <w:szCs w:val="28"/>
              </w:rPr>
              <w:t>-</w:t>
            </w:r>
            <w:r w:rsidR="00896DDA">
              <w:rPr>
                <w:rFonts w:ascii="Times New Roman" w:hAnsi="Times New Roman" w:cs="Times New Roman"/>
                <w:sz w:val="28"/>
                <w:szCs w:val="28"/>
              </w:rPr>
              <w:t xml:space="preserve"> </w:t>
            </w:r>
            <w:r w:rsidR="0013129D" w:rsidRPr="0030495F">
              <w:rPr>
                <w:rFonts w:ascii="Times New Roman" w:hAnsi="Times New Roman" w:cs="Times New Roman"/>
                <w:sz w:val="28"/>
                <w:szCs w:val="28"/>
              </w:rPr>
              <w:t>10</w:t>
            </w:r>
            <w:r>
              <w:rPr>
                <w:rFonts w:ascii="Times New Roman" w:hAnsi="Times New Roman" w:cs="Times New Roman"/>
                <w:sz w:val="28"/>
                <w:szCs w:val="28"/>
              </w:rPr>
              <w:t>1</w:t>
            </w:r>
          </w:p>
        </w:tc>
      </w:tr>
      <w:tr w:rsidR="00EA7938" w:rsidRPr="0030495F" w:rsidTr="00BD45DE">
        <w:tc>
          <w:tcPr>
            <w:tcW w:w="776"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2.</w:t>
            </w:r>
          </w:p>
        </w:tc>
        <w:tc>
          <w:tcPr>
            <w:tcW w:w="6413"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П</w:t>
            </w:r>
            <w:r w:rsidR="00034348">
              <w:rPr>
                <w:rFonts w:ascii="Times New Roman" w:hAnsi="Times New Roman" w:cs="Times New Roman"/>
                <w:sz w:val="28"/>
                <w:szCs w:val="28"/>
              </w:rPr>
              <w:t>ОКАЗАТЕЛИ</w:t>
            </w:r>
            <w:r w:rsidRPr="0030495F">
              <w:rPr>
                <w:rFonts w:ascii="Times New Roman" w:hAnsi="Times New Roman" w:cs="Times New Roman"/>
                <w:sz w:val="28"/>
                <w:szCs w:val="28"/>
              </w:rPr>
              <w:t xml:space="preserve"> </w:t>
            </w:r>
            <w:r w:rsidR="00034348">
              <w:rPr>
                <w:rFonts w:ascii="Times New Roman" w:hAnsi="Times New Roman" w:cs="Times New Roman"/>
                <w:sz w:val="28"/>
                <w:szCs w:val="28"/>
              </w:rPr>
              <w:t>РЕЗУЛЬТАТОВ</w:t>
            </w:r>
            <w:r w:rsidRPr="0030495F">
              <w:rPr>
                <w:rFonts w:ascii="Times New Roman" w:hAnsi="Times New Roman" w:cs="Times New Roman"/>
                <w:sz w:val="28"/>
                <w:szCs w:val="28"/>
              </w:rPr>
              <w:t xml:space="preserve"> </w:t>
            </w:r>
            <w:r w:rsidR="00034348">
              <w:rPr>
                <w:rFonts w:ascii="Times New Roman" w:hAnsi="Times New Roman" w:cs="Times New Roman"/>
                <w:sz w:val="28"/>
                <w:szCs w:val="28"/>
              </w:rPr>
              <w:t>ДЕЯТЕЛЬНОСТИ</w:t>
            </w:r>
            <w:r w:rsidRPr="0030495F">
              <w:rPr>
                <w:rFonts w:ascii="Times New Roman" w:hAnsi="Times New Roman" w:cs="Times New Roman"/>
                <w:sz w:val="28"/>
                <w:szCs w:val="28"/>
              </w:rPr>
              <w:t xml:space="preserve"> МАОУ СОШ № 44 за 20</w:t>
            </w:r>
            <w:r w:rsidR="00F92B25" w:rsidRPr="0030495F">
              <w:rPr>
                <w:rFonts w:ascii="Times New Roman" w:hAnsi="Times New Roman" w:cs="Times New Roman"/>
                <w:sz w:val="28"/>
                <w:szCs w:val="28"/>
              </w:rPr>
              <w:t>2</w:t>
            </w:r>
            <w:r w:rsidR="00DD3836" w:rsidRPr="0030495F">
              <w:rPr>
                <w:rFonts w:ascii="Times New Roman" w:hAnsi="Times New Roman" w:cs="Times New Roman"/>
                <w:sz w:val="28"/>
                <w:szCs w:val="28"/>
              </w:rPr>
              <w:t>3</w:t>
            </w:r>
            <w:r w:rsidRPr="0030495F">
              <w:rPr>
                <w:rFonts w:ascii="Times New Roman" w:hAnsi="Times New Roman" w:cs="Times New Roman"/>
                <w:sz w:val="28"/>
                <w:szCs w:val="28"/>
              </w:rPr>
              <w:t>-20</w:t>
            </w:r>
            <w:r w:rsidR="00F92B25" w:rsidRPr="0030495F">
              <w:rPr>
                <w:rFonts w:ascii="Times New Roman" w:hAnsi="Times New Roman" w:cs="Times New Roman"/>
                <w:sz w:val="28"/>
                <w:szCs w:val="28"/>
              </w:rPr>
              <w:t>2</w:t>
            </w:r>
            <w:r w:rsidR="00DD3836" w:rsidRPr="0030495F">
              <w:rPr>
                <w:rFonts w:ascii="Times New Roman" w:hAnsi="Times New Roman" w:cs="Times New Roman"/>
                <w:sz w:val="28"/>
                <w:szCs w:val="28"/>
              </w:rPr>
              <w:t>4</w:t>
            </w:r>
            <w:r w:rsidRPr="0030495F">
              <w:rPr>
                <w:rFonts w:ascii="Times New Roman" w:hAnsi="Times New Roman" w:cs="Times New Roman"/>
                <w:sz w:val="28"/>
                <w:szCs w:val="28"/>
              </w:rPr>
              <w:t xml:space="preserve"> </w:t>
            </w:r>
            <w:r w:rsidR="00034348">
              <w:rPr>
                <w:rFonts w:ascii="Times New Roman" w:hAnsi="Times New Roman" w:cs="Times New Roman"/>
                <w:sz w:val="28"/>
                <w:szCs w:val="28"/>
              </w:rPr>
              <w:t>УЧЕБНЫЙ ГОД</w:t>
            </w:r>
            <w:r w:rsidRPr="0030495F">
              <w:rPr>
                <w:rFonts w:ascii="Times New Roman" w:hAnsi="Times New Roman" w:cs="Times New Roman"/>
                <w:sz w:val="28"/>
                <w:szCs w:val="28"/>
              </w:rPr>
              <w:t xml:space="preserve"> </w:t>
            </w:r>
            <w:r w:rsidR="00034348">
              <w:rPr>
                <w:rFonts w:ascii="Times New Roman" w:hAnsi="Times New Roman" w:cs="Times New Roman"/>
                <w:sz w:val="28"/>
                <w:szCs w:val="28"/>
              </w:rPr>
              <w:t>ПО РЕАЛИЗАЦИИ ОБРАЗОВАТЕЛЬНЫХ ПРОГРАММ</w:t>
            </w:r>
            <w:r w:rsidRPr="0030495F">
              <w:rPr>
                <w:rFonts w:ascii="Times New Roman" w:hAnsi="Times New Roman" w:cs="Times New Roman"/>
                <w:sz w:val="28"/>
                <w:szCs w:val="28"/>
              </w:rPr>
              <w:t xml:space="preserve"> НОО, ООО, СОО, </w:t>
            </w:r>
            <w:r w:rsidR="00034348">
              <w:rPr>
                <w:rFonts w:ascii="Times New Roman" w:hAnsi="Times New Roman" w:cs="Times New Roman"/>
                <w:sz w:val="28"/>
                <w:szCs w:val="28"/>
              </w:rPr>
              <w:t>ПОДЛЕЖАЩИХ</w:t>
            </w:r>
            <w:r w:rsidRPr="0030495F">
              <w:rPr>
                <w:rFonts w:ascii="Times New Roman" w:hAnsi="Times New Roman" w:cs="Times New Roman"/>
                <w:sz w:val="28"/>
                <w:szCs w:val="28"/>
              </w:rPr>
              <w:t xml:space="preserve"> </w:t>
            </w:r>
            <w:r w:rsidR="00BD45DE">
              <w:rPr>
                <w:rFonts w:ascii="Times New Roman" w:hAnsi="Times New Roman" w:cs="Times New Roman"/>
                <w:sz w:val="28"/>
                <w:szCs w:val="28"/>
              </w:rPr>
              <w:t>САМООБСЛЕДОВАНИЮ</w:t>
            </w:r>
            <w:r w:rsidRPr="0030495F">
              <w:rPr>
                <w:rFonts w:ascii="Times New Roman" w:hAnsi="Times New Roman" w:cs="Times New Roman"/>
                <w:sz w:val="28"/>
                <w:szCs w:val="28"/>
              </w:rPr>
              <w:t xml:space="preserve"> (утв</w:t>
            </w:r>
            <w:r w:rsidR="00BD45DE">
              <w:rPr>
                <w:rFonts w:ascii="Times New Roman" w:hAnsi="Times New Roman" w:cs="Times New Roman"/>
                <w:sz w:val="28"/>
                <w:szCs w:val="28"/>
              </w:rPr>
              <w:t>ерждены</w:t>
            </w:r>
            <w:r w:rsidRPr="0030495F">
              <w:rPr>
                <w:rFonts w:ascii="Times New Roman" w:hAnsi="Times New Roman" w:cs="Times New Roman"/>
                <w:sz w:val="28"/>
                <w:szCs w:val="28"/>
              </w:rPr>
              <w:t xml:space="preserve"> Приказом Министерства образования и науки РФ от 10 декабря 2013 г. № 1324)</w:t>
            </w:r>
          </w:p>
        </w:tc>
        <w:tc>
          <w:tcPr>
            <w:tcW w:w="2268" w:type="dxa"/>
          </w:tcPr>
          <w:p w:rsidR="00EA7938" w:rsidRPr="0030495F" w:rsidRDefault="0013129D" w:rsidP="00AA3BA7">
            <w:pPr>
              <w:jc w:val="center"/>
              <w:rPr>
                <w:rFonts w:ascii="Times New Roman" w:hAnsi="Times New Roman" w:cs="Times New Roman"/>
                <w:sz w:val="28"/>
                <w:szCs w:val="28"/>
              </w:rPr>
            </w:pPr>
            <w:r w:rsidRPr="0030495F">
              <w:rPr>
                <w:rFonts w:ascii="Times New Roman" w:hAnsi="Times New Roman" w:cs="Times New Roman"/>
                <w:sz w:val="28"/>
                <w:szCs w:val="28"/>
              </w:rPr>
              <w:t>10</w:t>
            </w:r>
            <w:r w:rsidR="00CF1622">
              <w:rPr>
                <w:rFonts w:ascii="Times New Roman" w:hAnsi="Times New Roman" w:cs="Times New Roman"/>
                <w:sz w:val="28"/>
                <w:szCs w:val="28"/>
              </w:rPr>
              <w:t>1</w:t>
            </w:r>
            <w:r w:rsidR="00896DDA">
              <w:rPr>
                <w:rFonts w:ascii="Times New Roman" w:hAnsi="Times New Roman" w:cs="Times New Roman"/>
                <w:sz w:val="28"/>
                <w:szCs w:val="28"/>
              </w:rPr>
              <w:t xml:space="preserve"> </w:t>
            </w:r>
            <w:r w:rsidR="001F0B78" w:rsidRPr="0030495F">
              <w:rPr>
                <w:rFonts w:ascii="Times New Roman" w:hAnsi="Times New Roman" w:cs="Times New Roman"/>
                <w:sz w:val="28"/>
                <w:szCs w:val="28"/>
              </w:rPr>
              <w:t>-</w:t>
            </w:r>
            <w:r w:rsidR="00896DDA">
              <w:rPr>
                <w:rFonts w:ascii="Times New Roman" w:hAnsi="Times New Roman" w:cs="Times New Roman"/>
                <w:sz w:val="28"/>
                <w:szCs w:val="28"/>
              </w:rPr>
              <w:t xml:space="preserve"> </w:t>
            </w:r>
            <w:r w:rsidRPr="0030495F">
              <w:rPr>
                <w:rFonts w:ascii="Times New Roman" w:hAnsi="Times New Roman" w:cs="Times New Roman"/>
                <w:sz w:val="28"/>
                <w:szCs w:val="28"/>
              </w:rPr>
              <w:t>10</w:t>
            </w:r>
            <w:r w:rsidR="00AA3BA7">
              <w:rPr>
                <w:rFonts w:ascii="Times New Roman" w:hAnsi="Times New Roman" w:cs="Times New Roman"/>
                <w:sz w:val="28"/>
                <w:szCs w:val="28"/>
              </w:rPr>
              <w:t>5</w:t>
            </w:r>
          </w:p>
        </w:tc>
      </w:tr>
      <w:tr w:rsidR="00EA7938" w:rsidRPr="0030495F" w:rsidTr="00BD45DE">
        <w:trPr>
          <w:trHeight w:val="707"/>
        </w:trPr>
        <w:tc>
          <w:tcPr>
            <w:tcW w:w="776" w:type="dxa"/>
          </w:tcPr>
          <w:p w:rsidR="00EA7938" w:rsidRPr="0030495F" w:rsidRDefault="00EA7938" w:rsidP="00026F6E">
            <w:pPr>
              <w:spacing w:after="0"/>
              <w:rPr>
                <w:rFonts w:ascii="Times New Roman" w:hAnsi="Times New Roman" w:cs="Times New Roman"/>
                <w:sz w:val="28"/>
                <w:szCs w:val="28"/>
              </w:rPr>
            </w:pPr>
            <w:r w:rsidRPr="0030495F">
              <w:rPr>
                <w:rFonts w:ascii="Times New Roman" w:hAnsi="Times New Roman" w:cs="Times New Roman"/>
                <w:sz w:val="28"/>
                <w:szCs w:val="28"/>
              </w:rPr>
              <w:t>3.</w:t>
            </w:r>
          </w:p>
        </w:tc>
        <w:tc>
          <w:tcPr>
            <w:tcW w:w="6413" w:type="dxa"/>
          </w:tcPr>
          <w:p w:rsidR="00EA7938" w:rsidRPr="0030495F" w:rsidRDefault="00EA7938" w:rsidP="00026F6E">
            <w:pPr>
              <w:shd w:val="clear" w:color="auto" w:fill="FFFFFF"/>
              <w:tabs>
                <w:tab w:val="left" w:pos="3600"/>
              </w:tabs>
              <w:rPr>
                <w:rFonts w:ascii="Times New Roman" w:hAnsi="Times New Roman" w:cs="Times New Roman"/>
                <w:sz w:val="28"/>
                <w:szCs w:val="28"/>
              </w:rPr>
            </w:pPr>
            <w:r w:rsidRPr="0030495F">
              <w:rPr>
                <w:rFonts w:ascii="Times New Roman" w:hAnsi="Times New Roman" w:cs="Times New Roman"/>
                <w:sz w:val="28"/>
                <w:szCs w:val="28"/>
              </w:rPr>
              <w:t>О</w:t>
            </w:r>
            <w:r w:rsidR="00034348">
              <w:rPr>
                <w:rFonts w:ascii="Times New Roman" w:hAnsi="Times New Roman" w:cs="Times New Roman"/>
                <w:sz w:val="28"/>
                <w:szCs w:val="28"/>
              </w:rPr>
              <w:t>БЩИЕ ВЫВОДЫ ПО РЕЗУЛЬТАТАМ САМООБСЛЕДОВАНИЯ</w:t>
            </w:r>
          </w:p>
        </w:tc>
        <w:tc>
          <w:tcPr>
            <w:tcW w:w="2268" w:type="dxa"/>
          </w:tcPr>
          <w:p w:rsidR="00EA7938" w:rsidRPr="0030495F" w:rsidRDefault="0013129D" w:rsidP="00AA3BA7">
            <w:pPr>
              <w:jc w:val="center"/>
              <w:rPr>
                <w:rFonts w:ascii="Times New Roman" w:hAnsi="Times New Roman" w:cs="Times New Roman"/>
                <w:sz w:val="28"/>
                <w:szCs w:val="28"/>
              </w:rPr>
            </w:pPr>
            <w:r w:rsidRPr="0030495F">
              <w:rPr>
                <w:rFonts w:ascii="Times New Roman" w:hAnsi="Times New Roman" w:cs="Times New Roman"/>
                <w:sz w:val="28"/>
                <w:szCs w:val="28"/>
              </w:rPr>
              <w:t>10</w:t>
            </w:r>
            <w:r w:rsidR="00AA3BA7">
              <w:rPr>
                <w:rFonts w:ascii="Times New Roman" w:hAnsi="Times New Roman" w:cs="Times New Roman"/>
                <w:sz w:val="28"/>
                <w:szCs w:val="28"/>
              </w:rPr>
              <w:t>5</w:t>
            </w:r>
            <w:r w:rsidR="00896DDA">
              <w:rPr>
                <w:rFonts w:ascii="Times New Roman" w:hAnsi="Times New Roman" w:cs="Times New Roman"/>
                <w:sz w:val="28"/>
                <w:szCs w:val="28"/>
              </w:rPr>
              <w:t xml:space="preserve"> </w:t>
            </w:r>
            <w:r w:rsidR="00641ABB" w:rsidRPr="0030495F">
              <w:rPr>
                <w:rFonts w:ascii="Times New Roman" w:hAnsi="Times New Roman" w:cs="Times New Roman"/>
                <w:sz w:val="28"/>
                <w:szCs w:val="28"/>
              </w:rPr>
              <w:t>-</w:t>
            </w:r>
            <w:r w:rsidR="00896DDA">
              <w:rPr>
                <w:rFonts w:ascii="Times New Roman" w:hAnsi="Times New Roman" w:cs="Times New Roman"/>
                <w:sz w:val="28"/>
                <w:szCs w:val="28"/>
              </w:rPr>
              <w:t xml:space="preserve"> </w:t>
            </w:r>
            <w:r w:rsidRPr="0030495F">
              <w:rPr>
                <w:rFonts w:ascii="Times New Roman" w:hAnsi="Times New Roman" w:cs="Times New Roman"/>
                <w:sz w:val="28"/>
                <w:szCs w:val="28"/>
              </w:rPr>
              <w:t>1</w:t>
            </w:r>
            <w:r w:rsidR="00896DDA">
              <w:rPr>
                <w:rFonts w:ascii="Times New Roman" w:hAnsi="Times New Roman" w:cs="Times New Roman"/>
                <w:sz w:val="28"/>
                <w:szCs w:val="28"/>
              </w:rPr>
              <w:t>0</w:t>
            </w:r>
            <w:r w:rsidR="00AA3BA7">
              <w:rPr>
                <w:rFonts w:ascii="Times New Roman" w:hAnsi="Times New Roman" w:cs="Times New Roman"/>
                <w:sz w:val="28"/>
                <w:szCs w:val="28"/>
              </w:rPr>
              <w:t>7</w:t>
            </w:r>
          </w:p>
        </w:tc>
      </w:tr>
    </w:tbl>
    <w:p w:rsidR="00DD3836" w:rsidRDefault="00DD3836" w:rsidP="00026F6E">
      <w:pPr>
        <w:spacing w:after="0"/>
        <w:jc w:val="center"/>
        <w:rPr>
          <w:rFonts w:ascii="Times New Roman" w:hAnsi="Times New Roman" w:cs="Times New Roman"/>
          <w:b/>
          <w:bCs/>
          <w:sz w:val="28"/>
          <w:szCs w:val="28"/>
          <w:highlight w:val="yellow"/>
        </w:rPr>
      </w:pPr>
    </w:p>
    <w:p w:rsidR="00136728" w:rsidRDefault="00136728" w:rsidP="00026F6E">
      <w:pPr>
        <w:spacing w:after="0"/>
        <w:jc w:val="center"/>
        <w:rPr>
          <w:rFonts w:ascii="Times New Roman" w:hAnsi="Times New Roman" w:cs="Times New Roman"/>
          <w:b/>
          <w:bCs/>
          <w:sz w:val="28"/>
          <w:szCs w:val="28"/>
          <w:highlight w:val="yellow"/>
        </w:rPr>
      </w:pPr>
    </w:p>
    <w:p w:rsidR="00136728" w:rsidRDefault="00136728" w:rsidP="00026F6E">
      <w:pPr>
        <w:spacing w:after="0"/>
        <w:jc w:val="center"/>
        <w:rPr>
          <w:rFonts w:ascii="Times New Roman" w:hAnsi="Times New Roman" w:cs="Times New Roman"/>
          <w:b/>
          <w:bCs/>
          <w:sz w:val="28"/>
          <w:szCs w:val="28"/>
          <w:highlight w:val="yellow"/>
        </w:rPr>
      </w:pPr>
    </w:p>
    <w:p w:rsidR="00984CF1" w:rsidRDefault="007157FA" w:rsidP="00026F6E">
      <w:pPr>
        <w:spacing w:after="0"/>
        <w:jc w:val="center"/>
        <w:rPr>
          <w:rFonts w:ascii="Times New Roman" w:hAnsi="Times New Roman" w:cs="Times New Roman"/>
          <w:b/>
          <w:bCs/>
          <w:sz w:val="28"/>
          <w:szCs w:val="28"/>
        </w:rPr>
      </w:pPr>
      <w:r w:rsidRPr="00DD3836">
        <w:rPr>
          <w:rFonts w:ascii="Times New Roman" w:hAnsi="Times New Roman" w:cs="Times New Roman"/>
          <w:b/>
          <w:bCs/>
          <w:sz w:val="28"/>
          <w:szCs w:val="28"/>
        </w:rPr>
        <w:lastRenderedPageBreak/>
        <w:t xml:space="preserve">1. </w:t>
      </w:r>
      <w:r w:rsidR="00000B2D">
        <w:rPr>
          <w:rFonts w:ascii="Times New Roman" w:hAnsi="Times New Roman" w:cs="Times New Roman"/>
          <w:b/>
          <w:bCs/>
          <w:sz w:val="28"/>
          <w:szCs w:val="28"/>
        </w:rPr>
        <w:t>АНАЛИТИЧЕСКАЯ ЧАСТЬ</w:t>
      </w:r>
    </w:p>
    <w:p w:rsidR="0030495F" w:rsidRPr="0079150F" w:rsidRDefault="0030495F" w:rsidP="00026F6E">
      <w:pPr>
        <w:spacing w:after="0"/>
        <w:jc w:val="center"/>
        <w:rPr>
          <w:rFonts w:ascii="Times New Roman" w:hAnsi="Times New Roman" w:cs="Times New Roman"/>
          <w:b/>
          <w:bCs/>
        </w:rPr>
      </w:pPr>
    </w:p>
    <w:p w:rsidR="00984CF1" w:rsidRPr="000B220F" w:rsidRDefault="00984CF1" w:rsidP="00026F6E">
      <w:pPr>
        <w:autoSpaceDE w:val="0"/>
        <w:autoSpaceDN w:val="0"/>
        <w:adjustRightInd w:val="0"/>
        <w:spacing w:after="0"/>
        <w:ind w:firstLine="708"/>
        <w:jc w:val="both"/>
        <w:rPr>
          <w:rFonts w:ascii="Times New Roman" w:hAnsi="Times New Roman" w:cs="Times New Roman"/>
          <w:color w:val="000000"/>
          <w:sz w:val="24"/>
          <w:szCs w:val="24"/>
        </w:rPr>
      </w:pPr>
      <w:r w:rsidRPr="000B220F">
        <w:rPr>
          <w:rFonts w:ascii="Times New Roman" w:hAnsi="Times New Roman" w:cs="Times New Roman"/>
          <w:color w:val="000000"/>
          <w:sz w:val="24"/>
          <w:szCs w:val="24"/>
        </w:rPr>
        <w:t>Отчет о результатах самообследования МАОУ СОШ № 44 по направлениям деятельности подготовлен по состоянию на 3</w:t>
      </w:r>
      <w:r w:rsidR="001439C9">
        <w:rPr>
          <w:rFonts w:ascii="Times New Roman" w:hAnsi="Times New Roman" w:cs="Times New Roman"/>
          <w:color w:val="000000"/>
          <w:sz w:val="24"/>
          <w:szCs w:val="24"/>
        </w:rPr>
        <w:t>0</w:t>
      </w:r>
      <w:r w:rsidRPr="000B220F">
        <w:rPr>
          <w:rFonts w:ascii="Times New Roman" w:hAnsi="Times New Roman" w:cs="Times New Roman"/>
          <w:color w:val="000000"/>
          <w:sz w:val="24"/>
          <w:szCs w:val="24"/>
        </w:rPr>
        <w:t>.12.202</w:t>
      </w:r>
      <w:r w:rsidR="0053107A">
        <w:rPr>
          <w:rFonts w:ascii="Times New Roman" w:hAnsi="Times New Roman" w:cs="Times New Roman"/>
          <w:color w:val="000000"/>
          <w:sz w:val="24"/>
          <w:szCs w:val="24"/>
        </w:rPr>
        <w:t xml:space="preserve">4 </w:t>
      </w:r>
      <w:r w:rsidRPr="000B220F">
        <w:rPr>
          <w:rFonts w:ascii="Times New Roman" w:hAnsi="Times New Roman" w:cs="Times New Roman"/>
          <w:color w:val="000000"/>
          <w:sz w:val="24"/>
          <w:szCs w:val="24"/>
        </w:rPr>
        <w:t xml:space="preserve">г. в соответствии с: </w:t>
      </w:r>
    </w:p>
    <w:p w:rsidR="00984CF1" w:rsidRPr="000B220F" w:rsidRDefault="00984CF1" w:rsidP="00026F6E">
      <w:pPr>
        <w:autoSpaceDE w:val="0"/>
        <w:autoSpaceDN w:val="0"/>
        <w:adjustRightInd w:val="0"/>
        <w:spacing w:after="0"/>
        <w:jc w:val="both"/>
        <w:rPr>
          <w:rFonts w:ascii="Times New Roman" w:hAnsi="Times New Roman" w:cs="Times New Roman"/>
          <w:color w:val="000000"/>
          <w:sz w:val="24"/>
          <w:szCs w:val="24"/>
        </w:rPr>
      </w:pPr>
      <w:r w:rsidRPr="000B220F">
        <w:rPr>
          <w:rFonts w:ascii="Times New Roman" w:hAnsi="Times New Roman" w:cs="Times New Roman"/>
          <w:color w:val="000000"/>
          <w:sz w:val="24"/>
          <w:szCs w:val="24"/>
        </w:rPr>
        <w:t xml:space="preserve">- Федеральным законом Российской Федерации от 29 декабря 2012 г. №273-ФЗ "Об образовании в Российской Федерации"; </w:t>
      </w:r>
    </w:p>
    <w:p w:rsidR="00984CF1" w:rsidRPr="000B220F" w:rsidRDefault="00984CF1" w:rsidP="00026F6E">
      <w:pPr>
        <w:autoSpaceDE w:val="0"/>
        <w:autoSpaceDN w:val="0"/>
        <w:adjustRightInd w:val="0"/>
        <w:spacing w:after="0"/>
        <w:jc w:val="both"/>
        <w:rPr>
          <w:rFonts w:ascii="Times New Roman" w:hAnsi="Times New Roman" w:cs="Times New Roman"/>
          <w:color w:val="000000"/>
          <w:sz w:val="24"/>
          <w:szCs w:val="24"/>
        </w:rPr>
      </w:pPr>
      <w:r w:rsidRPr="000B220F">
        <w:rPr>
          <w:rFonts w:ascii="Times New Roman" w:hAnsi="Times New Roman" w:cs="Times New Roman"/>
          <w:color w:val="000000"/>
          <w:sz w:val="24"/>
          <w:szCs w:val="24"/>
        </w:rPr>
        <w:t xml:space="preserve">- Приказом Министерства образования и науки Российской Федерации от 14 июня 2013 г. №462 "Об утверждении Порядка проведения самообследования образовательной организацией"; </w:t>
      </w:r>
    </w:p>
    <w:p w:rsidR="00984CF1" w:rsidRPr="000B220F" w:rsidRDefault="00984CF1" w:rsidP="00026F6E">
      <w:pPr>
        <w:autoSpaceDE w:val="0"/>
        <w:autoSpaceDN w:val="0"/>
        <w:adjustRightInd w:val="0"/>
        <w:spacing w:after="0"/>
        <w:jc w:val="both"/>
        <w:rPr>
          <w:rFonts w:ascii="Times New Roman" w:hAnsi="Times New Roman" w:cs="Times New Roman"/>
          <w:color w:val="000000"/>
          <w:sz w:val="24"/>
          <w:szCs w:val="24"/>
        </w:rPr>
      </w:pPr>
      <w:r w:rsidRPr="000B220F">
        <w:rPr>
          <w:rFonts w:ascii="Times New Roman" w:hAnsi="Times New Roman" w:cs="Times New Roman"/>
          <w:color w:val="000000"/>
          <w:sz w:val="24"/>
          <w:szCs w:val="24"/>
        </w:rPr>
        <w:t xml:space="preserve">- Приказом Министерства образования и науки Российской Федерации от 10 декабря 2013 г. №1324 «Об утверждении показателей деятельности образовательной организации, подлежащих самообследованию»; </w:t>
      </w:r>
    </w:p>
    <w:p w:rsidR="00984CF1" w:rsidRPr="000B220F" w:rsidRDefault="00984CF1" w:rsidP="00026F6E">
      <w:pPr>
        <w:autoSpaceDE w:val="0"/>
        <w:autoSpaceDN w:val="0"/>
        <w:adjustRightInd w:val="0"/>
        <w:spacing w:after="0"/>
        <w:jc w:val="both"/>
        <w:rPr>
          <w:rFonts w:ascii="Times New Roman" w:hAnsi="Times New Roman" w:cs="Times New Roman"/>
          <w:color w:val="000000"/>
          <w:sz w:val="24"/>
          <w:szCs w:val="24"/>
        </w:rPr>
      </w:pPr>
      <w:r w:rsidRPr="000B220F">
        <w:rPr>
          <w:rFonts w:ascii="Times New Roman" w:hAnsi="Times New Roman" w:cs="Times New Roman"/>
          <w:color w:val="000000"/>
          <w:sz w:val="24"/>
          <w:szCs w:val="24"/>
        </w:rPr>
        <w:t xml:space="preserve">- Приказом Минобрнауки России от 14 декабря 2017 г.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 июня 2013 г. №462»; </w:t>
      </w:r>
    </w:p>
    <w:p w:rsidR="00984CF1" w:rsidRPr="000E058A" w:rsidRDefault="00984CF1" w:rsidP="00026F6E">
      <w:pPr>
        <w:autoSpaceDE w:val="0"/>
        <w:autoSpaceDN w:val="0"/>
        <w:adjustRightInd w:val="0"/>
        <w:spacing w:after="0"/>
        <w:jc w:val="both"/>
        <w:rPr>
          <w:rFonts w:ascii="Times New Roman" w:hAnsi="Times New Roman" w:cs="Times New Roman"/>
          <w:color w:val="000000"/>
          <w:sz w:val="24"/>
          <w:szCs w:val="24"/>
          <w:highlight w:val="yellow"/>
        </w:rPr>
      </w:pPr>
      <w:r w:rsidRPr="000B220F">
        <w:rPr>
          <w:rFonts w:ascii="Times New Roman" w:hAnsi="Times New Roman" w:cs="Times New Roman"/>
          <w:color w:val="000000"/>
          <w:sz w:val="24"/>
          <w:szCs w:val="24"/>
        </w:rPr>
        <w:t xml:space="preserve">- </w:t>
      </w:r>
      <w:r w:rsidRPr="00FE173C">
        <w:rPr>
          <w:rFonts w:ascii="Times New Roman" w:hAnsi="Times New Roman" w:cs="Times New Roman"/>
          <w:color w:val="000000"/>
          <w:sz w:val="24"/>
          <w:szCs w:val="24"/>
        </w:rPr>
        <w:t xml:space="preserve">Положением о порядке проведения самообследования Муниципального автономного общеобразовательного учреждения «Средняя общеобразовательная школа № 44», утвержденным приказом от № </w:t>
      </w:r>
      <w:r w:rsidR="00FE173C">
        <w:rPr>
          <w:rFonts w:ascii="Times New Roman" w:hAnsi="Times New Roman" w:cs="Times New Roman"/>
          <w:color w:val="000000"/>
          <w:sz w:val="24"/>
          <w:szCs w:val="24"/>
        </w:rPr>
        <w:t>259/1</w:t>
      </w:r>
      <w:r w:rsidRPr="00FE173C">
        <w:rPr>
          <w:rFonts w:ascii="Times New Roman" w:hAnsi="Times New Roman" w:cs="Times New Roman"/>
          <w:color w:val="000000"/>
          <w:sz w:val="24"/>
          <w:szCs w:val="24"/>
        </w:rPr>
        <w:t xml:space="preserve"> от </w:t>
      </w:r>
      <w:r w:rsidR="00FE173C">
        <w:rPr>
          <w:rFonts w:ascii="Times New Roman" w:hAnsi="Times New Roman" w:cs="Times New Roman"/>
          <w:color w:val="000000"/>
          <w:sz w:val="24"/>
          <w:szCs w:val="24"/>
        </w:rPr>
        <w:t>25</w:t>
      </w:r>
      <w:r w:rsidRPr="00FE173C">
        <w:rPr>
          <w:rFonts w:ascii="Times New Roman" w:hAnsi="Times New Roman" w:cs="Times New Roman"/>
          <w:color w:val="000000"/>
          <w:sz w:val="24"/>
          <w:szCs w:val="24"/>
        </w:rPr>
        <w:t>.1</w:t>
      </w:r>
      <w:r w:rsidR="00FE173C">
        <w:rPr>
          <w:rFonts w:ascii="Times New Roman" w:hAnsi="Times New Roman" w:cs="Times New Roman"/>
          <w:color w:val="000000"/>
          <w:sz w:val="24"/>
          <w:szCs w:val="24"/>
        </w:rPr>
        <w:t>1</w:t>
      </w:r>
      <w:r w:rsidRPr="00FE173C">
        <w:rPr>
          <w:rFonts w:ascii="Times New Roman" w:hAnsi="Times New Roman" w:cs="Times New Roman"/>
          <w:color w:val="000000"/>
          <w:sz w:val="24"/>
          <w:szCs w:val="24"/>
        </w:rPr>
        <w:t>.201</w:t>
      </w:r>
      <w:r w:rsidR="00FE173C">
        <w:rPr>
          <w:rFonts w:ascii="Times New Roman" w:hAnsi="Times New Roman" w:cs="Times New Roman"/>
          <w:color w:val="000000"/>
          <w:sz w:val="24"/>
          <w:szCs w:val="24"/>
        </w:rPr>
        <w:t>9</w:t>
      </w:r>
      <w:r w:rsidRPr="00FE173C">
        <w:rPr>
          <w:rFonts w:ascii="Times New Roman" w:hAnsi="Times New Roman" w:cs="Times New Roman"/>
          <w:color w:val="000000"/>
          <w:sz w:val="24"/>
          <w:szCs w:val="24"/>
        </w:rPr>
        <w:t xml:space="preserve">г. </w:t>
      </w:r>
    </w:p>
    <w:p w:rsidR="00984CF1" w:rsidRPr="000B220F" w:rsidRDefault="00984CF1" w:rsidP="00026F6E">
      <w:pPr>
        <w:autoSpaceDE w:val="0"/>
        <w:autoSpaceDN w:val="0"/>
        <w:adjustRightInd w:val="0"/>
        <w:spacing w:after="0"/>
        <w:ind w:firstLine="708"/>
        <w:jc w:val="both"/>
        <w:rPr>
          <w:rFonts w:ascii="Times New Roman" w:hAnsi="Times New Roman" w:cs="Times New Roman"/>
          <w:color w:val="000000"/>
          <w:sz w:val="24"/>
          <w:szCs w:val="24"/>
        </w:rPr>
      </w:pPr>
      <w:r w:rsidRPr="000B220F">
        <w:rPr>
          <w:rFonts w:ascii="Times New Roman" w:hAnsi="Times New Roman" w:cs="Times New Roman"/>
          <w:b/>
          <w:bCs/>
          <w:color w:val="000000"/>
          <w:sz w:val="24"/>
          <w:szCs w:val="24"/>
        </w:rPr>
        <w:t xml:space="preserve">Целью </w:t>
      </w:r>
      <w:r w:rsidRPr="000B220F">
        <w:rPr>
          <w:rFonts w:ascii="Times New Roman" w:hAnsi="Times New Roman" w:cs="Times New Roman"/>
          <w:color w:val="000000"/>
          <w:sz w:val="24"/>
          <w:szCs w:val="24"/>
        </w:rPr>
        <w:t>проведения самообследования является обеспечение доступности и открытости информации о деятельности М</w:t>
      </w:r>
      <w:r>
        <w:rPr>
          <w:rFonts w:ascii="Times New Roman" w:hAnsi="Times New Roman" w:cs="Times New Roman"/>
          <w:color w:val="000000"/>
          <w:sz w:val="24"/>
          <w:szCs w:val="24"/>
        </w:rPr>
        <w:t>АОУ СОШ № 44</w:t>
      </w:r>
      <w:r w:rsidRPr="000B220F">
        <w:rPr>
          <w:rFonts w:ascii="Times New Roman" w:hAnsi="Times New Roman" w:cs="Times New Roman"/>
          <w:color w:val="000000"/>
          <w:sz w:val="24"/>
          <w:szCs w:val="24"/>
        </w:rPr>
        <w:t xml:space="preserve">, а также подготовка отчета о результатах самообследования. </w:t>
      </w:r>
    </w:p>
    <w:p w:rsidR="00984CF1" w:rsidRDefault="00984CF1" w:rsidP="00026F6E">
      <w:pPr>
        <w:pStyle w:val="Default"/>
        <w:spacing w:line="276" w:lineRule="auto"/>
        <w:ind w:firstLine="708"/>
        <w:jc w:val="both"/>
        <w:rPr>
          <w:rFonts w:ascii="Times New Roman" w:hAnsi="Times New Roman" w:cs="Times New Roman"/>
          <w:sz w:val="23"/>
          <w:szCs w:val="23"/>
        </w:rPr>
      </w:pPr>
      <w:r w:rsidRPr="000B220F">
        <w:rPr>
          <w:rFonts w:ascii="Times New Roman" w:hAnsi="Times New Roman" w:cs="Times New Roman"/>
          <w:b/>
          <w:bCs/>
        </w:rPr>
        <w:t xml:space="preserve">Задача </w:t>
      </w:r>
      <w:r w:rsidRPr="000B220F">
        <w:rPr>
          <w:rFonts w:ascii="Times New Roman" w:hAnsi="Times New Roman" w:cs="Times New Roman"/>
        </w:rPr>
        <w:t xml:space="preserve">самообследования - </w:t>
      </w:r>
      <w:r w:rsidRPr="00590ACB">
        <w:rPr>
          <w:rFonts w:ascii="Times New Roman" w:hAnsi="Times New Roman" w:cs="Times New Roman"/>
        </w:rPr>
        <w:t>определить резервы развития образовательной организации и (или) причины возникновения отклонений объектов самообследования, в том числе состав</w:t>
      </w:r>
      <w:r>
        <w:rPr>
          <w:rFonts w:ascii="Times New Roman" w:hAnsi="Times New Roman" w:cs="Times New Roman"/>
        </w:rPr>
        <w:t>ить</w:t>
      </w:r>
      <w:r w:rsidRPr="00590ACB">
        <w:rPr>
          <w:rFonts w:ascii="Times New Roman" w:hAnsi="Times New Roman" w:cs="Times New Roman"/>
        </w:rPr>
        <w:t xml:space="preserve"> прогнозы изменений в объектах самообследования</w:t>
      </w:r>
      <w:r>
        <w:rPr>
          <w:rFonts w:ascii="Times New Roman" w:hAnsi="Times New Roman" w:cs="Times New Roman"/>
        </w:rPr>
        <w:t>.</w:t>
      </w:r>
    </w:p>
    <w:p w:rsidR="00984CF1" w:rsidRPr="00F46FCE" w:rsidRDefault="00984CF1" w:rsidP="00026F6E">
      <w:pPr>
        <w:autoSpaceDE w:val="0"/>
        <w:autoSpaceDN w:val="0"/>
        <w:adjustRightInd w:val="0"/>
        <w:spacing w:after="0"/>
        <w:ind w:firstLine="708"/>
        <w:jc w:val="both"/>
        <w:rPr>
          <w:rFonts w:ascii="Times New Roman" w:hAnsi="Times New Roman" w:cs="Times New Roman"/>
          <w:color w:val="000000"/>
          <w:sz w:val="23"/>
          <w:szCs w:val="23"/>
        </w:rPr>
      </w:pPr>
      <w:r w:rsidRPr="00590ACB">
        <w:rPr>
          <w:rFonts w:ascii="Times New Roman" w:hAnsi="Times New Roman" w:cs="Times New Roman"/>
          <w:bCs/>
          <w:color w:val="000000"/>
          <w:sz w:val="23"/>
          <w:szCs w:val="23"/>
        </w:rPr>
        <w:t>Самообследование выполняет следующие</w:t>
      </w:r>
      <w:r w:rsidRPr="00F46FCE">
        <w:rPr>
          <w:rFonts w:ascii="Times New Roman" w:hAnsi="Times New Roman" w:cs="Times New Roman"/>
          <w:b/>
          <w:bCs/>
          <w:color w:val="000000"/>
          <w:sz w:val="23"/>
          <w:szCs w:val="23"/>
        </w:rPr>
        <w:t xml:space="preserve"> функции</w:t>
      </w:r>
      <w:r w:rsidRPr="00F46FCE">
        <w:rPr>
          <w:rFonts w:ascii="Times New Roman" w:hAnsi="Times New Roman" w:cs="Times New Roman"/>
          <w:color w:val="000000"/>
          <w:sz w:val="23"/>
          <w:szCs w:val="23"/>
        </w:rPr>
        <w:t xml:space="preserve">: </w:t>
      </w:r>
    </w:p>
    <w:p w:rsidR="00984CF1" w:rsidRPr="00F46FCE" w:rsidRDefault="00984CF1" w:rsidP="00026F6E">
      <w:pPr>
        <w:autoSpaceDE w:val="0"/>
        <w:autoSpaceDN w:val="0"/>
        <w:adjustRightInd w:val="0"/>
        <w:spacing w:after="0"/>
        <w:jc w:val="both"/>
        <w:rPr>
          <w:rFonts w:ascii="Times New Roman" w:hAnsi="Times New Roman" w:cs="Times New Roman"/>
          <w:color w:val="000000"/>
          <w:sz w:val="23"/>
          <w:szCs w:val="23"/>
        </w:rPr>
      </w:pPr>
      <w:r w:rsidRPr="00F46FCE">
        <w:rPr>
          <w:rFonts w:ascii="Times New Roman" w:hAnsi="Times New Roman" w:cs="Times New Roman"/>
          <w:color w:val="000000"/>
          <w:sz w:val="23"/>
          <w:szCs w:val="23"/>
        </w:rPr>
        <w:t xml:space="preserve">- оценочную – выявляет соответствие оцениваемых параметров нормативным требованиям; </w:t>
      </w:r>
    </w:p>
    <w:p w:rsidR="00984CF1" w:rsidRPr="00F46FCE" w:rsidRDefault="00984CF1" w:rsidP="00026F6E">
      <w:pPr>
        <w:autoSpaceDE w:val="0"/>
        <w:autoSpaceDN w:val="0"/>
        <w:adjustRightInd w:val="0"/>
        <w:spacing w:after="0"/>
        <w:jc w:val="both"/>
        <w:rPr>
          <w:rFonts w:ascii="Times New Roman" w:hAnsi="Times New Roman" w:cs="Times New Roman"/>
          <w:color w:val="000000"/>
          <w:sz w:val="23"/>
          <w:szCs w:val="23"/>
        </w:rPr>
      </w:pPr>
      <w:r w:rsidRPr="00F46FCE">
        <w:rPr>
          <w:rFonts w:ascii="Times New Roman" w:hAnsi="Times New Roman" w:cs="Times New Roman"/>
          <w:color w:val="000000"/>
          <w:sz w:val="23"/>
          <w:szCs w:val="23"/>
        </w:rPr>
        <w:t xml:space="preserve">- диагностическую – выявляет причины отклонений результатов образовательной деятельности от нормативных и </w:t>
      </w:r>
      <w:r w:rsidR="00347BD5" w:rsidRPr="00F46FCE">
        <w:rPr>
          <w:rFonts w:ascii="Times New Roman" w:hAnsi="Times New Roman" w:cs="Times New Roman"/>
          <w:color w:val="000000"/>
          <w:sz w:val="23"/>
          <w:szCs w:val="23"/>
        </w:rPr>
        <w:t>научно обоснованных</w:t>
      </w:r>
      <w:r w:rsidRPr="00F46FCE">
        <w:rPr>
          <w:rFonts w:ascii="Times New Roman" w:hAnsi="Times New Roman" w:cs="Times New Roman"/>
          <w:color w:val="000000"/>
          <w:sz w:val="23"/>
          <w:szCs w:val="23"/>
        </w:rPr>
        <w:t xml:space="preserve"> параметров, по которым ее оценивают (самооценка); </w:t>
      </w:r>
    </w:p>
    <w:p w:rsidR="00984CF1" w:rsidRPr="00F46FCE" w:rsidRDefault="00984CF1" w:rsidP="00026F6E">
      <w:pPr>
        <w:autoSpaceDE w:val="0"/>
        <w:autoSpaceDN w:val="0"/>
        <w:adjustRightInd w:val="0"/>
        <w:spacing w:after="0"/>
        <w:jc w:val="both"/>
        <w:rPr>
          <w:rFonts w:ascii="Times New Roman" w:hAnsi="Times New Roman" w:cs="Times New Roman"/>
          <w:color w:val="000000"/>
          <w:sz w:val="23"/>
          <w:szCs w:val="23"/>
        </w:rPr>
      </w:pPr>
      <w:r w:rsidRPr="00F46FCE">
        <w:rPr>
          <w:rFonts w:ascii="Times New Roman" w:hAnsi="Times New Roman" w:cs="Times New Roman"/>
          <w:color w:val="000000"/>
          <w:sz w:val="23"/>
          <w:szCs w:val="23"/>
        </w:rPr>
        <w:t xml:space="preserve">- прогностическую – оценивает последствия отклонений результатов для образовательной организации и тех объектов, с которыми она взаимодействует. </w:t>
      </w:r>
    </w:p>
    <w:p w:rsidR="00984CF1" w:rsidRPr="00F46FCE" w:rsidRDefault="00984CF1" w:rsidP="00026F6E">
      <w:pPr>
        <w:autoSpaceDE w:val="0"/>
        <w:autoSpaceDN w:val="0"/>
        <w:adjustRightInd w:val="0"/>
        <w:spacing w:after="0"/>
        <w:ind w:firstLine="708"/>
        <w:jc w:val="both"/>
        <w:rPr>
          <w:rFonts w:ascii="Times New Roman" w:hAnsi="Times New Roman" w:cs="Times New Roman"/>
          <w:color w:val="000000"/>
          <w:sz w:val="23"/>
          <w:szCs w:val="23"/>
        </w:rPr>
      </w:pPr>
      <w:r w:rsidRPr="00F46FCE">
        <w:rPr>
          <w:rFonts w:ascii="Times New Roman" w:hAnsi="Times New Roman" w:cs="Times New Roman"/>
          <w:color w:val="000000"/>
          <w:sz w:val="23"/>
          <w:szCs w:val="23"/>
        </w:rPr>
        <w:t xml:space="preserve">В процессе самообследования проводилась </w:t>
      </w:r>
      <w:r w:rsidRPr="00F46FCE">
        <w:rPr>
          <w:rFonts w:ascii="Times New Roman" w:hAnsi="Times New Roman" w:cs="Times New Roman"/>
          <w:b/>
          <w:bCs/>
          <w:color w:val="000000"/>
          <w:sz w:val="23"/>
          <w:szCs w:val="23"/>
        </w:rPr>
        <w:t xml:space="preserve">оценка: </w:t>
      </w:r>
      <w:r w:rsidRPr="00F46FCE">
        <w:rPr>
          <w:rFonts w:ascii="Times New Roman" w:hAnsi="Times New Roman" w:cs="Times New Roman"/>
          <w:color w:val="000000"/>
          <w:sz w:val="23"/>
          <w:szCs w:val="23"/>
        </w:rPr>
        <w:t xml:space="preserve">образовательной деятельности; системы управления организации; содержания и качества подготовки учащихся; организации учебного процесса;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w:t>
      </w:r>
    </w:p>
    <w:p w:rsidR="00984CF1" w:rsidRDefault="00984CF1" w:rsidP="00026F6E">
      <w:pPr>
        <w:autoSpaceDE w:val="0"/>
        <w:autoSpaceDN w:val="0"/>
        <w:adjustRightInd w:val="0"/>
        <w:spacing w:after="0"/>
        <w:ind w:firstLine="709"/>
        <w:jc w:val="both"/>
        <w:rPr>
          <w:rFonts w:ascii="Times New Roman" w:hAnsi="Times New Roman" w:cs="Times New Roman"/>
          <w:color w:val="000000"/>
          <w:sz w:val="23"/>
          <w:szCs w:val="23"/>
        </w:rPr>
      </w:pPr>
      <w:r w:rsidRPr="00F46FCE">
        <w:rPr>
          <w:rFonts w:ascii="Times New Roman" w:hAnsi="Times New Roman" w:cs="Times New Roman"/>
          <w:color w:val="000000"/>
          <w:sz w:val="23"/>
          <w:szCs w:val="23"/>
        </w:rPr>
        <w:t xml:space="preserve">На основании анализа деятельности </w:t>
      </w:r>
      <w:r>
        <w:rPr>
          <w:rFonts w:ascii="Times New Roman" w:hAnsi="Times New Roman" w:cs="Times New Roman"/>
          <w:color w:val="000000"/>
          <w:sz w:val="23"/>
          <w:szCs w:val="23"/>
        </w:rPr>
        <w:t>МАОУ СОШ № 44</w:t>
      </w:r>
      <w:r w:rsidRPr="00F46FCE">
        <w:rPr>
          <w:rFonts w:ascii="Times New Roman" w:hAnsi="Times New Roman" w:cs="Times New Roman"/>
          <w:color w:val="000000"/>
          <w:sz w:val="23"/>
          <w:szCs w:val="23"/>
        </w:rPr>
        <w:t xml:space="preserve"> представлены выводы, с определением актуальных проблем школы и путей их преодоления. Материалы, собранные в отчёте, представлены в публичном доступе и размещены на официальном сайте </w:t>
      </w:r>
      <w:r>
        <w:rPr>
          <w:rFonts w:ascii="Times New Roman" w:hAnsi="Times New Roman" w:cs="Times New Roman"/>
          <w:color w:val="000000"/>
          <w:sz w:val="23"/>
          <w:szCs w:val="23"/>
        </w:rPr>
        <w:t>МАОУ СОШ № 44.</w:t>
      </w:r>
    </w:p>
    <w:p w:rsidR="00984CF1" w:rsidRPr="0079150F" w:rsidRDefault="00984CF1" w:rsidP="00026F6E">
      <w:pPr>
        <w:spacing w:after="0"/>
        <w:jc w:val="both"/>
        <w:rPr>
          <w:rFonts w:ascii="Times New Roman" w:hAnsi="Times New Roman" w:cs="Times New Roman"/>
          <w:b/>
          <w:bCs/>
          <w:caps/>
        </w:rPr>
      </w:pPr>
    </w:p>
    <w:p w:rsidR="00984CF1" w:rsidRDefault="00984CF1" w:rsidP="00026F6E">
      <w:pPr>
        <w:spacing w:after="0"/>
        <w:jc w:val="center"/>
        <w:rPr>
          <w:rFonts w:ascii="Times New Roman" w:hAnsi="Times New Roman" w:cs="Times New Roman"/>
          <w:b/>
          <w:bCs/>
          <w:sz w:val="28"/>
          <w:szCs w:val="28"/>
        </w:rPr>
      </w:pPr>
    </w:p>
    <w:p w:rsidR="00BC5847" w:rsidRDefault="00BC5847" w:rsidP="00026F6E">
      <w:pPr>
        <w:spacing w:after="0"/>
        <w:jc w:val="center"/>
        <w:rPr>
          <w:rFonts w:ascii="Times New Roman" w:hAnsi="Times New Roman" w:cs="Times New Roman"/>
          <w:b/>
          <w:bCs/>
          <w:sz w:val="28"/>
          <w:szCs w:val="28"/>
        </w:rPr>
      </w:pPr>
    </w:p>
    <w:p w:rsidR="00BC5847" w:rsidRDefault="00BC5847" w:rsidP="00026F6E">
      <w:pPr>
        <w:spacing w:after="0"/>
        <w:jc w:val="center"/>
        <w:rPr>
          <w:rFonts w:ascii="Times New Roman" w:hAnsi="Times New Roman" w:cs="Times New Roman"/>
          <w:b/>
          <w:bCs/>
          <w:sz w:val="28"/>
          <w:szCs w:val="28"/>
        </w:rPr>
      </w:pPr>
    </w:p>
    <w:p w:rsidR="00A21D7F" w:rsidRDefault="00A21D7F" w:rsidP="00026F6E">
      <w:pPr>
        <w:spacing w:after="0"/>
        <w:jc w:val="center"/>
        <w:rPr>
          <w:rFonts w:ascii="Times New Roman" w:hAnsi="Times New Roman" w:cs="Times New Roman"/>
          <w:b/>
          <w:bCs/>
          <w:sz w:val="28"/>
          <w:szCs w:val="28"/>
        </w:rPr>
      </w:pPr>
    </w:p>
    <w:p w:rsidR="00984CF1" w:rsidRPr="0030495F" w:rsidRDefault="0030495F" w:rsidP="00DF0C7A">
      <w:pPr>
        <w:spacing w:after="0"/>
        <w:jc w:val="center"/>
        <w:rPr>
          <w:rFonts w:ascii="Times New Roman" w:hAnsi="Times New Roman" w:cs="Times New Roman"/>
          <w:b/>
          <w:bCs/>
          <w:caps/>
        </w:rPr>
      </w:pPr>
      <w:r>
        <w:rPr>
          <w:rFonts w:ascii="Times New Roman" w:hAnsi="Times New Roman" w:cs="Times New Roman"/>
          <w:b/>
          <w:bCs/>
          <w:sz w:val="28"/>
          <w:szCs w:val="28"/>
        </w:rPr>
        <w:lastRenderedPageBreak/>
        <w:t xml:space="preserve">1.1. </w:t>
      </w:r>
      <w:r w:rsidR="00984CF1" w:rsidRPr="00367282">
        <w:rPr>
          <w:rFonts w:ascii="Times New Roman" w:hAnsi="Times New Roman" w:cs="Times New Roman"/>
          <w:b/>
          <w:bCs/>
          <w:sz w:val="28"/>
          <w:szCs w:val="28"/>
        </w:rPr>
        <w:t>Общая характеристика образовательной организации</w:t>
      </w:r>
    </w:p>
    <w:p w:rsidR="00984CF1" w:rsidRPr="0079150F" w:rsidRDefault="00984CF1" w:rsidP="00026F6E">
      <w:pPr>
        <w:pStyle w:val="ae"/>
        <w:spacing w:after="0"/>
        <w:ind w:left="1069"/>
        <w:jc w:val="both"/>
        <w:rPr>
          <w:rFonts w:ascii="Times New Roman" w:hAnsi="Times New Roman" w:cs="Times New Roman"/>
          <w:b/>
          <w:bCs/>
          <w:caps/>
        </w:rPr>
      </w:pPr>
      <w:r>
        <w:rPr>
          <w:rFonts w:ascii="Times New Roman" w:hAnsi="Times New Roman" w:cs="Times New Roman"/>
          <w:b/>
          <w:bCs/>
          <w:sz w:val="28"/>
          <w:szCs w:val="28"/>
        </w:rPr>
        <w:t xml:space="preserve"> </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4"/>
        <w:gridCol w:w="6967"/>
      </w:tblGrid>
      <w:tr w:rsidR="00984CF1" w:rsidRPr="005233E0" w:rsidTr="00DE1E20">
        <w:tc>
          <w:tcPr>
            <w:tcW w:w="2561" w:type="dxa"/>
          </w:tcPr>
          <w:p w:rsidR="00984CF1" w:rsidRPr="005233E0" w:rsidRDefault="00984CF1" w:rsidP="00026F6E">
            <w:pPr>
              <w:pStyle w:val="ae"/>
              <w:spacing w:after="0"/>
              <w:ind w:left="0"/>
              <w:rPr>
                <w:rFonts w:ascii="Times New Roman" w:hAnsi="Times New Roman" w:cs="Times New Roman"/>
                <w:bCs/>
                <w:caps/>
                <w:sz w:val="24"/>
                <w:szCs w:val="24"/>
              </w:rPr>
            </w:pPr>
            <w:r w:rsidRPr="005233E0">
              <w:rPr>
                <w:rFonts w:ascii="Times New Roman" w:hAnsi="Times New Roman" w:cs="Times New Roman"/>
                <w:color w:val="000000"/>
                <w:sz w:val="24"/>
                <w:szCs w:val="24"/>
              </w:rPr>
              <w:t>Полное наименование образовательного учреждения</w:t>
            </w:r>
          </w:p>
        </w:tc>
        <w:tc>
          <w:tcPr>
            <w:tcW w:w="7020" w:type="dxa"/>
          </w:tcPr>
          <w:p w:rsidR="00984CF1" w:rsidRPr="005233E0" w:rsidRDefault="00984CF1" w:rsidP="00026F6E">
            <w:pPr>
              <w:pStyle w:val="ae"/>
              <w:spacing w:after="0"/>
              <w:ind w:left="0"/>
              <w:jc w:val="both"/>
              <w:rPr>
                <w:rFonts w:ascii="Times New Roman" w:hAnsi="Times New Roman" w:cs="Times New Roman"/>
                <w:b/>
                <w:bCs/>
                <w:caps/>
                <w:sz w:val="20"/>
                <w:szCs w:val="20"/>
              </w:rPr>
            </w:pPr>
            <w:r w:rsidRPr="005233E0">
              <w:rPr>
                <w:rFonts w:ascii="Times New Roman" w:hAnsi="Times New Roman" w:cs="Times New Roman"/>
                <w:color w:val="000000"/>
                <w:sz w:val="24"/>
                <w:szCs w:val="24"/>
              </w:rPr>
              <w:t>Муниципальное автономное общеобразовательное учреждение «Средняя общеобразовательная школа № 44»</w:t>
            </w:r>
          </w:p>
        </w:tc>
      </w:tr>
      <w:tr w:rsidR="00984CF1" w:rsidRPr="005233E0" w:rsidTr="00DE1E20">
        <w:tc>
          <w:tcPr>
            <w:tcW w:w="2561" w:type="dxa"/>
          </w:tcPr>
          <w:p w:rsidR="00984CF1" w:rsidRPr="005233E0" w:rsidRDefault="00984CF1" w:rsidP="00026F6E">
            <w:pPr>
              <w:pStyle w:val="ae"/>
              <w:spacing w:after="0"/>
              <w:ind w:left="0"/>
              <w:jc w:val="both"/>
              <w:rPr>
                <w:rFonts w:ascii="Times New Roman" w:hAnsi="Times New Roman" w:cs="Times New Roman"/>
                <w:b/>
                <w:bCs/>
                <w:caps/>
                <w:sz w:val="20"/>
                <w:szCs w:val="20"/>
              </w:rPr>
            </w:pPr>
            <w:r w:rsidRPr="005233E0">
              <w:rPr>
                <w:rFonts w:ascii="Times New Roman" w:hAnsi="Times New Roman" w:cs="Times New Roman"/>
                <w:color w:val="000000"/>
                <w:sz w:val="24"/>
                <w:szCs w:val="24"/>
              </w:rPr>
              <w:t>Краткое наименование ОУ</w:t>
            </w:r>
          </w:p>
        </w:tc>
        <w:tc>
          <w:tcPr>
            <w:tcW w:w="7020" w:type="dxa"/>
          </w:tcPr>
          <w:p w:rsidR="00984CF1" w:rsidRPr="005233E0" w:rsidRDefault="00984CF1" w:rsidP="00026F6E">
            <w:pPr>
              <w:pStyle w:val="ae"/>
              <w:spacing w:after="0"/>
              <w:ind w:left="0"/>
              <w:jc w:val="both"/>
              <w:rPr>
                <w:rFonts w:ascii="Times New Roman" w:hAnsi="Times New Roman" w:cs="Times New Roman"/>
                <w:bCs/>
                <w:caps/>
                <w:sz w:val="24"/>
                <w:szCs w:val="24"/>
              </w:rPr>
            </w:pPr>
            <w:r w:rsidRPr="005233E0">
              <w:rPr>
                <w:rFonts w:ascii="Times New Roman" w:hAnsi="Times New Roman" w:cs="Times New Roman"/>
                <w:bCs/>
                <w:caps/>
                <w:sz w:val="24"/>
                <w:szCs w:val="24"/>
              </w:rPr>
              <w:t>МАОУ СОШ № 44</w:t>
            </w:r>
          </w:p>
        </w:tc>
      </w:tr>
      <w:tr w:rsidR="00984CF1" w:rsidRPr="005233E0" w:rsidTr="00DE1E20">
        <w:tc>
          <w:tcPr>
            <w:tcW w:w="2561" w:type="dxa"/>
          </w:tcPr>
          <w:p w:rsidR="00984CF1" w:rsidRPr="005233E0" w:rsidRDefault="00984CF1" w:rsidP="00026F6E">
            <w:pPr>
              <w:pStyle w:val="ae"/>
              <w:spacing w:after="0"/>
              <w:ind w:left="0"/>
              <w:jc w:val="both"/>
              <w:rPr>
                <w:rFonts w:ascii="Times New Roman" w:hAnsi="Times New Roman" w:cs="Times New Roman"/>
                <w:b/>
                <w:bCs/>
                <w:caps/>
                <w:sz w:val="20"/>
                <w:szCs w:val="20"/>
              </w:rPr>
            </w:pPr>
            <w:r w:rsidRPr="005233E0">
              <w:rPr>
                <w:rFonts w:ascii="Times New Roman" w:hAnsi="Times New Roman" w:cs="Times New Roman"/>
                <w:color w:val="000000"/>
                <w:sz w:val="24"/>
                <w:szCs w:val="24"/>
              </w:rPr>
              <w:t>Юридический адрес</w:t>
            </w:r>
          </w:p>
        </w:tc>
        <w:tc>
          <w:tcPr>
            <w:tcW w:w="7020" w:type="dxa"/>
          </w:tcPr>
          <w:p w:rsidR="00984CF1" w:rsidRPr="005233E0" w:rsidRDefault="00984CF1" w:rsidP="00026F6E">
            <w:pPr>
              <w:pStyle w:val="ae"/>
              <w:spacing w:after="0"/>
              <w:ind w:left="0"/>
              <w:rPr>
                <w:rFonts w:ascii="Times New Roman" w:hAnsi="Times New Roman" w:cs="Times New Roman"/>
                <w:color w:val="000000"/>
                <w:sz w:val="24"/>
                <w:szCs w:val="24"/>
              </w:rPr>
            </w:pPr>
            <w:r w:rsidRPr="005233E0">
              <w:rPr>
                <w:rFonts w:ascii="Times New Roman" w:hAnsi="Times New Roman" w:cs="Times New Roman"/>
                <w:color w:val="000000"/>
                <w:sz w:val="24"/>
                <w:szCs w:val="24"/>
              </w:rPr>
              <w:t>623751, Свердловская область, город Реж, улица Строителей, 13.</w:t>
            </w:r>
          </w:p>
          <w:p w:rsidR="00984CF1" w:rsidRPr="005233E0" w:rsidRDefault="00984CF1" w:rsidP="00026F6E">
            <w:pPr>
              <w:pStyle w:val="ae"/>
              <w:spacing w:after="0"/>
              <w:ind w:left="0"/>
              <w:jc w:val="both"/>
              <w:rPr>
                <w:rFonts w:ascii="Times New Roman" w:hAnsi="Times New Roman" w:cs="Times New Roman"/>
                <w:b/>
                <w:bCs/>
                <w:caps/>
                <w:sz w:val="20"/>
                <w:szCs w:val="20"/>
              </w:rPr>
            </w:pPr>
          </w:p>
        </w:tc>
      </w:tr>
      <w:tr w:rsidR="00984CF1" w:rsidRPr="005233E0" w:rsidTr="00DE1E20">
        <w:tc>
          <w:tcPr>
            <w:tcW w:w="2561" w:type="dxa"/>
          </w:tcPr>
          <w:p w:rsidR="00984CF1" w:rsidRPr="005233E0" w:rsidRDefault="00984CF1" w:rsidP="00026F6E">
            <w:pPr>
              <w:pStyle w:val="ae"/>
              <w:spacing w:after="0"/>
              <w:ind w:left="0"/>
              <w:jc w:val="both"/>
              <w:rPr>
                <w:rFonts w:ascii="Times New Roman" w:hAnsi="Times New Roman" w:cs="Times New Roman"/>
                <w:b/>
                <w:bCs/>
                <w:caps/>
                <w:sz w:val="20"/>
                <w:szCs w:val="20"/>
              </w:rPr>
            </w:pPr>
            <w:r w:rsidRPr="005233E0">
              <w:rPr>
                <w:rFonts w:ascii="Times New Roman" w:hAnsi="Times New Roman" w:cs="Times New Roman"/>
                <w:color w:val="000000"/>
                <w:sz w:val="24"/>
                <w:szCs w:val="24"/>
              </w:rPr>
              <w:t>Фактический адрес</w:t>
            </w:r>
          </w:p>
        </w:tc>
        <w:tc>
          <w:tcPr>
            <w:tcW w:w="7020" w:type="dxa"/>
          </w:tcPr>
          <w:p w:rsidR="00984CF1" w:rsidRPr="005233E0" w:rsidRDefault="00984CF1" w:rsidP="00026F6E">
            <w:pPr>
              <w:pStyle w:val="ae"/>
              <w:spacing w:after="0"/>
              <w:ind w:left="0"/>
              <w:rPr>
                <w:rFonts w:ascii="Times New Roman" w:hAnsi="Times New Roman" w:cs="Times New Roman"/>
                <w:sz w:val="24"/>
                <w:szCs w:val="24"/>
              </w:rPr>
            </w:pPr>
            <w:r w:rsidRPr="005233E0">
              <w:rPr>
                <w:rFonts w:ascii="Times New Roman" w:hAnsi="Times New Roman" w:cs="Times New Roman"/>
                <w:color w:val="000000"/>
                <w:sz w:val="24"/>
                <w:szCs w:val="24"/>
              </w:rPr>
              <w:t>623751, Свердловская область, город Реж, улица</w:t>
            </w:r>
            <w:r w:rsidR="00B256C0">
              <w:rPr>
                <w:rFonts w:ascii="Times New Roman" w:hAnsi="Times New Roman" w:cs="Times New Roman"/>
                <w:color w:val="000000"/>
                <w:sz w:val="24"/>
                <w:szCs w:val="24"/>
              </w:rPr>
              <w:t xml:space="preserve"> </w:t>
            </w:r>
            <w:r w:rsidRPr="005233E0">
              <w:rPr>
                <w:rFonts w:ascii="Times New Roman" w:hAnsi="Times New Roman" w:cs="Times New Roman"/>
                <w:color w:val="000000"/>
                <w:sz w:val="24"/>
                <w:szCs w:val="24"/>
              </w:rPr>
              <w:t>Строителей, 13.</w:t>
            </w:r>
          </w:p>
          <w:p w:rsidR="00984CF1" w:rsidRPr="005233E0" w:rsidRDefault="00984CF1" w:rsidP="00026F6E">
            <w:pPr>
              <w:pStyle w:val="ae"/>
              <w:spacing w:after="0"/>
              <w:ind w:left="0"/>
              <w:jc w:val="both"/>
              <w:rPr>
                <w:rFonts w:ascii="Times New Roman" w:hAnsi="Times New Roman" w:cs="Times New Roman"/>
                <w:b/>
                <w:bCs/>
                <w:caps/>
                <w:sz w:val="20"/>
                <w:szCs w:val="20"/>
              </w:rPr>
            </w:pPr>
          </w:p>
        </w:tc>
      </w:tr>
      <w:tr w:rsidR="00984CF1" w:rsidRPr="005233E0" w:rsidTr="00DE1E20">
        <w:tc>
          <w:tcPr>
            <w:tcW w:w="2561" w:type="dxa"/>
          </w:tcPr>
          <w:p w:rsidR="00984CF1" w:rsidRPr="005233E0" w:rsidRDefault="00984CF1" w:rsidP="00026F6E">
            <w:pPr>
              <w:pStyle w:val="ae"/>
              <w:spacing w:after="0"/>
              <w:ind w:left="0"/>
              <w:jc w:val="both"/>
              <w:rPr>
                <w:rFonts w:ascii="Times New Roman" w:hAnsi="Times New Roman" w:cs="Times New Roman"/>
                <w:b/>
                <w:bCs/>
                <w:caps/>
                <w:sz w:val="20"/>
                <w:szCs w:val="20"/>
              </w:rPr>
            </w:pPr>
            <w:r w:rsidRPr="005233E0">
              <w:rPr>
                <w:rFonts w:ascii="Times New Roman" w:hAnsi="Times New Roman" w:cs="Times New Roman"/>
                <w:sz w:val="24"/>
                <w:szCs w:val="24"/>
              </w:rPr>
              <w:t>Телефон</w:t>
            </w:r>
          </w:p>
        </w:tc>
        <w:tc>
          <w:tcPr>
            <w:tcW w:w="7020" w:type="dxa"/>
          </w:tcPr>
          <w:p w:rsidR="00984CF1" w:rsidRPr="005233E0" w:rsidRDefault="003F5905" w:rsidP="00026F6E">
            <w:pPr>
              <w:pStyle w:val="ae"/>
              <w:spacing w:after="0"/>
              <w:ind w:left="0"/>
              <w:jc w:val="both"/>
              <w:rPr>
                <w:rFonts w:ascii="Times New Roman" w:hAnsi="Times New Roman" w:cs="Times New Roman"/>
                <w:b/>
                <w:bCs/>
                <w:caps/>
                <w:sz w:val="20"/>
                <w:szCs w:val="20"/>
              </w:rPr>
            </w:pPr>
            <w:r>
              <w:rPr>
                <w:rFonts w:ascii="Times New Roman" w:hAnsi="Times New Roman" w:cs="Times New Roman"/>
                <w:sz w:val="24"/>
                <w:szCs w:val="24"/>
              </w:rPr>
              <w:t>8(34364)3-34-55</w:t>
            </w:r>
          </w:p>
        </w:tc>
      </w:tr>
      <w:tr w:rsidR="00984CF1" w:rsidRPr="005233E0" w:rsidTr="00DE1E20">
        <w:tc>
          <w:tcPr>
            <w:tcW w:w="2561" w:type="dxa"/>
          </w:tcPr>
          <w:p w:rsidR="00984CF1" w:rsidRPr="005233E0" w:rsidRDefault="00984CF1" w:rsidP="00026F6E">
            <w:pPr>
              <w:pStyle w:val="ae"/>
              <w:spacing w:after="0"/>
              <w:ind w:left="0"/>
              <w:jc w:val="both"/>
              <w:rPr>
                <w:rFonts w:ascii="Times New Roman" w:hAnsi="Times New Roman" w:cs="Times New Roman"/>
                <w:b/>
                <w:bCs/>
                <w:caps/>
                <w:sz w:val="20"/>
                <w:szCs w:val="20"/>
              </w:rPr>
            </w:pPr>
            <w:r w:rsidRPr="005233E0">
              <w:rPr>
                <w:rFonts w:ascii="Times New Roman" w:hAnsi="Times New Roman" w:cs="Times New Roman"/>
                <w:sz w:val="24"/>
                <w:szCs w:val="24"/>
              </w:rPr>
              <w:t>Адрес электронной почты</w:t>
            </w:r>
          </w:p>
        </w:tc>
        <w:tc>
          <w:tcPr>
            <w:tcW w:w="7020" w:type="dxa"/>
          </w:tcPr>
          <w:p w:rsidR="00984CF1" w:rsidRPr="005233E0" w:rsidRDefault="00A24546" w:rsidP="00026F6E">
            <w:pPr>
              <w:pStyle w:val="ae"/>
              <w:spacing w:after="0"/>
              <w:ind w:left="0"/>
              <w:jc w:val="both"/>
              <w:rPr>
                <w:rFonts w:ascii="Times New Roman" w:hAnsi="Times New Roman" w:cs="Times New Roman"/>
                <w:b/>
                <w:bCs/>
                <w:caps/>
                <w:sz w:val="20"/>
                <w:szCs w:val="20"/>
              </w:rPr>
            </w:pPr>
            <w:hyperlink r:id="rId10" w:history="1">
              <w:r w:rsidR="00984CF1" w:rsidRPr="005233E0">
                <w:rPr>
                  <w:rStyle w:val="af"/>
                  <w:rFonts w:ascii="Times New Roman" w:hAnsi="Times New Roman" w:cs="Times New Roman"/>
                  <w:sz w:val="24"/>
                  <w:szCs w:val="24"/>
                  <w:lang w:val="en-US"/>
                </w:rPr>
                <w:t>schol</w:t>
              </w:r>
              <w:r w:rsidR="00984CF1" w:rsidRPr="005233E0">
                <w:rPr>
                  <w:rStyle w:val="af"/>
                  <w:rFonts w:ascii="Times New Roman" w:hAnsi="Times New Roman" w:cs="Times New Roman"/>
                  <w:sz w:val="24"/>
                  <w:szCs w:val="24"/>
                </w:rPr>
                <w:t>44</w:t>
              </w:r>
              <w:r w:rsidR="00984CF1" w:rsidRPr="005233E0">
                <w:rPr>
                  <w:rStyle w:val="af"/>
                  <w:rFonts w:ascii="Times New Roman" w:hAnsi="Times New Roman" w:cs="Times New Roman"/>
                  <w:sz w:val="24"/>
                  <w:szCs w:val="24"/>
                  <w:lang w:val="en-US"/>
                </w:rPr>
                <w:t>rezh</w:t>
              </w:r>
              <w:r w:rsidR="00984CF1" w:rsidRPr="005233E0">
                <w:rPr>
                  <w:rStyle w:val="af"/>
                  <w:rFonts w:ascii="Times New Roman" w:hAnsi="Times New Roman" w:cs="Times New Roman"/>
                  <w:sz w:val="24"/>
                  <w:szCs w:val="24"/>
                </w:rPr>
                <w:t>@</w:t>
              </w:r>
              <w:r w:rsidR="00984CF1" w:rsidRPr="005233E0">
                <w:rPr>
                  <w:rStyle w:val="af"/>
                  <w:rFonts w:ascii="Times New Roman" w:hAnsi="Times New Roman" w:cs="Times New Roman"/>
                  <w:sz w:val="24"/>
                  <w:szCs w:val="24"/>
                  <w:lang w:val="en-US"/>
                </w:rPr>
                <w:t>mail</w:t>
              </w:r>
              <w:r w:rsidR="00984CF1" w:rsidRPr="005233E0">
                <w:rPr>
                  <w:rStyle w:val="af"/>
                  <w:rFonts w:ascii="Times New Roman" w:hAnsi="Times New Roman" w:cs="Times New Roman"/>
                  <w:sz w:val="24"/>
                  <w:szCs w:val="24"/>
                </w:rPr>
                <w:t>.</w:t>
              </w:r>
              <w:proofErr w:type="spellStart"/>
              <w:r w:rsidR="00984CF1" w:rsidRPr="005233E0">
                <w:rPr>
                  <w:rStyle w:val="af"/>
                  <w:rFonts w:ascii="Times New Roman" w:hAnsi="Times New Roman" w:cs="Times New Roman"/>
                  <w:sz w:val="24"/>
                  <w:szCs w:val="24"/>
                  <w:lang w:val="en-US"/>
                </w:rPr>
                <w:t>ru</w:t>
              </w:r>
              <w:proofErr w:type="spellEnd"/>
            </w:hyperlink>
          </w:p>
        </w:tc>
      </w:tr>
      <w:tr w:rsidR="00984CF1" w:rsidRPr="005233E0" w:rsidTr="00DE1E20">
        <w:tc>
          <w:tcPr>
            <w:tcW w:w="2561" w:type="dxa"/>
          </w:tcPr>
          <w:p w:rsidR="00984CF1" w:rsidRPr="005233E0" w:rsidRDefault="00984CF1" w:rsidP="00026F6E">
            <w:pPr>
              <w:pStyle w:val="ae"/>
              <w:spacing w:after="0"/>
              <w:ind w:left="0"/>
              <w:jc w:val="both"/>
              <w:rPr>
                <w:rFonts w:ascii="Times New Roman" w:hAnsi="Times New Roman" w:cs="Times New Roman"/>
                <w:sz w:val="24"/>
                <w:szCs w:val="24"/>
              </w:rPr>
            </w:pPr>
            <w:r w:rsidRPr="005233E0">
              <w:rPr>
                <w:rFonts w:ascii="Times New Roman" w:hAnsi="Times New Roman" w:cs="Times New Roman"/>
                <w:color w:val="000000"/>
                <w:sz w:val="24"/>
                <w:szCs w:val="24"/>
              </w:rPr>
              <w:t>Учредители</w:t>
            </w:r>
          </w:p>
        </w:tc>
        <w:tc>
          <w:tcPr>
            <w:tcW w:w="7020" w:type="dxa"/>
          </w:tcPr>
          <w:p w:rsidR="00984CF1" w:rsidRPr="005233E0" w:rsidRDefault="00984CF1" w:rsidP="00026F6E">
            <w:pPr>
              <w:pStyle w:val="ae"/>
              <w:spacing w:after="0"/>
              <w:ind w:left="0"/>
              <w:jc w:val="both"/>
              <w:rPr>
                <w:rFonts w:ascii="Times New Roman" w:hAnsi="Times New Roman" w:cs="Times New Roman"/>
                <w:sz w:val="24"/>
                <w:szCs w:val="24"/>
              </w:rPr>
            </w:pPr>
            <w:r w:rsidRPr="005233E0">
              <w:rPr>
                <w:rFonts w:ascii="Times New Roman" w:hAnsi="Times New Roman" w:cs="Times New Roman"/>
                <w:sz w:val="24"/>
                <w:szCs w:val="24"/>
              </w:rPr>
              <w:t xml:space="preserve">Управление образования Администрации Режевского </w:t>
            </w:r>
            <w:r w:rsidR="00E55C24">
              <w:rPr>
                <w:rFonts w:ascii="Times New Roman" w:hAnsi="Times New Roman" w:cs="Times New Roman"/>
                <w:sz w:val="24"/>
                <w:szCs w:val="24"/>
              </w:rPr>
              <w:t>муниципального</w:t>
            </w:r>
            <w:r w:rsidRPr="005233E0">
              <w:rPr>
                <w:rFonts w:ascii="Times New Roman" w:hAnsi="Times New Roman" w:cs="Times New Roman"/>
                <w:sz w:val="24"/>
                <w:szCs w:val="24"/>
              </w:rPr>
              <w:t xml:space="preserve"> округа</w:t>
            </w:r>
          </w:p>
        </w:tc>
      </w:tr>
      <w:tr w:rsidR="00984CF1" w:rsidRPr="005233E0" w:rsidTr="00DE1E20">
        <w:tc>
          <w:tcPr>
            <w:tcW w:w="2561" w:type="dxa"/>
          </w:tcPr>
          <w:p w:rsidR="00984CF1" w:rsidRPr="005233E0" w:rsidRDefault="00984CF1" w:rsidP="00026F6E">
            <w:pPr>
              <w:pStyle w:val="ae"/>
              <w:spacing w:after="0"/>
              <w:ind w:left="0"/>
              <w:jc w:val="both"/>
              <w:rPr>
                <w:rFonts w:ascii="Times New Roman" w:hAnsi="Times New Roman" w:cs="Times New Roman"/>
                <w:color w:val="000000"/>
                <w:sz w:val="24"/>
                <w:szCs w:val="24"/>
              </w:rPr>
            </w:pPr>
            <w:r w:rsidRPr="005233E0">
              <w:rPr>
                <w:rFonts w:ascii="Times New Roman" w:hAnsi="Times New Roman" w:cs="Times New Roman"/>
                <w:color w:val="000000"/>
                <w:sz w:val="24"/>
                <w:szCs w:val="24"/>
              </w:rPr>
              <w:t>Лицензия</w:t>
            </w:r>
          </w:p>
        </w:tc>
        <w:tc>
          <w:tcPr>
            <w:tcW w:w="7020" w:type="dxa"/>
          </w:tcPr>
          <w:p w:rsidR="00984CF1" w:rsidRPr="004C043F" w:rsidRDefault="004C043F" w:rsidP="00026F6E">
            <w:pPr>
              <w:pStyle w:val="ae"/>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образования и молодежной политики СО. Выписка из реестра лицензий (по состоянию на 01 февраля 2024 года) Р</w:t>
            </w:r>
            <w:r w:rsidR="00984CF1" w:rsidRPr="005233E0">
              <w:rPr>
                <w:rFonts w:ascii="Times New Roman" w:hAnsi="Times New Roman" w:cs="Times New Roman"/>
                <w:color w:val="000000"/>
                <w:sz w:val="24"/>
                <w:szCs w:val="24"/>
              </w:rPr>
              <w:t>егистрационный номер</w:t>
            </w:r>
            <w:r>
              <w:rPr>
                <w:rFonts w:ascii="Times New Roman" w:hAnsi="Times New Roman" w:cs="Times New Roman"/>
                <w:color w:val="000000"/>
                <w:sz w:val="24"/>
                <w:szCs w:val="24"/>
              </w:rPr>
              <w:t xml:space="preserve"> ЛО35- 0127-66/00195704, дата предоставления 12 марта 2013 года</w:t>
            </w:r>
            <w:r w:rsidR="00984CF1" w:rsidRPr="005233E0">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Статус лицензии – действующая.</w:t>
            </w:r>
          </w:p>
        </w:tc>
      </w:tr>
      <w:tr w:rsidR="00984CF1" w:rsidRPr="005233E0" w:rsidTr="00DE1E20">
        <w:tc>
          <w:tcPr>
            <w:tcW w:w="2561" w:type="dxa"/>
          </w:tcPr>
          <w:p w:rsidR="00984CF1" w:rsidRPr="005233E0" w:rsidRDefault="00984CF1" w:rsidP="00026F6E">
            <w:pPr>
              <w:pStyle w:val="ae"/>
              <w:spacing w:after="0"/>
              <w:ind w:left="0"/>
              <w:jc w:val="both"/>
              <w:rPr>
                <w:rFonts w:ascii="Times New Roman" w:hAnsi="Times New Roman" w:cs="Times New Roman"/>
                <w:color w:val="000000"/>
                <w:sz w:val="24"/>
                <w:szCs w:val="24"/>
              </w:rPr>
            </w:pPr>
            <w:r w:rsidRPr="005233E0">
              <w:rPr>
                <w:rFonts w:ascii="Times New Roman" w:hAnsi="Times New Roman" w:cs="Times New Roman"/>
                <w:color w:val="000000"/>
                <w:sz w:val="24"/>
                <w:szCs w:val="24"/>
              </w:rPr>
              <w:t xml:space="preserve">Аккредитация </w:t>
            </w:r>
          </w:p>
        </w:tc>
        <w:tc>
          <w:tcPr>
            <w:tcW w:w="7020" w:type="dxa"/>
          </w:tcPr>
          <w:p w:rsidR="00984CF1" w:rsidRPr="005233E0" w:rsidRDefault="00610C2E" w:rsidP="00026F6E">
            <w:pPr>
              <w:pStyle w:val="ae"/>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образования и молодежной политики СО. Выписка из государственной системы «Реестр организаций, осуществляющих образовательную деятельность по имеющим государственную аккредитацию образовательным программ» (по состоянию на 01 февраля  2024 г) Регистрационный номер № 9226 от 23.11.2016г Срок действия: бессрочно.</w:t>
            </w:r>
          </w:p>
        </w:tc>
      </w:tr>
      <w:tr w:rsidR="00984CF1" w:rsidRPr="005233E0" w:rsidTr="00DE1E20">
        <w:tc>
          <w:tcPr>
            <w:tcW w:w="2561" w:type="dxa"/>
          </w:tcPr>
          <w:p w:rsidR="00984CF1" w:rsidRPr="005233E0" w:rsidRDefault="00984CF1" w:rsidP="00026F6E">
            <w:pPr>
              <w:pStyle w:val="ae"/>
              <w:spacing w:after="0"/>
              <w:ind w:left="0"/>
              <w:jc w:val="both"/>
              <w:rPr>
                <w:rFonts w:ascii="Times New Roman" w:hAnsi="Times New Roman" w:cs="Times New Roman"/>
                <w:color w:val="000000"/>
                <w:sz w:val="24"/>
                <w:szCs w:val="24"/>
              </w:rPr>
            </w:pPr>
            <w:r w:rsidRPr="005233E0">
              <w:rPr>
                <w:rFonts w:ascii="Times New Roman" w:hAnsi="Times New Roman" w:cs="Times New Roman"/>
                <w:color w:val="000000"/>
                <w:sz w:val="24"/>
                <w:szCs w:val="24"/>
              </w:rPr>
              <w:t>Устав</w:t>
            </w:r>
          </w:p>
        </w:tc>
        <w:tc>
          <w:tcPr>
            <w:tcW w:w="7020" w:type="dxa"/>
          </w:tcPr>
          <w:p w:rsidR="00984CF1" w:rsidRPr="005233E0" w:rsidRDefault="00984CF1" w:rsidP="00026F6E">
            <w:pPr>
              <w:pStyle w:val="ae"/>
              <w:spacing w:after="0"/>
              <w:ind w:left="0"/>
              <w:jc w:val="both"/>
              <w:rPr>
                <w:rFonts w:ascii="Times New Roman" w:hAnsi="Times New Roman" w:cs="Times New Roman"/>
                <w:color w:val="000000"/>
                <w:sz w:val="24"/>
                <w:szCs w:val="24"/>
              </w:rPr>
            </w:pPr>
            <w:r w:rsidRPr="005233E0">
              <w:rPr>
                <w:rFonts w:ascii="Times New Roman" w:hAnsi="Times New Roman" w:cs="Times New Roman"/>
                <w:sz w:val="24"/>
                <w:szCs w:val="24"/>
              </w:rPr>
              <w:t>Утвержден приказом начальника Управления образования Режев</w:t>
            </w:r>
            <w:r w:rsidR="00610C2E">
              <w:rPr>
                <w:rFonts w:ascii="Times New Roman" w:hAnsi="Times New Roman" w:cs="Times New Roman"/>
                <w:sz w:val="24"/>
                <w:szCs w:val="24"/>
              </w:rPr>
              <w:t>ского городского округа от 22 декабря 2022</w:t>
            </w:r>
            <w:r w:rsidRPr="005233E0">
              <w:rPr>
                <w:rFonts w:ascii="Times New Roman" w:hAnsi="Times New Roman" w:cs="Times New Roman"/>
                <w:sz w:val="24"/>
                <w:szCs w:val="24"/>
              </w:rPr>
              <w:t xml:space="preserve"> года № </w:t>
            </w:r>
            <w:r w:rsidR="00610C2E">
              <w:rPr>
                <w:rFonts w:ascii="Times New Roman" w:hAnsi="Times New Roman" w:cs="Times New Roman"/>
                <w:sz w:val="24"/>
                <w:szCs w:val="24"/>
              </w:rPr>
              <w:t>482</w:t>
            </w:r>
            <w:r w:rsidR="00AF48D8">
              <w:rPr>
                <w:rFonts w:ascii="Times New Roman" w:hAnsi="Times New Roman" w:cs="Times New Roman"/>
                <w:sz w:val="24"/>
                <w:szCs w:val="24"/>
              </w:rPr>
              <w:t>/01-07</w:t>
            </w:r>
            <w:r w:rsidR="00387139">
              <w:rPr>
                <w:rFonts w:ascii="Times New Roman" w:hAnsi="Times New Roman" w:cs="Times New Roman"/>
                <w:sz w:val="24"/>
                <w:szCs w:val="24"/>
              </w:rPr>
              <w:t>, зарегистрирован 27.12.2022г.</w:t>
            </w:r>
            <w:r w:rsidR="00AF48D8">
              <w:rPr>
                <w:rFonts w:ascii="Times New Roman" w:hAnsi="Times New Roman" w:cs="Times New Roman"/>
                <w:sz w:val="24"/>
                <w:szCs w:val="24"/>
              </w:rPr>
              <w:t xml:space="preserve"> (с изменениями</w:t>
            </w:r>
            <w:r w:rsidR="00387139">
              <w:rPr>
                <w:rFonts w:ascii="Times New Roman" w:hAnsi="Times New Roman" w:cs="Times New Roman"/>
                <w:sz w:val="24"/>
                <w:szCs w:val="24"/>
              </w:rPr>
              <w:t xml:space="preserve"> от 28.03.2023 г., от 23.04.2024г., от 10.01.2025г.</w:t>
            </w:r>
            <w:r w:rsidR="00AF48D8">
              <w:rPr>
                <w:rFonts w:ascii="Times New Roman" w:hAnsi="Times New Roman" w:cs="Times New Roman"/>
                <w:sz w:val="24"/>
                <w:szCs w:val="24"/>
              </w:rPr>
              <w:t>).</w:t>
            </w:r>
          </w:p>
        </w:tc>
      </w:tr>
      <w:tr w:rsidR="00984CF1" w:rsidRPr="005233E0" w:rsidTr="00DE1E20">
        <w:tc>
          <w:tcPr>
            <w:tcW w:w="2561" w:type="dxa"/>
          </w:tcPr>
          <w:p w:rsidR="00984CF1" w:rsidRPr="005233E0" w:rsidRDefault="00984CF1" w:rsidP="00026F6E">
            <w:pPr>
              <w:pStyle w:val="ae"/>
              <w:spacing w:after="0"/>
              <w:ind w:left="0"/>
              <w:jc w:val="both"/>
              <w:rPr>
                <w:rFonts w:ascii="Times New Roman" w:hAnsi="Times New Roman" w:cs="Times New Roman"/>
                <w:sz w:val="24"/>
                <w:szCs w:val="24"/>
              </w:rPr>
            </w:pPr>
            <w:r w:rsidRPr="005233E0">
              <w:rPr>
                <w:rFonts w:ascii="Times New Roman" w:hAnsi="Times New Roman" w:cs="Times New Roman"/>
                <w:sz w:val="24"/>
                <w:szCs w:val="24"/>
              </w:rPr>
              <w:t>Адрес сайта</w:t>
            </w:r>
          </w:p>
        </w:tc>
        <w:tc>
          <w:tcPr>
            <w:tcW w:w="7020" w:type="dxa"/>
          </w:tcPr>
          <w:p w:rsidR="00984CF1" w:rsidRPr="005233E0" w:rsidRDefault="00984CF1" w:rsidP="00026F6E">
            <w:pPr>
              <w:pStyle w:val="ae"/>
              <w:spacing w:after="0"/>
              <w:ind w:left="0"/>
              <w:jc w:val="both"/>
              <w:rPr>
                <w:rFonts w:ascii="Times New Roman" w:hAnsi="Times New Roman" w:cs="Times New Roman"/>
                <w:color w:val="59595A"/>
                <w:sz w:val="24"/>
                <w:szCs w:val="24"/>
              </w:rPr>
            </w:pPr>
            <w:r w:rsidRPr="005233E0">
              <w:rPr>
                <w:rFonts w:ascii="Times New Roman" w:hAnsi="Times New Roman" w:cs="Times New Roman"/>
                <w:sz w:val="24"/>
                <w:szCs w:val="24"/>
              </w:rPr>
              <w:t>http://44</w:t>
            </w:r>
            <w:proofErr w:type="spellStart"/>
            <w:r w:rsidRPr="005233E0">
              <w:rPr>
                <w:rFonts w:ascii="Times New Roman" w:hAnsi="Times New Roman" w:cs="Times New Roman"/>
                <w:sz w:val="24"/>
                <w:szCs w:val="24"/>
                <w:lang w:val="en-US"/>
              </w:rPr>
              <w:t>rezh</w:t>
            </w:r>
            <w:proofErr w:type="spellEnd"/>
            <w:r w:rsidRPr="005233E0">
              <w:rPr>
                <w:rFonts w:ascii="Times New Roman" w:hAnsi="Times New Roman" w:cs="Times New Roman"/>
                <w:sz w:val="24"/>
                <w:szCs w:val="24"/>
              </w:rPr>
              <w:t>.</w:t>
            </w:r>
            <w:proofErr w:type="spellStart"/>
            <w:r w:rsidRPr="005233E0">
              <w:rPr>
                <w:rFonts w:ascii="Times New Roman" w:hAnsi="Times New Roman" w:cs="Times New Roman"/>
                <w:sz w:val="24"/>
                <w:szCs w:val="24"/>
                <w:lang w:val="en-US"/>
              </w:rPr>
              <w:t>uralschool</w:t>
            </w:r>
            <w:proofErr w:type="spellEnd"/>
            <w:r w:rsidRPr="005233E0">
              <w:rPr>
                <w:rFonts w:ascii="Times New Roman" w:hAnsi="Times New Roman" w:cs="Times New Roman"/>
                <w:sz w:val="24"/>
                <w:szCs w:val="24"/>
              </w:rPr>
              <w:t>.</w:t>
            </w:r>
            <w:proofErr w:type="spellStart"/>
            <w:r w:rsidRPr="005233E0">
              <w:rPr>
                <w:rFonts w:ascii="Times New Roman" w:hAnsi="Times New Roman" w:cs="Times New Roman"/>
                <w:sz w:val="24"/>
                <w:szCs w:val="24"/>
                <w:lang w:val="en-US"/>
              </w:rPr>
              <w:t>ru</w:t>
            </w:r>
            <w:proofErr w:type="spellEnd"/>
            <w:r w:rsidRPr="005233E0">
              <w:rPr>
                <w:rFonts w:ascii="Times New Roman" w:hAnsi="Times New Roman" w:cs="Times New Roman"/>
                <w:color w:val="59595A"/>
                <w:sz w:val="24"/>
                <w:szCs w:val="24"/>
              </w:rPr>
              <w:t xml:space="preserve">  </w:t>
            </w:r>
          </w:p>
          <w:p w:rsidR="00984CF1" w:rsidRPr="005233E0" w:rsidRDefault="00984CF1" w:rsidP="00026F6E">
            <w:pPr>
              <w:pStyle w:val="ae"/>
              <w:spacing w:after="0"/>
              <w:ind w:left="0"/>
              <w:jc w:val="both"/>
              <w:rPr>
                <w:rFonts w:ascii="Times New Roman" w:hAnsi="Times New Roman" w:cs="Times New Roman"/>
                <w:sz w:val="24"/>
                <w:szCs w:val="24"/>
              </w:rPr>
            </w:pPr>
          </w:p>
        </w:tc>
      </w:tr>
    </w:tbl>
    <w:p w:rsidR="00984CF1" w:rsidRDefault="00984CF1" w:rsidP="00026F6E">
      <w:pPr>
        <w:pStyle w:val="ae"/>
        <w:spacing w:after="0"/>
        <w:ind w:left="1069"/>
        <w:jc w:val="both"/>
        <w:rPr>
          <w:rFonts w:ascii="Times New Roman" w:hAnsi="Times New Roman" w:cs="Times New Roman"/>
          <w:b/>
          <w:bCs/>
          <w:caps/>
        </w:rPr>
      </w:pPr>
    </w:p>
    <w:p w:rsidR="00984CF1" w:rsidRPr="008F5E89" w:rsidRDefault="00984CF1" w:rsidP="00026F6E">
      <w:pPr>
        <w:shd w:val="clear" w:color="auto" w:fill="FFFFFF"/>
        <w:spacing w:after="0"/>
        <w:ind w:firstLine="709"/>
        <w:jc w:val="both"/>
        <w:rPr>
          <w:rFonts w:ascii="Tahoma" w:hAnsi="Tahoma" w:cs="Tahoma"/>
          <w:sz w:val="21"/>
          <w:szCs w:val="21"/>
        </w:rPr>
      </w:pPr>
      <w:r>
        <w:rPr>
          <w:rFonts w:ascii="Times New Roman" w:hAnsi="Times New Roman" w:cs="Times New Roman"/>
          <w:sz w:val="24"/>
          <w:szCs w:val="24"/>
        </w:rPr>
        <w:t>МАОУ СОШ</w:t>
      </w:r>
      <w:r w:rsidRPr="008F5E89">
        <w:rPr>
          <w:rFonts w:ascii="Times New Roman" w:hAnsi="Times New Roman" w:cs="Times New Roman"/>
          <w:sz w:val="24"/>
          <w:szCs w:val="24"/>
        </w:rPr>
        <w:t xml:space="preserve"> № 44 расположен</w:t>
      </w:r>
      <w:r w:rsidR="00FF66DB">
        <w:rPr>
          <w:rFonts w:ascii="Times New Roman" w:hAnsi="Times New Roman" w:cs="Times New Roman"/>
          <w:sz w:val="24"/>
          <w:szCs w:val="24"/>
        </w:rPr>
        <w:t>о</w:t>
      </w:r>
      <w:r w:rsidRPr="008F5E89">
        <w:rPr>
          <w:rFonts w:ascii="Times New Roman" w:hAnsi="Times New Roman" w:cs="Times New Roman"/>
          <w:sz w:val="24"/>
          <w:szCs w:val="24"/>
        </w:rPr>
        <w:t xml:space="preserve"> в жилой застройке города в трехэтажном, отдельно стоящем здании, общей площадью 5903,9 </w:t>
      </w:r>
      <w:proofErr w:type="spellStart"/>
      <w:r w:rsidRPr="008F5E89">
        <w:rPr>
          <w:rFonts w:ascii="Times New Roman" w:hAnsi="Times New Roman" w:cs="Times New Roman"/>
          <w:sz w:val="24"/>
          <w:szCs w:val="24"/>
        </w:rPr>
        <w:t>кв.м</w:t>
      </w:r>
      <w:proofErr w:type="spellEnd"/>
      <w:r w:rsidRPr="008F5E89">
        <w:rPr>
          <w:rFonts w:ascii="Times New Roman" w:hAnsi="Times New Roman" w:cs="Times New Roman"/>
          <w:sz w:val="24"/>
          <w:szCs w:val="24"/>
        </w:rPr>
        <w:t>. Здание сп</w:t>
      </w:r>
      <w:r w:rsidR="00495093">
        <w:rPr>
          <w:rFonts w:ascii="Times New Roman" w:hAnsi="Times New Roman" w:cs="Times New Roman"/>
          <w:sz w:val="24"/>
          <w:szCs w:val="24"/>
        </w:rPr>
        <w:t>роектировано и построено в 197</w:t>
      </w:r>
      <w:r w:rsidR="00347BD5">
        <w:rPr>
          <w:rFonts w:ascii="Times New Roman" w:hAnsi="Times New Roman" w:cs="Times New Roman"/>
          <w:sz w:val="24"/>
          <w:szCs w:val="24"/>
        </w:rPr>
        <w:t>9</w:t>
      </w:r>
      <w:r w:rsidRPr="008F5E89">
        <w:rPr>
          <w:rFonts w:ascii="Times New Roman" w:hAnsi="Times New Roman" w:cs="Times New Roman"/>
          <w:sz w:val="24"/>
          <w:szCs w:val="24"/>
        </w:rPr>
        <w:t xml:space="preserve"> году, имеется центральное отопление, водопровод и канализация.</w:t>
      </w:r>
    </w:p>
    <w:p w:rsidR="00984CF1" w:rsidRDefault="00984CF1" w:rsidP="00026F6E">
      <w:pPr>
        <w:shd w:val="clear" w:color="auto" w:fill="FFFFFF"/>
        <w:spacing w:after="0"/>
        <w:ind w:firstLine="709"/>
        <w:jc w:val="both"/>
        <w:rPr>
          <w:rFonts w:ascii="Times New Roman" w:hAnsi="Times New Roman" w:cs="Times New Roman"/>
          <w:sz w:val="24"/>
          <w:szCs w:val="24"/>
        </w:rPr>
      </w:pPr>
      <w:r w:rsidRPr="008F5E89">
        <w:rPr>
          <w:rFonts w:ascii="Times New Roman" w:hAnsi="Times New Roman" w:cs="Times New Roman"/>
          <w:sz w:val="24"/>
          <w:szCs w:val="24"/>
        </w:rPr>
        <w:t xml:space="preserve">Территория участка (21539 </w:t>
      </w:r>
      <w:proofErr w:type="spellStart"/>
      <w:r w:rsidRPr="008F5E89">
        <w:rPr>
          <w:rFonts w:ascii="Times New Roman" w:hAnsi="Times New Roman" w:cs="Times New Roman"/>
          <w:sz w:val="24"/>
          <w:szCs w:val="24"/>
        </w:rPr>
        <w:t>кв.м</w:t>
      </w:r>
      <w:proofErr w:type="spellEnd"/>
      <w:r w:rsidRPr="008F5E89">
        <w:rPr>
          <w:rFonts w:ascii="Times New Roman" w:hAnsi="Times New Roman" w:cs="Times New Roman"/>
          <w:sz w:val="24"/>
          <w:szCs w:val="24"/>
        </w:rPr>
        <w:t>.)  по всему периметру ограждена забором и полосой зелёных насаждений (деревьев), имеется наружное электрическое освещение</w:t>
      </w:r>
      <w:r w:rsidR="003D6EE1">
        <w:rPr>
          <w:rFonts w:ascii="Times New Roman" w:hAnsi="Times New Roman" w:cs="Times New Roman"/>
          <w:sz w:val="24"/>
          <w:szCs w:val="24"/>
        </w:rPr>
        <w:t>.</w:t>
      </w:r>
      <w:r w:rsidRPr="008F5E89">
        <w:rPr>
          <w:rFonts w:ascii="Times New Roman" w:hAnsi="Times New Roman" w:cs="Times New Roman"/>
          <w:sz w:val="24"/>
          <w:szCs w:val="24"/>
        </w:rPr>
        <w:t xml:space="preserve"> При входе в здание установлена электронная проходная</w:t>
      </w:r>
      <w:r w:rsidR="00FF66DB">
        <w:rPr>
          <w:rFonts w:ascii="Times New Roman" w:hAnsi="Times New Roman" w:cs="Times New Roman"/>
          <w:sz w:val="24"/>
          <w:szCs w:val="24"/>
        </w:rPr>
        <w:t xml:space="preserve"> -</w:t>
      </w:r>
      <w:r w:rsidRPr="008F5E89">
        <w:rPr>
          <w:rFonts w:ascii="Times New Roman" w:hAnsi="Times New Roman" w:cs="Times New Roman"/>
          <w:sz w:val="24"/>
          <w:szCs w:val="24"/>
        </w:rPr>
        <w:t xml:space="preserve"> система контроля и управления доступом, которая о</w:t>
      </w:r>
      <w:r w:rsidR="00581AB3">
        <w:rPr>
          <w:rFonts w:ascii="Times New Roman" w:hAnsi="Times New Roman" w:cs="Times New Roman"/>
          <w:sz w:val="24"/>
          <w:szCs w:val="24"/>
        </w:rPr>
        <w:t>беспечивает проход </w:t>
      </w:r>
      <w:r w:rsidRPr="008F5E89">
        <w:rPr>
          <w:rFonts w:ascii="Times New Roman" w:hAnsi="Times New Roman" w:cs="Times New Roman"/>
          <w:sz w:val="24"/>
          <w:szCs w:val="24"/>
        </w:rPr>
        <w:t>с применением бесконтактных</w:t>
      </w:r>
      <w:r w:rsidRPr="008F5E89">
        <w:rPr>
          <w:rFonts w:ascii="Times New Roman" w:hAnsi="Times New Roman" w:cs="Times New Roman"/>
          <w:sz w:val="28"/>
          <w:szCs w:val="28"/>
        </w:rPr>
        <w:t> </w:t>
      </w:r>
      <w:r w:rsidRPr="008F5E89">
        <w:rPr>
          <w:rFonts w:ascii="Times New Roman" w:hAnsi="Times New Roman" w:cs="Times New Roman"/>
          <w:sz w:val="24"/>
          <w:szCs w:val="24"/>
        </w:rPr>
        <w:t>карт доступа.  Контрольно-пропускной режим обеспечивается</w:t>
      </w:r>
      <w:r w:rsidR="00CA3959">
        <w:rPr>
          <w:rFonts w:ascii="Times New Roman" w:hAnsi="Times New Roman" w:cs="Times New Roman"/>
          <w:sz w:val="24"/>
          <w:szCs w:val="24"/>
        </w:rPr>
        <w:t xml:space="preserve"> физической </w:t>
      </w:r>
      <w:r w:rsidRPr="008F5E89">
        <w:rPr>
          <w:rFonts w:ascii="Times New Roman" w:hAnsi="Times New Roman" w:cs="Times New Roman"/>
          <w:sz w:val="24"/>
          <w:szCs w:val="24"/>
        </w:rPr>
        <w:t>охраной</w:t>
      </w:r>
      <w:r w:rsidR="00CA3959">
        <w:rPr>
          <w:rFonts w:ascii="Times New Roman" w:hAnsi="Times New Roman" w:cs="Times New Roman"/>
          <w:sz w:val="24"/>
          <w:szCs w:val="24"/>
        </w:rPr>
        <w:t xml:space="preserve"> без оружия и спецсредств силами ООО ЧОО «ЗЕВС»</w:t>
      </w:r>
      <w:r w:rsidRPr="008F5E89">
        <w:rPr>
          <w:rFonts w:ascii="Times New Roman" w:hAnsi="Times New Roman" w:cs="Times New Roman"/>
          <w:sz w:val="24"/>
          <w:szCs w:val="24"/>
        </w:rPr>
        <w:t>, есть система видеонаблюдения, речевого оповещения и управления эвакуацией с функцией ручного управления, а также кнопка тревожной сигнализации.</w:t>
      </w:r>
      <w:r>
        <w:rPr>
          <w:rFonts w:ascii="Times New Roman" w:hAnsi="Times New Roman" w:cs="Times New Roman"/>
          <w:sz w:val="24"/>
          <w:szCs w:val="24"/>
        </w:rPr>
        <w:t xml:space="preserve">   </w:t>
      </w:r>
    </w:p>
    <w:p w:rsidR="002A04A7" w:rsidRDefault="003D6EE1" w:rsidP="00026F6E">
      <w:pPr>
        <w:shd w:val="clear" w:color="auto" w:fill="FFFFFF"/>
        <w:spacing w:after="0"/>
        <w:ind w:firstLine="709"/>
        <w:jc w:val="both"/>
        <w:rPr>
          <w:rFonts w:ascii="Times New Roman" w:hAnsi="Times New Roman" w:cs="Times New Roman"/>
          <w:sz w:val="24"/>
          <w:szCs w:val="24"/>
        </w:rPr>
      </w:pPr>
      <w:r w:rsidRPr="003D6EE1">
        <w:rPr>
          <w:rFonts w:ascii="Times New Roman" w:hAnsi="Times New Roman" w:cs="Times New Roman"/>
          <w:sz w:val="24"/>
          <w:szCs w:val="24"/>
        </w:rPr>
        <w:lastRenderedPageBreak/>
        <w:t xml:space="preserve">В школе 32 учебных кабинета, спортивный зал, актовый зал, игровая комната, столовая, сенсорная комната, </w:t>
      </w:r>
      <w:r w:rsidR="00832BE0">
        <w:rPr>
          <w:rFonts w:ascii="Times New Roman" w:hAnsi="Times New Roman" w:cs="Times New Roman"/>
          <w:sz w:val="24"/>
          <w:szCs w:val="24"/>
        </w:rPr>
        <w:t xml:space="preserve">библиотека, </w:t>
      </w:r>
      <w:r w:rsidRPr="003D6EE1">
        <w:rPr>
          <w:rFonts w:ascii="Times New Roman" w:hAnsi="Times New Roman" w:cs="Times New Roman"/>
          <w:sz w:val="24"/>
          <w:szCs w:val="24"/>
        </w:rPr>
        <w:t>лицензированный медицинский кабинет и школьный музей.</w:t>
      </w:r>
    </w:p>
    <w:p w:rsidR="003D6EE1" w:rsidRDefault="003D6EE1" w:rsidP="00026F6E">
      <w:pPr>
        <w:shd w:val="clear" w:color="auto" w:fill="FFFFFF"/>
        <w:spacing w:after="0"/>
        <w:ind w:firstLine="708"/>
        <w:jc w:val="both"/>
        <w:rPr>
          <w:rFonts w:ascii="Times New Roman" w:hAnsi="Times New Roman" w:cs="Times New Roman"/>
          <w:sz w:val="24"/>
          <w:szCs w:val="24"/>
        </w:rPr>
      </w:pPr>
      <w:r w:rsidRPr="003D6EE1">
        <w:rPr>
          <w:rFonts w:ascii="Times New Roman" w:hAnsi="Times New Roman" w:cs="Times New Roman"/>
          <w:sz w:val="24"/>
          <w:szCs w:val="24"/>
        </w:rPr>
        <w:t>Учебно-методическая база школы позволяет обеспечить эффективную реализацию общеобразовательных программ и обеспечить комфортные условия обучения, соответствует Федеральным государственным образовательным стандартам.</w:t>
      </w:r>
    </w:p>
    <w:p w:rsidR="003D6EE1" w:rsidRDefault="003D6EE1" w:rsidP="00026F6E">
      <w:pPr>
        <w:shd w:val="clear" w:color="auto" w:fill="FFFFFF"/>
        <w:spacing w:after="0"/>
        <w:ind w:firstLine="708"/>
        <w:jc w:val="both"/>
        <w:rPr>
          <w:rFonts w:ascii="Times New Roman" w:hAnsi="Times New Roman" w:cs="Times New Roman"/>
          <w:sz w:val="24"/>
          <w:szCs w:val="24"/>
          <w:shd w:val="clear" w:color="auto" w:fill="FFFFFF"/>
        </w:rPr>
      </w:pPr>
      <w:r w:rsidRPr="003D6EE1">
        <w:rPr>
          <w:rFonts w:ascii="Times New Roman" w:hAnsi="Times New Roman" w:cs="Times New Roman"/>
          <w:sz w:val="24"/>
          <w:szCs w:val="24"/>
          <w:shd w:val="clear" w:color="auto" w:fill="FFFFFF"/>
        </w:rPr>
        <w:t>В 2017 году в рамках государственной программы "Содействие созданию в Свердловской области (исходя из прогнозируемой потребности) новых мест в образовательных организациях" на 2016-2025 годы, утвержденной постановлением Прав</w:t>
      </w:r>
      <w:r w:rsidR="00581AB3">
        <w:rPr>
          <w:rFonts w:ascii="Times New Roman" w:hAnsi="Times New Roman" w:cs="Times New Roman"/>
          <w:sz w:val="24"/>
          <w:szCs w:val="24"/>
          <w:shd w:val="clear" w:color="auto" w:fill="FFFFFF"/>
        </w:rPr>
        <w:t>ительства Свердловской области </w:t>
      </w:r>
      <w:r w:rsidRPr="003D6EE1">
        <w:rPr>
          <w:rFonts w:ascii="Times New Roman" w:hAnsi="Times New Roman" w:cs="Times New Roman"/>
          <w:sz w:val="24"/>
          <w:szCs w:val="24"/>
          <w:shd w:val="clear" w:color="auto" w:fill="FFFFFF"/>
        </w:rPr>
        <w:t>от 25.01.2016 года № 53-ПП открылись специализированные кабинеты музыки и изобразительного искусства, оснащенные современным оборудованием.</w:t>
      </w:r>
    </w:p>
    <w:p w:rsidR="006F4F92" w:rsidRPr="003D6EE1" w:rsidRDefault="006F4F92" w:rsidP="00026F6E">
      <w:pPr>
        <w:shd w:val="clear" w:color="auto" w:fill="FFFFFF"/>
        <w:spacing w:after="0"/>
        <w:ind w:firstLine="709"/>
        <w:jc w:val="both"/>
        <w:rPr>
          <w:rFonts w:ascii="Tahoma" w:hAnsi="Tahoma" w:cs="Tahoma"/>
          <w:sz w:val="21"/>
          <w:szCs w:val="21"/>
        </w:rPr>
      </w:pPr>
      <w:r>
        <w:rPr>
          <w:rFonts w:ascii="Times New Roman" w:hAnsi="Times New Roman" w:cs="Times New Roman"/>
          <w:sz w:val="24"/>
          <w:szCs w:val="24"/>
        </w:rPr>
        <w:t>В сентябре 2023 года на базе школы открыт и действует центр образования естественно- научной и технологической направленност</w:t>
      </w:r>
      <w:r w:rsidR="00832BE0">
        <w:rPr>
          <w:rFonts w:ascii="Times New Roman" w:hAnsi="Times New Roman" w:cs="Times New Roman"/>
          <w:sz w:val="24"/>
          <w:szCs w:val="24"/>
        </w:rPr>
        <w:t>ей</w:t>
      </w:r>
      <w:r>
        <w:rPr>
          <w:rFonts w:ascii="Times New Roman" w:hAnsi="Times New Roman" w:cs="Times New Roman"/>
          <w:sz w:val="24"/>
          <w:szCs w:val="24"/>
        </w:rPr>
        <w:t xml:space="preserve"> «Точка роста».</w:t>
      </w:r>
    </w:p>
    <w:p w:rsidR="003D6EE1" w:rsidRPr="003D6EE1" w:rsidRDefault="003D6EE1" w:rsidP="00026F6E">
      <w:pPr>
        <w:shd w:val="clear" w:color="auto" w:fill="FFFFFF"/>
        <w:spacing w:after="0"/>
        <w:ind w:firstLine="709"/>
        <w:jc w:val="both"/>
        <w:rPr>
          <w:rFonts w:ascii="Tahoma" w:hAnsi="Tahoma" w:cs="Tahoma"/>
          <w:sz w:val="21"/>
          <w:szCs w:val="21"/>
        </w:rPr>
      </w:pPr>
      <w:r w:rsidRPr="003D6EE1">
        <w:rPr>
          <w:rFonts w:ascii="Times New Roman" w:hAnsi="Times New Roman" w:cs="Times New Roman"/>
          <w:sz w:val="24"/>
          <w:szCs w:val="24"/>
        </w:rPr>
        <w:t>В школе имеется два спортивных объекта:</w:t>
      </w:r>
    </w:p>
    <w:p w:rsidR="003D6EE1" w:rsidRDefault="003D6EE1" w:rsidP="00026F6E">
      <w:pPr>
        <w:shd w:val="clear" w:color="auto" w:fill="FFFFFF"/>
        <w:spacing w:after="0"/>
        <w:ind w:firstLine="709"/>
        <w:jc w:val="both"/>
        <w:rPr>
          <w:rFonts w:ascii="Times New Roman" w:hAnsi="Times New Roman" w:cs="Times New Roman"/>
          <w:sz w:val="24"/>
          <w:szCs w:val="24"/>
        </w:rPr>
      </w:pPr>
      <w:r w:rsidRPr="003D6EE1">
        <w:rPr>
          <w:rFonts w:ascii="Times New Roman" w:hAnsi="Times New Roman" w:cs="Times New Roman"/>
          <w:sz w:val="24"/>
          <w:szCs w:val="24"/>
        </w:rPr>
        <w:t>1. Спортивный зал, который расположен на первом этаже здания и имеет   душевые, туалетные комнаты, раздевалки, помещение для оборудования и тренерскую комнату для учителя. </w:t>
      </w:r>
    </w:p>
    <w:p w:rsidR="003D6EE1" w:rsidRPr="003D6EE1" w:rsidRDefault="003D6EE1" w:rsidP="00026F6E">
      <w:pPr>
        <w:spacing w:after="0"/>
        <w:ind w:firstLine="708"/>
        <w:jc w:val="both"/>
        <w:rPr>
          <w:rFonts w:ascii="Times New Roman" w:hAnsi="Times New Roman" w:cs="Times New Roman"/>
          <w:sz w:val="24"/>
          <w:szCs w:val="24"/>
        </w:rPr>
      </w:pPr>
      <w:r>
        <w:rPr>
          <w:rFonts w:ascii="Tahoma" w:hAnsi="Tahoma" w:cs="Tahoma"/>
          <w:sz w:val="21"/>
          <w:szCs w:val="21"/>
        </w:rPr>
        <w:t>2.</w:t>
      </w:r>
      <w:r w:rsidRPr="003D6EE1">
        <w:rPr>
          <w:rFonts w:ascii="Times New Roman" w:hAnsi="Times New Roman" w:cs="Times New Roman"/>
          <w:sz w:val="24"/>
          <w:szCs w:val="24"/>
        </w:rPr>
        <w:t xml:space="preserve"> </w:t>
      </w:r>
      <w:r>
        <w:rPr>
          <w:rFonts w:ascii="Times New Roman" w:hAnsi="Times New Roman" w:cs="Times New Roman"/>
          <w:sz w:val="24"/>
          <w:szCs w:val="24"/>
        </w:rPr>
        <w:t>С</w:t>
      </w:r>
      <w:r w:rsidRPr="00CA7FE6">
        <w:rPr>
          <w:rFonts w:ascii="Times New Roman" w:hAnsi="Times New Roman" w:cs="Times New Roman"/>
          <w:sz w:val="24"/>
          <w:szCs w:val="24"/>
        </w:rPr>
        <w:t>портивн</w:t>
      </w:r>
      <w:r>
        <w:rPr>
          <w:rFonts w:ascii="Times New Roman" w:hAnsi="Times New Roman" w:cs="Times New Roman"/>
          <w:sz w:val="24"/>
          <w:szCs w:val="24"/>
        </w:rPr>
        <w:t>ая</w:t>
      </w:r>
      <w:r w:rsidRPr="00CA7FE6">
        <w:rPr>
          <w:rFonts w:ascii="Times New Roman" w:hAnsi="Times New Roman" w:cs="Times New Roman"/>
          <w:sz w:val="24"/>
          <w:szCs w:val="24"/>
        </w:rPr>
        <w:t xml:space="preserve"> площад</w:t>
      </w:r>
      <w:r>
        <w:rPr>
          <w:rFonts w:ascii="Times New Roman" w:hAnsi="Times New Roman" w:cs="Times New Roman"/>
          <w:sz w:val="24"/>
          <w:szCs w:val="24"/>
        </w:rPr>
        <w:t>ка</w:t>
      </w:r>
      <w:r w:rsidRPr="00CA7FE6">
        <w:rPr>
          <w:rFonts w:ascii="Times New Roman" w:hAnsi="Times New Roman" w:cs="Times New Roman"/>
          <w:sz w:val="24"/>
          <w:szCs w:val="24"/>
        </w:rPr>
        <w:t>, которая оборудована футбольным, волейбольным, б</w:t>
      </w:r>
      <w:r w:rsidR="00642E93">
        <w:rPr>
          <w:rFonts w:ascii="Times New Roman" w:hAnsi="Times New Roman" w:cs="Times New Roman"/>
          <w:sz w:val="24"/>
          <w:szCs w:val="24"/>
        </w:rPr>
        <w:t xml:space="preserve">аскетбольным полями, площадкой </w:t>
      </w:r>
      <w:r w:rsidRPr="00CA7FE6">
        <w:rPr>
          <w:rFonts w:ascii="Times New Roman" w:hAnsi="Times New Roman" w:cs="Times New Roman"/>
          <w:sz w:val="24"/>
          <w:szCs w:val="24"/>
        </w:rPr>
        <w:t>ГТО, полосой препятствий и сектором для метания ядра</w:t>
      </w:r>
      <w:r>
        <w:rPr>
          <w:rFonts w:ascii="Times New Roman" w:hAnsi="Times New Roman" w:cs="Times New Roman"/>
          <w:sz w:val="24"/>
          <w:szCs w:val="24"/>
        </w:rPr>
        <w:t xml:space="preserve">, реконструированная в 2021 году по </w:t>
      </w:r>
      <w:r w:rsidRPr="00CA7FE6">
        <w:rPr>
          <w:rFonts w:ascii="Times New Roman" w:hAnsi="Times New Roman" w:cs="Times New Roman"/>
          <w:sz w:val="24"/>
          <w:szCs w:val="24"/>
        </w:rPr>
        <w:t>программе Свердловской области «Реализация основных направлений государственной политики в строительном комплексе Свердловской области до 2024 года»</w:t>
      </w:r>
      <w:r>
        <w:rPr>
          <w:rFonts w:ascii="Times New Roman" w:hAnsi="Times New Roman" w:cs="Times New Roman"/>
          <w:sz w:val="24"/>
          <w:szCs w:val="24"/>
        </w:rPr>
        <w:t>.</w:t>
      </w:r>
    </w:p>
    <w:p w:rsidR="00984CF1" w:rsidRPr="00E473D3" w:rsidRDefault="00984CF1" w:rsidP="00026F6E">
      <w:pPr>
        <w:shd w:val="clear" w:color="auto" w:fill="FFFFFF"/>
        <w:spacing w:after="0"/>
        <w:ind w:firstLine="709"/>
        <w:jc w:val="both"/>
        <w:rPr>
          <w:rFonts w:ascii="Times New Roman" w:hAnsi="Times New Roman" w:cs="Times New Roman"/>
          <w:sz w:val="24"/>
          <w:szCs w:val="24"/>
        </w:rPr>
      </w:pPr>
      <w:r w:rsidRPr="00E473D3">
        <w:rPr>
          <w:rFonts w:ascii="Times New Roman" w:hAnsi="Times New Roman" w:cs="Times New Roman"/>
          <w:sz w:val="24"/>
          <w:szCs w:val="24"/>
        </w:rPr>
        <w:t>Помещения школы соответствуют нормам санитарно-эпидемиологической службы и удовлетворяют правилам государственной противопожарной службы, о чем свидетельствуют соответствующие отметки в акте оценки готовности ОО к началу 20</w:t>
      </w:r>
      <w:r w:rsidR="00152EC2">
        <w:rPr>
          <w:rFonts w:ascii="Times New Roman" w:hAnsi="Times New Roman" w:cs="Times New Roman"/>
          <w:sz w:val="24"/>
          <w:szCs w:val="24"/>
        </w:rPr>
        <w:t>2</w:t>
      </w:r>
      <w:r w:rsidR="006F4F92">
        <w:rPr>
          <w:rFonts w:ascii="Times New Roman" w:hAnsi="Times New Roman" w:cs="Times New Roman"/>
          <w:sz w:val="24"/>
          <w:szCs w:val="24"/>
        </w:rPr>
        <w:t>3</w:t>
      </w:r>
      <w:r w:rsidRPr="00E473D3">
        <w:rPr>
          <w:rFonts w:ascii="Times New Roman" w:hAnsi="Times New Roman" w:cs="Times New Roman"/>
          <w:sz w:val="24"/>
          <w:szCs w:val="24"/>
        </w:rPr>
        <w:t>-202</w:t>
      </w:r>
      <w:r w:rsidR="006F4F92">
        <w:rPr>
          <w:rFonts w:ascii="Times New Roman" w:hAnsi="Times New Roman" w:cs="Times New Roman"/>
          <w:sz w:val="24"/>
          <w:szCs w:val="24"/>
        </w:rPr>
        <w:t>4</w:t>
      </w:r>
      <w:r w:rsidR="003F5905">
        <w:rPr>
          <w:rFonts w:ascii="Times New Roman" w:hAnsi="Times New Roman" w:cs="Times New Roman"/>
          <w:sz w:val="24"/>
          <w:szCs w:val="24"/>
        </w:rPr>
        <w:t xml:space="preserve"> </w:t>
      </w:r>
      <w:r w:rsidRPr="00E473D3">
        <w:rPr>
          <w:rFonts w:ascii="Times New Roman" w:hAnsi="Times New Roman" w:cs="Times New Roman"/>
          <w:sz w:val="24"/>
          <w:szCs w:val="24"/>
        </w:rPr>
        <w:t>учебного года</w:t>
      </w:r>
      <w:r>
        <w:rPr>
          <w:rFonts w:ascii="Times New Roman" w:hAnsi="Times New Roman" w:cs="Times New Roman"/>
          <w:sz w:val="24"/>
          <w:szCs w:val="24"/>
        </w:rPr>
        <w:t>.</w:t>
      </w:r>
    </w:p>
    <w:p w:rsidR="00984CF1" w:rsidRPr="00E55C24" w:rsidRDefault="004F14CA" w:rsidP="00026F6E">
      <w:pPr>
        <w:shd w:val="clear" w:color="auto" w:fill="FFFFFF"/>
        <w:spacing w:after="0"/>
        <w:ind w:firstLine="709"/>
        <w:jc w:val="both"/>
        <w:rPr>
          <w:rFonts w:ascii="Times New Roman" w:hAnsi="Times New Roman" w:cs="Times New Roman"/>
          <w:sz w:val="24"/>
          <w:szCs w:val="24"/>
        </w:rPr>
      </w:pPr>
      <w:r>
        <w:rPr>
          <w:rFonts w:ascii="Times New Roman" w:hAnsi="Times New Roman" w:cs="Times New Roman"/>
          <w:sz w:val="24"/>
          <w:szCs w:val="24"/>
        </w:rPr>
        <w:t>В связи с закрытием здания МБОУ СОШ № 4 на капитальный ремонт с</w:t>
      </w:r>
      <w:r w:rsidRPr="00E55C24">
        <w:rPr>
          <w:rFonts w:ascii="Times New Roman" w:hAnsi="Times New Roman" w:cs="Times New Roman"/>
          <w:sz w:val="24"/>
          <w:szCs w:val="24"/>
        </w:rPr>
        <w:t xml:space="preserve"> 1 сентября 20</w:t>
      </w:r>
      <w:r>
        <w:rPr>
          <w:rFonts w:ascii="Times New Roman" w:hAnsi="Times New Roman" w:cs="Times New Roman"/>
          <w:sz w:val="24"/>
          <w:szCs w:val="24"/>
        </w:rPr>
        <w:t>2</w:t>
      </w:r>
      <w:r w:rsidRPr="00E55C24">
        <w:rPr>
          <w:rFonts w:ascii="Times New Roman" w:hAnsi="Times New Roman" w:cs="Times New Roman"/>
          <w:sz w:val="24"/>
          <w:szCs w:val="24"/>
        </w:rPr>
        <w:t xml:space="preserve">4 года </w:t>
      </w:r>
      <w:r>
        <w:rPr>
          <w:rFonts w:ascii="Times New Roman" w:hAnsi="Times New Roman" w:cs="Times New Roman"/>
          <w:sz w:val="24"/>
          <w:szCs w:val="24"/>
        </w:rPr>
        <w:t>о</w:t>
      </w:r>
      <w:r w:rsidR="00984CF1" w:rsidRPr="00E55C24">
        <w:rPr>
          <w:rFonts w:ascii="Times New Roman" w:hAnsi="Times New Roman" w:cs="Times New Roman"/>
          <w:sz w:val="24"/>
          <w:szCs w:val="24"/>
        </w:rPr>
        <w:t>бразовател</w:t>
      </w:r>
      <w:r w:rsidR="00E55C24" w:rsidRPr="00E55C24">
        <w:rPr>
          <w:rFonts w:ascii="Times New Roman" w:hAnsi="Times New Roman" w:cs="Times New Roman"/>
          <w:sz w:val="24"/>
          <w:szCs w:val="24"/>
        </w:rPr>
        <w:t xml:space="preserve">ьная деятельность с января по май 2024 года осуществлялась </w:t>
      </w:r>
      <w:r w:rsidR="00984CF1" w:rsidRPr="00E55C24">
        <w:rPr>
          <w:rFonts w:ascii="Times New Roman" w:hAnsi="Times New Roman" w:cs="Times New Roman"/>
          <w:sz w:val="24"/>
          <w:szCs w:val="24"/>
        </w:rPr>
        <w:t xml:space="preserve">в </w:t>
      </w:r>
      <w:r>
        <w:rPr>
          <w:rFonts w:ascii="Times New Roman" w:hAnsi="Times New Roman" w:cs="Times New Roman"/>
          <w:sz w:val="24"/>
          <w:szCs w:val="24"/>
        </w:rPr>
        <w:t>две</w:t>
      </w:r>
      <w:r w:rsidR="00984CF1" w:rsidRPr="00E55C24">
        <w:rPr>
          <w:rFonts w:ascii="Times New Roman" w:hAnsi="Times New Roman" w:cs="Times New Roman"/>
          <w:sz w:val="24"/>
          <w:szCs w:val="24"/>
        </w:rPr>
        <w:t xml:space="preserve"> </w:t>
      </w:r>
      <w:proofErr w:type="gramStart"/>
      <w:r w:rsidR="00984CF1" w:rsidRPr="00E55C24">
        <w:rPr>
          <w:rFonts w:ascii="Times New Roman" w:hAnsi="Times New Roman" w:cs="Times New Roman"/>
          <w:sz w:val="24"/>
          <w:szCs w:val="24"/>
        </w:rPr>
        <w:t>смен</w:t>
      </w:r>
      <w:r>
        <w:rPr>
          <w:rFonts w:ascii="Times New Roman" w:hAnsi="Times New Roman" w:cs="Times New Roman"/>
          <w:sz w:val="24"/>
          <w:szCs w:val="24"/>
        </w:rPr>
        <w:t>ы</w:t>
      </w:r>
      <w:r w:rsidR="00984CF1" w:rsidRPr="00E55C2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вторая смена 7 и 8 классы ) </w:t>
      </w:r>
      <w:r w:rsidR="00984CF1" w:rsidRPr="00E55C24">
        <w:rPr>
          <w:rFonts w:ascii="Times New Roman" w:hAnsi="Times New Roman" w:cs="Times New Roman"/>
          <w:sz w:val="24"/>
          <w:szCs w:val="24"/>
        </w:rPr>
        <w:t xml:space="preserve">с 08.00 до </w:t>
      </w:r>
      <w:r>
        <w:rPr>
          <w:rFonts w:ascii="Times New Roman" w:hAnsi="Times New Roman" w:cs="Times New Roman"/>
          <w:sz w:val="24"/>
          <w:szCs w:val="24"/>
        </w:rPr>
        <w:t xml:space="preserve">19.10. при пятидневной рабочей неделе. С сентября по декабрь 2025 года в одну смену </w:t>
      </w:r>
      <w:r w:rsidR="00E55C24">
        <w:rPr>
          <w:rFonts w:ascii="Times New Roman" w:hAnsi="Times New Roman" w:cs="Times New Roman"/>
          <w:sz w:val="24"/>
          <w:szCs w:val="24"/>
        </w:rPr>
        <w:t xml:space="preserve">с 8.00 до </w:t>
      </w:r>
      <w:r w:rsidRPr="00E55C24">
        <w:rPr>
          <w:rFonts w:ascii="Times New Roman" w:hAnsi="Times New Roman" w:cs="Times New Roman"/>
          <w:sz w:val="24"/>
          <w:szCs w:val="24"/>
        </w:rPr>
        <w:t xml:space="preserve">17.00 </w:t>
      </w:r>
      <w:r w:rsidR="00E55C24">
        <w:rPr>
          <w:rFonts w:ascii="Times New Roman" w:hAnsi="Times New Roman" w:cs="Times New Roman"/>
          <w:sz w:val="24"/>
          <w:szCs w:val="24"/>
        </w:rPr>
        <w:t>при пятиднев</w:t>
      </w:r>
      <w:r w:rsidR="00832BE0">
        <w:rPr>
          <w:rFonts w:ascii="Times New Roman" w:hAnsi="Times New Roman" w:cs="Times New Roman"/>
          <w:sz w:val="24"/>
          <w:szCs w:val="24"/>
        </w:rPr>
        <w:t>ной рабочей неделе.</w:t>
      </w:r>
    </w:p>
    <w:p w:rsidR="00984CF1" w:rsidRPr="00E55C24" w:rsidRDefault="00984CF1" w:rsidP="00026F6E">
      <w:pPr>
        <w:pStyle w:val="ae"/>
        <w:spacing w:after="0"/>
        <w:ind w:left="0" w:firstLine="360"/>
        <w:jc w:val="both"/>
        <w:rPr>
          <w:rFonts w:ascii="Times New Roman" w:hAnsi="Times New Roman" w:cs="Times New Roman"/>
          <w:color w:val="000000"/>
          <w:sz w:val="24"/>
          <w:szCs w:val="24"/>
        </w:rPr>
      </w:pPr>
      <w:r w:rsidRPr="00E55C24">
        <w:rPr>
          <w:rFonts w:ascii="Times New Roman" w:hAnsi="Times New Roman" w:cs="Times New Roman"/>
          <w:color w:val="000000"/>
          <w:sz w:val="24"/>
          <w:szCs w:val="24"/>
        </w:rPr>
        <w:t>Директор МАОУ СОШ № 44 Воробьева Лариса Викторовна.</w:t>
      </w:r>
    </w:p>
    <w:p w:rsidR="00984CF1" w:rsidRPr="00E55C24" w:rsidRDefault="00984CF1" w:rsidP="00026F6E">
      <w:pPr>
        <w:pStyle w:val="ae"/>
        <w:spacing w:after="0"/>
        <w:ind w:left="0" w:firstLine="360"/>
        <w:jc w:val="both"/>
        <w:rPr>
          <w:rFonts w:ascii="Times New Roman" w:hAnsi="Times New Roman" w:cs="Times New Roman"/>
          <w:color w:val="000000"/>
          <w:sz w:val="24"/>
          <w:szCs w:val="24"/>
        </w:rPr>
      </w:pPr>
      <w:r w:rsidRPr="00E55C24">
        <w:rPr>
          <w:rFonts w:ascii="Times New Roman" w:hAnsi="Times New Roman" w:cs="Times New Roman"/>
          <w:color w:val="000000"/>
          <w:sz w:val="24"/>
          <w:szCs w:val="24"/>
        </w:rPr>
        <w:t xml:space="preserve">Заместители директора ОУ по направлениям:  </w:t>
      </w:r>
    </w:p>
    <w:p w:rsidR="00984CF1" w:rsidRPr="00E55C24" w:rsidRDefault="00984CF1" w:rsidP="00026F6E">
      <w:pPr>
        <w:pStyle w:val="ae"/>
        <w:numPr>
          <w:ilvl w:val="0"/>
          <w:numId w:val="25"/>
        </w:numPr>
        <w:spacing w:after="0"/>
        <w:jc w:val="both"/>
        <w:rPr>
          <w:rFonts w:ascii="Times New Roman" w:hAnsi="Times New Roman" w:cs="Times New Roman"/>
          <w:color w:val="000000"/>
          <w:sz w:val="24"/>
          <w:szCs w:val="24"/>
        </w:rPr>
      </w:pPr>
      <w:r w:rsidRPr="00E55C24">
        <w:rPr>
          <w:rFonts w:ascii="Times New Roman" w:hAnsi="Times New Roman" w:cs="Times New Roman"/>
          <w:color w:val="000000"/>
          <w:sz w:val="24"/>
          <w:szCs w:val="24"/>
        </w:rPr>
        <w:t>заместители директора по учебно-воспитательной работе:</w:t>
      </w:r>
      <w:r w:rsidR="006F4F92" w:rsidRPr="00E55C24">
        <w:rPr>
          <w:rFonts w:ascii="Times New Roman" w:hAnsi="Times New Roman" w:cs="Times New Roman"/>
          <w:color w:val="000000"/>
          <w:sz w:val="24"/>
          <w:szCs w:val="24"/>
        </w:rPr>
        <w:t xml:space="preserve"> </w:t>
      </w:r>
      <w:r w:rsidR="00E55C24">
        <w:rPr>
          <w:rFonts w:ascii="Times New Roman" w:hAnsi="Times New Roman" w:cs="Times New Roman"/>
          <w:color w:val="000000"/>
          <w:sz w:val="24"/>
          <w:szCs w:val="24"/>
        </w:rPr>
        <w:t>Бояркина Валентина Анатольевна</w:t>
      </w:r>
      <w:r w:rsidRPr="00E55C24">
        <w:rPr>
          <w:rFonts w:ascii="Times New Roman" w:hAnsi="Times New Roman" w:cs="Times New Roman"/>
          <w:color w:val="000000"/>
          <w:sz w:val="24"/>
          <w:szCs w:val="24"/>
        </w:rPr>
        <w:t xml:space="preserve">, </w:t>
      </w:r>
      <w:r w:rsidR="004F14CA">
        <w:rPr>
          <w:rFonts w:ascii="Times New Roman" w:hAnsi="Times New Roman" w:cs="Times New Roman"/>
          <w:color w:val="000000"/>
          <w:sz w:val="24"/>
          <w:szCs w:val="24"/>
        </w:rPr>
        <w:t xml:space="preserve">Цой Вероника Игоревна, </w:t>
      </w:r>
      <w:r w:rsidRPr="00E55C24">
        <w:rPr>
          <w:rFonts w:ascii="Times New Roman" w:hAnsi="Times New Roman" w:cs="Times New Roman"/>
          <w:color w:val="000000"/>
          <w:sz w:val="24"/>
          <w:szCs w:val="24"/>
        </w:rPr>
        <w:t>Якимова Галина Юрьевна;</w:t>
      </w:r>
    </w:p>
    <w:p w:rsidR="00984CF1" w:rsidRPr="00E55C24" w:rsidRDefault="00984CF1" w:rsidP="00026F6E">
      <w:pPr>
        <w:pStyle w:val="ae"/>
        <w:numPr>
          <w:ilvl w:val="0"/>
          <w:numId w:val="25"/>
        </w:numPr>
        <w:spacing w:after="0"/>
        <w:jc w:val="both"/>
        <w:rPr>
          <w:rFonts w:ascii="Times New Roman" w:hAnsi="Times New Roman" w:cs="Times New Roman"/>
          <w:color w:val="000000"/>
          <w:sz w:val="24"/>
          <w:szCs w:val="24"/>
        </w:rPr>
      </w:pPr>
      <w:r w:rsidRPr="00E55C24">
        <w:rPr>
          <w:rFonts w:ascii="Times New Roman" w:hAnsi="Times New Roman" w:cs="Times New Roman"/>
          <w:color w:val="000000"/>
          <w:sz w:val="24"/>
          <w:szCs w:val="24"/>
        </w:rPr>
        <w:t xml:space="preserve">заместитель директора по воспитательной работе </w:t>
      </w:r>
      <w:r w:rsidR="0023191A">
        <w:rPr>
          <w:rFonts w:ascii="Times New Roman" w:hAnsi="Times New Roman" w:cs="Times New Roman"/>
          <w:color w:val="000000"/>
          <w:sz w:val="24"/>
          <w:szCs w:val="24"/>
        </w:rPr>
        <w:t>Токарева Наталия Михайловна</w:t>
      </w:r>
      <w:r w:rsidRPr="00E55C24">
        <w:rPr>
          <w:rFonts w:ascii="Times New Roman" w:hAnsi="Times New Roman" w:cs="Times New Roman"/>
          <w:color w:val="000000"/>
          <w:sz w:val="24"/>
          <w:szCs w:val="24"/>
        </w:rPr>
        <w:t>;</w:t>
      </w:r>
    </w:p>
    <w:p w:rsidR="006F4F92" w:rsidRDefault="00984CF1" w:rsidP="00026F6E">
      <w:pPr>
        <w:pStyle w:val="ae"/>
        <w:numPr>
          <w:ilvl w:val="0"/>
          <w:numId w:val="25"/>
        </w:numPr>
        <w:spacing w:after="0"/>
        <w:jc w:val="both"/>
        <w:rPr>
          <w:rFonts w:ascii="Times New Roman" w:hAnsi="Times New Roman" w:cs="Times New Roman"/>
          <w:color w:val="000000"/>
          <w:sz w:val="24"/>
          <w:szCs w:val="24"/>
        </w:rPr>
      </w:pPr>
      <w:r w:rsidRPr="00E55C24">
        <w:rPr>
          <w:rFonts w:ascii="Times New Roman" w:hAnsi="Times New Roman" w:cs="Times New Roman"/>
          <w:color w:val="000000"/>
          <w:sz w:val="24"/>
          <w:szCs w:val="24"/>
        </w:rPr>
        <w:t>заместитель директора</w:t>
      </w:r>
      <w:r w:rsidRPr="00E67AE6">
        <w:rPr>
          <w:rFonts w:ascii="Times New Roman" w:hAnsi="Times New Roman" w:cs="Times New Roman"/>
          <w:color w:val="000000"/>
          <w:sz w:val="24"/>
          <w:szCs w:val="24"/>
        </w:rPr>
        <w:t xml:space="preserve"> по административн</w:t>
      </w:r>
      <w:r>
        <w:rPr>
          <w:rFonts w:ascii="Times New Roman" w:hAnsi="Times New Roman" w:cs="Times New Roman"/>
          <w:color w:val="000000"/>
          <w:sz w:val="24"/>
          <w:szCs w:val="24"/>
        </w:rPr>
        <w:t xml:space="preserve">о-хозяйственной работе – </w:t>
      </w:r>
      <w:proofErr w:type="spellStart"/>
      <w:r>
        <w:rPr>
          <w:rFonts w:ascii="Times New Roman" w:hAnsi="Times New Roman" w:cs="Times New Roman"/>
          <w:color w:val="000000"/>
          <w:sz w:val="24"/>
          <w:szCs w:val="24"/>
        </w:rPr>
        <w:t>Лбова</w:t>
      </w:r>
      <w:proofErr w:type="spellEnd"/>
      <w:r>
        <w:rPr>
          <w:rFonts w:ascii="Times New Roman" w:hAnsi="Times New Roman" w:cs="Times New Roman"/>
          <w:color w:val="000000"/>
          <w:sz w:val="24"/>
          <w:szCs w:val="24"/>
        </w:rPr>
        <w:t xml:space="preserve"> Л</w:t>
      </w:r>
      <w:r w:rsidR="006F4F92">
        <w:rPr>
          <w:rFonts w:ascii="Times New Roman" w:hAnsi="Times New Roman" w:cs="Times New Roman"/>
          <w:color w:val="000000"/>
          <w:sz w:val="24"/>
          <w:szCs w:val="24"/>
        </w:rPr>
        <w:t xml:space="preserve">ариса Степановна. </w:t>
      </w:r>
    </w:p>
    <w:p w:rsidR="006F4F92" w:rsidRPr="008A068E" w:rsidRDefault="006F4F92" w:rsidP="00026F6E">
      <w:pPr>
        <w:spacing w:after="0"/>
        <w:ind w:firstLine="360"/>
        <w:jc w:val="both"/>
        <w:rPr>
          <w:rFonts w:ascii="Times New Roman" w:hAnsi="Times New Roman" w:cs="Times New Roman"/>
          <w:color w:val="000000"/>
          <w:sz w:val="24"/>
          <w:szCs w:val="24"/>
        </w:rPr>
      </w:pPr>
      <w:r w:rsidRPr="008A068E">
        <w:rPr>
          <w:rFonts w:ascii="Times New Roman" w:hAnsi="Times New Roman" w:cs="Times New Roman"/>
          <w:color w:val="000000"/>
          <w:sz w:val="24"/>
          <w:szCs w:val="24"/>
        </w:rPr>
        <w:t xml:space="preserve">На основании </w:t>
      </w:r>
      <w:r w:rsidR="008A068E" w:rsidRPr="008A068E">
        <w:rPr>
          <w:rFonts w:ascii="Times New Roman" w:hAnsi="Times New Roman" w:cs="Times New Roman"/>
          <w:sz w:val="24"/>
          <w:szCs w:val="24"/>
          <w:shd w:val="clear" w:color="auto" w:fill="FFFFFF"/>
        </w:rPr>
        <w:t xml:space="preserve">Постановления Правительства Российской Федерации от 21 февраля 2022 г. № 225 введена должность </w:t>
      </w:r>
      <w:r w:rsidRPr="008A068E">
        <w:rPr>
          <w:rFonts w:ascii="Times New Roman" w:hAnsi="Times New Roman" w:cs="Times New Roman"/>
          <w:color w:val="000000"/>
          <w:sz w:val="24"/>
          <w:szCs w:val="24"/>
        </w:rPr>
        <w:t>советник директора по воспитанию и взаимодействию с детскими общественными организациями</w:t>
      </w:r>
      <w:r w:rsidR="0062197F">
        <w:rPr>
          <w:rFonts w:ascii="Times New Roman" w:hAnsi="Times New Roman" w:cs="Times New Roman"/>
          <w:color w:val="000000"/>
          <w:sz w:val="24"/>
          <w:szCs w:val="24"/>
        </w:rPr>
        <w:t xml:space="preserve">. </w:t>
      </w:r>
      <w:r w:rsidR="004F14CA">
        <w:rPr>
          <w:rFonts w:ascii="Times New Roman" w:hAnsi="Times New Roman" w:cs="Times New Roman"/>
          <w:color w:val="000000"/>
          <w:sz w:val="24"/>
          <w:szCs w:val="24"/>
        </w:rPr>
        <w:t xml:space="preserve">С 1 сентября 2025 года </w:t>
      </w:r>
      <w:r w:rsidR="008F2933">
        <w:rPr>
          <w:rFonts w:ascii="Times New Roman" w:hAnsi="Times New Roman" w:cs="Times New Roman"/>
          <w:color w:val="000000"/>
          <w:sz w:val="24"/>
          <w:szCs w:val="24"/>
        </w:rPr>
        <w:t xml:space="preserve">в рамках этой должности </w:t>
      </w:r>
      <w:r w:rsidR="004F14CA">
        <w:rPr>
          <w:rFonts w:ascii="Times New Roman" w:hAnsi="Times New Roman" w:cs="Times New Roman"/>
          <w:color w:val="000000"/>
          <w:sz w:val="24"/>
          <w:szCs w:val="24"/>
        </w:rPr>
        <w:t xml:space="preserve">в школе </w:t>
      </w:r>
      <w:r w:rsidR="008F2933">
        <w:rPr>
          <w:rFonts w:ascii="Times New Roman" w:hAnsi="Times New Roman" w:cs="Times New Roman"/>
          <w:color w:val="000000"/>
          <w:sz w:val="24"/>
          <w:szCs w:val="24"/>
        </w:rPr>
        <w:t>реализуют программы воспитания Попкова Татьяна Валентиновна и Кочнева Елена Сергеевна.</w:t>
      </w:r>
    </w:p>
    <w:p w:rsidR="0030495F" w:rsidRDefault="00984CF1" w:rsidP="00026F6E">
      <w:pPr>
        <w:pStyle w:val="ae"/>
        <w:spacing w:after="0"/>
        <w:ind w:left="0" w:firstLine="360"/>
        <w:jc w:val="both"/>
        <w:rPr>
          <w:rFonts w:ascii="Times New Roman" w:hAnsi="Times New Roman" w:cs="Times New Roman"/>
          <w:color w:val="000000"/>
          <w:sz w:val="24"/>
          <w:szCs w:val="24"/>
        </w:rPr>
      </w:pPr>
      <w:r w:rsidRPr="00E67AE6">
        <w:rPr>
          <w:rFonts w:ascii="Times New Roman" w:hAnsi="Times New Roman" w:cs="Times New Roman"/>
          <w:color w:val="000000"/>
          <w:sz w:val="24"/>
          <w:szCs w:val="24"/>
        </w:rPr>
        <w:lastRenderedPageBreak/>
        <w:t xml:space="preserve">Органы </w:t>
      </w:r>
      <w:r w:rsidR="00152EC2">
        <w:rPr>
          <w:rFonts w:ascii="Times New Roman" w:hAnsi="Times New Roman" w:cs="Times New Roman"/>
          <w:color w:val="000000"/>
          <w:sz w:val="24"/>
          <w:szCs w:val="24"/>
        </w:rPr>
        <w:t xml:space="preserve">управления </w:t>
      </w:r>
      <w:r w:rsidRPr="00E67AE6">
        <w:rPr>
          <w:rFonts w:ascii="Times New Roman" w:hAnsi="Times New Roman" w:cs="Times New Roman"/>
          <w:color w:val="000000"/>
          <w:sz w:val="24"/>
          <w:szCs w:val="24"/>
        </w:rPr>
        <w:t xml:space="preserve">образовательной организации: </w:t>
      </w:r>
      <w:r w:rsidR="00152EC2">
        <w:rPr>
          <w:rFonts w:ascii="Times New Roman" w:hAnsi="Times New Roman" w:cs="Times New Roman"/>
          <w:color w:val="000000"/>
          <w:sz w:val="24"/>
          <w:szCs w:val="24"/>
        </w:rPr>
        <w:t>п</w:t>
      </w:r>
      <w:r w:rsidR="00495093">
        <w:rPr>
          <w:rFonts w:ascii="Times New Roman" w:hAnsi="Times New Roman" w:cs="Times New Roman"/>
          <w:color w:val="000000"/>
          <w:sz w:val="24"/>
          <w:szCs w:val="24"/>
        </w:rPr>
        <w:t xml:space="preserve">едагогический совет, </w:t>
      </w:r>
      <w:r w:rsidR="00152EC2">
        <w:rPr>
          <w:rFonts w:ascii="Times New Roman" w:hAnsi="Times New Roman" w:cs="Times New Roman"/>
          <w:color w:val="000000"/>
          <w:sz w:val="24"/>
          <w:szCs w:val="24"/>
        </w:rPr>
        <w:t>обще</w:t>
      </w:r>
      <w:r w:rsidR="00495093">
        <w:rPr>
          <w:rFonts w:ascii="Times New Roman" w:hAnsi="Times New Roman" w:cs="Times New Roman"/>
          <w:color w:val="000000"/>
          <w:sz w:val="24"/>
          <w:szCs w:val="24"/>
        </w:rPr>
        <w:t xml:space="preserve">е собрание трудового коллектива, </w:t>
      </w:r>
      <w:r w:rsidR="00152EC2">
        <w:rPr>
          <w:rFonts w:ascii="Times New Roman" w:hAnsi="Times New Roman" w:cs="Times New Roman"/>
          <w:color w:val="000000"/>
          <w:sz w:val="24"/>
          <w:szCs w:val="24"/>
        </w:rPr>
        <w:t>Совет обучающихся</w:t>
      </w:r>
      <w:r w:rsidR="00495093">
        <w:rPr>
          <w:rFonts w:ascii="Times New Roman" w:hAnsi="Times New Roman" w:cs="Times New Roman"/>
          <w:color w:val="000000"/>
          <w:sz w:val="24"/>
          <w:szCs w:val="24"/>
        </w:rPr>
        <w:t>,</w:t>
      </w:r>
      <w:r w:rsidR="00152EC2">
        <w:rPr>
          <w:rFonts w:ascii="Times New Roman" w:hAnsi="Times New Roman" w:cs="Times New Roman"/>
          <w:color w:val="000000"/>
          <w:sz w:val="24"/>
          <w:szCs w:val="24"/>
        </w:rPr>
        <w:t xml:space="preserve"> Совет родителей</w:t>
      </w:r>
      <w:r w:rsidR="003D6EE1">
        <w:rPr>
          <w:rFonts w:ascii="Times New Roman" w:hAnsi="Times New Roman" w:cs="Times New Roman"/>
          <w:color w:val="000000"/>
          <w:sz w:val="24"/>
          <w:szCs w:val="24"/>
        </w:rPr>
        <w:t>,</w:t>
      </w:r>
      <w:r w:rsidR="00495093">
        <w:rPr>
          <w:rFonts w:ascii="Times New Roman" w:hAnsi="Times New Roman" w:cs="Times New Roman"/>
          <w:color w:val="000000"/>
          <w:sz w:val="24"/>
          <w:szCs w:val="24"/>
        </w:rPr>
        <w:t xml:space="preserve"> Наблюдательный совет, к</w:t>
      </w:r>
      <w:r w:rsidR="00152EC2">
        <w:rPr>
          <w:rFonts w:ascii="Times New Roman" w:hAnsi="Times New Roman" w:cs="Times New Roman"/>
          <w:color w:val="000000"/>
          <w:sz w:val="24"/>
          <w:szCs w:val="24"/>
        </w:rPr>
        <w:t>омиссия по урегулированию споров</w:t>
      </w:r>
      <w:r w:rsidR="00495093">
        <w:rPr>
          <w:rFonts w:ascii="Times New Roman" w:hAnsi="Times New Roman" w:cs="Times New Roman"/>
          <w:color w:val="000000"/>
          <w:sz w:val="24"/>
          <w:szCs w:val="24"/>
        </w:rPr>
        <w:t>.</w:t>
      </w:r>
    </w:p>
    <w:p w:rsidR="00367282" w:rsidRDefault="00367282" w:rsidP="00026F6E">
      <w:pPr>
        <w:pStyle w:val="ae"/>
        <w:spacing w:after="0"/>
        <w:ind w:left="0" w:firstLine="360"/>
        <w:jc w:val="center"/>
        <w:rPr>
          <w:rFonts w:ascii="Times New Roman" w:hAnsi="Times New Roman" w:cs="Times New Roman"/>
          <w:b/>
          <w:bCs/>
          <w:sz w:val="28"/>
          <w:szCs w:val="28"/>
        </w:rPr>
      </w:pPr>
    </w:p>
    <w:p w:rsidR="00984CF1" w:rsidRPr="0030495F" w:rsidRDefault="00984CF1" w:rsidP="00026F6E">
      <w:pPr>
        <w:pStyle w:val="ae"/>
        <w:spacing w:after="0"/>
        <w:ind w:left="0" w:firstLine="360"/>
        <w:jc w:val="center"/>
        <w:rPr>
          <w:rFonts w:ascii="Times New Roman" w:hAnsi="Times New Roman" w:cs="Times New Roman"/>
          <w:color w:val="000000"/>
          <w:sz w:val="24"/>
          <w:szCs w:val="24"/>
        </w:rPr>
      </w:pPr>
      <w:r w:rsidRPr="00620B32">
        <w:rPr>
          <w:rFonts w:ascii="Times New Roman" w:hAnsi="Times New Roman" w:cs="Times New Roman"/>
          <w:b/>
          <w:bCs/>
          <w:sz w:val="28"/>
          <w:szCs w:val="28"/>
        </w:rPr>
        <w:t>1.</w:t>
      </w:r>
      <w:r w:rsidR="001053C4" w:rsidRPr="00620B32">
        <w:rPr>
          <w:rFonts w:ascii="Times New Roman" w:hAnsi="Times New Roman" w:cs="Times New Roman"/>
          <w:b/>
          <w:bCs/>
          <w:sz w:val="28"/>
          <w:szCs w:val="28"/>
        </w:rPr>
        <w:t>2</w:t>
      </w:r>
      <w:r w:rsidRPr="00620B32">
        <w:rPr>
          <w:rFonts w:ascii="Times New Roman" w:hAnsi="Times New Roman" w:cs="Times New Roman"/>
          <w:b/>
          <w:bCs/>
          <w:sz w:val="28"/>
          <w:szCs w:val="28"/>
        </w:rPr>
        <w:t>. Оценка системы управления</w:t>
      </w:r>
    </w:p>
    <w:p w:rsidR="00984CF1" w:rsidRPr="00BE2D97" w:rsidRDefault="00984CF1" w:rsidP="00026F6E">
      <w:pPr>
        <w:spacing w:after="0"/>
        <w:ind w:firstLine="720"/>
        <w:jc w:val="both"/>
        <w:rPr>
          <w:rFonts w:ascii="Times New Roman" w:hAnsi="Times New Roman" w:cs="Times New Roman"/>
          <w:sz w:val="24"/>
          <w:szCs w:val="24"/>
        </w:rPr>
      </w:pPr>
      <w:r w:rsidRPr="00365DDB">
        <w:rPr>
          <w:rFonts w:ascii="Times New Roman" w:hAnsi="Times New Roman" w:cs="Times New Roman"/>
          <w:color w:val="000000"/>
          <w:sz w:val="24"/>
          <w:szCs w:val="24"/>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нормативными правовыми актами, действующими на территории Свердловской области и Режевского городского округа,</w:t>
      </w:r>
      <w:r w:rsidRPr="00365DDB">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 xml:space="preserve">Уставом МАОУ СОШ № 44 </w:t>
      </w:r>
      <w:r w:rsidRPr="00365DDB">
        <w:rPr>
          <w:rFonts w:ascii="Times New Roman" w:hAnsi="Times New Roman" w:cs="Times New Roman"/>
          <w:color w:val="000000"/>
          <w:sz w:val="24"/>
          <w:szCs w:val="24"/>
        </w:rPr>
        <w:t>на основе сочетания принципов единоначалия и коллегиальности.</w:t>
      </w:r>
      <w:r>
        <w:rPr>
          <w:rFonts w:ascii="Times New Roman" w:hAnsi="Times New Roman" w:cs="Times New Roman"/>
          <w:color w:val="000000"/>
          <w:sz w:val="24"/>
          <w:szCs w:val="24"/>
        </w:rPr>
        <w:t xml:space="preserve"> </w:t>
      </w:r>
      <w:r w:rsidRPr="00365DDB">
        <w:rPr>
          <w:rFonts w:ascii="Times New Roman" w:hAnsi="Times New Roman" w:cs="Times New Roman"/>
          <w:sz w:val="24"/>
          <w:szCs w:val="24"/>
        </w:rPr>
        <w:t xml:space="preserve">Система управления образовательным учреждением </w:t>
      </w:r>
      <w:r w:rsidRPr="00BE2D97">
        <w:rPr>
          <w:rFonts w:ascii="Times New Roman" w:hAnsi="Times New Roman" w:cs="Times New Roman"/>
          <w:sz w:val="24"/>
          <w:szCs w:val="24"/>
        </w:rPr>
        <w:t xml:space="preserve">осуществляется с учетом социально-экономических, материально-технических и внешних условий в рамках существующего законодательства РФ. </w:t>
      </w:r>
    </w:p>
    <w:p w:rsidR="00984CF1" w:rsidRPr="00BE2D97" w:rsidRDefault="00832BE0" w:rsidP="00026F6E">
      <w:pPr>
        <w:pStyle w:val="a9"/>
        <w:shd w:val="clear" w:color="auto" w:fill="FFFFFF"/>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84CF1" w:rsidRPr="00BE2D97">
        <w:rPr>
          <w:rFonts w:ascii="Times New Roman" w:hAnsi="Times New Roman" w:cs="Times New Roman"/>
          <w:color w:val="000000"/>
          <w:sz w:val="24"/>
          <w:szCs w:val="24"/>
        </w:rPr>
        <w:t>Единоличным исполнительным органом образовательной организации является директор, который осуществляет текущее руководство деятельностью образовательной организации.</w:t>
      </w:r>
    </w:p>
    <w:p w:rsidR="00984CF1" w:rsidRPr="00803504" w:rsidRDefault="00984CF1" w:rsidP="00026F6E">
      <w:pPr>
        <w:pStyle w:val="a9"/>
        <w:shd w:val="clear" w:color="auto" w:fill="FFFFFF"/>
        <w:spacing w:before="0" w:beforeAutospacing="0" w:after="0" w:afterAutospacing="0" w:line="276" w:lineRule="auto"/>
        <w:jc w:val="both"/>
        <w:rPr>
          <w:rFonts w:ascii="Times New Roman" w:hAnsi="Times New Roman" w:cs="Times New Roman"/>
          <w:color w:val="000000"/>
          <w:sz w:val="24"/>
          <w:szCs w:val="24"/>
        </w:rPr>
      </w:pPr>
      <w:r w:rsidRPr="00803504">
        <w:rPr>
          <w:rStyle w:val="a8"/>
          <w:rFonts w:ascii="Times New Roman" w:hAnsi="Times New Roman" w:cs="Times New Roman"/>
          <w:color w:val="000000"/>
          <w:sz w:val="24"/>
          <w:szCs w:val="24"/>
        </w:rPr>
        <w:t>Органами коллегиального управления образовательной организацией являются:</w:t>
      </w:r>
    </w:p>
    <w:p w:rsidR="00495093" w:rsidRDefault="00495093" w:rsidP="00026F6E">
      <w:pPr>
        <w:pStyle w:val="ae"/>
        <w:spacing w:after="0"/>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Педагогический совет – председатель Воробьева Л.В.;</w:t>
      </w:r>
    </w:p>
    <w:p w:rsidR="00495093" w:rsidRDefault="00495093" w:rsidP="00026F6E">
      <w:pPr>
        <w:pStyle w:val="ae"/>
        <w:spacing w:after="0"/>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Общее собрание трудового коллектива;</w:t>
      </w:r>
    </w:p>
    <w:p w:rsidR="00495093" w:rsidRDefault="00495093" w:rsidP="00026F6E">
      <w:pPr>
        <w:pStyle w:val="ae"/>
        <w:spacing w:after="0"/>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32B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Совет обучающихся – председатель</w:t>
      </w:r>
      <w:r w:rsidR="0062197F">
        <w:rPr>
          <w:rFonts w:ascii="Times New Roman" w:hAnsi="Times New Roman" w:cs="Times New Roman"/>
          <w:color w:val="000000"/>
          <w:sz w:val="24"/>
          <w:szCs w:val="24"/>
        </w:rPr>
        <w:t xml:space="preserve"> </w:t>
      </w:r>
      <w:r w:rsidR="008F2933">
        <w:rPr>
          <w:rFonts w:ascii="Times New Roman" w:hAnsi="Times New Roman" w:cs="Times New Roman"/>
          <w:color w:val="000000"/>
          <w:sz w:val="24"/>
          <w:szCs w:val="24"/>
        </w:rPr>
        <w:t>Карелина Софья</w:t>
      </w:r>
      <w:r w:rsidRPr="0023191A">
        <w:rPr>
          <w:rFonts w:ascii="Times New Roman" w:hAnsi="Times New Roman" w:cs="Times New Roman"/>
          <w:color w:val="000000"/>
          <w:sz w:val="24"/>
          <w:szCs w:val="24"/>
        </w:rPr>
        <w:t>;</w:t>
      </w:r>
    </w:p>
    <w:p w:rsidR="00495093" w:rsidRDefault="00495093" w:rsidP="00026F6E">
      <w:pPr>
        <w:pStyle w:val="ae"/>
        <w:spacing w:after="0"/>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Совет родителей </w:t>
      </w:r>
      <w:r w:rsidR="006219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67AE6">
        <w:rPr>
          <w:rFonts w:ascii="Times New Roman" w:hAnsi="Times New Roman" w:cs="Times New Roman"/>
          <w:color w:val="000000"/>
          <w:sz w:val="24"/>
          <w:szCs w:val="24"/>
        </w:rPr>
        <w:t>председатель</w:t>
      </w:r>
      <w:r w:rsidR="0062197F">
        <w:rPr>
          <w:rFonts w:ascii="Times New Roman" w:hAnsi="Times New Roman" w:cs="Times New Roman"/>
          <w:color w:val="000000"/>
          <w:sz w:val="24"/>
          <w:szCs w:val="24"/>
        </w:rPr>
        <w:t xml:space="preserve"> </w:t>
      </w:r>
      <w:proofErr w:type="spellStart"/>
      <w:r w:rsidR="0023191A">
        <w:rPr>
          <w:rFonts w:ascii="Times New Roman" w:hAnsi="Times New Roman" w:cs="Times New Roman"/>
          <w:color w:val="000000"/>
          <w:sz w:val="24"/>
          <w:szCs w:val="24"/>
        </w:rPr>
        <w:t>Кустышева</w:t>
      </w:r>
      <w:proofErr w:type="spellEnd"/>
      <w:r w:rsidR="0023191A">
        <w:rPr>
          <w:rFonts w:ascii="Times New Roman" w:hAnsi="Times New Roman" w:cs="Times New Roman"/>
          <w:color w:val="000000"/>
          <w:sz w:val="24"/>
          <w:szCs w:val="24"/>
        </w:rPr>
        <w:t xml:space="preserve"> Анастасия Владимировна</w:t>
      </w:r>
      <w:r w:rsidRPr="0023191A">
        <w:rPr>
          <w:rFonts w:ascii="Times New Roman" w:hAnsi="Times New Roman" w:cs="Times New Roman"/>
          <w:color w:val="000000"/>
          <w:sz w:val="24"/>
          <w:szCs w:val="24"/>
        </w:rPr>
        <w:t>;</w:t>
      </w:r>
    </w:p>
    <w:p w:rsidR="00495093" w:rsidRDefault="00495093" w:rsidP="00026F6E">
      <w:pPr>
        <w:pStyle w:val="ae"/>
        <w:spacing w:after="0"/>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32B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Наблюдательный совет- председатель </w:t>
      </w:r>
      <w:r w:rsidR="0046473F">
        <w:rPr>
          <w:rFonts w:ascii="Times New Roman" w:hAnsi="Times New Roman" w:cs="Times New Roman"/>
          <w:color w:val="000000"/>
          <w:sz w:val="24"/>
          <w:szCs w:val="24"/>
        </w:rPr>
        <w:t>Першина Ольга Владимировна</w:t>
      </w:r>
      <w:r w:rsidRPr="0046473F">
        <w:rPr>
          <w:rFonts w:ascii="Times New Roman" w:hAnsi="Times New Roman" w:cs="Times New Roman"/>
          <w:color w:val="000000"/>
          <w:sz w:val="24"/>
          <w:szCs w:val="24"/>
        </w:rPr>
        <w:t>;</w:t>
      </w:r>
    </w:p>
    <w:p w:rsidR="00495093" w:rsidRPr="001439C9" w:rsidRDefault="00495093" w:rsidP="00026F6E">
      <w:pPr>
        <w:pStyle w:val="ae"/>
        <w:spacing w:after="0"/>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Комиссия по урегулированию споров </w:t>
      </w:r>
      <w:r w:rsidR="00970B15">
        <w:rPr>
          <w:rFonts w:ascii="Times New Roman" w:hAnsi="Times New Roman" w:cs="Times New Roman"/>
          <w:color w:val="000000"/>
          <w:sz w:val="24"/>
          <w:szCs w:val="24"/>
        </w:rPr>
        <w:t>–</w:t>
      </w:r>
      <w:r>
        <w:rPr>
          <w:rFonts w:ascii="Times New Roman" w:hAnsi="Times New Roman" w:cs="Times New Roman"/>
          <w:color w:val="000000"/>
          <w:sz w:val="24"/>
          <w:szCs w:val="24"/>
        </w:rPr>
        <w:t xml:space="preserve"> руководитель комиссии Токарева </w:t>
      </w:r>
      <w:r w:rsidR="0023191A">
        <w:rPr>
          <w:rFonts w:ascii="Times New Roman" w:hAnsi="Times New Roman" w:cs="Times New Roman"/>
          <w:color w:val="000000"/>
          <w:sz w:val="24"/>
          <w:szCs w:val="24"/>
        </w:rPr>
        <w:t>Наталия Михайловна</w:t>
      </w:r>
      <w:r>
        <w:rPr>
          <w:rFonts w:ascii="Times New Roman" w:hAnsi="Times New Roman" w:cs="Times New Roman"/>
          <w:color w:val="000000"/>
          <w:sz w:val="24"/>
          <w:szCs w:val="24"/>
        </w:rPr>
        <w:t>.</w:t>
      </w:r>
    </w:p>
    <w:p w:rsidR="00984CF1" w:rsidRPr="006F3AD8" w:rsidRDefault="00984CF1" w:rsidP="00026F6E">
      <w:pPr>
        <w:pStyle w:val="a9"/>
        <w:shd w:val="clear" w:color="auto" w:fill="FFFFFF"/>
        <w:spacing w:before="0" w:beforeAutospacing="0" w:after="0" w:afterAutospacing="0" w:line="276" w:lineRule="auto"/>
        <w:jc w:val="both"/>
        <w:rPr>
          <w:rFonts w:ascii="Times New Roman" w:hAnsi="Times New Roman" w:cs="Times New Roman"/>
          <w:sz w:val="24"/>
          <w:szCs w:val="24"/>
        </w:rPr>
      </w:pPr>
      <w:r w:rsidRPr="00365DDB">
        <w:rPr>
          <w:rFonts w:ascii="Times New Roman" w:hAnsi="Times New Roman" w:cs="Times New Roman"/>
          <w:color w:val="000000"/>
          <w:sz w:val="24"/>
          <w:szCs w:val="24"/>
        </w:rPr>
        <w:t> </w:t>
      </w:r>
      <w:r w:rsidR="00495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Методический совет, в состав которого входят администрация школы и руководители школьных методических объединений: </w:t>
      </w:r>
      <w:proofErr w:type="spellStart"/>
      <w:r w:rsidRPr="006F3AD8">
        <w:rPr>
          <w:rFonts w:ascii="Times New Roman" w:hAnsi="Times New Roman" w:cs="Times New Roman"/>
          <w:sz w:val="24"/>
          <w:szCs w:val="24"/>
        </w:rPr>
        <w:t>Чудопалова</w:t>
      </w:r>
      <w:proofErr w:type="spellEnd"/>
      <w:r w:rsidRPr="006F3AD8">
        <w:rPr>
          <w:rFonts w:ascii="Times New Roman" w:hAnsi="Times New Roman" w:cs="Times New Roman"/>
          <w:sz w:val="24"/>
          <w:szCs w:val="24"/>
        </w:rPr>
        <w:t xml:space="preserve"> Л.И.</w:t>
      </w:r>
      <w:r w:rsidR="001F5790">
        <w:rPr>
          <w:rFonts w:ascii="Times New Roman" w:hAnsi="Times New Roman" w:cs="Times New Roman"/>
          <w:sz w:val="24"/>
          <w:szCs w:val="24"/>
        </w:rPr>
        <w:t>-</w:t>
      </w:r>
      <w:r w:rsidRPr="006F3AD8">
        <w:rPr>
          <w:rFonts w:ascii="Times New Roman" w:hAnsi="Times New Roman" w:cs="Times New Roman"/>
          <w:sz w:val="24"/>
          <w:szCs w:val="24"/>
        </w:rPr>
        <w:t xml:space="preserve"> </w:t>
      </w:r>
      <w:r>
        <w:rPr>
          <w:rFonts w:ascii="Times New Roman" w:hAnsi="Times New Roman" w:cs="Times New Roman"/>
          <w:sz w:val="24"/>
          <w:szCs w:val="24"/>
        </w:rPr>
        <w:t>ШМО</w:t>
      </w:r>
      <w:r w:rsidRPr="006F3AD8">
        <w:rPr>
          <w:rFonts w:ascii="Times New Roman" w:hAnsi="Times New Roman" w:cs="Times New Roman"/>
          <w:sz w:val="24"/>
          <w:szCs w:val="24"/>
        </w:rPr>
        <w:t xml:space="preserve"> учителей русского языка и литературы;</w:t>
      </w:r>
      <w:r>
        <w:rPr>
          <w:rFonts w:ascii="Times New Roman" w:hAnsi="Times New Roman" w:cs="Times New Roman"/>
          <w:sz w:val="24"/>
          <w:szCs w:val="24"/>
        </w:rPr>
        <w:t xml:space="preserve"> </w:t>
      </w:r>
      <w:r w:rsidRPr="006F3AD8">
        <w:rPr>
          <w:rFonts w:ascii="Times New Roman" w:hAnsi="Times New Roman" w:cs="Times New Roman"/>
          <w:sz w:val="24"/>
          <w:szCs w:val="24"/>
        </w:rPr>
        <w:t>Яковлева И.С.</w:t>
      </w:r>
      <w:r w:rsidR="00832BE0">
        <w:rPr>
          <w:rFonts w:ascii="Times New Roman" w:hAnsi="Times New Roman" w:cs="Times New Roman"/>
          <w:sz w:val="24"/>
          <w:szCs w:val="24"/>
        </w:rPr>
        <w:t xml:space="preserve"> </w:t>
      </w:r>
      <w:r w:rsidR="001F5790">
        <w:rPr>
          <w:rFonts w:ascii="Times New Roman" w:hAnsi="Times New Roman" w:cs="Times New Roman"/>
          <w:sz w:val="24"/>
          <w:szCs w:val="24"/>
        </w:rPr>
        <w:t>-</w:t>
      </w:r>
      <w:r>
        <w:rPr>
          <w:rFonts w:ascii="Times New Roman" w:hAnsi="Times New Roman" w:cs="Times New Roman"/>
          <w:sz w:val="24"/>
          <w:szCs w:val="24"/>
        </w:rPr>
        <w:t xml:space="preserve"> ШМО</w:t>
      </w:r>
      <w:r w:rsidRPr="006F3AD8">
        <w:rPr>
          <w:rFonts w:ascii="Times New Roman" w:hAnsi="Times New Roman" w:cs="Times New Roman"/>
          <w:sz w:val="24"/>
          <w:szCs w:val="24"/>
        </w:rPr>
        <w:t xml:space="preserve"> учителей математики, физики  и информатики;</w:t>
      </w:r>
      <w:r>
        <w:rPr>
          <w:rFonts w:ascii="Times New Roman" w:hAnsi="Times New Roman" w:cs="Times New Roman"/>
          <w:sz w:val="24"/>
          <w:szCs w:val="24"/>
        </w:rPr>
        <w:t xml:space="preserve"> </w:t>
      </w:r>
      <w:r w:rsidRPr="006F3AD8">
        <w:rPr>
          <w:rFonts w:ascii="Times New Roman" w:hAnsi="Times New Roman" w:cs="Times New Roman"/>
          <w:sz w:val="24"/>
          <w:szCs w:val="24"/>
        </w:rPr>
        <w:t xml:space="preserve">Колмакова С.Н. </w:t>
      </w:r>
      <w:r w:rsidR="001F5790">
        <w:rPr>
          <w:rFonts w:ascii="Times New Roman" w:hAnsi="Times New Roman" w:cs="Times New Roman"/>
          <w:sz w:val="24"/>
          <w:szCs w:val="24"/>
        </w:rPr>
        <w:t xml:space="preserve">- </w:t>
      </w:r>
      <w:r>
        <w:rPr>
          <w:rFonts w:ascii="Times New Roman" w:hAnsi="Times New Roman" w:cs="Times New Roman"/>
          <w:sz w:val="24"/>
          <w:szCs w:val="24"/>
        </w:rPr>
        <w:t>Ш</w:t>
      </w:r>
      <w:r w:rsidRPr="006F3AD8">
        <w:rPr>
          <w:rFonts w:ascii="Times New Roman" w:hAnsi="Times New Roman" w:cs="Times New Roman"/>
          <w:sz w:val="24"/>
          <w:szCs w:val="24"/>
        </w:rPr>
        <w:t xml:space="preserve">МО учителей начальных классов; </w:t>
      </w:r>
      <w:r w:rsidR="00495093">
        <w:rPr>
          <w:rFonts w:ascii="Times New Roman" w:hAnsi="Times New Roman" w:cs="Times New Roman"/>
          <w:sz w:val="24"/>
          <w:szCs w:val="24"/>
        </w:rPr>
        <w:t>Путилова Т.В.</w:t>
      </w:r>
      <w:r w:rsidR="00832BE0">
        <w:rPr>
          <w:rFonts w:ascii="Times New Roman" w:hAnsi="Times New Roman" w:cs="Times New Roman"/>
          <w:sz w:val="24"/>
          <w:szCs w:val="24"/>
        </w:rPr>
        <w:t xml:space="preserve"> </w:t>
      </w:r>
      <w:r w:rsidR="001F5790">
        <w:rPr>
          <w:rFonts w:ascii="Times New Roman" w:hAnsi="Times New Roman" w:cs="Times New Roman"/>
          <w:sz w:val="24"/>
          <w:szCs w:val="24"/>
        </w:rPr>
        <w:t>-</w:t>
      </w:r>
      <w:r w:rsidR="00495093">
        <w:rPr>
          <w:rFonts w:ascii="Times New Roman" w:hAnsi="Times New Roman" w:cs="Times New Roman"/>
          <w:sz w:val="24"/>
          <w:szCs w:val="24"/>
        </w:rPr>
        <w:t xml:space="preserve"> </w:t>
      </w:r>
      <w:r>
        <w:rPr>
          <w:rFonts w:ascii="Times New Roman" w:hAnsi="Times New Roman" w:cs="Times New Roman"/>
          <w:sz w:val="24"/>
          <w:szCs w:val="24"/>
        </w:rPr>
        <w:t>Ш</w:t>
      </w:r>
      <w:r w:rsidRPr="006F3AD8">
        <w:rPr>
          <w:rFonts w:ascii="Times New Roman" w:hAnsi="Times New Roman" w:cs="Times New Roman"/>
          <w:sz w:val="24"/>
          <w:szCs w:val="24"/>
        </w:rPr>
        <w:t>МО учителей естественных наук;   Моисеева И.А.</w:t>
      </w:r>
      <w:r w:rsidR="001F5790">
        <w:rPr>
          <w:rFonts w:ascii="Times New Roman" w:hAnsi="Times New Roman" w:cs="Times New Roman"/>
          <w:sz w:val="24"/>
          <w:szCs w:val="24"/>
        </w:rPr>
        <w:t xml:space="preserve"> - </w:t>
      </w:r>
      <w:r>
        <w:rPr>
          <w:rFonts w:ascii="Times New Roman" w:hAnsi="Times New Roman" w:cs="Times New Roman"/>
          <w:sz w:val="24"/>
          <w:szCs w:val="24"/>
        </w:rPr>
        <w:t>Ш</w:t>
      </w:r>
      <w:r w:rsidRPr="006F3AD8">
        <w:rPr>
          <w:rFonts w:ascii="Times New Roman" w:hAnsi="Times New Roman" w:cs="Times New Roman"/>
          <w:sz w:val="24"/>
          <w:szCs w:val="24"/>
        </w:rPr>
        <w:t xml:space="preserve">МО классных руководителей; </w:t>
      </w:r>
      <w:r>
        <w:rPr>
          <w:rFonts w:ascii="Times New Roman" w:hAnsi="Times New Roman" w:cs="Times New Roman"/>
          <w:sz w:val="24"/>
          <w:szCs w:val="24"/>
        </w:rPr>
        <w:t xml:space="preserve"> </w:t>
      </w:r>
      <w:r w:rsidRPr="006F3AD8">
        <w:rPr>
          <w:rFonts w:ascii="Times New Roman" w:hAnsi="Times New Roman" w:cs="Times New Roman"/>
          <w:sz w:val="24"/>
          <w:szCs w:val="24"/>
        </w:rPr>
        <w:t xml:space="preserve"> </w:t>
      </w:r>
      <w:r w:rsidR="0062197F">
        <w:rPr>
          <w:rFonts w:ascii="Times New Roman" w:hAnsi="Times New Roman" w:cs="Times New Roman"/>
          <w:sz w:val="24"/>
          <w:szCs w:val="24"/>
        </w:rPr>
        <w:t>Николаева Е.А.</w:t>
      </w:r>
      <w:r w:rsidR="001F5790">
        <w:rPr>
          <w:rFonts w:ascii="Times New Roman" w:hAnsi="Times New Roman" w:cs="Times New Roman"/>
          <w:sz w:val="24"/>
          <w:szCs w:val="24"/>
        </w:rPr>
        <w:t>-</w:t>
      </w:r>
      <w:r w:rsidRPr="006F3AD8">
        <w:rPr>
          <w:rFonts w:ascii="Times New Roman" w:hAnsi="Times New Roman" w:cs="Times New Roman"/>
          <w:sz w:val="24"/>
          <w:szCs w:val="24"/>
        </w:rPr>
        <w:t xml:space="preserve"> </w:t>
      </w:r>
      <w:r>
        <w:rPr>
          <w:rFonts w:ascii="Times New Roman" w:hAnsi="Times New Roman" w:cs="Times New Roman"/>
          <w:sz w:val="24"/>
          <w:szCs w:val="24"/>
        </w:rPr>
        <w:t>Ш</w:t>
      </w:r>
      <w:r w:rsidRPr="006F3AD8">
        <w:rPr>
          <w:rFonts w:ascii="Times New Roman" w:hAnsi="Times New Roman" w:cs="Times New Roman"/>
          <w:sz w:val="24"/>
          <w:szCs w:val="24"/>
        </w:rPr>
        <w:t>МО учителей иностранного языка;</w:t>
      </w:r>
      <w:r>
        <w:rPr>
          <w:rFonts w:ascii="Times New Roman" w:hAnsi="Times New Roman" w:cs="Times New Roman"/>
          <w:sz w:val="24"/>
          <w:szCs w:val="24"/>
        </w:rPr>
        <w:t xml:space="preserve"> </w:t>
      </w:r>
      <w:r w:rsidRPr="006F3AD8">
        <w:rPr>
          <w:rFonts w:ascii="Times New Roman" w:hAnsi="Times New Roman" w:cs="Times New Roman"/>
          <w:sz w:val="24"/>
          <w:szCs w:val="24"/>
        </w:rPr>
        <w:t xml:space="preserve"> Воропаева О.Ю.</w:t>
      </w:r>
      <w:r w:rsidR="001F5790">
        <w:rPr>
          <w:rFonts w:ascii="Times New Roman" w:hAnsi="Times New Roman" w:cs="Times New Roman"/>
          <w:sz w:val="24"/>
          <w:szCs w:val="24"/>
        </w:rPr>
        <w:t xml:space="preserve"> -</w:t>
      </w:r>
      <w:r w:rsidRPr="006F3AD8">
        <w:rPr>
          <w:rFonts w:ascii="Times New Roman" w:hAnsi="Times New Roman" w:cs="Times New Roman"/>
          <w:sz w:val="24"/>
          <w:szCs w:val="24"/>
        </w:rPr>
        <w:t xml:space="preserve"> </w:t>
      </w:r>
      <w:r>
        <w:rPr>
          <w:rFonts w:ascii="Times New Roman" w:hAnsi="Times New Roman" w:cs="Times New Roman"/>
          <w:sz w:val="24"/>
          <w:szCs w:val="24"/>
        </w:rPr>
        <w:t>Ш</w:t>
      </w:r>
      <w:r w:rsidRPr="006F3AD8">
        <w:rPr>
          <w:rFonts w:ascii="Times New Roman" w:hAnsi="Times New Roman" w:cs="Times New Roman"/>
          <w:sz w:val="24"/>
          <w:szCs w:val="24"/>
        </w:rPr>
        <w:t>МО учителя технологии, физической культуры, ИЗО, музыки</w:t>
      </w:r>
      <w:r>
        <w:rPr>
          <w:rFonts w:ascii="Times New Roman" w:hAnsi="Times New Roman" w:cs="Times New Roman"/>
          <w:sz w:val="24"/>
          <w:szCs w:val="24"/>
        </w:rPr>
        <w:t>.</w:t>
      </w:r>
    </w:p>
    <w:p w:rsidR="00984CF1" w:rsidRDefault="00984CF1" w:rsidP="00026F6E">
      <w:pPr>
        <w:jc w:val="center"/>
        <w:rPr>
          <w:rFonts w:ascii="Times New Roman" w:hAnsi="Times New Roman" w:cs="Times New Roman"/>
          <w:color w:val="000000"/>
          <w:sz w:val="24"/>
          <w:szCs w:val="24"/>
        </w:rPr>
        <w:sectPr w:rsidR="00984CF1" w:rsidSect="00896DDA">
          <w:footerReference w:type="default" r:id="rId11"/>
          <w:pgSz w:w="11906" w:h="16838"/>
          <w:pgMar w:top="1134" w:right="850" w:bottom="1134" w:left="1701" w:header="708" w:footer="708" w:gutter="0"/>
          <w:cols w:space="708"/>
          <w:titlePg/>
          <w:docGrid w:linePitch="360"/>
        </w:sectPr>
      </w:pPr>
    </w:p>
    <w:p w:rsidR="00984CF1" w:rsidRPr="007A7000" w:rsidRDefault="00BA35F5" w:rsidP="00026F6E">
      <w:pPr>
        <w:pStyle w:val="5"/>
        <w:spacing w:before="0"/>
        <w:jc w:val="center"/>
        <w:rPr>
          <w:rFonts w:ascii="Times New Roman" w:hAnsi="Times New Roman"/>
          <w:sz w:val="24"/>
          <w:szCs w:val="24"/>
        </w:rPr>
        <w:sectPr w:rsidR="00984CF1" w:rsidRPr="007A7000" w:rsidSect="00BA35F5">
          <w:pgSz w:w="16840" w:h="11907" w:orient="landscape" w:code="9"/>
          <w:pgMar w:top="754" w:right="1537" w:bottom="499" w:left="1259" w:header="720" w:footer="720" w:gutter="0"/>
          <w:cols w:space="331"/>
          <w:noEndnote/>
        </w:sectPr>
      </w:pPr>
      <w:r>
        <w:rPr>
          <w:rFonts w:ascii="Times New Roman" w:hAnsi="Times New Roman"/>
          <w:b/>
          <w:bCs/>
          <w:noProof/>
          <w:sz w:val="18"/>
          <w:szCs w:val="18"/>
        </w:rPr>
        <w:lastRenderedPageBreak/>
        <mc:AlternateContent>
          <mc:Choice Requires="wpg">
            <w:drawing>
              <wp:anchor distT="0" distB="0" distL="114300" distR="114300" simplePos="0" relativeHeight="251774976" behindDoc="0" locked="0" layoutInCell="1" allowOverlap="1">
                <wp:simplePos x="0" y="0"/>
                <wp:positionH relativeFrom="column">
                  <wp:posOffset>-375395</wp:posOffset>
                </wp:positionH>
                <wp:positionV relativeFrom="paragraph">
                  <wp:posOffset>528375</wp:posOffset>
                </wp:positionV>
                <wp:extent cx="9643872" cy="6210935"/>
                <wp:effectExtent l="0" t="0" r="14605" b="18415"/>
                <wp:wrapNone/>
                <wp:docPr id="59" name="Группа 59"/>
                <wp:cNvGraphicFramePr/>
                <a:graphic xmlns:a="http://schemas.openxmlformats.org/drawingml/2006/main">
                  <a:graphicData uri="http://schemas.microsoft.com/office/word/2010/wordprocessingGroup">
                    <wpg:wgp>
                      <wpg:cNvGrpSpPr/>
                      <wpg:grpSpPr>
                        <a:xfrm>
                          <a:off x="0" y="0"/>
                          <a:ext cx="9643872" cy="6210935"/>
                          <a:chOff x="0" y="24384"/>
                          <a:chExt cx="9643872" cy="6210935"/>
                        </a:xfrm>
                      </wpg:grpSpPr>
                      <wps:wsp>
                        <wps:cNvPr id="37" name="AutoShape 101"/>
                        <wps:cNvSpPr>
                          <a:spLocks noChangeArrowheads="1"/>
                        </wps:cNvSpPr>
                        <wps:spPr bwMode="auto">
                          <a:xfrm flipV="1">
                            <a:off x="6770254" y="3082925"/>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8" name="Text Box 109"/>
                        <wps:cNvSpPr txBox="1">
                          <a:spLocks noChangeArrowheads="1"/>
                        </wps:cNvSpPr>
                        <wps:spPr bwMode="auto">
                          <a:xfrm>
                            <a:off x="9247632" y="219456"/>
                            <a:ext cx="396240" cy="5808345"/>
                          </a:xfrm>
                          <a:prstGeom prst="rect">
                            <a:avLst/>
                          </a:prstGeom>
                          <a:solidFill>
                            <a:srgbClr val="FFFFFF"/>
                          </a:solidFill>
                          <a:ln w="9525">
                            <a:solidFill>
                              <a:srgbClr val="000000"/>
                            </a:solidFill>
                            <a:miter lim="800000"/>
                            <a:headEnd/>
                            <a:tailEnd/>
                          </a:ln>
                        </wps:spPr>
                        <wps:txbx>
                          <w:txbxContent>
                            <w:p w:rsidR="00026F6E" w:rsidRPr="00836421" w:rsidRDefault="00026F6E" w:rsidP="00BA7D05">
                              <w:pPr>
                                <w:spacing w:after="0"/>
                                <w:jc w:val="center"/>
                                <w:rPr>
                                  <w:rFonts w:ascii="Times New Roman" w:hAnsi="Times New Roman" w:cs="Times New Roman"/>
                                  <w:b/>
                                  <w:sz w:val="32"/>
                                  <w:szCs w:val="32"/>
                                </w:rPr>
                              </w:pPr>
                              <w:r>
                                <w:rPr>
                                  <w:rFonts w:ascii="Times New Roman" w:hAnsi="Times New Roman" w:cs="Times New Roman"/>
                                  <w:b/>
                                  <w:sz w:val="32"/>
                                  <w:szCs w:val="32"/>
                                </w:rPr>
                                <w:t>КОЛЕГИАЛЬНВЕ ОРГАНЫ</w:t>
                              </w:r>
                            </w:p>
                          </w:txbxContent>
                        </wps:txbx>
                        <wps:bodyPr rot="0" vert="vert270" wrap="square" lIns="91440" tIns="45720" rIns="91440" bIns="45720" anchor="t" anchorCtr="0" upright="1">
                          <a:noAutofit/>
                        </wps:bodyPr>
                      </wps:wsp>
                      <wps:wsp>
                        <wps:cNvPr id="53" name="AutoShape 110"/>
                        <wps:cNvSpPr>
                          <a:spLocks noChangeArrowheads="1"/>
                        </wps:cNvSpPr>
                        <wps:spPr bwMode="auto">
                          <a:xfrm rot="10800000" flipV="1">
                            <a:off x="8847773" y="202566"/>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4" name="AutoShape 111"/>
                        <wps:cNvSpPr>
                          <a:spLocks noChangeArrowheads="1"/>
                        </wps:cNvSpPr>
                        <wps:spPr bwMode="auto">
                          <a:xfrm rot="10800000" flipV="1">
                            <a:off x="8883206" y="1228599"/>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5" name="AutoShape 112"/>
                        <wps:cNvSpPr>
                          <a:spLocks noChangeArrowheads="1"/>
                        </wps:cNvSpPr>
                        <wps:spPr bwMode="auto">
                          <a:xfrm rot="10800000" flipV="1">
                            <a:off x="8884161" y="2191765"/>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6" name="AutoShape 113"/>
                        <wps:cNvSpPr>
                          <a:spLocks noChangeArrowheads="1"/>
                        </wps:cNvSpPr>
                        <wps:spPr bwMode="auto">
                          <a:xfrm rot="10800000" flipV="1">
                            <a:off x="8897686" y="3093974"/>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7" name="AutoShape 114"/>
                        <wps:cNvSpPr>
                          <a:spLocks noChangeArrowheads="1"/>
                        </wps:cNvSpPr>
                        <wps:spPr bwMode="auto">
                          <a:xfrm rot="10800000" flipV="1">
                            <a:off x="8931402" y="3868166"/>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8" name="AutoShape 115"/>
                        <wps:cNvSpPr>
                          <a:spLocks noChangeArrowheads="1"/>
                        </wps:cNvSpPr>
                        <wps:spPr bwMode="auto">
                          <a:xfrm rot="10800000" flipV="1">
                            <a:off x="8930453" y="4855718"/>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cNvPr id="5" name="Группа 5"/>
                        <wpg:cNvGrpSpPr/>
                        <wpg:grpSpPr>
                          <a:xfrm>
                            <a:off x="0" y="24384"/>
                            <a:ext cx="9195436" cy="6210935"/>
                            <a:chOff x="0" y="0"/>
                            <a:chExt cx="9195436" cy="6210935"/>
                          </a:xfrm>
                        </wpg:grpSpPr>
                        <wps:wsp>
                          <wps:cNvPr id="54" name="Text Box 68"/>
                          <wps:cNvSpPr txBox="1">
                            <a:spLocks noChangeArrowheads="1"/>
                          </wps:cNvSpPr>
                          <wps:spPr bwMode="auto">
                            <a:xfrm>
                              <a:off x="0" y="0"/>
                              <a:ext cx="409575" cy="6134100"/>
                            </a:xfrm>
                            <a:prstGeom prst="rect">
                              <a:avLst/>
                            </a:prstGeom>
                            <a:solidFill>
                              <a:srgbClr val="FFFFFF"/>
                            </a:solidFill>
                            <a:ln w="9525">
                              <a:solidFill>
                                <a:srgbClr val="000000"/>
                              </a:solidFill>
                              <a:miter lim="800000"/>
                              <a:headEnd/>
                              <a:tailEnd/>
                            </a:ln>
                          </wps:spPr>
                          <wps:txbx>
                            <w:txbxContent>
                              <w:p w:rsidR="00026F6E" w:rsidRPr="00836421" w:rsidRDefault="00026F6E" w:rsidP="00836421">
                                <w:pPr>
                                  <w:spacing w:after="0"/>
                                  <w:jc w:val="center"/>
                                  <w:rPr>
                                    <w:rFonts w:ascii="Times New Roman" w:hAnsi="Times New Roman" w:cs="Times New Roman"/>
                                    <w:b/>
                                    <w:sz w:val="32"/>
                                    <w:szCs w:val="32"/>
                                  </w:rPr>
                                </w:pPr>
                                <w:r w:rsidRPr="00836421">
                                  <w:rPr>
                                    <w:rFonts w:ascii="Times New Roman" w:hAnsi="Times New Roman" w:cs="Times New Roman"/>
                                    <w:b/>
                                    <w:sz w:val="32"/>
                                    <w:szCs w:val="32"/>
                                  </w:rPr>
                                  <w:t>ДИРЕКТОР</w:t>
                                </w:r>
                              </w:p>
                            </w:txbxContent>
                          </wps:txbx>
                          <wps:bodyPr rot="0" vert="vert270" wrap="square" lIns="91440" tIns="45720" rIns="91440" bIns="45720" anchor="t" anchorCtr="0" upright="1">
                            <a:noAutofit/>
                          </wps:bodyPr>
                        </wps:wsp>
                        <wps:wsp>
                          <wps:cNvPr id="12" name="AutoShape 70"/>
                          <wps:cNvSpPr>
                            <a:spLocks noChangeArrowheads="1"/>
                          </wps:cNvSpPr>
                          <wps:spPr bwMode="auto">
                            <a:xfrm flipV="1">
                              <a:off x="499872" y="725297"/>
                              <a:ext cx="390525" cy="133350"/>
                            </a:xfrm>
                            <a:prstGeom prst="rightArrow">
                              <a:avLst>
                                <a:gd name="adj1" fmla="val 50000"/>
                                <a:gd name="adj2" fmla="val 73214"/>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6" name="AutoShape 71"/>
                          <wps:cNvSpPr>
                            <a:spLocks noChangeArrowheads="1"/>
                          </wps:cNvSpPr>
                          <wps:spPr bwMode="auto">
                            <a:xfrm flipV="1">
                              <a:off x="548640" y="2340737"/>
                              <a:ext cx="390525" cy="133350"/>
                            </a:xfrm>
                            <a:prstGeom prst="rightArrow">
                              <a:avLst>
                                <a:gd name="adj1" fmla="val 50000"/>
                                <a:gd name="adj2" fmla="val 73214"/>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 name="AutoShape 72"/>
                          <wps:cNvSpPr>
                            <a:spLocks noChangeArrowheads="1"/>
                          </wps:cNvSpPr>
                          <wps:spPr bwMode="auto">
                            <a:xfrm flipV="1">
                              <a:off x="548640" y="4065905"/>
                              <a:ext cx="390525" cy="133350"/>
                            </a:xfrm>
                            <a:prstGeom prst="rightArrow">
                              <a:avLst>
                                <a:gd name="adj1" fmla="val 50000"/>
                                <a:gd name="adj2" fmla="val 73214"/>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8" name="AutoShape 73"/>
                          <wps:cNvSpPr>
                            <a:spLocks noChangeArrowheads="1"/>
                          </wps:cNvSpPr>
                          <wps:spPr bwMode="auto">
                            <a:xfrm flipV="1">
                              <a:off x="548640" y="5498465"/>
                              <a:ext cx="390525" cy="133350"/>
                            </a:xfrm>
                            <a:prstGeom prst="rightArrow">
                              <a:avLst>
                                <a:gd name="adj1" fmla="val 50000"/>
                                <a:gd name="adj2" fmla="val 73214"/>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1" name="Text Box 74"/>
                          <wps:cNvSpPr txBox="1">
                            <a:spLocks noChangeArrowheads="1"/>
                          </wps:cNvSpPr>
                          <wps:spPr bwMode="auto">
                            <a:xfrm>
                              <a:off x="1024128" y="207899"/>
                              <a:ext cx="1038225" cy="1057275"/>
                            </a:xfrm>
                            <a:prstGeom prst="rect">
                              <a:avLst/>
                            </a:prstGeom>
                            <a:solidFill>
                              <a:srgbClr val="FFFFFF"/>
                            </a:solidFill>
                            <a:ln w="9525">
                              <a:solidFill>
                                <a:srgbClr val="000000"/>
                              </a:solidFill>
                              <a:miter lim="800000"/>
                              <a:headEnd/>
                              <a:tailEnd/>
                            </a:ln>
                          </wps:spPr>
                          <wps:txbx>
                            <w:txbxContent>
                              <w:p w:rsidR="00026F6E" w:rsidRPr="00CC5D7B" w:rsidRDefault="00026F6E" w:rsidP="00CC5D7B">
                                <w:pPr>
                                  <w:ind w:right="-225"/>
                                  <w:jc w:val="center"/>
                                  <w:rPr>
                                    <w:rFonts w:ascii="Times New Roman" w:hAnsi="Times New Roman" w:cs="Times New Roman"/>
                                    <w:sz w:val="16"/>
                                    <w:szCs w:val="16"/>
                                  </w:rPr>
                                </w:pPr>
                              </w:p>
                              <w:p w:rsidR="00026F6E" w:rsidRPr="00CC5D7B" w:rsidRDefault="00026F6E" w:rsidP="00CC5D7B">
                                <w:pPr>
                                  <w:ind w:right="-225"/>
                                  <w:jc w:val="center"/>
                                  <w:rPr>
                                    <w:rFonts w:ascii="Times New Roman" w:hAnsi="Times New Roman" w:cs="Times New Roman"/>
                                    <w:sz w:val="24"/>
                                    <w:szCs w:val="24"/>
                                  </w:rPr>
                                </w:pPr>
                                <w:r w:rsidRPr="00CC5D7B">
                                  <w:rPr>
                                    <w:rFonts w:ascii="Times New Roman" w:hAnsi="Times New Roman" w:cs="Times New Roman"/>
                                    <w:sz w:val="24"/>
                                    <w:szCs w:val="24"/>
                                  </w:rPr>
                                  <w:t>Заместитель директора по УВР</w:t>
                                </w:r>
                              </w:p>
                            </w:txbxContent>
                          </wps:txbx>
                          <wps:bodyPr rot="0" vert="horz" wrap="square" lIns="91440" tIns="45720" rIns="91440" bIns="45720" anchor="t" anchorCtr="0" upright="1">
                            <a:noAutofit/>
                          </wps:bodyPr>
                        </wps:wsp>
                        <wps:wsp>
                          <wps:cNvPr id="13" name="Text Box 75"/>
                          <wps:cNvSpPr txBox="1">
                            <a:spLocks noChangeArrowheads="1"/>
                          </wps:cNvSpPr>
                          <wps:spPr bwMode="auto">
                            <a:xfrm>
                              <a:off x="1024128" y="1886204"/>
                              <a:ext cx="1038225" cy="1057275"/>
                            </a:xfrm>
                            <a:prstGeom prst="rect">
                              <a:avLst/>
                            </a:prstGeom>
                            <a:solidFill>
                              <a:srgbClr val="FFFFFF"/>
                            </a:solidFill>
                            <a:ln w="9525">
                              <a:solidFill>
                                <a:srgbClr val="000000"/>
                              </a:solidFill>
                              <a:miter lim="800000"/>
                              <a:headEnd/>
                              <a:tailEnd/>
                            </a:ln>
                          </wps:spPr>
                          <wps:txbx>
                            <w:txbxContent>
                              <w:p w:rsidR="00026F6E" w:rsidRPr="00CC5D7B" w:rsidRDefault="00026F6E" w:rsidP="00CC5D7B">
                                <w:pPr>
                                  <w:jc w:val="center"/>
                                  <w:rPr>
                                    <w:rFonts w:ascii="Times New Roman" w:hAnsi="Times New Roman" w:cs="Times New Roman"/>
                                    <w:sz w:val="16"/>
                                    <w:szCs w:val="16"/>
                                  </w:rPr>
                                </w:pPr>
                              </w:p>
                              <w:p w:rsidR="00026F6E" w:rsidRPr="00CC5D7B" w:rsidRDefault="00026F6E" w:rsidP="00CC5D7B">
                                <w:pPr>
                                  <w:jc w:val="center"/>
                                  <w:rPr>
                                    <w:rFonts w:ascii="Times New Roman" w:hAnsi="Times New Roman" w:cs="Times New Roman"/>
                                    <w:sz w:val="24"/>
                                    <w:szCs w:val="24"/>
                                  </w:rPr>
                                </w:pPr>
                                <w:r w:rsidRPr="00CC5D7B">
                                  <w:rPr>
                                    <w:rFonts w:ascii="Times New Roman" w:hAnsi="Times New Roman" w:cs="Times New Roman"/>
                                    <w:sz w:val="24"/>
                                    <w:szCs w:val="24"/>
                                  </w:rPr>
                                  <w:t>Заместитель ди</w:t>
                                </w:r>
                                <w:r>
                                  <w:rPr>
                                    <w:rFonts w:ascii="Times New Roman" w:hAnsi="Times New Roman" w:cs="Times New Roman"/>
                                    <w:sz w:val="24"/>
                                    <w:szCs w:val="24"/>
                                  </w:rPr>
                                  <w:t xml:space="preserve">ректора по </w:t>
                                </w:r>
                                <w:r w:rsidRPr="00CC5D7B">
                                  <w:rPr>
                                    <w:rFonts w:ascii="Times New Roman" w:hAnsi="Times New Roman" w:cs="Times New Roman"/>
                                    <w:sz w:val="24"/>
                                    <w:szCs w:val="24"/>
                                  </w:rPr>
                                  <w:t>ВР</w:t>
                                </w:r>
                              </w:p>
                            </w:txbxContent>
                          </wps:txbx>
                          <wps:bodyPr rot="0" vert="horz" wrap="square" lIns="91440" tIns="45720" rIns="91440" bIns="45720" anchor="t" anchorCtr="0" upright="1">
                            <a:noAutofit/>
                          </wps:bodyPr>
                        </wps:wsp>
                        <wps:wsp>
                          <wps:cNvPr id="14" name="Text Box 76"/>
                          <wps:cNvSpPr txBox="1">
                            <a:spLocks noChangeArrowheads="1"/>
                          </wps:cNvSpPr>
                          <wps:spPr bwMode="auto">
                            <a:xfrm>
                              <a:off x="1091184" y="3629660"/>
                              <a:ext cx="1038225" cy="1057275"/>
                            </a:xfrm>
                            <a:prstGeom prst="rect">
                              <a:avLst/>
                            </a:prstGeom>
                            <a:solidFill>
                              <a:srgbClr val="FFFFFF"/>
                            </a:solidFill>
                            <a:ln w="9525">
                              <a:solidFill>
                                <a:srgbClr val="000000"/>
                              </a:solidFill>
                              <a:miter lim="800000"/>
                              <a:headEnd/>
                              <a:tailEnd/>
                            </a:ln>
                          </wps:spPr>
                          <wps:txbx>
                            <w:txbxContent>
                              <w:p w:rsidR="00026F6E" w:rsidRPr="00CC5D7B" w:rsidRDefault="00026F6E" w:rsidP="00CC5D7B">
                                <w:pPr>
                                  <w:jc w:val="center"/>
                                  <w:rPr>
                                    <w:rFonts w:ascii="Times New Roman" w:hAnsi="Times New Roman" w:cs="Times New Roman"/>
                                    <w:sz w:val="16"/>
                                    <w:szCs w:val="16"/>
                                  </w:rPr>
                                </w:pPr>
                              </w:p>
                              <w:p w:rsidR="00026F6E" w:rsidRPr="00CC5D7B" w:rsidRDefault="00026F6E" w:rsidP="00CC5D7B">
                                <w:pPr>
                                  <w:jc w:val="center"/>
                                  <w:rPr>
                                    <w:rFonts w:ascii="Times New Roman" w:hAnsi="Times New Roman" w:cs="Times New Roman"/>
                                    <w:sz w:val="24"/>
                                    <w:szCs w:val="24"/>
                                  </w:rPr>
                                </w:pPr>
                                <w:r w:rsidRPr="00CC5D7B">
                                  <w:rPr>
                                    <w:rFonts w:ascii="Times New Roman" w:hAnsi="Times New Roman" w:cs="Times New Roman"/>
                                    <w:sz w:val="24"/>
                                    <w:szCs w:val="24"/>
                                  </w:rPr>
                                  <w:t xml:space="preserve">Заместитель директора по </w:t>
                                </w:r>
                                <w:r>
                                  <w:rPr>
                                    <w:rFonts w:ascii="Times New Roman" w:hAnsi="Times New Roman" w:cs="Times New Roman"/>
                                    <w:sz w:val="24"/>
                                    <w:szCs w:val="24"/>
                                  </w:rPr>
                                  <w:t>АХЧ</w:t>
                                </w:r>
                              </w:p>
                            </w:txbxContent>
                          </wps:txbx>
                          <wps:bodyPr rot="0" vert="horz" wrap="square" lIns="91440" tIns="45720" rIns="91440" bIns="45720" anchor="t" anchorCtr="0" upright="1">
                            <a:noAutofit/>
                          </wps:bodyPr>
                        </wps:wsp>
                        <wps:wsp>
                          <wps:cNvPr id="15" name="Text Box 77"/>
                          <wps:cNvSpPr txBox="1">
                            <a:spLocks noChangeArrowheads="1"/>
                          </wps:cNvSpPr>
                          <wps:spPr bwMode="auto">
                            <a:xfrm>
                              <a:off x="1091184" y="5153660"/>
                              <a:ext cx="1038225" cy="1057275"/>
                            </a:xfrm>
                            <a:prstGeom prst="rect">
                              <a:avLst/>
                            </a:prstGeom>
                            <a:solidFill>
                              <a:srgbClr val="FFFFFF"/>
                            </a:solidFill>
                            <a:ln w="9525">
                              <a:solidFill>
                                <a:srgbClr val="000000"/>
                              </a:solidFill>
                              <a:miter lim="800000"/>
                              <a:headEnd/>
                              <a:tailEnd/>
                            </a:ln>
                          </wps:spPr>
                          <wps:txbx>
                            <w:txbxContent>
                              <w:p w:rsidR="00026F6E" w:rsidRPr="00CC5D7B" w:rsidRDefault="00026F6E" w:rsidP="00CC5D7B">
                                <w:pPr>
                                  <w:jc w:val="center"/>
                                  <w:rPr>
                                    <w:rFonts w:ascii="Times New Roman" w:hAnsi="Times New Roman" w:cs="Times New Roman"/>
                                    <w:sz w:val="16"/>
                                    <w:szCs w:val="16"/>
                                  </w:rPr>
                                </w:pPr>
                              </w:p>
                              <w:p w:rsidR="00026F6E" w:rsidRPr="00CC5D7B" w:rsidRDefault="00026F6E" w:rsidP="00CC5D7B">
                                <w:pPr>
                                  <w:jc w:val="center"/>
                                  <w:rPr>
                                    <w:rFonts w:ascii="Times New Roman" w:hAnsi="Times New Roman" w:cs="Times New Roman"/>
                                    <w:sz w:val="24"/>
                                    <w:szCs w:val="24"/>
                                  </w:rPr>
                                </w:pPr>
                                <w:r>
                                  <w:rPr>
                                    <w:rFonts w:ascii="Times New Roman" w:hAnsi="Times New Roman" w:cs="Times New Roman"/>
                                    <w:sz w:val="24"/>
                                    <w:szCs w:val="24"/>
                                  </w:rPr>
                                  <w:t>Главный бухгалтер</w:t>
                                </w:r>
                              </w:p>
                            </w:txbxContent>
                          </wps:txbx>
                          <wps:bodyPr rot="0" vert="horz" wrap="square" lIns="91440" tIns="45720" rIns="91440" bIns="45720" anchor="t" anchorCtr="0" upright="1">
                            <a:noAutofit/>
                          </wps:bodyPr>
                        </wps:wsp>
                        <wps:wsp>
                          <wps:cNvPr id="52" name="AutoShape 78"/>
                          <wps:cNvSpPr>
                            <a:spLocks noChangeArrowheads="1"/>
                          </wps:cNvSpPr>
                          <wps:spPr bwMode="auto">
                            <a:xfrm flipV="1">
                              <a:off x="2273808" y="205232"/>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3" name="AutoShape 79"/>
                          <wps:cNvSpPr>
                            <a:spLocks noChangeArrowheads="1"/>
                          </wps:cNvSpPr>
                          <wps:spPr bwMode="auto">
                            <a:xfrm flipV="1">
                              <a:off x="2273808" y="798449"/>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2" name="AutoShape 80"/>
                          <wps:cNvSpPr>
                            <a:spLocks noChangeArrowheads="1"/>
                          </wps:cNvSpPr>
                          <wps:spPr bwMode="auto">
                            <a:xfrm flipV="1">
                              <a:off x="2273808" y="1322705"/>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1" name="AutoShape 81"/>
                          <wps:cNvSpPr>
                            <a:spLocks noChangeArrowheads="1"/>
                          </wps:cNvSpPr>
                          <wps:spPr bwMode="auto">
                            <a:xfrm flipV="1">
                              <a:off x="2273808" y="1883537"/>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0" name="AutoShape 82"/>
                          <wps:cNvSpPr>
                            <a:spLocks noChangeArrowheads="1"/>
                          </wps:cNvSpPr>
                          <wps:spPr bwMode="auto">
                            <a:xfrm flipV="1">
                              <a:off x="2273808" y="2407793"/>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4" name="AutoShape 83"/>
                          <wps:cNvSpPr>
                            <a:spLocks noChangeArrowheads="1"/>
                          </wps:cNvSpPr>
                          <wps:spPr bwMode="auto">
                            <a:xfrm flipV="1">
                              <a:off x="2273808" y="2864993"/>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3" name="AutoShape 84"/>
                          <wps:cNvSpPr>
                            <a:spLocks noChangeArrowheads="1"/>
                          </wps:cNvSpPr>
                          <wps:spPr bwMode="auto">
                            <a:xfrm flipV="1">
                              <a:off x="2340864" y="3858641"/>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4" name="AutoShape 85"/>
                          <wps:cNvSpPr>
                            <a:spLocks noChangeArrowheads="1"/>
                          </wps:cNvSpPr>
                          <wps:spPr bwMode="auto">
                            <a:xfrm flipV="1">
                              <a:off x="2340864" y="4431665"/>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9" name="AutoShape 86"/>
                          <wps:cNvSpPr>
                            <a:spLocks noChangeArrowheads="1"/>
                          </wps:cNvSpPr>
                          <wps:spPr bwMode="auto">
                            <a:xfrm flipV="1">
                              <a:off x="2340864" y="5498465"/>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5" name="Text Box 87"/>
                          <wps:cNvSpPr txBox="1">
                            <a:spLocks noChangeArrowheads="1"/>
                          </wps:cNvSpPr>
                          <wps:spPr bwMode="auto">
                            <a:xfrm>
                              <a:off x="2694432" y="0"/>
                              <a:ext cx="1847850" cy="485775"/>
                            </a:xfrm>
                            <a:prstGeom prst="rect">
                              <a:avLst/>
                            </a:prstGeom>
                            <a:solidFill>
                              <a:srgbClr val="FFFFFF"/>
                            </a:solidFill>
                            <a:ln w="9525">
                              <a:solidFill>
                                <a:srgbClr val="000000"/>
                              </a:solidFill>
                              <a:miter lim="800000"/>
                              <a:headEnd/>
                              <a:tailEnd/>
                            </a:ln>
                          </wps:spPr>
                          <wps:txbx>
                            <w:txbxContent>
                              <w:p w:rsidR="00026F6E" w:rsidRPr="00493DA0" w:rsidRDefault="00026F6E" w:rsidP="00493DA0">
                                <w:pPr>
                                  <w:ind w:right="-225"/>
                                  <w:jc w:val="center"/>
                                  <w:rPr>
                                    <w:rFonts w:ascii="Times New Roman" w:hAnsi="Times New Roman" w:cs="Times New Roman"/>
                                    <w:sz w:val="24"/>
                                    <w:szCs w:val="24"/>
                                  </w:rPr>
                                </w:pPr>
                                <w:r w:rsidRPr="00493DA0">
                                  <w:rPr>
                                    <w:rFonts w:ascii="Times New Roman" w:hAnsi="Times New Roman" w:cs="Times New Roman"/>
                                    <w:sz w:val="24"/>
                                    <w:szCs w:val="24"/>
                                  </w:rPr>
                                  <w:t>Творческие объединения учителей</w:t>
                                </w:r>
                              </w:p>
                            </w:txbxContent>
                          </wps:txbx>
                          <wps:bodyPr rot="0" vert="horz" wrap="square" lIns="91440" tIns="45720" rIns="91440" bIns="45720" anchor="t" anchorCtr="0" upright="1">
                            <a:noAutofit/>
                          </wps:bodyPr>
                        </wps:wsp>
                        <wps:wsp>
                          <wps:cNvPr id="25" name="Text Box 88"/>
                          <wps:cNvSpPr txBox="1">
                            <a:spLocks noChangeArrowheads="1"/>
                          </wps:cNvSpPr>
                          <wps:spPr bwMode="auto">
                            <a:xfrm>
                              <a:off x="2694432" y="636524"/>
                              <a:ext cx="1895475" cy="457200"/>
                            </a:xfrm>
                            <a:prstGeom prst="rect">
                              <a:avLst/>
                            </a:prstGeom>
                            <a:solidFill>
                              <a:srgbClr val="FFFFFF"/>
                            </a:solidFill>
                            <a:ln w="9525">
                              <a:solidFill>
                                <a:srgbClr val="000000"/>
                              </a:solidFill>
                              <a:miter lim="800000"/>
                              <a:headEnd/>
                              <a:tailEnd/>
                            </a:ln>
                          </wps:spPr>
                          <wps:txbx>
                            <w:txbxContent>
                              <w:p w:rsidR="00026F6E" w:rsidRPr="00493DA0" w:rsidRDefault="00026F6E" w:rsidP="00493DA0">
                                <w:pPr>
                                  <w:ind w:right="-225"/>
                                  <w:jc w:val="center"/>
                                  <w:rPr>
                                    <w:rFonts w:ascii="Times New Roman" w:hAnsi="Times New Roman" w:cs="Times New Roman"/>
                                    <w:sz w:val="24"/>
                                    <w:szCs w:val="24"/>
                                  </w:rPr>
                                </w:pPr>
                                <w:r>
                                  <w:rPr>
                                    <w:rFonts w:ascii="Times New Roman" w:hAnsi="Times New Roman" w:cs="Times New Roman"/>
                                    <w:sz w:val="24"/>
                                    <w:szCs w:val="24"/>
                                  </w:rPr>
                                  <w:t>Методический совет</w:t>
                                </w:r>
                              </w:p>
                            </w:txbxContent>
                          </wps:txbx>
                          <wps:bodyPr rot="0" vert="horz" wrap="square" lIns="91440" tIns="45720" rIns="91440" bIns="45720" anchor="t" anchorCtr="0" upright="1">
                            <a:noAutofit/>
                          </wps:bodyPr>
                        </wps:wsp>
                        <wps:wsp>
                          <wps:cNvPr id="26" name="Text Box 90"/>
                          <wps:cNvSpPr txBox="1">
                            <a:spLocks noChangeArrowheads="1"/>
                          </wps:cNvSpPr>
                          <wps:spPr bwMode="auto">
                            <a:xfrm>
                              <a:off x="2694432" y="1179068"/>
                              <a:ext cx="1847850" cy="466725"/>
                            </a:xfrm>
                            <a:prstGeom prst="rect">
                              <a:avLst/>
                            </a:prstGeom>
                            <a:solidFill>
                              <a:srgbClr val="FFFFFF"/>
                            </a:solidFill>
                            <a:ln w="9525">
                              <a:solidFill>
                                <a:srgbClr val="000000"/>
                              </a:solidFill>
                              <a:miter lim="800000"/>
                              <a:headEnd/>
                              <a:tailEnd/>
                            </a:ln>
                          </wps:spPr>
                          <wps:txbx>
                            <w:txbxContent>
                              <w:p w:rsidR="00026F6E" w:rsidRPr="00493DA0" w:rsidRDefault="00026F6E" w:rsidP="00493DA0">
                                <w:pPr>
                                  <w:ind w:right="-225"/>
                                  <w:jc w:val="center"/>
                                  <w:rPr>
                                    <w:rFonts w:ascii="Times New Roman" w:hAnsi="Times New Roman" w:cs="Times New Roman"/>
                                    <w:sz w:val="24"/>
                                    <w:szCs w:val="24"/>
                                  </w:rPr>
                                </w:pPr>
                                <w:r>
                                  <w:rPr>
                                    <w:rFonts w:ascii="Times New Roman" w:hAnsi="Times New Roman" w:cs="Times New Roman"/>
                                    <w:sz w:val="24"/>
                                    <w:szCs w:val="24"/>
                                  </w:rPr>
                                  <w:t>ПМПК</w:t>
                                </w:r>
                              </w:p>
                            </w:txbxContent>
                          </wps:txbx>
                          <wps:bodyPr rot="0" vert="horz" wrap="square" lIns="91440" tIns="45720" rIns="91440" bIns="45720" anchor="t" anchorCtr="0" upright="1">
                            <a:noAutofit/>
                          </wps:bodyPr>
                        </wps:wsp>
                        <wps:wsp>
                          <wps:cNvPr id="27" name="Text Box 91"/>
                          <wps:cNvSpPr txBox="1">
                            <a:spLocks noChangeArrowheads="1"/>
                          </wps:cNvSpPr>
                          <wps:spPr bwMode="auto">
                            <a:xfrm>
                              <a:off x="2694432" y="1745996"/>
                              <a:ext cx="1847850" cy="466725"/>
                            </a:xfrm>
                            <a:prstGeom prst="rect">
                              <a:avLst/>
                            </a:prstGeom>
                            <a:solidFill>
                              <a:srgbClr val="FFFFFF"/>
                            </a:solidFill>
                            <a:ln w="9525">
                              <a:solidFill>
                                <a:srgbClr val="000000"/>
                              </a:solidFill>
                              <a:miter lim="800000"/>
                              <a:headEnd/>
                              <a:tailEnd/>
                            </a:ln>
                          </wps:spPr>
                          <wps:txbx>
                            <w:txbxContent>
                              <w:p w:rsidR="00026F6E" w:rsidRPr="00493DA0" w:rsidRDefault="00026F6E" w:rsidP="00493DA0">
                                <w:pPr>
                                  <w:ind w:right="-225"/>
                                  <w:rPr>
                                    <w:rFonts w:ascii="Times New Roman" w:hAnsi="Times New Roman" w:cs="Times New Roman"/>
                                    <w:sz w:val="24"/>
                                    <w:szCs w:val="24"/>
                                  </w:rPr>
                                </w:pPr>
                                <w:r w:rsidRPr="00493DA0">
                                  <w:rPr>
                                    <w:rFonts w:ascii="Times New Roman" w:hAnsi="Times New Roman" w:cs="Times New Roman"/>
                                  </w:rPr>
                                  <w:t>Методическое объединение классных</w:t>
                                </w:r>
                                <w:r>
                                  <w:rPr>
                                    <w:rFonts w:ascii="Times New Roman" w:hAnsi="Times New Roman" w:cs="Times New Roman"/>
                                    <w:sz w:val="24"/>
                                    <w:szCs w:val="24"/>
                                  </w:rPr>
                                  <w:t xml:space="preserve"> руководителей</w:t>
                                </w:r>
                              </w:p>
                            </w:txbxContent>
                          </wps:txbx>
                          <wps:bodyPr rot="0" vert="horz" wrap="square" lIns="91440" tIns="45720" rIns="91440" bIns="45720" anchor="t" anchorCtr="0" upright="1">
                            <a:noAutofit/>
                          </wps:bodyPr>
                        </wps:wsp>
                        <wps:wsp>
                          <wps:cNvPr id="28" name="Text Box 92"/>
                          <wps:cNvSpPr txBox="1">
                            <a:spLocks noChangeArrowheads="1"/>
                          </wps:cNvSpPr>
                          <wps:spPr bwMode="auto">
                            <a:xfrm>
                              <a:off x="2743200" y="2276348"/>
                              <a:ext cx="1847850" cy="409575"/>
                            </a:xfrm>
                            <a:prstGeom prst="rect">
                              <a:avLst/>
                            </a:prstGeom>
                            <a:solidFill>
                              <a:srgbClr val="FFFFFF"/>
                            </a:solidFill>
                            <a:ln w="9525">
                              <a:solidFill>
                                <a:srgbClr val="000000"/>
                              </a:solidFill>
                              <a:miter lim="800000"/>
                              <a:headEnd/>
                              <a:tailEnd/>
                            </a:ln>
                          </wps:spPr>
                          <wps:txbx>
                            <w:txbxContent>
                              <w:p w:rsidR="00026F6E" w:rsidRPr="00493DA0" w:rsidRDefault="00026F6E" w:rsidP="00493DA0">
                                <w:pPr>
                                  <w:ind w:right="-225"/>
                                  <w:rPr>
                                    <w:rFonts w:ascii="Times New Roman" w:hAnsi="Times New Roman" w:cs="Times New Roman"/>
                                    <w:sz w:val="24"/>
                                    <w:szCs w:val="24"/>
                                  </w:rPr>
                                </w:pPr>
                                <w:r>
                                  <w:rPr>
                                    <w:rFonts w:ascii="Times New Roman" w:hAnsi="Times New Roman" w:cs="Times New Roman"/>
                                    <w:sz w:val="24"/>
                                    <w:szCs w:val="24"/>
                                  </w:rPr>
                                  <w:t>Совет по профилактике</w:t>
                                </w:r>
                              </w:p>
                            </w:txbxContent>
                          </wps:txbx>
                          <wps:bodyPr rot="0" vert="horz" wrap="square" lIns="91440" tIns="45720" rIns="91440" bIns="45720" anchor="t" anchorCtr="0" upright="1">
                            <a:noAutofit/>
                          </wps:bodyPr>
                        </wps:wsp>
                        <wps:wsp>
                          <wps:cNvPr id="22" name="Text Box 93"/>
                          <wps:cNvSpPr txBox="1">
                            <a:spLocks noChangeArrowheads="1"/>
                          </wps:cNvSpPr>
                          <wps:spPr bwMode="auto">
                            <a:xfrm>
                              <a:off x="2785872" y="3702812"/>
                              <a:ext cx="1847850" cy="438150"/>
                            </a:xfrm>
                            <a:prstGeom prst="rect">
                              <a:avLst/>
                            </a:prstGeom>
                            <a:solidFill>
                              <a:srgbClr val="FFFFFF"/>
                            </a:solidFill>
                            <a:ln w="9525">
                              <a:solidFill>
                                <a:srgbClr val="000000"/>
                              </a:solidFill>
                              <a:miter lim="800000"/>
                              <a:headEnd/>
                              <a:tailEnd/>
                            </a:ln>
                          </wps:spPr>
                          <wps:txbx>
                            <w:txbxContent>
                              <w:p w:rsidR="00026F6E" w:rsidRPr="00493DA0" w:rsidRDefault="00026F6E" w:rsidP="00987488">
                                <w:pPr>
                                  <w:ind w:right="-225"/>
                                  <w:jc w:val="center"/>
                                  <w:rPr>
                                    <w:rFonts w:ascii="Times New Roman" w:hAnsi="Times New Roman" w:cs="Times New Roman"/>
                                    <w:sz w:val="24"/>
                                    <w:szCs w:val="24"/>
                                  </w:rPr>
                                </w:pPr>
                                <w:r>
                                  <w:rPr>
                                    <w:rFonts w:ascii="Times New Roman" w:hAnsi="Times New Roman" w:cs="Times New Roman"/>
                                    <w:sz w:val="24"/>
                                    <w:szCs w:val="24"/>
                                  </w:rPr>
                                  <w:t>Учебно-вспомогательный персонал</w:t>
                                </w:r>
                              </w:p>
                            </w:txbxContent>
                          </wps:txbx>
                          <wps:bodyPr rot="0" vert="horz" wrap="square" lIns="91440" tIns="45720" rIns="91440" bIns="45720" anchor="t" anchorCtr="0" upright="1">
                            <a:noAutofit/>
                          </wps:bodyPr>
                        </wps:wsp>
                        <wps:wsp>
                          <wps:cNvPr id="21" name="Text Box 94"/>
                          <wps:cNvSpPr txBox="1">
                            <a:spLocks noChangeArrowheads="1"/>
                          </wps:cNvSpPr>
                          <wps:spPr bwMode="auto">
                            <a:xfrm>
                              <a:off x="2785872" y="4306316"/>
                              <a:ext cx="1847850" cy="438150"/>
                            </a:xfrm>
                            <a:prstGeom prst="rect">
                              <a:avLst/>
                            </a:prstGeom>
                            <a:solidFill>
                              <a:srgbClr val="FFFFFF"/>
                            </a:solidFill>
                            <a:ln w="9525">
                              <a:solidFill>
                                <a:srgbClr val="000000"/>
                              </a:solidFill>
                              <a:miter lim="800000"/>
                              <a:headEnd/>
                              <a:tailEnd/>
                            </a:ln>
                          </wps:spPr>
                          <wps:txbx>
                            <w:txbxContent>
                              <w:p w:rsidR="00026F6E" w:rsidRPr="00493DA0" w:rsidRDefault="00026F6E" w:rsidP="00987488">
                                <w:pPr>
                                  <w:ind w:right="-225"/>
                                  <w:jc w:val="center"/>
                                  <w:rPr>
                                    <w:rFonts w:ascii="Times New Roman" w:hAnsi="Times New Roman" w:cs="Times New Roman"/>
                                    <w:sz w:val="24"/>
                                    <w:szCs w:val="24"/>
                                  </w:rPr>
                                </w:pPr>
                                <w:r>
                                  <w:rPr>
                                    <w:rFonts w:ascii="Times New Roman" w:hAnsi="Times New Roman" w:cs="Times New Roman"/>
                                    <w:sz w:val="24"/>
                                    <w:szCs w:val="24"/>
                                  </w:rPr>
                                  <w:t>МОП</w:t>
                                </w:r>
                              </w:p>
                            </w:txbxContent>
                          </wps:txbx>
                          <wps:bodyPr rot="0" vert="horz" wrap="square" lIns="91440" tIns="45720" rIns="91440" bIns="45720" anchor="t" anchorCtr="0" upright="1">
                            <a:noAutofit/>
                          </wps:bodyPr>
                        </wps:wsp>
                        <wps:wsp>
                          <wps:cNvPr id="20" name="Text Box 95"/>
                          <wps:cNvSpPr txBox="1">
                            <a:spLocks noChangeArrowheads="1"/>
                          </wps:cNvSpPr>
                          <wps:spPr bwMode="auto">
                            <a:xfrm>
                              <a:off x="2852928" y="5373116"/>
                              <a:ext cx="1847850" cy="438150"/>
                            </a:xfrm>
                            <a:prstGeom prst="rect">
                              <a:avLst/>
                            </a:prstGeom>
                            <a:solidFill>
                              <a:srgbClr val="FFFFFF"/>
                            </a:solidFill>
                            <a:ln w="9525">
                              <a:solidFill>
                                <a:srgbClr val="000000"/>
                              </a:solidFill>
                              <a:miter lim="800000"/>
                              <a:headEnd/>
                              <a:tailEnd/>
                            </a:ln>
                          </wps:spPr>
                          <wps:txbx>
                            <w:txbxContent>
                              <w:p w:rsidR="00026F6E" w:rsidRPr="00493DA0" w:rsidRDefault="00026F6E" w:rsidP="00987488">
                                <w:pPr>
                                  <w:ind w:right="-225"/>
                                  <w:jc w:val="center"/>
                                  <w:rPr>
                                    <w:rFonts w:ascii="Times New Roman" w:hAnsi="Times New Roman" w:cs="Times New Roman"/>
                                    <w:sz w:val="24"/>
                                    <w:szCs w:val="24"/>
                                  </w:rPr>
                                </w:pPr>
                                <w:r>
                                  <w:rPr>
                                    <w:rFonts w:ascii="Times New Roman" w:hAnsi="Times New Roman" w:cs="Times New Roman"/>
                                    <w:sz w:val="24"/>
                                    <w:szCs w:val="24"/>
                                  </w:rPr>
                                  <w:t>Бухгалтерия</w:t>
                                </w:r>
                              </w:p>
                            </w:txbxContent>
                          </wps:txbx>
                          <wps:bodyPr rot="0" vert="horz" wrap="square" lIns="91440" tIns="45720" rIns="91440" bIns="45720" anchor="t" anchorCtr="0" upright="1">
                            <a:noAutofit/>
                          </wps:bodyPr>
                        </wps:wsp>
                        <wps:wsp>
                          <wps:cNvPr id="29" name="Text Box 96"/>
                          <wps:cNvSpPr txBox="1">
                            <a:spLocks noChangeArrowheads="1"/>
                          </wps:cNvSpPr>
                          <wps:spPr bwMode="auto">
                            <a:xfrm>
                              <a:off x="2785872" y="2782316"/>
                              <a:ext cx="1847850" cy="409575"/>
                            </a:xfrm>
                            <a:prstGeom prst="rect">
                              <a:avLst/>
                            </a:prstGeom>
                            <a:solidFill>
                              <a:srgbClr val="FFFFFF"/>
                            </a:solidFill>
                            <a:ln w="9525">
                              <a:solidFill>
                                <a:srgbClr val="000000"/>
                              </a:solidFill>
                              <a:miter lim="800000"/>
                              <a:headEnd/>
                              <a:tailEnd/>
                            </a:ln>
                          </wps:spPr>
                          <wps:txbx>
                            <w:txbxContent>
                              <w:p w:rsidR="00026F6E" w:rsidRPr="00493DA0" w:rsidRDefault="00026F6E" w:rsidP="00987488">
                                <w:pPr>
                                  <w:ind w:right="-225"/>
                                  <w:rPr>
                                    <w:rFonts w:ascii="Times New Roman" w:hAnsi="Times New Roman" w:cs="Times New Roman"/>
                                    <w:sz w:val="24"/>
                                    <w:szCs w:val="24"/>
                                  </w:rPr>
                                </w:pPr>
                                <w:r>
                                  <w:rPr>
                                    <w:rFonts w:ascii="Times New Roman" w:hAnsi="Times New Roman" w:cs="Times New Roman"/>
                                    <w:sz w:val="24"/>
                                    <w:szCs w:val="24"/>
                                  </w:rPr>
                                  <w:t>Совет по профилактике</w:t>
                                </w:r>
                              </w:p>
                            </w:txbxContent>
                          </wps:txbx>
                          <wps:bodyPr rot="0" vert="horz" wrap="square" lIns="91440" tIns="45720" rIns="91440" bIns="45720" anchor="t" anchorCtr="0" upright="1">
                            <a:noAutofit/>
                          </wps:bodyPr>
                        </wps:wsp>
                        <wps:wsp>
                          <wps:cNvPr id="35" name="AutoShape 97"/>
                          <wps:cNvSpPr>
                            <a:spLocks noChangeArrowheads="1"/>
                          </wps:cNvSpPr>
                          <wps:spPr bwMode="auto">
                            <a:xfrm flipV="1">
                              <a:off x="4700016" y="798449"/>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0" name="Text Box 98"/>
                          <wps:cNvSpPr txBox="1">
                            <a:spLocks noChangeArrowheads="1"/>
                          </wps:cNvSpPr>
                          <wps:spPr bwMode="auto">
                            <a:xfrm>
                              <a:off x="5114544" y="459105"/>
                              <a:ext cx="990600" cy="790575"/>
                            </a:xfrm>
                            <a:prstGeom prst="rect">
                              <a:avLst/>
                            </a:prstGeom>
                            <a:solidFill>
                              <a:srgbClr val="FFFFFF"/>
                            </a:solidFill>
                            <a:ln w="9525">
                              <a:solidFill>
                                <a:srgbClr val="000000"/>
                              </a:solidFill>
                              <a:miter lim="800000"/>
                              <a:headEnd/>
                              <a:tailEnd/>
                            </a:ln>
                          </wps:spPr>
                          <wps:txbx>
                            <w:txbxContent>
                              <w:p w:rsidR="00026F6E" w:rsidRPr="00E46992" w:rsidRDefault="00026F6E" w:rsidP="00E46992">
                                <w:pPr>
                                  <w:ind w:left="-142" w:right="-225"/>
                                  <w:jc w:val="center"/>
                                  <w:rPr>
                                    <w:rFonts w:ascii="Times New Roman" w:hAnsi="Times New Roman" w:cs="Times New Roman"/>
                                  </w:rPr>
                                </w:pPr>
                                <w:r w:rsidRPr="00E46992">
                                  <w:rPr>
                                    <w:rFonts w:ascii="Times New Roman" w:hAnsi="Times New Roman" w:cs="Times New Roman"/>
                                  </w:rPr>
                                  <w:t>Предметные методические объединения</w:t>
                                </w:r>
                              </w:p>
                            </w:txbxContent>
                          </wps:txbx>
                          <wps:bodyPr rot="0" vert="horz" wrap="square" lIns="91440" tIns="45720" rIns="91440" bIns="45720" anchor="t" anchorCtr="0" upright="1">
                            <a:noAutofit/>
                          </wps:bodyPr>
                        </wps:wsp>
                        <wps:wsp>
                          <wps:cNvPr id="56" name="Text Box 99"/>
                          <wps:cNvSpPr txBox="1">
                            <a:spLocks noChangeArrowheads="1"/>
                          </wps:cNvSpPr>
                          <wps:spPr bwMode="auto">
                            <a:xfrm>
                              <a:off x="6254496" y="0"/>
                              <a:ext cx="409575" cy="6134100"/>
                            </a:xfrm>
                            <a:prstGeom prst="rect">
                              <a:avLst/>
                            </a:prstGeom>
                            <a:solidFill>
                              <a:srgbClr val="FFFFFF"/>
                            </a:solidFill>
                            <a:ln w="9525">
                              <a:solidFill>
                                <a:srgbClr val="000000"/>
                              </a:solidFill>
                              <a:miter lim="800000"/>
                              <a:headEnd/>
                              <a:tailEnd/>
                            </a:ln>
                          </wps:spPr>
                          <wps:txbx>
                            <w:txbxContent>
                              <w:p w:rsidR="00026F6E" w:rsidRPr="00836421" w:rsidRDefault="00026F6E" w:rsidP="00E46992">
                                <w:pPr>
                                  <w:spacing w:after="0"/>
                                  <w:jc w:val="center"/>
                                  <w:rPr>
                                    <w:rFonts w:ascii="Times New Roman" w:hAnsi="Times New Roman" w:cs="Times New Roman"/>
                                    <w:b/>
                                    <w:sz w:val="32"/>
                                    <w:szCs w:val="32"/>
                                  </w:rPr>
                                </w:pPr>
                                <w:proofErr w:type="gramStart"/>
                                <w:r>
                                  <w:rPr>
                                    <w:rFonts w:ascii="Times New Roman" w:hAnsi="Times New Roman" w:cs="Times New Roman"/>
                                    <w:b/>
                                    <w:sz w:val="32"/>
                                    <w:szCs w:val="32"/>
                                  </w:rPr>
                                  <w:t>ОБУЧАЮЩИЕСЯ  И</w:t>
                                </w:r>
                                <w:proofErr w:type="gramEnd"/>
                                <w:r>
                                  <w:rPr>
                                    <w:rFonts w:ascii="Times New Roman" w:hAnsi="Times New Roman" w:cs="Times New Roman"/>
                                    <w:b/>
                                    <w:sz w:val="32"/>
                                    <w:szCs w:val="32"/>
                                  </w:rPr>
                                  <w:t xml:space="preserve"> РОДИТЕЛИ</w:t>
                                </w:r>
                              </w:p>
                            </w:txbxContent>
                          </wps:txbx>
                          <wps:bodyPr rot="0" vert="vert270" wrap="square" lIns="91440" tIns="45720" rIns="91440" bIns="45720" anchor="t" anchorCtr="0" upright="1">
                            <a:noAutofit/>
                          </wps:bodyPr>
                        </wps:wsp>
                        <wps:wsp>
                          <wps:cNvPr id="36" name="AutoShape 100"/>
                          <wps:cNvSpPr>
                            <a:spLocks noChangeArrowheads="1"/>
                          </wps:cNvSpPr>
                          <wps:spPr bwMode="auto">
                            <a:xfrm rot="10800000" flipV="1">
                              <a:off x="5867781" y="3037007"/>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7" name="Text Box 102"/>
                          <wps:cNvSpPr txBox="1">
                            <a:spLocks noChangeArrowheads="1"/>
                          </wps:cNvSpPr>
                          <wps:spPr bwMode="auto">
                            <a:xfrm>
                              <a:off x="7077456" y="0"/>
                              <a:ext cx="1666875" cy="485775"/>
                            </a:xfrm>
                            <a:prstGeom prst="rect">
                              <a:avLst/>
                            </a:prstGeom>
                            <a:solidFill>
                              <a:srgbClr val="FFFFFF"/>
                            </a:solidFill>
                            <a:ln w="9525">
                              <a:solidFill>
                                <a:srgbClr val="000000"/>
                              </a:solidFill>
                              <a:miter lim="800000"/>
                              <a:headEnd/>
                              <a:tailEnd/>
                            </a:ln>
                          </wps:spPr>
                          <wps:txbx>
                            <w:txbxContent>
                              <w:p w:rsidR="00026F6E" w:rsidRPr="00493DA0" w:rsidRDefault="00026F6E" w:rsidP="00E46992">
                                <w:pPr>
                                  <w:ind w:right="-225"/>
                                  <w:jc w:val="center"/>
                                  <w:rPr>
                                    <w:rFonts w:ascii="Times New Roman" w:hAnsi="Times New Roman" w:cs="Times New Roman"/>
                                    <w:sz w:val="24"/>
                                    <w:szCs w:val="24"/>
                                  </w:rPr>
                                </w:pPr>
                                <w:r>
                                  <w:rPr>
                                    <w:rFonts w:ascii="Times New Roman" w:hAnsi="Times New Roman" w:cs="Times New Roman"/>
                                    <w:sz w:val="24"/>
                                    <w:szCs w:val="24"/>
                                  </w:rPr>
                                  <w:t>Педагогический совет</w:t>
                                </w:r>
                              </w:p>
                            </w:txbxContent>
                          </wps:txbx>
                          <wps:bodyPr rot="0" vert="horz" wrap="square" lIns="91440" tIns="45720" rIns="91440" bIns="45720" anchor="t" anchorCtr="0" upright="1">
                            <a:noAutofit/>
                          </wps:bodyPr>
                        </wps:wsp>
                        <wps:wsp>
                          <wps:cNvPr id="42" name="Text Box 103"/>
                          <wps:cNvSpPr txBox="1">
                            <a:spLocks noChangeArrowheads="1"/>
                          </wps:cNvSpPr>
                          <wps:spPr bwMode="auto">
                            <a:xfrm>
                              <a:off x="7132320" y="1989836"/>
                              <a:ext cx="1714500" cy="485775"/>
                            </a:xfrm>
                            <a:prstGeom prst="rect">
                              <a:avLst/>
                            </a:prstGeom>
                            <a:solidFill>
                              <a:srgbClr val="FFFFFF"/>
                            </a:solidFill>
                            <a:ln w="9525">
                              <a:solidFill>
                                <a:srgbClr val="000000"/>
                              </a:solidFill>
                              <a:miter lim="800000"/>
                              <a:headEnd/>
                              <a:tailEnd/>
                            </a:ln>
                          </wps:spPr>
                          <wps:txbx>
                            <w:txbxContent>
                              <w:p w:rsidR="00026F6E" w:rsidRPr="00493DA0" w:rsidRDefault="00026F6E" w:rsidP="00E46992">
                                <w:pPr>
                                  <w:ind w:right="-225"/>
                                  <w:jc w:val="center"/>
                                  <w:rPr>
                                    <w:rFonts w:ascii="Times New Roman" w:hAnsi="Times New Roman" w:cs="Times New Roman"/>
                                    <w:sz w:val="24"/>
                                    <w:szCs w:val="24"/>
                                  </w:rPr>
                                </w:pPr>
                                <w:r>
                                  <w:rPr>
                                    <w:rFonts w:ascii="Times New Roman" w:hAnsi="Times New Roman" w:cs="Times New Roman"/>
                                    <w:sz w:val="24"/>
                                    <w:szCs w:val="24"/>
                                  </w:rPr>
                                  <w:t>Наблюдательный совет</w:t>
                                </w:r>
                              </w:p>
                            </w:txbxContent>
                          </wps:txbx>
                          <wps:bodyPr rot="0" vert="horz" wrap="square" lIns="91440" tIns="45720" rIns="91440" bIns="45720" anchor="t" anchorCtr="0" upright="1">
                            <a:noAutofit/>
                          </wps:bodyPr>
                        </wps:wsp>
                        <wps:wsp>
                          <wps:cNvPr id="39" name="Text Box 104"/>
                          <wps:cNvSpPr txBox="1">
                            <a:spLocks noChangeArrowheads="1"/>
                          </wps:cNvSpPr>
                          <wps:spPr bwMode="auto">
                            <a:xfrm>
                              <a:off x="7120128" y="2867660"/>
                              <a:ext cx="1714500" cy="485775"/>
                            </a:xfrm>
                            <a:prstGeom prst="rect">
                              <a:avLst/>
                            </a:prstGeom>
                            <a:solidFill>
                              <a:srgbClr val="FFFFFF"/>
                            </a:solidFill>
                            <a:ln w="9525">
                              <a:solidFill>
                                <a:srgbClr val="000000"/>
                              </a:solidFill>
                              <a:miter lim="800000"/>
                              <a:headEnd/>
                              <a:tailEnd/>
                            </a:ln>
                          </wps:spPr>
                          <wps:txbx>
                            <w:txbxContent>
                              <w:p w:rsidR="00026F6E" w:rsidRPr="00493DA0" w:rsidRDefault="00026F6E" w:rsidP="00E46992">
                                <w:pPr>
                                  <w:ind w:left="-142" w:right="-225" w:firstLine="142"/>
                                  <w:jc w:val="center"/>
                                  <w:rPr>
                                    <w:rFonts w:ascii="Times New Roman" w:hAnsi="Times New Roman" w:cs="Times New Roman"/>
                                    <w:sz w:val="24"/>
                                    <w:szCs w:val="24"/>
                                  </w:rPr>
                                </w:pPr>
                                <w:r>
                                  <w:rPr>
                                    <w:rFonts w:ascii="Times New Roman" w:hAnsi="Times New Roman" w:cs="Times New Roman"/>
                                    <w:sz w:val="24"/>
                                    <w:szCs w:val="24"/>
                                  </w:rPr>
                                  <w:t>Совет родителей</w:t>
                                </w:r>
                              </w:p>
                            </w:txbxContent>
                          </wps:txbx>
                          <wps:bodyPr rot="0" vert="horz" wrap="square" lIns="91440" tIns="45720" rIns="91440" bIns="45720" anchor="t" anchorCtr="0" upright="1">
                            <a:noAutofit/>
                          </wps:bodyPr>
                        </wps:wsp>
                        <wps:wsp>
                          <wps:cNvPr id="40" name="Text Box 105"/>
                          <wps:cNvSpPr txBox="1">
                            <a:spLocks noChangeArrowheads="1"/>
                          </wps:cNvSpPr>
                          <wps:spPr bwMode="auto">
                            <a:xfrm>
                              <a:off x="7132320" y="3702812"/>
                              <a:ext cx="1762125" cy="495300"/>
                            </a:xfrm>
                            <a:prstGeom prst="rect">
                              <a:avLst/>
                            </a:prstGeom>
                            <a:solidFill>
                              <a:srgbClr val="FFFFFF"/>
                            </a:solidFill>
                            <a:ln w="9525">
                              <a:solidFill>
                                <a:srgbClr val="000000"/>
                              </a:solidFill>
                              <a:miter lim="800000"/>
                              <a:headEnd/>
                              <a:tailEnd/>
                            </a:ln>
                          </wps:spPr>
                          <wps:txbx>
                            <w:txbxContent>
                              <w:p w:rsidR="00026F6E" w:rsidRPr="00493DA0" w:rsidRDefault="00026F6E" w:rsidP="00E46992">
                                <w:pPr>
                                  <w:ind w:right="-225"/>
                                  <w:jc w:val="center"/>
                                  <w:rPr>
                                    <w:rFonts w:ascii="Times New Roman" w:hAnsi="Times New Roman" w:cs="Times New Roman"/>
                                    <w:sz w:val="24"/>
                                    <w:szCs w:val="24"/>
                                  </w:rPr>
                                </w:pPr>
                                <w:r>
                                  <w:rPr>
                                    <w:rFonts w:ascii="Times New Roman" w:hAnsi="Times New Roman" w:cs="Times New Roman"/>
                                    <w:sz w:val="24"/>
                                    <w:szCs w:val="24"/>
                                  </w:rPr>
                                  <w:t>Совет обучающихся</w:t>
                                </w:r>
                              </w:p>
                            </w:txbxContent>
                          </wps:txbx>
                          <wps:bodyPr rot="0" vert="horz" wrap="square" lIns="91440" tIns="45720" rIns="91440" bIns="45720" anchor="t" anchorCtr="0" upright="1">
                            <a:noAutofit/>
                          </wps:bodyPr>
                        </wps:wsp>
                        <wps:wsp>
                          <wps:cNvPr id="41" name="Text Box 106"/>
                          <wps:cNvSpPr txBox="1">
                            <a:spLocks noChangeArrowheads="1"/>
                          </wps:cNvSpPr>
                          <wps:spPr bwMode="auto">
                            <a:xfrm>
                              <a:off x="7120128" y="4659884"/>
                              <a:ext cx="1762125" cy="495300"/>
                            </a:xfrm>
                            <a:prstGeom prst="rect">
                              <a:avLst/>
                            </a:prstGeom>
                            <a:solidFill>
                              <a:srgbClr val="FFFFFF"/>
                            </a:solidFill>
                            <a:ln w="9525">
                              <a:solidFill>
                                <a:srgbClr val="000000"/>
                              </a:solidFill>
                              <a:miter lim="800000"/>
                              <a:headEnd/>
                              <a:tailEnd/>
                            </a:ln>
                          </wps:spPr>
                          <wps:txbx>
                            <w:txbxContent>
                              <w:p w:rsidR="00026F6E" w:rsidRPr="00493DA0" w:rsidRDefault="00026F6E" w:rsidP="00E46992">
                                <w:pPr>
                                  <w:ind w:right="-225"/>
                                  <w:jc w:val="center"/>
                                  <w:rPr>
                                    <w:rFonts w:ascii="Times New Roman" w:hAnsi="Times New Roman" w:cs="Times New Roman"/>
                                    <w:sz w:val="24"/>
                                    <w:szCs w:val="24"/>
                                  </w:rPr>
                                </w:pPr>
                                <w:r>
                                  <w:rPr>
                                    <w:rFonts w:ascii="Times New Roman" w:hAnsi="Times New Roman" w:cs="Times New Roman"/>
                                    <w:sz w:val="24"/>
                                    <w:szCs w:val="24"/>
                                  </w:rPr>
                                  <w:t>Комиссия по урегулированию споров</w:t>
                                </w:r>
                              </w:p>
                            </w:txbxContent>
                          </wps:txbx>
                          <wps:bodyPr rot="0" vert="horz" wrap="square" lIns="91440" tIns="45720" rIns="91440" bIns="45720" anchor="t" anchorCtr="0" upright="1">
                            <a:noAutofit/>
                          </wps:bodyPr>
                        </wps:wsp>
                        <wps:wsp>
                          <wps:cNvPr id="38" name="Text Box 107"/>
                          <wps:cNvSpPr txBox="1">
                            <a:spLocks noChangeArrowheads="1"/>
                          </wps:cNvSpPr>
                          <wps:spPr bwMode="auto">
                            <a:xfrm>
                              <a:off x="7077456" y="5677916"/>
                              <a:ext cx="1819275" cy="476250"/>
                            </a:xfrm>
                            <a:prstGeom prst="rect">
                              <a:avLst/>
                            </a:prstGeom>
                            <a:solidFill>
                              <a:srgbClr val="FFFFFF"/>
                            </a:solidFill>
                            <a:ln w="9525">
                              <a:solidFill>
                                <a:srgbClr val="000000"/>
                              </a:solidFill>
                              <a:miter lim="800000"/>
                              <a:headEnd/>
                              <a:tailEnd/>
                            </a:ln>
                          </wps:spPr>
                          <wps:txbx>
                            <w:txbxContent>
                              <w:p w:rsidR="00026F6E" w:rsidRPr="00493DA0" w:rsidRDefault="00026F6E" w:rsidP="00E46992">
                                <w:pPr>
                                  <w:ind w:right="-225"/>
                                  <w:jc w:val="center"/>
                                  <w:rPr>
                                    <w:rFonts w:ascii="Times New Roman" w:hAnsi="Times New Roman" w:cs="Times New Roman"/>
                                    <w:sz w:val="24"/>
                                    <w:szCs w:val="24"/>
                                  </w:rPr>
                                </w:pPr>
                                <w:r>
                                  <w:rPr>
                                    <w:rFonts w:ascii="Times New Roman" w:hAnsi="Times New Roman" w:cs="Times New Roman"/>
                                    <w:sz w:val="24"/>
                                    <w:szCs w:val="24"/>
                                  </w:rPr>
                                  <w:t>Профессиональный союз работников</w:t>
                                </w:r>
                              </w:p>
                            </w:txbxContent>
                          </wps:txbx>
                          <wps:bodyPr rot="0" vert="horz" wrap="square" lIns="91440" tIns="45720" rIns="91440" bIns="45720" anchor="t" anchorCtr="0" upright="1">
                            <a:noAutofit/>
                          </wps:bodyPr>
                        </wps:wsp>
                        <wps:wsp>
                          <wps:cNvPr id="43" name="Text Box 108"/>
                          <wps:cNvSpPr txBox="1">
                            <a:spLocks noChangeArrowheads="1"/>
                          </wps:cNvSpPr>
                          <wps:spPr bwMode="auto">
                            <a:xfrm>
                              <a:off x="7120128" y="1038860"/>
                              <a:ext cx="1666875" cy="485775"/>
                            </a:xfrm>
                            <a:prstGeom prst="rect">
                              <a:avLst/>
                            </a:prstGeom>
                            <a:solidFill>
                              <a:srgbClr val="FFFFFF"/>
                            </a:solidFill>
                            <a:ln w="9525">
                              <a:solidFill>
                                <a:srgbClr val="000000"/>
                              </a:solidFill>
                              <a:miter lim="800000"/>
                              <a:headEnd/>
                              <a:tailEnd/>
                            </a:ln>
                          </wps:spPr>
                          <wps:txbx>
                            <w:txbxContent>
                              <w:p w:rsidR="00026F6E" w:rsidRPr="00493DA0" w:rsidRDefault="00026F6E" w:rsidP="00BA7D05">
                                <w:pPr>
                                  <w:ind w:right="-225"/>
                                  <w:jc w:val="center"/>
                                  <w:rPr>
                                    <w:rFonts w:ascii="Times New Roman" w:hAnsi="Times New Roman" w:cs="Times New Roman"/>
                                    <w:sz w:val="24"/>
                                    <w:szCs w:val="24"/>
                                  </w:rPr>
                                </w:pPr>
                                <w:r>
                                  <w:rPr>
                                    <w:rFonts w:ascii="Times New Roman" w:hAnsi="Times New Roman" w:cs="Times New Roman"/>
                                    <w:sz w:val="24"/>
                                    <w:szCs w:val="24"/>
                                  </w:rPr>
                                  <w:t>Общее собрание коллектива</w:t>
                                </w:r>
                              </w:p>
                            </w:txbxContent>
                          </wps:txbx>
                          <wps:bodyPr rot="0" vert="horz" wrap="square" lIns="91440" tIns="45720" rIns="91440" bIns="45720" anchor="t" anchorCtr="0" upright="1">
                            <a:noAutofit/>
                          </wps:bodyPr>
                        </wps:wsp>
                        <wps:wsp>
                          <wps:cNvPr id="49" name="AutoShape 116"/>
                          <wps:cNvSpPr>
                            <a:spLocks noChangeArrowheads="1"/>
                          </wps:cNvSpPr>
                          <wps:spPr bwMode="auto">
                            <a:xfrm rot="10800000" flipV="1">
                              <a:off x="8909686" y="5821553"/>
                              <a:ext cx="285750" cy="133350"/>
                            </a:xfrm>
                            <a:prstGeom prst="rightArrow">
                              <a:avLst>
                                <a:gd name="adj1" fmla="val 50000"/>
                                <a:gd name="adj2" fmla="val 53571"/>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Группа 59" o:spid="_x0000_s1026" style="position:absolute;left:0;text-align:left;margin-left:-29.55pt;margin-top:41.6pt;width:759.35pt;height:489.05pt;z-index:251774976;mso-width-relative:margin;mso-height-relative:margin" coordorigin=",243" coordsize="96438,6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1" o:spid="_x0000_s1027" type="#_x0000_t13" style="position:absolute;left:67702;top:30829;width:2858;height:133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" fillcolor="#4f81bd [3204]"/>
                <v:shapetype id="_x0000_t202" coordsize="21600,21600" o:spt="202" path="m,l,21600r21600,l21600,xe">
                  <v:stroke joinstyle="miter"/>
                  <v:path gradientshapeok="t" o:connecttype="rect"/>
                </v:shapetype>
                <v:shape id="Text Box 109" o:spid="_x0000_s1028" type="#_x0000_t202" style="position:absolute;left:92476;top:2194;width:3962;height:58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">
                  <v:textbox style="layout-flow:vertical;mso-layout-flow-alt:bottom-to-top">
                    <w:txbxContent>
                      <w:p w:rsidR="00026F6E" w:rsidRPr="00836421" w:rsidRDefault="00026F6E" w:rsidP="00BA7D05">
                        <w:pPr>
                          <w:spacing w:after="0"/>
                          <w:jc w:val="center"/>
                          <w:rPr>
                            <w:rFonts w:ascii="Times New Roman" w:hAnsi="Times New Roman" w:cs="Times New Roman"/>
                            <w:b/>
                            <w:sz w:val="32"/>
                            <w:szCs w:val="32"/>
                          </w:rPr>
                        </w:pPr>
                        <w:r>
                          <w:rPr>
                            <w:rFonts w:ascii="Times New Roman" w:hAnsi="Times New Roman" w:cs="Times New Roman"/>
                            <w:b/>
                            <w:sz w:val="32"/>
                            <w:szCs w:val="32"/>
                          </w:rPr>
                          <w:t>КОЛЕГИАЛЬНВЕ ОРГАНЫ</w:t>
                        </w:r>
                      </w:p>
                    </w:txbxContent>
                  </v:textbox>
                </v:shape>
                <v:shape id="AutoShape 110" o:spid="_x0000_s1029" type="#_x0000_t13" style="position:absolute;left:88477;top:2025;width:2858;height:1334;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" fillcolor="#4f81bd [3204]"/>
                <v:shape id="AutoShape 111" o:spid="_x0000_s1030" type="#_x0000_t13" style="position:absolute;left:88832;top:12285;width:2857;height:1334;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" fillcolor="#4f81bd [3204]"/>
                <v:shape id="AutoShape 112" o:spid="_x0000_s1031" type="#_x0000_t13" style="position:absolute;left:88841;top:21917;width:2858;height:1334;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" fillcolor="#4f81bd [3204]"/>
                <v:shape id="AutoShape 113" o:spid="_x0000_s1032" type="#_x0000_t13" style="position:absolute;left:88976;top:30939;width:2858;height:1334;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" fillcolor="#4f81bd [3204]"/>
                <v:shape id="AutoShape 114" o:spid="_x0000_s1033" type="#_x0000_t13" style="position:absolute;left:89314;top:38681;width:2857;height:1334;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" fillcolor="#4f81bd [3204]"/>
                <v:shape id="AutoShape 115" o:spid="_x0000_s1034" type="#_x0000_t13" style="position:absolute;left:89304;top:48557;width:2858;height:1333;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" fillcolor="#4f81bd [3204]"/>
                <v:group id="Группа 5" o:spid="_x0000_s1035" style="position:absolute;top:243;width:91954;height:62110" coordsize="91954,6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68" o:spid="_x0000_s1036" type="#_x0000_t202" style="position:absolute;width:4095;height:61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">
                    <v:textbox style="layout-flow:vertical;mso-layout-flow-alt:bottom-to-top">
                      <w:txbxContent>
                        <w:p w:rsidR="00026F6E" w:rsidRPr="00836421" w:rsidRDefault="00026F6E" w:rsidP="00836421">
                          <w:pPr>
                            <w:spacing w:after="0"/>
                            <w:jc w:val="center"/>
                            <w:rPr>
                              <w:rFonts w:ascii="Times New Roman" w:hAnsi="Times New Roman" w:cs="Times New Roman"/>
                              <w:b/>
                              <w:sz w:val="32"/>
                              <w:szCs w:val="32"/>
                            </w:rPr>
                          </w:pPr>
                          <w:r w:rsidRPr="00836421">
                            <w:rPr>
                              <w:rFonts w:ascii="Times New Roman" w:hAnsi="Times New Roman" w:cs="Times New Roman"/>
                              <w:b/>
                              <w:sz w:val="32"/>
                              <w:szCs w:val="32"/>
                            </w:rPr>
                            <w:t>ДИРЕКТОР</w:t>
                          </w:r>
                        </w:p>
                      </w:txbxContent>
                    </v:textbox>
                  </v:shape>
                  <v:shape id="AutoShape 70" o:spid="_x0000_s1037" type="#_x0000_t13" style="position:absolute;left:4998;top:7252;width:3905;height:133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" fillcolor="#4f81bd [3204]"/>
                  <v:shape id="AutoShape 71" o:spid="_x0000_s1038" type="#_x0000_t13" style="position:absolute;left:5486;top:23407;width:3905;height:133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" fillcolor="#4f81bd [3204]"/>
                  <v:shape id="AutoShape 72" o:spid="_x0000_s1039" type="#_x0000_t13" style="position:absolute;left:5486;top:40659;width:3905;height:133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" fillcolor="#4f81bd [3204]"/>
                  <v:shape id="AutoShape 73" o:spid="_x0000_s1040" type="#_x0000_t13" style="position:absolute;left:5486;top:54984;width:3905;height:133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" fillcolor="#4f81bd [3204]"/>
                  <v:shape id="Text Box 74" o:spid="_x0000_s1041" type="#_x0000_t202" style="position:absolute;left:10241;top:2078;width:10382;height:10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rsidR="00026F6E" w:rsidRPr="00CC5D7B" w:rsidRDefault="00026F6E" w:rsidP="00CC5D7B">
                          <w:pPr>
                            <w:ind w:right="-225"/>
                            <w:jc w:val="center"/>
                            <w:rPr>
                              <w:rFonts w:ascii="Times New Roman" w:hAnsi="Times New Roman" w:cs="Times New Roman"/>
                              <w:sz w:val="16"/>
                              <w:szCs w:val="16"/>
                            </w:rPr>
                          </w:pPr>
                        </w:p>
                        <w:p w:rsidR="00026F6E" w:rsidRPr="00CC5D7B" w:rsidRDefault="00026F6E" w:rsidP="00CC5D7B">
                          <w:pPr>
                            <w:ind w:right="-225"/>
                            <w:jc w:val="center"/>
                            <w:rPr>
                              <w:rFonts w:ascii="Times New Roman" w:hAnsi="Times New Roman" w:cs="Times New Roman"/>
                              <w:sz w:val="24"/>
                              <w:szCs w:val="24"/>
                            </w:rPr>
                          </w:pPr>
                          <w:r w:rsidRPr="00CC5D7B">
                            <w:rPr>
                              <w:rFonts w:ascii="Times New Roman" w:hAnsi="Times New Roman" w:cs="Times New Roman"/>
                              <w:sz w:val="24"/>
                              <w:szCs w:val="24"/>
                            </w:rPr>
                            <w:t>Заместитель директора по УВР</w:t>
                          </w:r>
                        </w:p>
                      </w:txbxContent>
                    </v:textbox>
                  </v:shape>
                  <v:shape id="Text Box 75" o:spid="_x0000_s1042" type="#_x0000_t202" style="position:absolute;left:10241;top:18862;width:10382;height:10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026F6E" w:rsidRPr="00CC5D7B" w:rsidRDefault="00026F6E" w:rsidP="00CC5D7B">
                          <w:pPr>
                            <w:jc w:val="center"/>
                            <w:rPr>
                              <w:rFonts w:ascii="Times New Roman" w:hAnsi="Times New Roman" w:cs="Times New Roman"/>
                              <w:sz w:val="16"/>
                              <w:szCs w:val="16"/>
                            </w:rPr>
                          </w:pPr>
                        </w:p>
                        <w:p w:rsidR="00026F6E" w:rsidRPr="00CC5D7B" w:rsidRDefault="00026F6E" w:rsidP="00CC5D7B">
                          <w:pPr>
                            <w:jc w:val="center"/>
                            <w:rPr>
                              <w:rFonts w:ascii="Times New Roman" w:hAnsi="Times New Roman" w:cs="Times New Roman"/>
                              <w:sz w:val="24"/>
                              <w:szCs w:val="24"/>
                            </w:rPr>
                          </w:pPr>
                          <w:r w:rsidRPr="00CC5D7B">
                            <w:rPr>
                              <w:rFonts w:ascii="Times New Roman" w:hAnsi="Times New Roman" w:cs="Times New Roman"/>
                              <w:sz w:val="24"/>
                              <w:szCs w:val="24"/>
                            </w:rPr>
                            <w:t>Заместитель ди</w:t>
                          </w:r>
                          <w:r>
                            <w:rPr>
                              <w:rFonts w:ascii="Times New Roman" w:hAnsi="Times New Roman" w:cs="Times New Roman"/>
                              <w:sz w:val="24"/>
                              <w:szCs w:val="24"/>
                            </w:rPr>
                            <w:t xml:space="preserve">ректора по </w:t>
                          </w:r>
                          <w:r w:rsidRPr="00CC5D7B">
                            <w:rPr>
                              <w:rFonts w:ascii="Times New Roman" w:hAnsi="Times New Roman" w:cs="Times New Roman"/>
                              <w:sz w:val="24"/>
                              <w:szCs w:val="24"/>
                            </w:rPr>
                            <w:t>ВР</w:t>
                          </w:r>
                        </w:p>
                      </w:txbxContent>
                    </v:textbox>
                  </v:shape>
                  <v:shape id="Text Box 76" o:spid="_x0000_s1043" type="#_x0000_t202" style="position:absolute;left:10911;top:36296;width:10383;height:10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026F6E" w:rsidRPr="00CC5D7B" w:rsidRDefault="00026F6E" w:rsidP="00CC5D7B">
                          <w:pPr>
                            <w:jc w:val="center"/>
                            <w:rPr>
                              <w:rFonts w:ascii="Times New Roman" w:hAnsi="Times New Roman" w:cs="Times New Roman"/>
                              <w:sz w:val="16"/>
                              <w:szCs w:val="16"/>
                            </w:rPr>
                          </w:pPr>
                        </w:p>
                        <w:p w:rsidR="00026F6E" w:rsidRPr="00CC5D7B" w:rsidRDefault="00026F6E" w:rsidP="00CC5D7B">
                          <w:pPr>
                            <w:jc w:val="center"/>
                            <w:rPr>
                              <w:rFonts w:ascii="Times New Roman" w:hAnsi="Times New Roman" w:cs="Times New Roman"/>
                              <w:sz w:val="24"/>
                              <w:szCs w:val="24"/>
                            </w:rPr>
                          </w:pPr>
                          <w:r w:rsidRPr="00CC5D7B">
                            <w:rPr>
                              <w:rFonts w:ascii="Times New Roman" w:hAnsi="Times New Roman" w:cs="Times New Roman"/>
                              <w:sz w:val="24"/>
                              <w:szCs w:val="24"/>
                            </w:rPr>
                            <w:t xml:space="preserve">Заместитель директора по </w:t>
                          </w:r>
                          <w:r>
                            <w:rPr>
                              <w:rFonts w:ascii="Times New Roman" w:hAnsi="Times New Roman" w:cs="Times New Roman"/>
                              <w:sz w:val="24"/>
                              <w:szCs w:val="24"/>
                            </w:rPr>
                            <w:t>АХЧ</w:t>
                          </w:r>
                        </w:p>
                      </w:txbxContent>
                    </v:textbox>
                  </v:shape>
                  <v:shape id="Text Box 77" o:spid="_x0000_s1044" type="#_x0000_t202" style="position:absolute;left:10911;top:51536;width:10383;height:10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026F6E" w:rsidRPr="00CC5D7B" w:rsidRDefault="00026F6E" w:rsidP="00CC5D7B">
                          <w:pPr>
                            <w:jc w:val="center"/>
                            <w:rPr>
                              <w:rFonts w:ascii="Times New Roman" w:hAnsi="Times New Roman" w:cs="Times New Roman"/>
                              <w:sz w:val="16"/>
                              <w:szCs w:val="16"/>
                            </w:rPr>
                          </w:pPr>
                        </w:p>
                        <w:p w:rsidR="00026F6E" w:rsidRPr="00CC5D7B" w:rsidRDefault="00026F6E" w:rsidP="00CC5D7B">
                          <w:pPr>
                            <w:jc w:val="center"/>
                            <w:rPr>
                              <w:rFonts w:ascii="Times New Roman" w:hAnsi="Times New Roman" w:cs="Times New Roman"/>
                              <w:sz w:val="24"/>
                              <w:szCs w:val="24"/>
                            </w:rPr>
                          </w:pPr>
                          <w:r>
                            <w:rPr>
                              <w:rFonts w:ascii="Times New Roman" w:hAnsi="Times New Roman" w:cs="Times New Roman"/>
                              <w:sz w:val="24"/>
                              <w:szCs w:val="24"/>
                            </w:rPr>
                            <w:t>Главный бухгалтер</w:t>
                          </w:r>
                        </w:p>
                      </w:txbxContent>
                    </v:textbox>
                  </v:shape>
                  <v:shape id="AutoShape 78" o:spid="_x0000_s1045" type="#_x0000_t13" style="position:absolute;left:22738;top:2052;width:2857;height:133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" fillcolor="#4f81bd [3204]"/>
                  <v:shape id="AutoShape 79" o:spid="_x0000_s1046" type="#_x0000_t13" style="position:absolute;left:22738;top:7984;width:2857;height:133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" fillcolor="#4f81bd [3204]"/>
                  <v:shape id="AutoShape 80" o:spid="_x0000_s1047" type="#_x0000_t13" style="position:absolute;left:22738;top:13227;width:2857;height:133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" fillcolor="#4f81bd [3204]"/>
                  <v:shape id="AutoShape 81" o:spid="_x0000_s1048" type="#_x0000_t13" style="position:absolute;left:22738;top:18835;width:2857;height:133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" fillcolor="#4f81bd [3204]"/>
                  <v:shape id="AutoShape 82" o:spid="_x0000_s1049" type="#_x0000_t13" style="position:absolute;left:22738;top:24077;width:2857;height:133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" fillcolor="#4f81bd [3204]"/>
                  <v:shape id="AutoShape 83" o:spid="_x0000_s1050" type="#_x0000_t13" style="position:absolute;left:22738;top:28649;width:2857;height:133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" fillcolor="#4f81bd [3204]"/>
                  <v:shape id="AutoShape 84" o:spid="_x0000_s1051" type="#_x0000_t13" style="position:absolute;left:23408;top:38586;width:2858;height:133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" fillcolor="#4f81bd [3204]"/>
                  <v:shape id="AutoShape 85" o:spid="_x0000_s1052" type="#_x0000_t13" style="position:absolute;left:23408;top:44316;width:2858;height:133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" fillcolor="#4f81bd [3204]"/>
                  <v:shape id="AutoShape 86" o:spid="_x0000_s1053" type="#_x0000_t13" style="position:absolute;left:23408;top:54984;width:2858;height:133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" fillcolor="#4f81bd [3204]"/>
                  <v:shape id="Text Box 87" o:spid="_x0000_s1054" type="#_x0000_t202" style="position:absolute;left:26944;width:18478;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rsidR="00026F6E" w:rsidRPr="00493DA0" w:rsidRDefault="00026F6E" w:rsidP="00493DA0">
                          <w:pPr>
                            <w:ind w:right="-225"/>
                            <w:jc w:val="center"/>
                            <w:rPr>
                              <w:rFonts w:ascii="Times New Roman" w:hAnsi="Times New Roman" w:cs="Times New Roman"/>
                              <w:sz w:val="24"/>
                              <w:szCs w:val="24"/>
                            </w:rPr>
                          </w:pPr>
                          <w:r w:rsidRPr="00493DA0">
                            <w:rPr>
                              <w:rFonts w:ascii="Times New Roman" w:hAnsi="Times New Roman" w:cs="Times New Roman"/>
                              <w:sz w:val="24"/>
                              <w:szCs w:val="24"/>
                            </w:rPr>
                            <w:t>Творческие объединения учителей</w:t>
                          </w:r>
                        </w:p>
                      </w:txbxContent>
                    </v:textbox>
                  </v:shape>
                  <v:shape id="Text Box 88" o:spid="_x0000_s1055" type="#_x0000_t202" style="position:absolute;left:26944;top:6365;width:189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026F6E" w:rsidRPr="00493DA0" w:rsidRDefault="00026F6E" w:rsidP="00493DA0">
                          <w:pPr>
                            <w:ind w:right="-225"/>
                            <w:jc w:val="center"/>
                            <w:rPr>
                              <w:rFonts w:ascii="Times New Roman" w:hAnsi="Times New Roman" w:cs="Times New Roman"/>
                              <w:sz w:val="24"/>
                              <w:szCs w:val="24"/>
                            </w:rPr>
                          </w:pPr>
                          <w:r>
                            <w:rPr>
                              <w:rFonts w:ascii="Times New Roman" w:hAnsi="Times New Roman" w:cs="Times New Roman"/>
                              <w:sz w:val="24"/>
                              <w:szCs w:val="24"/>
                            </w:rPr>
                            <w:t>Методический совет</w:t>
                          </w:r>
                        </w:p>
                      </w:txbxContent>
                    </v:textbox>
                  </v:shape>
                  <v:shape id="Text Box 90" o:spid="_x0000_s1056" type="#_x0000_t202" style="position:absolute;left:26944;top:11790;width:18478;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026F6E" w:rsidRPr="00493DA0" w:rsidRDefault="00026F6E" w:rsidP="00493DA0">
                          <w:pPr>
                            <w:ind w:right="-225"/>
                            <w:jc w:val="center"/>
                            <w:rPr>
                              <w:rFonts w:ascii="Times New Roman" w:hAnsi="Times New Roman" w:cs="Times New Roman"/>
                              <w:sz w:val="24"/>
                              <w:szCs w:val="24"/>
                            </w:rPr>
                          </w:pPr>
                          <w:r>
                            <w:rPr>
                              <w:rFonts w:ascii="Times New Roman" w:hAnsi="Times New Roman" w:cs="Times New Roman"/>
                              <w:sz w:val="24"/>
                              <w:szCs w:val="24"/>
                            </w:rPr>
                            <w:t>ПМПК</w:t>
                          </w:r>
                        </w:p>
                      </w:txbxContent>
                    </v:textbox>
                  </v:shape>
                  <v:shape id="Text Box 91" o:spid="_x0000_s1057" type="#_x0000_t202" style="position:absolute;left:26944;top:17459;width:18478;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026F6E" w:rsidRPr="00493DA0" w:rsidRDefault="00026F6E" w:rsidP="00493DA0">
                          <w:pPr>
                            <w:ind w:right="-225"/>
                            <w:rPr>
                              <w:rFonts w:ascii="Times New Roman" w:hAnsi="Times New Roman" w:cs="Times New Roman"/>
                              <w:sz w:val="24"/>
                              <w:szCs w:val="24"/>
                            </w:rPr>
                          </w:pPr>
                          <w:r w:rsidRPr="00493DA0">
                            <w:rPr>
                              <w:rFonts w:ascii="Times New Roman" w:hAnsi="Times New Roman" w:cs="Times New Roman"/>
                            </w:rPr>
                            <w:t>Методическое объединение классных</w:t>
                          </w:r>
                          <w:r>
                            <w:rPr>
                              <w:rFonts w:ascii="Times New Roman" w:hAnsi="Times New Roman" w:cs="Times New Roman"/>
                              <w:sz w:val="24"/>
                              <w:szCs w:val="24"/>
                            </w:rPr>
                            <w:t xml:space="preserve"> руководителей</w:t>
                          </w:r>
                        </w:p>
                      </w:txbxContent>
                    </v:textbox>
                  </v:shape>
                  <v:shape id="Text Box 92" o:spid="_x0000_s1058" type="#_x0000_t202" style="position:absolute;left:27432;top:22763;width:1847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026F6E" w:rsidRPr="00493DA0" w:rsidRDefault="00026F6E" w:rsidP="00493DA0">
                          <w:pPr>
                            <w:ind w:right="-225"/>
                            <w:rPr>
                              <w:rFonts w:ascii="Times New Roman" w:hAnsi="Times New Roman" w:cs="Times New Roman"/>
                              <w:sz w:val="24"/>
                              <w:szCs w:val="24"/>
                            </w:rPr>
                          </w:pPr>
                          <w:r>
                            <w:rPr>
                              <w:rFonts w:ascii="Times New Roman" w:hAnsi="Times New Roman" w:cs="Times New Roman"/>
                              <w:sz w:val="24"/>
                              <w:szCs w:val="24"/>
                            </w:rPr>
                            <w:t>Совет по профилактике</w:t>
                          </w:r>
                        </w:p>
                      </w:txbxContent>
                    </v:textbox>
                  </v:shape>
                  <v:shape id="Text Box 93" o:spid="_x0000_s1059" type="#_x0000_t202" style="position:absolute;left:27858;top:37028;width:18479;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026F6E" w:rsidRPr="00493DA0" w:rsidRDefault="00026F6E" w:rsidP="00987488">
                          <w:pPr>
                            <w:ind w:right="-225"/>
                            <w:jc w:val="center"/>
                            <w:rPr>
                              <w:rFonts w:ascii="Times New Roman" w:hAnsi="Times New Roman" w:cs="Times New Roman"/>
                              <w:sz w:val="24"/>
                              <w:szCs w:val="24"/>
                            </w:rPr>
                          </w:pPr>
                          <w:r>
                            <w:rPr>
                              <w:rFonts w:ascii="Times New Roman" w:hAnsi="Times New Roman" w:cs="Times New Roman"/>
                              <w:sz w:val="24"/>
                              <w:szCs w:val="24"/>
                            </w:rPr>
                            <w:t>Учебно-вспомогательный персонал</w:t>
                          </w:r>
                        </w:p>
                      </w:txbxContent>
                    </v:textbox>
                  </v:shape>
                  <v:shape id="Text Box 94" o:spid="_x0000_s1060" type="#_x0000_t202" style="position:absolute;left:27858;top:43063;width:18479;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026F6E" w:rsidRPr="00493DA0" w:rsidRDefault="00026F6E" w:rsidP="00987488">
                          <w:pPr>
                            <w:ind w:right="-225"/>
                            <w:jc w:val="center"/>
                            <w:rPr>
                              <w:rFonts w:ascii="Times New Roman" w:hAnsi="Times New Roman" w:cs="Times New Roman"/>
                              <w:sz w:val="24"/>
                              <w:szCs w:val="24"/>
                            </w:rPr>
                          </w:pPr>
                          <w:r>
                            <w:rPr>
                              <w:rFonts w:ascii="Times New Roman" w:hAnsi="Times New Roman" w:cs="Times New Roman"/>
                              <w:sz w:val="24"/>
                              <w:szCs w:val="24"/>
                            </w:rPr>
                            <w:t>МОП</w:t>
                          </w:r>
                        </w:p>
                      </w:txbxContent>
                    </v:textbox>
                  </v:shape>
                  <v:shape id="Text Box 95" o:spid="_x0000_s1061" type="#_x0000_t202" style="position:absolute;left:28529;top:53731;width:18478;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026F6E" w:rsidRPr="00493DA0" w:rsidRDefault="00026F6E" w:rsidP="00987488">
                          <w:pPr>
                            <w:ind w:right="-225"/>
                            <w:jc w:val="center"/>
                            <w:rPr>
                              <w:rFonts w:ascii="Times New Roman" w:hAnsi="Times New Roman" w:cs="Times New Roman"/>
                              <w:sz w:val="24"/>
                              <w:szCs w:val="24"/>
                            </w:rPr>
                          </w:pPr>
                          <w:r>
                            <w:rPr>
                              <w:rFonts w:ascii="Times New Roman" w:hAnsi="Times New Roman" w:cs="Times New Roman"/>
                              <w:sz w:val="24"/>
                              <w:szCs w:val="24"/>
                            </w:rPr>
                            <w:t>Бухгалтерия</w:t>
                          </w:r>
                        </w:p>
                      </w:txbxContent>
                    </v:textbox>
                  </v:shape>
                  <v:shape id="Text Box 96" o:spid="_x0000_s1062" type="#_x0000_t202" style="position:absolute;left:27858;top:27823;width:18479;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026F6E" w:rsidRPr="00493DA0" w:rsidRDefault="00026F6E" w:rsidP="00987488">
                          <w:pPr>
                            <w:ind w:right="-225"/>
                            <w:rPr>
                              <w:rFonts w:ascii="Times New Roman" w:hAnsi="Times New Roman" w:cs="Times New Roman"/>
                              <w:sz w:val="24"/>
                              <w:szCs w:val="24"/>
                            </w:rPr>
                          </w:pPr>
                          <w:r>
                            <w:rPr>
                              <w:rFonts w:ascii="Times New Roman" w:hAnsi="Times New Roman" w:cs="Times New Roman"/>
                              <w:sz w:val="24"/>
                              <w:szCs w:val="24"/>
                            </w:rPr>
                            <w:t>Совет по профилактике</w:t>
                          </w:r>
                        </w:p>
                      </w:txbxContent>
                    </v:textbox>
                  </v:shape>
                  <v:shape id="AutoShape 97" o:spid="_x0000_s1063" type="#_x0000_t13" style="position:absolute;left:47000;top:7984;width:2857;height:133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" fillcolor="#4f81bd [3204]"/>
                  <v:shape id="Text Box 98" o:spid="_x0000_s1064" type="#_x0000_t202" style="position:absolute;left:51145;top:4591;width:9906;height:7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rsidR="00026F6E" w:rsidRPr="00E46992" w:rsidRDefault="00026F6E" w:rsidP="00E46992">
                          <w:pPr>
                            <w:ind w:left="-142" w:right="-225"/>
                            <w:jc w:val="center"/>
                            <w:rPr>
                              <w:rFonts w:ascii="Times New Roman" w:hAnsi="Times New Roman" w:cs="Times New Roman"/>
                            </w:rPr>
                          </w:pPr>
                          <w:r w:rsidRPr="00E46992">
                            <w:rPr>
                              <w:rFonts w:ascii="Times New Roman" w:hAnsi="Times New Roman" w:cs="Times New Roman"/>
                            </w:rPr>
                            <w:t>Предметные методические объединения</w:t>
                          </w:r>
                        </w:p>
                      </w:txbxContent>
                    </v:textbox>
                  </v:shape>
                  <v:shape id="Text Box 99" o:spid="_x0000_s1065" type="#_x0000_t202" style="position:absolute;left:62544;width:4096;height:61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">
                    <v:textbox style="layout-flow:vertical;mso-layout-flow-alt:bottom-to-top">
                      <w:txbxContent>
                        <w:p w:rsidR="00026F6E" w:rsidRPr="00836421" w:rsidRDefault="00026F6E" w:rsidP="00E46992">
                          <w:pPr>
                            <w:spacing w:after="0"/>
                            <w:jc w:val="center"/>
                            <w:rPr>
                              <w:rFonts w:ascii="Times New Roman" w:hAnsi="Times New Roman" w:cs="Times New Roman"/>
                              <w:b/>
                              <w:sz w:val="32"/>
                              <w:szCs w:val="32"/>
                            </w:rPr>
                          </w:pPr>
                          <w:proofErr w:type="gramStart"/>
                          <w:r>
                            <w:rPr>
                              <w:rFonts w:ascii="Times New Roman" w:hAnsi="Times New Roman" w:cs="Times New Roman"/>
                              <w:b/>
                              <w:sz w:val="32"/>
                              <w:szCs w:val="32"/>
                            </w:rPr>
                            <w:t>ОБУЧАЮЩИЕСЯ  И</w:t>
                          </w:r>
                          <w:proofErr w:type="gramEnd"/>
                          <w:r>
                            <w:rPr>
                              <w:rFonts w:ascii="Times New Roman" w:hAnsi="Times New Roman" w:cs="Times New Roman"/>
                              <w:b/>
                              <w:sz w:val="32"/>
                              <w:szCs w:val="32"/>
                            </w:rPr>
                            <w:t xml:space="preserve"> РОДИТЕЛИ</w:t>
                          </w:r>
                        </w:p>
                      </w:txbxContent>
                    </v:textbox>
                  </v:shape>
                  <v:shape id="AutoShape 100" o:spid="_x0000_s1066" type="#_x0000_t13" style="position:absolute;left:58677;top:30370;width:2858;height:1333;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" fillcolor="#4f81bd [3204]"/>
                  <v:shape id="Text Box 102" o:spid="_x0000_s1067" type="#_x0000_t202" style="position:absolute;left:70774;width:16669;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rsidR="00026F6E" w:rsidRPr="00493DA0" w:rsidRDefault="00026F6E" w:rsidP="00E46992">
                          <w:pPr>
                            <w:ind w:right="-225"/>
                            <w:jc w:val="center"/>
                            <w:rPr>
                              <w:rFonts w:ascii="Times New Roman" w:hAnsi="Times New Roman" w:cs="Times New Roman"/>
                              <w:sz w:val="24"/>
                              <w:szCs w:val="24"/>
                            </w:rPr>
                          </w:pPr>
                          <w:r>
                            <w:rPr>
                              <w:rFonts w:ascii="Times New Roman" w:hAnsi="Times New Roman" w:cs="Times New Roman"/>
                              <w:sz w:val="24"/>
                              <w:szCs w:val="24"/>
                            </w:rPr>
                            <w:t>Педагогический совет</w:t>
                          </w:r>
                        </w:p>
                      </w:txbxContent>
                    </v:textbox>
                  </v:shape>
                  <v:shape id="Text Box 103" o:spid="_x0000_s1068" type="#_x0000_t202" style="position:absolute;left:71323;top:19898;width:17145;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00026F6E" w:rsidRPr="00493DA0" w:rsidRDefault="00026F6E" w:rsidP="00E46992">
                          <w:pPr>
                            <w:ind w:right="-225"/>
                            <w:jc w:val="center"/>
                            <w:rPr>
                              <w:rFonts w:ascii="Times New Roman" w:hAnsi="Times New Roman" w:cs="Times New Roman"/>
                              <w:sz w:val="24"/>
                              <w:szCs w:val="24"/>
                            </w:rPr>
                          </w:pPr>
                          <w:r>
                            <w:rPr>
                              <w:rFonts w:ascii="Times New Roman" w:hAnsi="Times New Roman" w:cs="Times New Roman"/>
                              <w:sz w:val="24"/>
                              <w:szCs w:val="24"/>
                            </w:rPr>
                            <w:t>Наблюдательный совет</w:t>
                          </w:r>
                        </w:p>
                      </w:txbxContent>
                    </v:textbox>
                  </v:shape>
                  <v:shape id="Text Box 104" o:spid="_x0000_s1069" type="#_x0000_t202" style="position:absolute;left:71201;top:28676;width:17145;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rsidR="00026F6E" w:rsidRPr="00493DA0" w:rsidRDefault="00026F6E" w:rsidP="00E46992">
                          <w:pPr>
                            <w:ind w:left="-142" w:right="-225" w:firstLine="142"/>
                            <w:jc w:val="center"/>
                            <w:rPr>
                              <w:rFonts w:ascii="Times New Roman" w:hAnsi="Times New Roman" w:cs="Times New Roman"/>
                              <w:sz w:val="24"/>
                              <w:szCs w:val="24"/>
                            </w:rPr>
                          </w:pPr>
                          <w:r>
                            <w:rPr>
                              <w:rFonts w:ascii="Times New Roman" w:hAnsi="Times New Roman" w:cs="Times New Roman"/>
                              <w:sz w:val="24"/>
                              <w:szCs w:val="24"/>
                            </w:rPr>
                            <w:t>Совет родителей</w:t>
                          </w:r>
                        </w:p>
                      </w:txbxContent>
                    </v:textbox>
                  </v:shape>
                  <v:shape id="Text Box 105" o:spid="_x0000_s1070" type="#_x0000_t202" style="position:absolute;left:71323;top:37028;width:1762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rsidR="00026F6E" w:rsidRPr="00493DA0" w:rsidRDefault="00026F6E" w:rsidP="00E46992">
                          <w:pPr>
                            <w:ind w:right="-225"/>
                            <w:jc w:val="center"/>
                            <w:rPr>
                              <w:rFonts w:ascii="Times New Roman" w:hAnsi="Times New Roman" w:cs="Times New Roman"/>
                              <w:sz w:val="24"/>
                              <w:szCs w:val="24"/>
                            </w:rPr>
                          </w:pPr>
                          <w:r>
                            <w:rPr>
                              <w:rFonts w:ascii="Times New Roman" w:hAnsi="Times New Roman" w:cs="Times New Roman"/>
                              <w:sz w:val="24"/>
                              <w:szCs w:val="24"/>
                            </w:rPr>
                            <w:t>Совет обучающихся</w:t>
                          </w:r>
                        </w:p>
                      </w:txbxContent>
                    </v:textbox>
                  </v:shape>
                  <v:shape id="Text Box 106" o:spid="_x0000_s1071" type="#_x0000_t202" style="position:absolute;left:71201;top:46598;width:1762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rsidR="00026F6E" w:rsidRPr="00493DA0" w:rsidRDefault="00026F6E" w:rsidP="00E46992">
                          <w:pPr>
                            <w:ind w:right="-225"/>
                            <w:jc w:val="center"/>
                            <w:rPr>
                              <w:rFonts w:ascii="Times New Roman" w:hAnsi="Times New Roman" w:cs="Times New Roman"/>
                              <w:sz w:val="24"/>
                              <w:szCs w:val="24"/>
                            </w:rPr>
                          </w:pPr>
                          <w:r>
                            <w:rPr>
                              <w:rFonts w:ascii="Times New Roman" w:hAnsi="Times New Roman" w:cs="Times New Roman"/>
                              <w:sz w:val="24"/>
                              <w:szCs w:val="24"/>
                            </w:rPr>
                            <w:t>Комиссия по урегулированию споров</w:t>
                          </w:r>
                        </w:p>
                      </w:txbxContent>
                    </v:textbox>
                  </v:shape>
                  <v:shape id="Text Box 107" o:spid="_x0000_s1072" type="#_x0000_t202" style="position:absolute;left:70774;top:56779;width:18193;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rsidR="00026F6E" w:rsidRPr="00493DA0" w:rsidRDefault="00026F6E" w:rsidP="00E46992">
                          <w:pPr>
                            <w:ind w:right="-225"/>
                            <w:jc w:val="center"/>
                            <w:rPr>
                              <w:rFonts w:ascii="Times New Roman" w:hAnsi="Times New Roman" w:cs="Times New Roman"/>
                              <w:sz w:val="24"/>
                              <w:szCs w:val="24"/>
                            </w:rPr>
                          </w:pPr>
                          <w:r>
                            <w:rPr>
                              <w:rFonts w:ascii="Times New Roman" w:hAnsi="Times New Roman" w:cs="Times New Roman"/>
                              <w:sz w:val="24"/>
                              <w:szCs w:val="24"/>
                            </w:rPr>
                            <w:t>Профессиональный союз работников</w:t>
                          </w:r>
                        </w:p>
                      </w:txbxContent>
                    </v:textbox>
                  </v:shape>
                  <v:shape id="Text Box 108" o:spid="_x0000_s1073" type="#_x0000_t202" style="position:absolute;left:71201;top:10388;width:16669;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026F6E" w:rsidRPr="00493DA0" w:rsidRDefault="00026F6E" w:rsidP="00BA7D05">
                          <w:pPr>
                            <w:ind w:right="-225"/>
                            <w:jc w:val="center"/>
                            <w:rPr>
                              <w:rFonts w:ascii="Times New Roman" w:hAnsi="Times New Roman" w:cs="Times New Roman"/>
                              <w:sz w:val="24"/>
                              <w:szCs w:val="24"/>
                            </w:rPr>
                          </w:pPr>
                          <w:r>
                            <w:rPr>
                              <w:rFonts w:ascii="Times New Roman" w:hAnsi="Times New Roman" w:cs="Times New Roman"/>
                              <w:sz w:val="24"/>
                              <w:szCs w:val="24"/>
                            </w:rPr>
                            <w:t>Общее собрание коллектива</w:t>
                          </w:r>
                        </w:p>
                      </w:txbxContent>
                    </v:textbox>
                  </v:shape>
                  <v:shape id="AutoShape 116" o:spid="_x0000_s1074" type="#_x0000_t13" style="position:absolute;left:89096;top:58215;width:2858;height:1334;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" fillcolor="#4f81bd [3204]"/>
                </v:group>
              </v:group>
            </w:pict>
          </mc:Fallback>
        </mc:AlternateContent>
      </w:r>
      <w:r w:rsidRPr="00A84BBA">
        <w:rPr>
          <w:rFonts w:ascii="Times New Roman" w:hAnsi="Times New Roman"/>
          <w:b/>
          <w:bCs/>
          <w:sz w:val="28"/>
          <w:szCs w:val="28"/>
        </w:rPr>
        <w:t xml:space="preserve">СТРУКТУРА </w:t>
      </w:r>
      <w:r>
        <w:rPr>
          <w:rFonts w:ascii="Times New Roman" w:hAnsi="Times New Roman"/>
          <w:b/>
          <w:bCs/>
          <w:sz w:val="28"/>
          <w:szCs w:val="28"/>
        </w:rPr>
        <w:t>У</w:t>
      </w:r>
      <w:r w:rsidRPr="00A84BBA">
        <w:rPr>
          <w:rFonts w:ascii="Times New Roman" w:hAnsi="Times New Roman"/>
          <w:b/>
          <w:bCs/>
          <w:sz w:val="28"/>
          <w:szCs w:val="28"/>
        </w:rPr>
        <w:t>ПРАВЛЕНИЯ</w:t>
      </w:r>
      <w:r>
        <w:rPr>
          <w:rFonts w:ascii="Times New Roman" w:hAnsi="Times New Roman"/>
          <w:b/>
          <w:bCs/>
          <w:noProof/>
          <w:color w:val="auto"/>
          <w:sz w:val="18"/>
          <w:szCs w:val="18"/>
        </w:rPr>
        <w:t xml:space="preserve"> </w:t>
      </w:r>
      <w:r w:rsidRPr="00A84BBA">
        <w:rPr>
          <w:rFonts w:ascii="Times New Roman" w:hAnsi="Times New Roman"/>
          <w:b/>
          <w:bCs/>
          <w:noProof/>
          <w:color w:val="auto"/>
          <w:sz w:val="18"/>
          <w:szCs w:val="18"/>
        </w:rPr>
        <w:t xml:space="preserve"> </w:t>
      </w:r>
    </w:p>
    <w:p w:rsidR="00984CF1" w:rsidRDefault="00984CF1" w:rsidP="00026F6E">
      <w:pPr>
        <w:autoSpaceDE w:val="0"/>
        <w:autoSpaceDN w:val="0"/>
        <w:adjustRightInd w:val="0"/>
        <w:spacing w:after="0"/>
        <w:ind w:firstLine="708"/>
        <w:jc w:val="both"/>
        <w:rPr>
          <w:rFonts w:ascii="Times New Roman" w:hAnsi="Times New Roman" w:cs="Times New Roman"/>
          <w:color w:val="000000"/>
          <w:sz w:val="24"/>
          <w:szCs w:val="24"/>
        </w:rPr>
      </w:pPr>
      <w:r w:rsidRPr="005C4A1C">
        <w:rPr>
          <w:rFonts w:ascii="Times New Roman" w:hAnsi="Times New Roman" w:cs="Times New Roman"/>
          <w:color w:val="000000"/>
          <w:sz w:val="24"/>
          <w:szCs w:val="24"/>
        </w:rPr>
        <w:lastRenderedPageBreak/>
        <w:t xml:space="preserve">В управлении </w:t>
      </w:r>
      <w:r>
        <w:rPr>
          <w:rFonts w:ascii="Times New Roman" w:hAnsi="Times New Roman" w:cs="Times New Roman"/>
          <w:color w:val="000000"/>
          <w:sz w:val="24"/>
          <w:szCs w:val="24"/>
        </w:rPr>
        <w:t>МАОУ СОШ № 44</w:t>
      </w:r>
      <w:r w:rsidRPr="005C4A1C">
        <w:rPr>
          <w:rFonts w:ascii="Times New Roman" w:hAnsi="Times New Roman" w:cs="Times New Roman"/>
          <w:color w:val="000000"/>
          <w:sz w:val="24"/>
          <w:szCs w:val="24"/>
        </w:rPr>
        <w:t xml:space="preserve"> используются ИКТ технологии. Делопроизводство организовано на базе испол</w:t>
      </w:r>
      <w:r w:rsidR="00810B5A">
        <w:rPr>
          <w:rFonts w:ascii="Times New Roman" w:hAnsi="Times New Roman" w:cs="Times New Roman"/>
          <w:color w:val="000000"/>
          <w:sz w:val="24"/>
          <w:szCs w:val="24"/>
        </w:rPr>
        <w:t>ьзования унифицированных форм. А</w:t>
      </w:r>
      <w:r w:rsidRPr="005C4A1C">
        <w:rPr>
          <w:rFonts w:ascii="Times New Roman" w:hAnsi="Times New Roman" w:cs="Times New Roman"/>
          <w:color w:val="000000"/>
          <w:sz w:val="24"/>
          <w:szCs w:val="24"/>
        </w:rPr>
        <w:t xml:space="preserve">дминистрация </w:t>
      </w:r>
      <w:r w:rsidR="00810B5A">
        <w:rPr>
          <w:rFonts w:ascii="Times New Roman" w:hAnsi="Times New Roman" w:cs="Times New Roman"/>
          <w:color w:val="000000"/>
          <w:sz w:val="24"/>
          <w:szCs w:val="24"/>
        </w:rPr>
        <w:t xml:space="preserve">и педагоги </w:t>
      </w:r>
      <w:r w:rsidRPr="005C4A1C">
        <w:rPr>
          <w:rFonts w:ascii="Times New Roman" w:hAnsi="Times New Roman" w:cs="Times New Roman"/>
          <w:color w:val="000000"/>
          <w:sz w:val="24"/>
          <w:szCs w:val="24"/>
        </w:rPr>
        <w:t>владе</w:t>
      </w:r>
      <w:r w:rsidR="00810B5A">
        <w:rPr>
          <w:rFonts w:ascii="Times New Roman" w:hAnsi="Times New Roman" w:cs="Times New Roman"/>
          <w:color w:val="000000"/>
          <w:sz w:val="24"/>
          <w:szCs w:val="24"/>
        </w:rPr>
        <w:t>ю</w:t>
      </w:r>
      <w:r w:rsidRPr="005C4A1C">
        <w:rPr>
          <w:rFonts w:ascii="Times New Roman" w:hAnsi="Times New Roman" w:cs="Times New Roman"/>
          <w:color w:val="000000"/>
          <w:sz w:val="24"/>
          <w:szCs w:val="24"/>
        </w:rPr>
        <w:t>т ИКТ, работ</w:t>
      </w:r>
      <w:r w:rsidR="00810B5A">
        <w:rPr>
          <w:rFonts w:ascii="Times New Roman" w:hAnsi="Times New Roman" w:cs="Times New Roman"/>
          <w:color w:val="000000"/>
          <w:sz w:val="24"/>
          <w:szCs w:val="24"/>
        </w:rPr>
        <w:t>аю</w:t>
      </w:r>
      <w:r w:rsidRPr="005C4A1C">
        <w:rPr>
          <w:rFonts w:ascii="Times New Roman" w:hAnsi="Times New Roman" w:cs="Times New Roman"/>
          <w:color w:val="000000"/>
          <w:sz w:val="24"/>
          <w:szCs w:val="24"/>
        </w:rPr>
        <w:t xml:space="preserve">т в таких программах как </w:t>
      </w:r>
      <w:proofErr w:type="spellStart"/>
      <w:r w:rsidRPr="005C4A1C">
        <w:rPr>
          <w:rFonts w:ascii="Times New Roman" w:hAnsi="Times New Roman" w:cs="Times New Roman"/>
          <w:color w:val="000000"/>
          <w:sz w:val="24"/>
          <w:szCs w:val="24"/>
        </w:rPr>
        <w:t>Microsoft</w:t>
      </w:r>
      <w:proofErr w:type="spellEnd"/>
      <w:r w:rsidRPr="005C4A1C">
        <w:rPr>
          <w:rFonts w:ascii="Times New Roman" w:hAnsi="Times New Roman" w:cs="Times New Roman"/>
          <w:color w:val="000000"/>
          <w:sz w:val="24"/>
          <w:szCs w:val="24"/>
        </w:rPr>
        <w:t xml:space="preserve"> </w:t>
      </w:r>
      <w:proofErr w:type="spellStart"/>
      <w:r w:rsidRPr="005C4A1C">
        <w:rPr>
          <w:rFonts w:ascii="Times New Roman" w:hAnsi="Times New Roman" w:cs="Times New Roman"/>
          <w:color w:val="000000"/>
          <w:sz w:val="24"/>
          <w:szCs w:val="24"/>
        </w:rPr>
        <w:t>Ecxel</w:t>
      </w:r>
      <w:proofErr w:type="spellEnd"/>
      <w:r w:rsidRPr="005C4A1C">
        <w:rPr>
          <w:rFonts w:ascii="Times New Roman" w:hAnsi="Times New Roman" w:cs="Times New Roman"/>
          <w:color w:val="000000"/>
          <w:sz w:val="24"/>
          <w:szCs w:val="24"/>
        </w:rPr>
        <w:t xml:space="preserve">, </w:t>
      </w:r>
      <w:proofErr w:type="spellStart"/>
      <w:r w:rsidRPr="005C4A1C">
        <w:rPr>
          <w:rFonts w:ascii="Times New Roman" w:hAnsi="Times New Roman" w:cs="Times New Roman"/>
          <w:color w:val="000000"/>
          <w:sz w:val="24"/>
          <w:szCs w:val="24"/>
        </w:rPr>
        <w:t>Microsoft</w:t>
      </w:r>
      <w:proofErr w:type="spellEnd"/>
      <w:r w:rsidRPr="005C4A1C">
        <w:rPr>
          <w:rFonts w:ascii="Times New Roman" w:hAnsi="Times New Roman" w:cs="Times New Roman"/>
          <w:color w:val="000000"/>
          <w:sz w:val="24"/>
          <w:szCs w:val="24"/>
        </w:rPr>
        <w:t xml:space="preserve"> </w:t>
      </w:r>
      <w:proofErr w:type="spellStart"/>
      <w:r w:rsidRPr="005C4A1C">
        <w:rPr>
          <w:rFonts w:ascii="Times New Roman" w:hAnsi="Times New Roman" w:cs="Times New Roman"/>
          <w:color w:val="000000"/>
          <w:sz w:val="24"/>
          <w:szCs w:val="24"/>
        </w:rPr>
        <w:t>Word</w:t>
      </w:r>
      <w:proofErr w:type="spellEnd"/>
      <w:r w:rsidRPr="005C4A1C">
        <w:rPr>
          <w:rFonts w:ascii="Times New Roman" w:hAnsi="Times New Roman" w:cs="Times New Roman"/>
          <w:color w:val="000000"/>
          <w:sz w:val="24"/>
          <w:szCs w:val="24"/>
        </w:rPr>
        <w:t xml:space="preserve">. </w:t>
      </w:r>
    </w:p>
    <w:p w:rsidR="005F40E8" w:rsidRDefault="005F40E8" w:rsidP="00026F6E">
      <w:pPr>
        <w:autoSpaceDE w:val="0"/>
        <w:autoSpaceDN w:val="0"/>
        <w:adjustRightInd w:val="0"/>
        <w:spacing w:after="0"/>
        <w:ind w:firstLine="708"/>
        <w:jc w:val="both"/>
        <w:rPr>
          <w:rFonts w:ascii="Times New Roman" w:hAnsi="Times New Roman" w:cs="Times New Roman"/>
          <w:sz w:val="24"/>
          <w:szCs w:val="24"/>
        </w:rPr>
      </w:pPr>
      <w:r w:rsidRPr="005F40E8">
        <w:rPr>
          <w:rFonts w:ascii="Times New Roman" w:hAnsi="Times New Roman" w:cs="Times New Roman"/>
          <w:sz w:val="24"/>
          <w:szCs w:val="24"/>
        </w:rPr>
        <w:t>С января 2023 года школа применяет федеральную государственную информационн</w:t>
      </w:r>
      <w:r w:rsidR="00D422AE">
        <w:rPr>
          <w:rFonts w:ascii="Times New Roman" w:hAnsi="Times New Roman" w:cs="Times New Roman"/>
          <w:sz w:val="24"/>
          <w:szCs w:val="24"/>
        </w:rPr>
        <w:t>ую систему «Моя школа» (</w:t>
      </w:r>
      <w:r w:rsidRPr="005F40E8">
        <w:rPr>
          <w:rFonts w:ascii="Times New Roman" w:hAnsi="Times New Roman" w:cs="Times New Roman"/>
          <w:sz w:val="24"/>
          <w:szCs w:val="24"/>
        </w:rPr>
        <w:t>ФГИС «Моя школа»)</w:t>
      </w:r>
      <w:r w:rsidR="008A6D08">
        <w:rPr>
          <w:rFonts w:ascii="Times New Roman" w:hAnsi="Times New Roman" w:cs="Times New Roman"/>
          <w:sz w:val="24"/>
          <w:szCs w:val="24"/>
        </w:rPr>
        <w:t xml:space="preserve"> </w:t>
      </w:r>
      <w:hyperlink r:id="rId12" w:history="1">
        <w:r w:rsidR="008A6D08" w:rsidRPr="00BD49E9">
          <w:rPr>
            <w:rStyle w:val="af"/>
            <w:rFonts w:ascii="Times New Roman" w:hAnsi="Times New Roman" w:cs="Times New Roman"/>
            <w:sz w:val="24"/>
            <w:szCs w:val="24"/>
          </w:rPr>
          <w:t>https://myschool.edu.ru/</w:t>
        </w:r>
      </w:hyperlink>
      <w:r w:rsidR="00581AB3">
        <w:rPr>
          <w:rStyle w:val="af"/>
          <w:rFonts w:ascii="Times New Roman" w:hAnsi="Times New Roman" w:cs="Times New Roman"/>
          <w:sz w:val="24"/>
          <w:szCs w:val="24"/>
        </w:rPr>
        <w:t xml:space="preserve"> </w:t>
      </w:r>
      <w:r w:rsidRPr="005F40E8">
        <w:rPr>
          <w:rFonts w:ascii="Times New Roman" w:hAnsi="Times New Roman" w:cs="Times New Roman"/>
          <w:sz w:val="24"/>
          <w:szCs w:val="24"/>
        </w:rPr>
        <w:t>при организации учебного процесса при реализации ООП НОО, ООО и СОО.</w:t>
      </w:r>
    </w:p>
    <w:p w:rsidR="00CA6540" w:rsidRDefault="009F70E4" w:rsidP="00026F6E">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О</w:t>
      </w:r>
      <w:r w:rsidR="00CA6540">
        <w:rPr>
          <w:rFonts w:ascii="Times New Roman" w:hAnsi="Times New Roman" w:cs="Times New Roman"/>
          <w:sz w:val="24"/>
          <w:szCs w:val="24"/>
        </w:rPr>
        <w:t>бразовательная организация</w:t>
      </w:r>
      <w:r w:rsidR="00BC49DF">
        <w:rPr>
          <w:rFonts w:ascii="Times New Roman" w:hAnsi="Times New Roman" w:cs="Times New Roman"/>
          <w:sz w:val="24"/>
          <w:szCs w:val="24"/>
        </w:rPr>
        <w:t xml:space="preserve"> </w:t>
      </w:r>
      <w:r w:rsidR="00BC49DF">
        <w:rPr>
          <w:rFonts w:ascii="Times New Roman" w:hAnsi="Times New Roman" w:cs="Times New Roman"/>
          <w:sz w:val="24"/>
          <w:szCs w:val="24"/>
          <w:shd w:val="clear" w:color="auto" w:fill="FFFFFF"/>
        </w:rPr>
        <w:t xml:space="preserve">оказывает </w:t>
      </w:r>
      <w:r w:rsidR="00CA6540" w:rsidRPr="00CA6540">
        <w:rPr>
          <w:rFonts w:ascii="Times New Roman" w:hAnsi="Times New Roman" w:cs="Times New Roman"/>
          <w:sz w:val="24"/>
          <w:szCs w:val="24"/>
          <w:shd w:val="clear" w:color="auto" w:fill="FFFFFF"/>
        </w:rPr>
        <w:t>государственны</w:t>
      </w:r>
      <w:r w:rsidR="00CA6540">
        <w:rPr>
          <w:rFonts w:ascii="Times New Roman" w:hAnsi="Times New Roman" w:cs="Times New Roman"/>
          <w:sz w:val="24"/>
          <w:szCs w:val="24"/>
          <w:shd w:val="clear" w:color="auto" w:fill="FFFFFF"/>
        </w:rPr>
        <w:t>е</w:t>
      </w:r>
      <w:r w:rsidR="00CA6540" w:rsidRPr="00CA6540">
        <w:rPr>
          <w:rFonts w:ascii="Times New Roman" w:hAnsi="Times New Roman" w:cs="Times New Roman"/>
          <w:sz w:val="24"/>
          <w:szCs w:val="24"/>
          <w:shd w:val="clear" w:color="auto" w:fill="FFFFFF"/>
        </w:rPr>
        <w:t xml:space="preserve"> и муниципальны</w:t>
      </w:r>
      <w:r w:rsidR="00CA6540">
        <w:rPr>
          <w:rFonts w:ascii="Times New Roman" w:hAnsi="Times New Roman" w:cs="Times New Roman"/>
          <w:sz w:val="24"/>
          <w:szCs w:val="24"/>
          <w:shd w:val="clear" w:color="auto" w:fill="FFFFFF"/>
        </w:rPr>
        <w:t>е</w:t>
      </w:r>
      <w:r w:rsidR="00CA6540" w:rsidRPr="00CA6540">
        <w:rPr>
          <w:rFonts w:ascii="Times New Roman" w:hAnsi="Times New Roman" w:cs="Times New Roman"/>
          <w:sz w:val="24"/>
          <w:szCs w:val="24"/>
          <w:shd w:val="clear" w:color="auto" w:fill="FFFFFF"/>
        </w:rPr>
        <w:t xml:space="preserve"> услуг</w:t>
      </w:r>
      <w:r w:rsidR="00CA6540">
        <w:rPr>
          <w:rFonts w:ascii="Times New Roman" w:hAnsi="Times New Roman" w:cs="Times New Roman"/>
          <w:sz w:val="24"/>
          <w:szCs w:val="24"/>
          <w:shd w:val="clear" w:color="auto" w:fill="FFFFFF"/>
        </w:rPr>
        <w:t>и</w:t>
      </w:r>
      <w:r w:rsidR="00CA6540" w:rsidRPr="00CA6540">
        <w:rPr>
          <w:rFonts w:ascii="Times New Roman" w:hAnsi="Times New Roman" w:cs="Times New Roman"/>
          <w:sz w:val="24"/>
          <w:szCs w:val="24"/>
          <w:shd w:val="clear" w:color="auto" w:fill="FFFFFF"/>
        </w:rPr>
        <w:t xml:space="preserve"> в сфере образования в электронном виде </w:t>
      </w:r>
      <w:r w:rsidR="00CA6540">
        <w:rPr>
          <w:rFonts w:ascii="Times New Roman" w:hAnsi="Times New Roman" w:cs="Times New Roman"/>
          <w:sz w:val="24"/>
          <w:szCs w:val="24"/>
        </w:rPr>
        <w:t>через Автоматизированную информационную систему «Образование» (АИС)</w:t>
      </w:r>
      <w:r w:rsidR="00BC49DF">
        <w:rPr>
          <w:rFonts w:ascii="Times New Roman" w:hAnsi="Times New Roman" w:cs="Times New Roman"/>
          <w:sz w:val="24"/>
          <w:szCs w:val="24"/>
        </w:rPr>
        <w:t xml:space="preserve">. </w:t>
      </w:r>
    </w:p>
    <w:p w:rsidR="00D422AE" w:rsidRDefault="00D422AE" w:rsidP="00026F6E">
      <w:pPr>
        <w:autoSpaceDE w:val="0"/>
        <w:autoSpaceDN w:val="0"/>
        <w:adjustRightInd w:val="0"/>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МАОУ СОШ № 44 исп</w:t>
      </w:r>
      <w:r w:rsidR="008A6D08">
        <w:rPr>
          <w:rFonts w:ascii="Times New Roman" w:hAnsi="Times New Roman" w:cs="Times New Roman"/>
          <w:sz w:val="24"/>
          <w:szCs w:val="24"/>
        </w:rPr>
        <w:t>о</w:t>
      </w:r>
      <w:r>
        <w:rPr>
          <w:rFonts w:ascii="Times New Roman" w:hAnsi="Times New Roman" w:cs="Times New Roman"/>
          <w:sz w:val="24"/>
          <w:szCs w:val="24"/>
        </w:rPr>
        <w:t xml:space="preserve">льзует в работе </w:t>
      </w:r>
      <w:r w:rsidRPr="00D422AE">
        <w:rPr>
          <w:rFonts w:ascii="Times New Roman" w:hAnsi="Times New Roman" w:cs="Times New Roman"/>
          <w:sz w:val="24"/>
          <w:szCs w:val="24"/>
          <w:shd w:val="clear" w:color="auto" w:fill="FFFFFF"/>
        </w:rPr>
        <w:t>унифицированный сервис электронных журналов и электронных дневников в сфере общего образования </w:t>
      </w:r>
      <w:r>
        <w:rPr>
          <w:rFonts w:ascii="Times New Roman" w:hAnsi="Times New Roman" w:cs="Times New Roman"/>
          <w:sz w:val="24"/>
          <w:szCs w:val="24"/>
          <w:shd w:val="clear" w:color="auto" w:fill="FFFFFF"/>
        </w:rPr>
        <w:t>через подсистему общего образования  ГИС СО «Единое цифровое пространство»</w:t>
      </w:r>
      <w:r w:rsidR="008A6D08">
        <w:rPr>
          <w:rFonts w:ascii="Times New Roman" w:hAnsi="Times New Roman" w:cs="Times New Roman"/>
          <w:sz w:val="24"/>
          <w:szCs w:val="24"/>
          <w:shd w:val="clear" w:color="auto" w:fill="FFFFFF"/>
        </w:rPr>
        <w:t xml:space="preserve">  </w:t>
      </w:r>
      <w:hyperlink r:id="rId13" w:history="1">
        <w:r w:rsidR="008A6D08" w:rsidRPr="00BD49E9">
          <w:rPr>
            <w:rStyle w:val="af"/>
            <w:rFonts w:ascii="Times New Roman" w:hAnsi="Times New Roman" w:cs="Times New Roman"/>
            <w:sz w:val="24"/>
            <w:szCs w:val="24"/>
            <w:shd w:val="clear" w:color="auto" w:fill="FFFFFF"/>
          </w:rPr>
          <w:t>https://jurnal.egov66.ru/modules</w:t>
        </w:r>
      </w:hyperlink>
      <w:r>
        <w:rPr>
          <w:rFonts w:ascii="Times New Roman" w:hAnsi="Times New Roman" w:cs="Times New Roman"/>
          <w:sz w:val="24"/>
          <w:szCs w:val="24"/>
          <w:shd w:val="clear" w:color="auto" w:fill="FFFFFF"/>
        </w:rPr>
        <w:t>.</w:t>
      </w:r>
    </w:p>
    <w:p w:rsidR="00984CF1" w:rsidRDefault="00984CF1" w:rsidP="00026F6E">
      <w:pPr>
        <w:pStyle w:val="ae"/>
        <w:spacing w:after="0"/>
        <w:ind w:left="0" w:firstLine="708"/>
        <w:jc w:val="both"/>
        <w:rPr>
          <w:rFonts w:ascii="Times New Roman" w:hAnsi="Times New Roman" w:cs="Times New Roman"/>
          <w:color w:val="000000"/>
          <w:sz w:val="24"/>
          <w:szCs w:val="24"/>
        </w:rPr>
      </w:pPr>
      <w:r w:rsidRPr="005C4A1C">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 xml:space="preserve">МАОУ СОШ № 44 </w:t>
      </w:r>
      <w:r w:rsidRPr="005C4A1C">
        <w:rPr>
          <w:rFonts w:ascii="Times New Roman" w:hAnsi="Times New Roman" w:cs="Times New Roman"/>
          <w:color w:val="000000"/>
          <w:sz w:val="24"/>
          <w:szCs w:val="24"/>
        </w:rPr>
        <w:t xml:space="preserve">функционирует сайт: </w:t>
      </w:r>
      <w:hyperlink r:id="rId14" w:history="1">
        <w:r w:rsidRPr="00E62D22">
          <w:rPr>
            <w:rStyle w:val="af"/>
            <w:rFonts w:ascii="Times New Roman" w:hAnsi="Times New Roman" w:cs="Times New Roman"/>
            <w:sz w:val="24"/>
            <w:szCs w:val="24"/>
          </w:rPr>
          <w:t>http://44</w:t>
        </w:r>
        <w:proofErr w:type="spellStart"/>
        <w:r w:rsidRPr="00E62D22">
          <w:rPr>
            <w:rStyle w:val="af"/>
            <w:rFonts w:ascii="Times New Roman" w:hAnsi="Times New Roman" w:cs="Times New Roman"/>
            <w:sz w:val="24"/>
            <w:szCs w:val="24"/>
            <w:lang w:val="en-US"/>
          </w:rPr>
          <w:t>rezh</w:t>
        </w:r>
        <w:proofErr w:type="spellEnd"/>
        <w:r w:rsidRPr="00E62D22">
          <w:rPr>
            <w:rStyle w:val="af"/>
            <w:rFonts w:ascii="Times New Roman" w:hAnsi="Times New Roman" w:cs="Times New Roman"/>
            <w:sz w:val="24"/>
            <w:szCs w:val="24"/>
          </w:rPr>
          <w:t>.</w:t>
        </w:r>
        <w:proofErr w:type="spellStart"/>
        <w:r w:rsidRPr="00E62D22">
          <w:rPr>
            <w:rStyle w:val="af"/>
            <w:rFonts w:ascii="Times New Roman" w:hAnsi="Times New Roman" w:cs="Times New Roman"/>
            <w:sz w:val="24"/>
            <w:szCs w:val="24"/>
            <w:lang w:val="en-US"/>
          </w:rPr>
          <w:t>uralschool</w:t>
        </w:r>
        <w:proofErr w:type="spellEnd"/>
        <w:r w:rsidRPr="00E62D22">
          <w:rPr>
            <w:rStyle w:val="af"/>
            <w:rFonts w:ascii="Times New Roman" w:hAnsi="Times New Roman" w:cs="Times New Roman"/>
            <w:sz w:val="24"/>
            <w:szCs w:val="24"/>
          </w:rPr>
          <w:t>.</w:t>
        </w:r>
        <w:proofErr w:type="spellStart"/>
        <w:r w:rsidRPr="00E62D22">
          <w:rPr>
            <w:rStyle w:val="af"/>
            <w:rFonts w:ascii="Times New Roman" w:hAnsi="Times New Roman" w:cs="Times New Roman"/>
            <w:sz w:val="24"/>
            <w:szCs w:val="24"/>
            <w:lang w:val="en-US"/>
          </w:rPr>
          <w:t>ru</w:t>
        </w:r>
        <w:proofErr w:type="spellEnd"/>
      </w:hyperlink>
      <w:r>
        <w:rPr>
          <w:rFonts w:ascii="Times New Roman" w:hAnsi="Times New Roman" w:cs="Times New Roman"/>
          <w:color w:val="59595A"/>
          <w:sz w:val="24"/>
          <w:szCs w:val="24"/>
        </w:rPr>
        <w:t xml:space="preserve">, </w:t>
      </w:r>
      <w:r w:rsidRPr="005C4A1C">
        <w:rPr>
          <w:rFonts w:ascii="Times New Roman" w:hAnsi="Times New Roman" w:cs="Times New Roman"/>
          <w:color w:val="000000"/>
          <w:sz w:val="24"/>
          <w:szCs w:val="24"/>
        </w:rPr>
        <w:t xml:space="preserve">где размещается информация о деятельности </w:t>
      </w:r>
      <w:r w:rsidR="00810B5A">
        <w:rPr>
          <w:rFonts w:ascii="Times New Roman" w:hAnsi="Times New Roman" w:cs="Times New Roman"/>
          <w:color w:val="000000"/>
          <w:sz w:val="24"/>
          <w:szCs w:val="24"/>
        </w:rPr>
        <w:t>школы</w:t>
      </w:r>
      <w:r w:rsidRPr="005C4A1C">
        <w:rPr>
          <w:rFonts w:ascii="Times New Roman" w:hAnsi="Times New Roman" w:cs="Times New Roman"/>
          <w:color w:val="000000"/>
          <w:sz w:val="24"/>
          <w:szCs w:val="24"/>
        </w:rPr>
        <w:t>. Сайт образовательного учреждения соответствует установленным требованиям.</w:t>
      </w:r>
    </w:p>
    <w:p w:rsidR="00CA6540" w:rsidRDefault="00CA6540" w:rsidP="00026F6E">
      <w:pPr>
        <w:spacing w:after="0"/>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Кроме </w:t>
      </w:r>
      <w:r w:rsidR="005F40E8" w:rsidRPr="005F40E8">
        <w:rPr>
          <w:rFonts w:ascii="Times New Roman" w:hAnsi="Times New Roman" w:cs="Times New Roman"/>
          <w:sz w:val="24"/>
          <w:szCs w:val="24"/>
        </w:rPr>
        <w:t xml:space="preserve"> официального сайта школа регулярно ведет официальную страницу в социальной сети «</w:t>
      </w:r>
      <w:proofErr w:type="spellStart"/>
      <w:r w:rsidR="005F40E8" w:rsidRPr="005F40E8">
        <w:rPr>
          <w:rFonts w:ascii="Times New Roman" w:hAnsi="Times New Roman" w:cs="Times New Roman"/>
          <w:sz w:val="24"/>
          <w:szCs w:val="24"/>
        </w:rPr>
        <w:t>ВКонтакте</w:t>
      </w:r>
      <w:proofErr w:type="spellEnd"/>
      <w:r w:rsidR="005F40E8" w:rsidRPr="005F40E8">
        <w:rPr>
          <w:rFonts w:ascii="Times New Roman" w:hAnsi="Times New Roman" w:cs="Times New Roman"/>
          <w:sz w:val="24"/>
          <w:szCs w:val="24"/>
        </w:rPr>
        <w:t>» (</w:t>
      </w:r>
      <w:proofErr w:type="spellStart"/>
      <w:r w:rsidR="005F40E8" w:rsidRPr="005F40E8">
        <w:rPr>
          <w:rFonts w:ascii="Times New Roman" w:hAnsi="Times New Roman" w:cs="Times New Roman"/>
          <w:sz w:val="24"/>
          <w:szCs w:val="24"/>
        </w:rPr>
        <w:t>госпаблик</w:t>
      </w:r>
      <w:proofErr w:type="spellEnd"/>
      <w:r w:rsidR="005F40E8" w:rsidRPr="005F40E8">
        <w:rPr>
          <w:rFonts w:ascii="Times New Roman" w:hAnsi="Times New Roman" w:cs="Times New Roman"/>
          <w:sz w:val="24"/>
          <w:szCs w:val="24"/>
        </w:rPr>
        <w:t>) </w:t>
      </w:r>
      <w:hyperlink r:id="rId15" w:history="1">
        <w:r w:rsidRPr="005F40E8">
          <w:rPr>
            <w:rStyle w:val="af"/>
            <w:rFonts w:ascii="Times New Roman" w:hAnsi="Times New Roman" w:cs="Times New Roman"/>
            <w:sz w:val="24"/>
            <w:szCs w:val="24"/>
          </w:rPr>
          <w:t>https://vk.com/rezh.school44</w:t>
        </w:r>
      </w:hyperlink>
      <w:r w:rsidR="007F2DBC">
        <w:rPr>
          <w:rFonts w:ascii="Times New Roman" w:hAnsi="Times New Roman" w:cs="Times New Roman"/>
          <w:color w:val="000000"/>
          <w:sz w:val="24"/>
          <w:szCs w:val="24"/>
        </w:rPr>
        <w:t xml:space="preserve"> ,</w:t>
      </w:r>
    </w:p>
    <w:p w:rsidR="005F40E8" w:rsidRPr="005F40E8" w:rsidRDefault="007F2DBC" w:rsidP="00026F6E">
      <w:pPr>
        <w:spacing w:after="0"/>
        <w:jc w:val="both"/>
        <w:rPr>
          <w:rFonts w:ascii="Times New Roman" w:hAnsi="Times New Roman" w:cs="Times New Roman"/>
          <w:color w:val="000000"/>
          <w:sz w:val="24"/>
          <w:szCs w:val="24"/>
        </w:rPr>
      </w:pPr>
      <w:r>
        <w:rPr>
          <w:rFonts w:ascii="Times New Roman" w:hAnsi="Times New Roman" w:cs="Times New Roman"/>
          <w:sz w:val="24"/>
          <w:szCs w:val="24"/>
        </w:rPr>
        <w:t>р</w:t>
      </w:r>
      <w:r w:rsidR="005F40E8" w:rsidRPr="005F40E8">
        <w:rPr>
          <w:rFonts w:ascii="Times New Roman" w:hAnsi="Times New Roman" w:cs="Times New Roman"/>
          <w:sz w:val="24"/>
          <w:szCs w:val="24"/>
        </w:rPr>
        <w:t xml:space="preserve">абота </w:t>
      </w:r>
      <w:r>
        <w:rPr>
          <w:rFonts w:ascii="Times New Roman" w:hAnsi="Times New Roman" w:cs="Times New Roman"/>
          <w:sz w:val="24"/>
          <w:szCs w:val="24"/>
        </w:rPr>
        <w:t>которого</w:t>
      </w:r>
      <w:r w:rsidR="005F40E8" w:rsidRPr="005F40E8">
        <w:rPr>
          <w:rFonts w:ascii="Times New Roman" w:hAnsi="Times New Roman" w:cs="Times New Roman"/>
          <w:sz w:val="24"/>
          <w:szCs w:val="24"/>
        </w:rPr>
        <w:t xml:space="preserve"> регламентируется Федеральным законом от 09.02.2009 № 8-ФЗ, постановлением Правительства от 31.12.2022 № 2560, рекомендациями </w:t>
      </w:r>
      <w:proofErr w:type="spellStart"/>
      <w:r w:rsidR="005F40E8" w:rsidRPr="005F40E8">
        <w:rPr>
          <w:rFonts w:ascii="Times New Roman" w:hAnsi="Times New Roman" w:cs="Times New Roman"/>
          <w:sz w:val="24"/>
          <w:szCs w:val="24"/>
        </w:rPr>
        <w:t>Минцифры</w:t>
      </w:r>
      <w:proofErr w:type="spellEnd"/>
      <w:r w:rsidR="005F40E8" w:rsidRPr="005F40E8">
        <w:rPr>
          <w:rFonts w:ascii="Times New Roman" w:hAnsi="Times New Roman" w:cs="Times New Roman"/>
          <w:sz w:val="24"/>
          <w:szCs w:val="24"/>
        </w:rPr>
        <w:t xml:space="preserve"> и локальными актами школы.</w:t>
      </w:r>
      <w:r w:rsidR="00CA6540">
        <w:rPr>
          <w:rFonts w:ascii="Times New Roman" w:hAnsi="Times New Roman" w:cs="Times New Roman"/>
          <w:sz w:val="24"/>
          <w:szCs w:val="24"/>
        </w:rPr>
        <w:t xml:space="preserve">  </w:t>
      </w:r>
    </w:p>
    <w:p w:rsidR="00984CF1" w:rsidRDefault="00984CF1" w:rsidP="00026F6E">
      <w:pPr>
        <w:pStyle w:val="a9"/>
        <w:shd w:val="clear" w:color="auto" w:fill="FFFFFF"/>
        <w:spacing w:before="0" w:beforeAutospacing="0" w:after="0" w:afterAutospacing="0" w:line="276" w:lineRule="auto"/>
        <w:ind w:firstLine="708"/>
        <w:jc w:val="both"/>
        <w:rPr>
          <w:rFonts w:ascii="Times New Roman" w:hAnsi="Times New Roman" w:cs="Times New Roman"/>
          <w:color w:val="000000"/>
          <w:sz w:val="24"/>
          <w:szCs w:val="24"/>
        </w:rPr>
      </w:pPr>
      <w:r w:rsidRPr="00810B5A">
        <w:rPr>
          <w:rFonts w:ascii="Times New Roman" w:hAnsi="Times New Roman" w:cs="Times New Roman"/>
          <w:color w:val="000000"/>
          <w:sz w:val="24"/>
          <w:szCs w:val="24"/>
        </w:rPr>
        <w:t>Деятельность органов управления регламентируется Уставом МАОУ СОШ № 44 и соответствующими локальными нормативными актами.</w:t>
      </w:r>
    </w:p>
    <w:p w:rsidR="00984CF1" w:rsidRDefault="00984CF1" w:rsidP="00026F6E">
      <w:pPr>
        <w:jc w:val="both"/>
        <w:rPr>
          <w:rFonts w:ascii="Cambria" w:hAnsi="Cambria" w:cs="Cambria"/>
          <w:color w:val="000000"/>
          <w:sz w:val="23"/>
          <w:szCs w:val="23"/>
        </w:rPr>
      </w:pPr>
    </w:p>
    <w:p w:rsidR="00984CF1" w:rsidRDefault="005602AC" w:rsidP="00026F6E">
      <w:pPr>
        <w:spacing w:after="0"/>
        <w:jc w:val="center"/>
        <w:rPr>
          <w:rFonts w:ascii="Times New Roman" w:hAnsi="Times New Roman" w:cs="Times New Roman"/>
          <w:b/>
          <w:bCs/>
          <w:sz w:val="28"/>
          <w:szCs w:val="28"/>
        </w:rPr>
      </w:pPr>
      <w:r w:rsidRPr="00620B32">
        <w:rPr>
          <w:noProof/>
        </w:rPr>
        <mc:AlternateContent>
          <mc:Choice Requires="wps">
            <w:drawing>
              <wp:anchor distT="0" distB="0" distL="114300" distR="114300" simplePos="0" relativeHeight="251719680" behindDoc="0" locked="0" layoutInCell="1" allowOverlap="1">
                <wp:simplePos x="0" y="0"/>
                <wp:positionH relativeFrom="column">
                  <wp:posOffset>7533005</wp:posOffset>
                </wp:positionH>
                <wp:positionV relativeFrom="paragraph">
                  <wp:posOffset>65405</wp:posOffset>
                </wp:positionV>
                <wp:extent cx="1905000" cy="483870"/>
                <wp:effectExtent l="15240" t="8255" r="13335" b="12700"/>
                <wp:wrapNone/>
                <wp:docPr id="1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83870"/>
                        </a:xfrm>
                        <a:prstGeom prst="roundRect">
                          <a:avLst>
                            <a:gd name="adj" fmla="val 16667"/>
                          </a:avLst>
                        </a:prstGeom>
                        <a:solidFill>
                          <a:srgbClr val="FF00FF"/>
                        </a:solidFill>
                        <a:ln w="12700" cap="sq">
                          <a:solidFill>
                            <a:srgbClr val="FFFFFF"/>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026F6E" w:rsidRPr="00837F85" w:rsidRDefault="00026F6E" w:rsidP="00984CF1">
                            <w:pPr>
                              <w:shd w:val="clear" w:color="auto" w:fill="FFFFFF"/>
                              <w:autoSpaceDE w:val="0"/>
                              <w:autoSpaceDN w:val="0"/>
                              <w:adjustRightInd w:val="0"/>
                              <w:jc w:val="center"/>
                              <w:rPr>
                                <w:b/>
                                <w:bCs/>
                                <w:sz w:val="28"/>
                                <w:szCs w:val="28"/>
                              </w:rPr>
                            </w:pPr>
                            <w:r>
                              <w:rPr>
                                <w:b/>
                                <w:bCs/>
                                <w:sz w:val="28"/>
                                <w:szCs w:val="28"/>
                              </w:rPr>
                              <w:t>Родительский комитет</w:t>
                            </w:r>
                          </w:p>
                        </w:txbxContent>
                      </wps:txbx>
                      <wps:bodyPr rot="0" vert="horz" wrap="square" lIns="54000" tIns="10800" rIns="54000" bIns="10800" anchor="ctr" anchorCtr="1"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75" style="position:absolute;left:0;text-align:left;margin-left:593.15pt;margin-top:5.15pt;width:150pt;height:38.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" fillcolor="fuchsia" strokecolor="white" strokeweight="1pt">
                <v:stroke startarrowwidth="narrow" startarrowlength="short" endarrowwidth="narrow" endarrowlength="short" endcap="square"/>
                <v:shadow color="black"/>
                <v:textbox inset="1.5mm,.3mm,1.5mm,.3mm">
                  <w:txbxContent>
                    <w:p w:rsidR="00026F6E" w:rsidRPr="00837F85" w:rsidRDefault="00026F6E" w:rsidP="00984CF1">
                      <w:pPr>
                        <w:shd w:val="clear" w:color="auto" w:fill="FFFFFF"/>
                        <w:autoSpaceDE w:val="0"/>
                        <w:autoSpaceDN w:val="0"/>
                        <w:adjustRightInd w:val="0"/>
                        <w:jc w:val="center"/>
                        <w:rPr>
                          <w:b/>
                          <w:bCs/>
                          <w:sz w:val="28"/>
                          <w:szCs w:val="28"/>
                        </w:rPr>
                      </w:pPr>
                      <w:r>
                        <w:rPr>
                          <w:b/>
                          <w:bCs/>
                          <w:sz w:val="28"/>
                          <w:szCs w:val="28"/>
                        </w:rPr>
                        <w:t>Родительский комитет</w:t>
                      </w:r>
                    </w:p>
                  </w:txbxContent>
                </v:textbox>
              </v:roundrect>
            </w:pict>
          </mc:Fallback>
        </mc:AlternateContent>
      </w:r>
      <w:r w:rsidRPr="00620B32">
        <w:rPr>
          <w:noProof/>
        </w:rPr>
        <mc:AlternateContent>
          <mc:Choice Requires="wps">
            <w:drawing>
              <wp:anchor distT="0" distB="0" distL="114300" distR="114300" simplePos="0" relativeHeight="251720704" behindDoc="0" locked="0" layoutInCell="1" allowOverlap="1">
                <wp:simplePos x="0" y="0"/>
                <wp:positionH relativeFrom="column">
                  <wp:posOffset>8382000</wp:posOffset>
                </wp:positionH>
                <wp:positionV relativeFrom="paragraph">
                  <wp:posOffset>69850</wp:posOffset>
                </wp:positionV>
                <wp:extent cx="1524000" cy="725805"/>
                <wp:effectExtent l="6985" t="12700" r="12065" b="13970"/>
                <wp:wrapNone/>
                <wp:docPr id="10"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725805"/>
                        </a:xfrm>
                        <a:prstGeom prst="roundRect">
                          <a:avLst>
                            <a:gd name="adj" fmla="val 16667"/>
                          </a:avLst>
                        </a:prstGeom>
                        <a:solidFill>
                          <a:srgbClr val="FFCC99"/>
                        </a:solidFill>
                        <a:ln w="9525">
                          <a:solidFill>
                            <a:srgbClr val="FFFFCC"/>
                          </a:solidFill>
                          <a:round/>
                          <a:headEnd/>
                          <a:tailEnd/>
                        </a:ln>
                      </wps:spPr>
                      <wps:txbx>
                        <w:txbxContent>
                          <w:p w:rsidR="00026F6E" w:rsidRPr="00837F85" w:rsidRDefault="00026F6E" w:rsidP="00984CF1">
                            <w:pPr>
                              <w:autoSpaceDE w:val="0"/>
                              <w:autoSpaceDN w:val="0"/>
                              <w:adjustRightInd w:val="0"/>
                              <w:jc w:val="center"/>
                              <w:rPr>
                                <w:b/>
                                <w:bCs/>
                                <w:sz w:val="28"/>
                                <w:szCs w:val="28"/>
                              </w:rPr>
                            </w:pPr>
                            <w:r>
                              <w:rPr>
                                <w:b/>
                                <w:bCs/>
                                <w:sz w:val="28"/>
                                <w:szCs w:val="28"/>
                              </w:rPr>
                              <w:t>Руководители функциональных служб</w:t>
                            </w:r>
                          </w:p>
                          <w:p w:rsidR="00026F6E" w:rsidRPr="003A15E2" w:rsidRDefault="00026F6E" w:rsidP="00984CF1"/>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76" style="position:absolute;left:0;text-align:left;margin-left:660pt;margin-top:5.5pt;width:120pt;height:5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" fillcolor="#fc9" strokecolor="#ffc">
                <v:textbox inset="0,0,0,0">
                  <w:txbxContent>
                    <w:p w:rsidR="00026F6E" w:rsidRPr="00837F85" w:rsidRDefault="00026F6E" w:rsidP="00984CF1">
                      <w:pPr>
                        <w:autoSpaceDE w:val="0"/>
                        <w:autoSpaceDN w:val="0"/>
                        <w:adjustRightInd w:val="0"/>
                        <w:jc w:val="center"/>
                        <w:rPr>
                          <w:b/>
                          <w:bCs/>
                          <w:sz w:val="28"/>
                          <w:szCs w:val="28"/>
                        </w:rPr>
                      </w:pPr>
                      <w:r>
                        <w:rPr>
                          <w:b/>
                          <w:bCs/>
                          <w:sz w:val="28"/>
                          <w:szCs w:val="28"/>
                        </w:rPr>
                        <w:t>Руководители функциональных служб</w:t>
                      </w:r>
                    </w:p>
                    <w:p w:rsidR="00026F6E" w:rsidRPr="003A15E2" w:rsidRDefault="00026F6E" w:rsidP="00984CF1"/>
                  </w:txbxContent>
                </v:textbox>
              </v:roundrect>
            </w:pict>
          </mc:Fallback>
        </mc:AlternateContent>
      </w:r>
      <w:r w:rsidRPr="00620B32">
        <w:rPr>
          <w:noProof/>
        </w:rPr>
        <mc:AlternateContent>
          <mc:Choice Requires="wps">
            <w:drawing>
              <wp:anchor distT="0" distB="0" distL="114300" distR="114300" simplePos="0" relativeHeight="251721728" behindDoc="0" locked="0" layoutInCell="1" allowOverlap="1">
                <wp:simplePos x="0" y="0"/>
                <wp:positionH relativeFrom="column">
                  <wp:posOffset>8153400</wp:posOffset>
                </wp:positionH>
                <wp:positionV relativeFrom="paragraph">
                  <wp:posOffset>27940</wp:posOffset>
                </wp:positionV>
                <wp:extent cx="228600" cy="0"/>
                <wp:effectExtent l="26035" t="94615" r="31115" b="86360"/>
                <wp:wrapNone/>
                <wp:docPr id="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38100">
                          <a:solidFill>
                            <a:srgbClr val="FF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7C0B57" id="Line 6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2.2pt" to="66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" strokecolor="#f30" strokeweight="3pt">
                <v:stroke endarrow="block"/>
                <v:shadow color="black"/>
              </v:line>
            </w:pict>
          </mc:Fallback>
        </mc:AlternateContent>
      </w:r>
      <w:r w:rsidRPr="00620B32">
        <w:rPr>
          <w:noProof/>
        </w:rPr>
        <mc:AlternateContent>
          <mc:Choice Requires="wps">
            <w:drawing>
              <wp:anchor distT="0" distB="0" distL="114300" distR="114300" simplePos="0" relativeHeight="251722752" behindDoc="0" locked="0" layoutInCell="1" allowOverlap="1">
                <wp:simplePos x="0" y="0"/>
                <wp:positionH relativeFrom="column">
                  <wp:posOffset>8001000</wp:posOffset>
                </wp:positionH>
                <wp:positionV relativeFrom="paragraph">
                  <wp:posOffset>27940</wp:posOffset>
                </wp:positionV>
                <wp:extent cx="304800" cy="0"/>
                <wp:effectExtent l="35560" t="94615" r="21590" b="86360"/>
                <wp:wrapNone/>
                <wp:docPr id="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38100">
                          <a:solidFill>
                            <a:srgbClr val="FF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2447EB" id="Line 63"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pt,2.2pt" to="65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" strokecolor="#f30" strokeweight="3pt">
                <v:stroke endarrow="block"/>
                <v:shadow color="black"/>
              </v:line>
            </w:pict>
          </mc:Fallback>
        </mc:AlternateContent>
      </w:r>
      <w:r w:rsidRPr="00620B32">
        <w:rPr>
          <w:noProof/>
        </w:rPr>
        <mc:AlternateContent>
          <mc:Choice Requires="wps">
            <w:drawing>
              <wp:anchor distT="0" distB="0" distL="114300" distR="114300" simplePos="0" relativeHeight="251723776" behindDoc="0" locked="0" layoutInCell="1" allowOverlap="1">
                <wp:simplePos x="0" y="0"/>
                <wp:positionH relativeFrom="column">
                  <wp:posOffset>9067800</wp:posOffset>
                </wp:positionH>
                <wp:positionV relativeFrom="paragraph">
                  <wp:posOffset>94615</wp:posOffset>
                </wp:positionV>
                <wp:extent cx="0" cy="1451610"/>
                <wp:effectExtent l="92710" t="27940" r="88265" b="34925"/>
                <wp:wrapNone/>
                <wp:docPr id="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1610"/>
                        </a:xfrm>
                        <a:prstGeom prst="line">
                          <a:avLst/>
                        </a:prstGeom>
                        <a:noFill/>
                        <a:ln w="38100">
                          <a:solidFill>
                            <a:srgbClr val="FF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D34CD8" id="Line 62"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7.45pt" to="714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" strokecolor="#f30" strokeweight="3pt">
                <v:stroke endarrow="block"/>
                <v:shadow color="black"/>
              </v:line>
            </w:pict>
          </mc:Fallback>
        </mc:AlternateContent>
      </w:r>
      <w:r w:rsidR="00984CF1" w:rsidRPr="00620B32">
        <w:rPr>
          <w:rFonts w:ascii="Times New Roman" w:hAnsi="Times New Roman" w:cs="Times New Roman"/>
          <w:b/>
          <w:bCs/>
          <w:sz w:val="28"/>
          <w:szCs w:val="28"/>
        </w:rPr>
        <w:t>1.</w:t>
      </w:r>
      <w:r w:rsidR="001053C4" w:rsidRPr="00620B32">
        <w:rPr>
          <w:rFonts w:ascii="Times New Roman" w:hAnsi="Times New Roman" w:cs="Times New Roman"/>
          <w:b/>
          <w:bCs/>
          <w:sz w:val="28"/>
          <w:szCs w:val="28"/>
        </w:rPr>
        <w:t>3</w:t>
      </w:r>
      <w:r w:rsidR="00984CF1" w:rsidRPr="00620B32">
        <w:rPr>
          <w:rFonts w:ascii="Times New Roman" w:hAnsi="Times New Roman" w:cs="Times New Roman"/>
          <w:b/>
          <w:bCs/>
          <w:sz w:val="28"/>
          <w:szCs w:val="28"/>
        </w:rPr>
        <w:t>. Оценка образовательн</w:t>
      </w:r>
      <w:r w:rsidR="00431CEA" w:rsidRPr="00620B32">
        <w:rPr>
          <w:rFonts w:ascii="Times New Roman" w:hAnsi="Times New Roman" w:cs="Times New Roman"/>
          <w:b/>
          <w:bCs/>
          <w:sz w:val="28"/>
          <w:szCs w:val="28"/>
        </w:rPr>
        <w:t>ой деятельности</w:t>
      </w:r>
    </w:p>
    <w:p w:rsidR="008536C0" w:rsidRDefault="00984CF1" w:rsidP="00026F6E">
      <w:pPr>
        <w:autoSpaceDE w:val="0"/>
        <w:autoSpaceDN w:val="0"/>
        <w:adjustRightInd w:val="0"/>
        <w:spacing w:after="0"/>
        <w:ind w:firstLine="708"/>
        <w:jc w:val="both"/>
        <w:rPr>
          <w:rFonts w:ascii="Arial" w:hAnsi="Arial" w:cs="Arial"/>
          <w:b/>
          <w:bCs/>
          <w:color w:val="333333"/>
          <w:sz w:val="23"/>
          <w:szCs w:val="23"/>
        </w:rPr>
      </w:pPr>
      <w:r w:rsidRPr="0097310B">
        <w:rPr>
          <w:rFonts w:ascii="Times New Roman" w:hAnsi="Times New Roman" w:cs="Times New Roman"/>
          <w:color w:val="000000"/>
          <w:sz w:val="24"/>
          <w:szCs w:val="24"/>
        </w:rPr>
        <w:t>Образовательная деятельность в школе организуется в соответствии с Федеральным законом от 29.12.2012 №273-ФЗ «Об образовании в Российской Федера</w:t>
      </w:r>
      <w:r>
        <w:rPr>
          <w:rFonts w:ascii="Times New Roman" w:hAnsi="Times New Roman" w:cs="Times New Roman"/>
          <w:color w:val="000000"/>
          <w:sz w:val="24"/>
          <w:szCs w:val="24"/>
        </w:rPr>
        <w:t>ции» (</w:t>
      </w:r>
      <w:r w:rsidR="00D16F0F">
        <w:rPr>
          <w:rFonts w:ascii="Times New Roman" w:hAnsi="Times New Roman" w:cs="Times New Roman"/>
          <w:color w:val="000000"/>
          <w:sz w:val="24"/>
          <w:szCs w:val="24"/>
        </w:rPr>
        <w:t>с изменениями)</w:t>
      </w:r>
      <w:r w:rsidR="00CE67EC">
        <w:rPr>
          <w:rFonts w:ascii="Times New Roman" w:hAnsi="Times New Roman" w:cs="Times New Roman"/>
          <w:color w:val="000000"/>
          <w:sz w:val="24"/>
          <w:szCs w:val="24"/>
        </w:rPr>
        <w:t xml:space="preserve">, </w:t>
      </w:r>
      <w:r w:rsidRPr="0097310B">
        <w:rPr>
          <w:rFonts w:ascii="Times New Roman" w:hAnsi="Times New Roman" w:cs="Times New Roman"/>
          <w:color w:val="000000"/>
          <w:sz w:val="24"/>
          <w:szCs w:val="24"/>
        </w:rPr>
        <w:t xml:space="preserve"> ФГОС начального общего, основного общего и среднего общего образования, СанПиН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w:t>
      </w:r>
      <w:r w:rsidR="00625007">
        <w:rPr>
          <w:rFonts w:ascii="Times New Roman" w:hAnsi="Times New Roman" w:cs="Times New Roman"/>
          <w:color w:val="000000"/>
          <w:sz w:val="24"/>
          <w:szCs w:val="24"/>
        </w:rPr>
        <w:t xml:space="preserve">федеральные </w:t>
      </w:r>
      <w:r w:rsidRPr="0097310B">
        <w:rPr>
          <w:rFonts w:ascii="Times New Roman" w:hAnsi="Times New Roman" w:cs="Times New Roman"/>
          <w:color w:val="000000"/>
          <w:sz w:val="24"/>
          <w:szCs w:val="24"/>
        </w:rPr>
        <w:t>учебные планы, годовые календарные графики, расписание занятий</w:t>
      </w:r>
      <w:r w:rsidR="00304E23">
        <w:rPr>
          <w:rFonts w:ascii="Times New Roman" w:hAnsi="Times New Roman" w:cs="Times New Roman"/>
          <w:color w:val="000000"/>
          <w:sz w:val="24"/>
          <w:szCs w:val="24"/>
        </w:rPr>
        <w:t xml:space="preserve"> и локальными актами школы</w:t>
      </w:r>
      <w:r w:rsidRPr="0097310B">
        <w:rPr>
          <w:rFonts w:ascii="Times New Roman" w:hAnsi="Times New Roman" w:cs="Times New Roman"/>
          <w:color w:val="000000"/>
          <w:sz w:val="24"/>
          <w:szCs w:val="24"/>
        </w:rPr>
        <w:t xml:space="preserve">. </w:t>
      </w:r>
      <w:r w:rsidR="00282DCC">
        <w:rPr>
          <w:rFonts w:ascii="Times New Roman" w:hAnsi="Times New Roman" w:cs="Times New Roman"/>
          <w:color w:val="000000"/>
          <w:sz w:val="24"/>
          <w:szCs w:val="24"/>
        </w:rPr>
        <w:t xml:space="preserve"> В образовательной организации разработаны образовательные программы НОО, ООО, СОО на основе Федеральных образовательных программ, в которые своевременно внесены изменения и дополнения.</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3"/>
        <w:gridCol w:w="2933"/>
        <w:gridCol w:w="3405"/>
      </w:tblGrid>
      <w:tr w:rsidR="00EC6FDC" w:rsidRPr="00852182" w:rsidTr="00BD45DE">
        <w:tc>
          <w:tcPr>
            <w:tcW w:w="9351" w:type="dxa"/>
            <w:gridSpan w:val="3"/>
          </w:tcPr>
          <w:p w:rsidR="00EC6FDC" w:rsidRPr="00852182" w:rsidRDefault="00EC6FDC" w:rsidP="00026F6E">
            <w:pPr>
              <w:autoSpaceDE w:val="0"/>
              <w:autoSpaceDN w:val="0"/>
              <w:adjustRightInd w:val="0"/>
              <w:spacing w:after="0"/>
              <w:jc w:val="center"/>
              <w:rPr>
                <w:rFonts w:ascii="Times New Roman" w:hAnsi="Times New Roman" w:cs="Times New Roman"/>
                <w:b/>
                <w:color w:val="000000"/>
                <w:sz w:val="24"/>
                <w:szCs w:val="24"/>
              </w:rPr>
            </w:pPr>
            <w:bookmarkStart w:id="0" w:name="100004"/>
            <w:bookmarkEnd w:id="0"/>
            <w:r w:rsidRPr="00852182">
              <w:rPr>
                <w:rFonts w:ascii="Times New Roman" w:hAnsi="Times New Roman" w:cs="Times New Roman"/>
                <w:b/>
                <w:color w:val="000000"/>
                <w:sz w:val="24"/>
                <w:szCs w:val="24"/>
              </w:rPr>
              <w:t>Образовательные программы МАОУ СОШ № 44</w:t>
            </w:r>
          </w:p>
        </w:tc>
      </w:tr>
      <w:tr w:rsidR="00EC6FDC" w:rsidRPr="00852182" w:rsidTr="00BD45DE">
        <w:tc>
          <w:tcPr>
            <w:tcW w:w="3013" w:type="dxa"/>
          </w:tcPr>
          <w:p w:rsidR="00EC6FDC" w:rsidRPr="00852182" w:rsidRDefault="00EC6FDC" w:rsidP="00026F6E">
            <w:pPr>
              <w:autoSpaceDE w:val="0"/>
              <w:autoSpaceDN w:val="0"/>
              <w:adjustRightInd w:val="0"/>
              <w:spacing w:after="0"/>
              <w:jc w:val="both"/>
              <w:rPr>
                <w:rFonts w:ascii="Times New Roman" w:hAnsi="Times New Roman" w:cs="Times New Roman"/>
                <w:b/>
                <w:color w:val="000000"/>
                <w:sz w:val="24"/>
                <w:szCs w:val="24"/>
              </w:rPr>
            </w:pPr>
            <w:r w:rsidRPr="00852182">
              <w:rPr>
                <w:rFonts w:ascii="Times New Roman" w:hAnsi="Times New Roman" w:cs="Times New Roman"/>
                <w:b/>
                <w:color w:val="000000"/>
                <w:sz w:val="24"/>
                <w:szCs w:val="24"/>
              </w:rPr>
              <w:t>Общеобразовательные</w:t>
            </w:r>
          </w:p>
        </w:tc>
        <w:tc>
          <w:tcPr>
            <w:tcW w:w="2933" w:type="dxa"/>
          </w:tcPr>
          <w:p w:rsidR="00EC6FDC" w:rsidRPr="00852182" w:rsidRDefault="00EC6FDC" w:rsidP="00026F6E">
            <w:pPr>
              <w:autoSpaceDE w:val="0"/>
              <w:autoSpaceDN w:val="0"/>
              <w:adjustRightInd w:val="0"/>
              <w:spacing w:after="0"/>
              <w:jc w:val="both"/>
              <w:rPr>
                <w:rFonts w:ascii="Times New Roman" w:hAnsi="Times New Roman" w:cs="Times New Roman"/>
                <w:b/>
                <w:color w:val="000000"/>
                <w:sz w:val="24"/>
                <w:szCs w:val="24"/>
              </w:rPr>
            </w:pPr>
            <w:r w:rsidRPr="00852182">
              <w:rPr>
                <w:rFonts w:ascii="Times New Roman" w:hAnsi="Times New Roman" w:cs="Times New Roman"/>
                <w:b/>
                <w:color w:val="000000"/>
                <w:sz w:val="24"/>
                <w:szCs w:val="24"/>
              </w:rPr>
              <w:t>Адаптированные</w:t>
            </w:r>
          </w:p>
        </w:tc>
        <w:tc>
          <w:tcPr>
            <w:tcW w:w="3405" w:type="dxa"/>
          </w:tcPr>
          <w:p w:rsidR="00EC6FDC" w:rsidRPr="00852182" w:rsidRDefault="00EC6FDC" w:rsidP="00026F6E">
            <w:pPr>
              <w:autoSpaceDE w:val="0"/>
              <w:autoSpaceDN w:val="0"/>
              <w:adjustRightInd w:val="0"/>
              <w:spacing w:after="0"/>
              <w:jc w:val="both"/>
              <w:rPr>
                <w:rFonts w:ascii="Times New Roman" w:hAnsi="Times New Roman" w:cs="Times New Roman"/>
                <w:b/>
                <w:color w:val="000000"/>
                <w:sz w:val="24"/>
                <w:szCs w:val="24"/>
              </w:rPr>
            </w:pPr>
            <w:r w:rsidRPr="00852182">
              <w:rPr>
                <w:rFonts w:ascii="Times New Roman" w:hAnsi="Times New Roman" w:cs="Times New Roman"/>
                <w:b/>
                <w:color w:val="000000"/>
                <w:sz w:val="24"/>
                <w:szCs w:val="24"/>
              </w:rPr>
              <w:t>Дополнительные</w:t>
            </w:r>
          </w:p>
        </w:tc>
      </w:tr>
      <w:tr w:rsidR="00F608B8" w:rsidRPr="00852182" w:rsidTr="00BD45DE">
        <w:tc>
          <w:tcPr>
            <w:tcW w:w="3013" w:type="dxa"/>
          </w:tcPr>
          <w:p w:rsidR="00F608B8" w:rsidRDefault="00F608B8" w:rsidP="00026F6E">
            <w:pPr>
              <w:autoSpaceDE w:val="0"/>
              <w:autoSpaceDN w:val="0"/>
              <w:adjustRightInd w:val="0"/>
              <w:spacing w:after="0"/>
              <w:jc w:val="both"/>
              <w:rPr>
                <w:rFonts w:ascii="Times New Roman" w:hAnsi="Times New Roman" w:cs="Times New Roman"/>
                <w:color w:val="000000"/>
                <w:sz w:val="24"/>
                <w:szCs w:val="24"/>
              </w:rPr>
            </w:pPr>
            <w:r w:rsidRPr="00852182">
              <w:rPr>
                <w:rFonts w:ascii="Times New Roman" w:hAnsi="Times New Roman" w:cs="Times New Roman"/>
                <w:color w:val="000000"/>
                <w:sz w:val="24"/>
                <w:szCs w:val="24"/>
              </w:rPr>
              <w:t>Основная образовательная программа начального общего образования</w:t>
            </w:r>
            <w:r>
              <w:rPr>
                <w:rFonts w:ascii="Times New Roman" w:hAnsi="Times New Roman" w:cs="Times New Roman"/>
                <w:color w:val="000000"/>
                <w:sz w:val="24"/>
                <w:szCs w:val="24"/>
              </w:rPr>
              <w:t>,</w:t>
            </w:r>
            <w:r w:rsidRPr="00852182">
              <w:rPr>
                <w:rFonts w:ascii="Times New Roman" w:hAnsi="Times New Roman" w:cs="Times New Roman"/>
                <w:color w:val="000000"/>
                <w:sz w:val="24"/>
                <w:szCs w:val="24"/>
              </w:rPr>
              <w:t xml:space="preserve"> утвержденная приказом № </w:t>
            </w:r>
            <w:r>
              <w:rPr>
                <w:rFonts w:ascii="Times New Roman" w:hAnsi="Times New Roman" w:cs="Times New Roman"/>
                <w:color w:val="000000"/>
                <w:sz w:val="24"/>
                <w:szCs w:val="24"/>
              </w:rPr>
              <w:t>147</w:t>
            </w:r>
            <w:r w:rsidRPr="00852182">
              <w:rPr>
                <w:rFonts w:ascii="Times New Roman" w:hAnsi="Times New Roman" w:cs="Times New Roman"/>
                <w:color w:val="000000"/>
                <w:sz w:val="24"/>
                <w:szCs w:val="24"/>
              </w:rPr>
              <w:t xml:space="preserve"> от 30.08.20</w:t>
            </w:r>
            <w:r>
              <w:rPr>
                <w:rFonts w:ascii="Times New Roman" w:hAnsi="Times New Roman" w:cs="Times New Roman"/>
                <w:color w:val="000000"/>
                <w:sz w:val="24"/>
                <w:szCs w:val="24"/>
              </w:rPr>
              <w:t>23</w:t>
            </w:r>
            <w:r w:rsidRPr="00852182">
              <w:rPr>
                <w:rFonts w:ascii="Times New Roman" w:hAnsi="Times New Roman" w:cs="Times New Roman"/>
                <w:color w:val="000000"/>
                <w:sz w:val="24"/>
                <w:szCs w:val="24"/>
              </w:rPr>
              <w:t>г</w:t>
            </w:r>
          </w:p>
          <w:p w:rsidR="00F608B8" w:rsidRDefault="00F608B8" w:rsidP="00026F6E">
            <w:pPr>
              <w:autoSpaceDE w:val="0"/>
              <w:autoSpaceDN w:val="0"/>
              <w:adjustRightInd w:val="0"/>
              <w:spacing w:after="0"/>
              <w:jc w:val="both"/>
              <w:rPr>
                <w:rFonts w:ascii="Times New Roman" w:hAnsi="Times New Roman" w:cs="Times New Roman"/>
                <w:color w:val="000000"/>
                <w:sz w:val="24"/>
                <w:szCs w:val="24"/>
              </w:rPr>
            </w:pPr>
          </w:p>
          <w:p w:rsidR="00F608B8" w:rsidRPr="001F5790" w:rsidRDefault="00F608B8" w:rsidP="00026F6E">
            <w:pPr>
              <w:autoSpaceDE w:val="0"/>
              <w:autoSpaceDN w:val="0"/>
              <w:adjustRightInd w:val="0"/>
              <w:spacing w:after="0"/>
              <w:jc w:val="both"/>
              <w:rPr>
                <w:rFonts w:ascii="Times New Roman" w:hAnsi="Times New Roman" w:cs="Times New Roman"/>
                <w:sz w:val="24"/>
                <w:szCs w:val="24"/>
              </w:rPr>
            </w:pPr>
            <w:r>
              <w:rPr>
                <w:rFonts w:ascii="Tahoma" w:hAnsi="Tahoma" w:cs="Tahoma"/>
                <w:color w:val="555555"/>
                <w:sz w:val="21"/>
                <w:szCs w:val="21"/>
                <w:shd w:val="clear" w:color="auto" w:fill="FFFFFF"/>
              </w:rPr>
              <w:t> </w:t>
            </w:r>
          </w:p>
        </w:tc>
        <w:tc>
          <w:tcPr>
            <w:tcW w:w="2933" w:type="dxa"/>
          </w:tcPr>
          <w:p w:rsidR="00F608B8" w:rsidRPr="00852182" w:rsidRDefault="00F608B8" w:rsidP="00026F6E">
            <w:pPr>
              <w:autoSpaceDE w:val="0"/>
              <w:autoSpaceDN w:val="0"/>
              <w:adjustRightInd w:val="0"/>
              <w:spacing w:after="0"/>
              <w:jc w:val="both"/>
              <w:rPr>
                <w:rFonts w:ascii="Times New Roman" w:hAnsi="Times New Roman" w:cs="Times New Roman"/>
                <w:color w:val="000000"/>
                <w:sz w:val="24"/>
                <w:szCs w:val="24"/>
              </w:rPr>
            </w:pPr>
            <w:r w:rsidRPr="00F608B8">
              <w:rPr>
                <w:rFonts w:ascii="Times New Roman" w:hAnsi="Times New Roman" w:cs="Times New Roman"/>
                <w:sz w:val="24"/>
                <w:szCs w:val="24"/>
              </w:rPr>
              <w:t>Адаптированная основная общеобразовательная программа начального общего образования</w:t>
            </w:r>
            <w:r w:rsidRPr="00852182">
              <w:rPr>
                <w:rFonts w:ascii="Times New Roman" w:hAnsi="Times New Roman" w:cs="Times New Roman"/>
                <w:sz w:val="24"/>
                <w:szCs w:val="24"/>
              </w:rPr>
              <w:t xml:space="preserve"> обучающихся с задержкой психического развития (вариант 7.1), </w:t>
            </w:r>
            <w:r w:rsidRPr="00852182">
              <w:rPr>
                <w:rFonts w:ascii="Times New Roman" w:hAnsi="Times New Roman" w:cs="Times New Roman"/>
                <w:sz w:val="24"/>
                <w:szCs w:val="24"/>
              </w:rPr>
              <w:lastRenderedPageBreak/>
              <w:t>утвержденная приказом № 286 от 31.08.2017г</w:t>
            </w:r>
          </w:p>
        </w:tc>
        <w:tc>
          <w:tcPr>
            <w:tcW w:w="3405" w:type="dxa"/>
            <w:vMerge w:val="restart"/>
          </w:tcPr>
          <w:p w:rsidR="00F608B8" w:rsidRPr="00852182" w:rsidRDefault="00F608B8" w:rsidP="00026F6E">
            <w:pPr>
              <w:autoSpaceDE w:val="0"/>
              <w:autoSpaceDN w:val="0"/>
              <w:adjustRightInd w:val="0"/>
              <w:spacing w:after="0"/>
              <w:jc w:val="both"/>
              <w:rPr>
                <w:rFonts w:ascii="Times New Roman" w:hAnsi="Times New Roman" w:cs="Times New Roman"/>
                <w:color w:val="000000"/>
                <w:sz w:val="24"/>
                <w:szCs w:val="24"/>
              </w:rPr>
            </w:pPr>
            <w:r w:rsidRPr="00852182">
              <w:rPr>
                <w:rFonts w:ascii="Times New Roman" w:hAnsi="Times New Roman" w:cs="Times New Roman"/>
                <w:color w:val="000000"/>
                <w:sz w:val="24"/>
                <w:szCs w:val="24"/>
              </w:rPr>
              <w:lastRenderedPageBreak/>
              <w:t xml:space="preserve">Образовательная программа дополнительного образования, </w:t>
            </w:r>
            <w:r w:rsidRPr="00852182">
              <w:rPr>
                <w:rFonts w:ascii="Times New Roman" w:hAnsi="Times New Roman" w:cs="Times New Roman"/>
                <w:sz w:val="24"/>
                <w:szCs w:val="24"/>
              </w:rPr>
              <w:t xml:space="preserve">утвержденная приказом № </w:t>
            </w:r>
            <w:r>
              <w:rPr>
                <w:rFonts w:ascii="Times New Roman" w:hAnsi="Times New Roman" w:cs="Times New Roman"/>
                <w:sz w:val="24"/>
                <w:szCs w:val="24"/>
              </w:rPr>
              <w:t>147</w:t>
            </w:r>
            <w:r w:rsidRPr="00852182">
              <w:rPr>
                <w:rFonts w:ascii="Times New Roman" w:hAnsi="Times New Roman" w:cs="Times New Roman"/>
                <w:sz w:val="24"/>
                <w:szCs w:val="24"/>
              </w:rPr>
              <w:t xml:space="preserve"> от </w:t>
            </w:r>
            <w:r>
              <w:rPr>
                <w:rFonts w:ascii="Times New Roman" w:hAnsi="Times New Roman" w:cs="Times New Roman"/>
                <w:sz w:val="24"/>
                <w:szCs w:val="24"/>
              </w:rPr>
              <w:t>30.08.2023</w:t>
            </w:r>
            <w:r w:rsidRPr="00852182">
              <w:rPr>
                <w:rFonts w:ascii="Times New Roman" w:hAnsi="Times New Roman" w:cs="Times New Roman"/>
                <w:sz w:val="24"/>
                <w:szCs w:val="24"/>
              </w:rPr>
              <w:t>г</w:t>
            </w:r>
          </w:p>
        </w:tc>
      </w:tr>
      <w:tr w:rsidR="00F608B8" w:rsidRPr="00852182" w:rsidTr="00BD45DE">
        <w:tc>
          <w:tcPr>
            <w:tcW w:w="3013" w:type="dxa"/>
          </w:tcPr>
          <w:p w:rsidR="00F608B8" w:rsidRDefault="00F608B8" w:rsidP="00026F6E">
            <w:pPr>
              <w:autoSpaceDE w:val="0"/>
              <w:autoSpaceDN w:val="0"/>
              <w:adjustRightInd w:val="0"/>
              <w:spacing w:after="0"/>
              <w:jc w:val="both"/>
              <w:rPr>
                <w:rFonts w:ascii="Times New Roman" w:hAnsi="Times New Roman" w:cs="Times New Roman"/>
                <w:color w:val="000000"/>
                <w:sz w:val="24"/>
                <w:szCs w:val="24"/>
              </w:rPr>
            </w:pPr>
            <w:r w:rsidRPr="00852182">
              <w:rPr>
                <w:rFonts w:ascii="Times New Roman" w:hAnsi="Times New Roman" w:cs="Times New Roman"/>
                <w:color w:val="000000"/>
                <w:sz w:val="24"/>
                <w:szCs w:val="24"/>
              </w:rPr>
              <w:t xml:space="preserve">Основная образовательная программа основного общего </w:t>
            </w:r>
            <w:r>
              <w:rPr>
                <w:rFonts w:ascii="Times New Roman" w:hAnsi="Times New Roman" w:cs="Times New Roman"/>
                <w:color w:val="000000"/>
                <w:sz w:val="24"/>
                <w:szCs w:val="24"/>
              </w:rPr>
              <w:t>образования</w:t>
            </w:r>
            <w:r w:rsidRPr="00852182">
              <w:rPr>
                <w:rFonts w:ascii="Times New Roman" w:hAnsi="Times New Roman" w:cs="Times New Roman"/>
                <w:color w:val="000000"/>
                <w:sz w:val="24"/>
                <w:szCs w:val="24"/>
              </w:rPr>
              <w:t xml:space="preserve">, утвержденная приказом № </w:t>
            </w:r>
            <w:r>
              <w:rPr>
                <w:rFonts w:ascii="Times New Roman" w:hAnsi="Times New Roman" w:cs="Times New Roman"/>
                <w:color w:val="000000"/>
                <w:sz w:val="24"/>
                <w:szCs w:val="24"/>
              </w:rPr>
              <w:t>147 от 30.08.2023</w:t>
            </w:r>
            <w:r w:rsidRPr="00852182">
              <w:rPr>
                <w:rFonts w:ascii="Times New Roman" w:hAnsi="Times New Roman" w:cs="Times New Roman"/>
                <w:color w:val="000000"/>
                <w:sz w:val="24"/>
                <w:szCs w:val="24"/>
              </w:rPr>
              <w:t>г</w:t>
            </w:r>
          </w:p>
          <w:p w:rsidR="00F608B8" w:rsidRDefault="00F608B8" w:rsidP="00026F6E">
            <w:pPr>
              <w:autoSpaceDE w:val="0"/>
              <w:autoSpaceDN w:val="0"/>
              <w:adjustRightInd w:val="0"/>
              <w:spacing w:after="0"/>
              <w:jc w:val="both"/>
              <w:rPr>
                <w:rFonts w:ascii="Times New Roman" w:hAnsi="Times New Roman" w:cs="Times New Roman"/>
                <w:color w:val="000000"/>
                <w:sz w:val="24"/>
                <w:szCs w:val="24"/>
              </w:rPr>
            </w:pPr>
          </w:p>
          <w:p w:rsidR="00F608B8" w:rsidRPr="000E05BA" w:rsidRDefault="00F608B8" w:rsidP="00026F6E">
            <w:pPr>
              <w:rPr>
                <w:rFonts w:ascii="Times New Roman" w:hAnsi="Times New Roman" w:cs="Times New Roman"/>
                <w:sz w:val="24"/>
                <w:szCs w:val="24"/>
              </w:rPr>
            </w:pPr>
          </w:p>
        </w:tc>
        <w:tc>
          <w:tcPr>
            <w:tcW w:w="2933" w:type="dxa"/>
          </w:tcPr>
          <w:p w:rsidR="00F608B8" w:rsidRPr="00852182" w:rsidRDefault="00F608B8" w:rsidP="00026F6E">
            <w:pPr>
              <w:autoSpaceDE w:val="0"/>
              <w:autoSpaceDN w:val="0"/>
              <w:adjustRightInd w:val="0"/>
              <w:spacing w:after="0"/>
              <w:jc w:val="both"/>
              <w:rPr>
                <w:rFonts w:ascii="Times New Roman" w:hAnsi="Times New Roman" w:cs="Times New Roman"/>
                <w:color w:val="000000"/>
                <w:sz w:val="24"/>
                <w:szCs w:val="24"/>
              </w:rPr>
            </w:pPr>
            <w:r w:rsidRPr="00F608B8">
              <w:rPr>
                <w:rFonts w:ascii="Times New Roman" w:hAnsi="Times New Roman" w:cs="Times New Roman"/>
                <w:sz w:val="24"/>
                <w:szCs w:val="24"/>
              </w:rPr>
              <w:t>Адаптированная основная общеобразовательная</w:t>
            </w:r>
            <w:r w:rsidRPr="00852182">
              <w:rPr>
                <w:rFonts w:ascii="Times New Roman" w:hAnsi="Times New Roman" w:cs="Times New Roman"/>
                <w:sz w:val="24"/>
                <w:szCs w:val="24"/>
              </w:rPr>
              <w:t xml:space="preserve"> программа основного общего образования обучающихся с задержкой психического развития, утвержденная приказом № </w:t>
            </w:r>
            <w:r>
              <w:rPr>
                <w:rFonts w:ascii="Times New Roman" w:hAnsi="Times New Roman" w:cs="Times New Roman"/>
                <w:sz w:val="24"/>
                <w:szCs w:val="24"/>
              </w:rPr>
              <w:t>189</w:t>
            </w:r>
            <w:r w:rsidRPr="00852182">
              <w:rPr>
                <w:rFonts w:ascii="Times New Roman" w:hAnsi="Times New Roman" w:cs="Times New Roman"/>
                <w:sz w:val="24"/>
                <w:szCs w:val="24"/>
              </w:rPr>
              <w:t xml:space="preserve"> от </w:t>
            </w:r>
            <w:r>
              <w:rPr>
                <w:rFonts w:ascii="Times New Roman" w:hAnsi="Times New Roman" w:cs="Times New Roman"/>
                <w:sz w:val="24"/>
                <w:szCs w:val="24"/>
              </w:rPr>
              <w:t>29</w:t>
            </w:r>
            <w:r w:rsidRPr="00852182">
              <w:rPr>
                <w:rFonts w:ascii="Times New Roman" w:hAnsi="Times New Roman" w:cs="Times New Roman"/>
                <w:sz w:val="24"/>
                <w:szCs w:val="24"/>
              </w:rPr>
              <w:t>.08.20</w:t>
            </w:r>
            <w:r>
              <w:rPr>
                <w:rFonts w:ascii="Times New Roman" w:hAnsi="Times New Roman" w:cs="Times New Roman"/>
                <w:sz w:val="24"/>
                <w:szCs w:val="24"/>
              </w:rPr>
              <w:t>24</w:t>
            </w:r>
            <w:r w:rsidRPr="00852182">
              <w:rPr>
                <w:rFonts w:ascii="Times New Roman" w:hAnsi="Times New Roman" w:cs="Times New Roman"/>
                <w:sz w:val="24"/>
                <w:szCs w:val="24"/>
              </w:rPr>
              <w:t>г</w:t>
            </w:r>
          </w:p>
        </w:tc>
        <w:tc>
          <w:tcPr>
            <w:tcW w:w="3405" w:type="dxa"/>
            <w:vMerge/>
          </w:tcPr>
          <w:p w:rsidR="00F608B8" w:rsidRPr="00852182" w:rsidRDefault="00F608B8" w:rsidP="00026F6E">
            <w:pPr>
              <w:autoSpaceDE w:val="0"/>
              <w:autoSpaceDN w:val="0"/>
              <w:adjustRightInd w:val="0"/>
              <w:spacing w:after="0"/>
              <w:jc w:val="both"/>
              <w:rPr>
                <w:rFonts w:ascii="Times New Roman" w:hAnsi="Times New Roman" w:cs="Times New Roman"/>
                <w:color w:val="000000"/>
                <w:sz w:val="24"/>
                <w:szCs w:val="24"/>
              </w:rPr>
            </w:pPr>
          </w:p>
        </w:tc>
      </w:tr>
      <w:tr w:rsidR="00F608B8" w:rsidRPr="00852182" w:rsidTr="00BD45DE">
        <w:tc>
          <w:tcPr>
            <w:tcW w:w="3013" w:type="dxa"/>
          </w:tcPr>
          <w:p w:rsidR="00F608B8" w:rsidRPr="00852182" w:rsidRDefault="00F608B8" w:rsidP="00026F6E">
            <w:pPr>
              <w:autoSpaceDE w:val="0"/>
              <w:autoSpaceDN w:val="0"/>
              <w:adjustRightInd w:val="0"/>
              <w:spacing w:after="0"/>
              <w:jc w:val="both"/>
              <w:rPr>
                <w:rFonts w:ascii="Times New Roman" w:hAnsi="Times New Roman" w:cs="Times New Roman"/>
                <w:color w:val="000000"/>
                <w:sz w:val="24"/>
                <w:szCs w:val="24"/>
              </w:rPr>
            </w:pPr>
            <w:r w:rsidRPr="00852182">
              <w:rPr>
                <w:rFonts w:ascii="Times New Roman" w:hAnsi="Times New Roman" w:cs="Times New Roman"/>
                <w:color w:val="000000"/>
                <w:sz w:val="24"/>
                <w:szCs w:val="24"/>
              </w:rPr>
              <w:t>Основная образовательная программа среднего общего образова</w:t>
            </w:r>
            <w:r>
              <w:rPr>
                <w:rFonts w:ascii="Times New Roman" w:hAnsi="Times New Roman" w:cs="Times New Roman"/>
                <w:color w:val="000000"/>
                <w:sz w:val="24"/>
                <w:szCs w:val="24"/>
              </w:rPr>
              <w:t xml:space="preserve">ния, </w:t>
            </w:r>
            <w:r w:rsidRPr="00852182">
              <w:rPr>
                <w:rFonts w:ascii="Times New Roman" w:hAnsi="Times New Roman" w:cs="Times New Roman"/>
                <w:color w:val="000000"/>
                <w:sz w:val="24"/>
                <w:szCs w:val="24"/>
              </w:rPr>
              <w:t xml:space="preserve"> утвержденная приказом № </w:t>
            </w:r>
            <w:r>
              <w:rPr>
                <w:rFonts w:ascii="Times New Roman" w:hAnsi="Times New Roman" w:cs="Times New Roman"/>
                <w:color w:val="000000"/>
                <w:sz w:val="24"/>
                <w:szCs w:val="24"/>
              </w:rPr>
              <w:t>147</w:t>
            </w:r>
            <w:r w:rsidRPr="00852182">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30.08.2023</w:t>
            </w:r>
            <w:r w:rsidRPr="00852182">
              <w:rPr>
                <w:rFonts w:ascii="Times New Roman" w:hAnsi="Times New Roman" w:cs="Times New Roman"/>
                <w:color w:val="000000"/>
                <w:sz w:val="24"/>
                <w:szCs w:val="24"/>
              </w:rPr>
              <w:t>г</w:t>
            </w:r>
          </w:p>
        </w:tc>
        <w:tc>
          <w:tcPr>
            <w:tcW w:w="2933" w:type="dxa"/>
          </w:tcPr>
          <w:p w:rsidR="00F608B8" w:rsidRPr="00852182" w:rsidRDefault="00F608B8" w:rsidP="00026F6E">
            <w:pPr>
              <w:autoSpaceDE w:val="0"/>
              <w:autoSpaceDN w:val="0"/>
              <w:adjustRightInd w:val="0"/>
              <w:spacing w:after="0"/>
              <w:jc w:val="both"/>
              <w:rPr>
                <w:rFonts w:ascii="Times New Roman" w:hAnsi="Times New Roman" w:cs="Times New Roman"/>
                <w:color w:val="000000"/>
                <w:sz w:val="24"/>
                <w:szCs w:val="24"/>
              </w:rPr>
            </w:pPr>
          </w:p>
        </w:tc>
        <w:tc>
          <w:tcPr>
            <w:tcW w:w="3405" w:type="dxa"/>
            <w:vMerge/>
          </w:tcPr>
          <w:p w:rsidR="00F608B8" w:rsidRPr="00852182" w:rsidRDefault="00F608B8" w:rsidP="00026F6E">
            <w:pPr>
              <w:autoSpaceDE w:val="0"/>
              <w:autoSpaceDN w:val="0"/>
              <w:adjustRightInd w:val="0"/>
              <w:spacing w:after="0"/>
              <w:jc w:val="both"/>
              <w:rPr>
                <w:rFonts w:ascii="Times New Roman" w:hAnsi="Times New Roman" w:cs="Times New Roman"/>
                <w:color w:val="000000"/>
                <w:sz w:val="24"/>
                <w:szCs w:val="24"/>
              </w:rPr>
            </w:pPr>
          </w:p>
        </w:tc>
      </w:tr>
    </w:tbl>
    <w:p w:rsidR="00EC6FDC" w:rsidRDefault="00EC6FDC" w:rsidP="00026F6E">
      <w:pPr>
        <w:autoSpaceDE w:val="0"/>
        <w:autoSpaceDN w:val="0"/>
        <w:adjustRightInd w:val="0"/>
        <w:spacing w:after="0"/>
        <w:ind w:firstLine="708"/>
        <w:jc w:val="both"/>
        <w:rPr>
          <w:rFonts w:ascii="Times New Roman" w:hAnsi="Times New Roman" w:cs="Times New Roman"/>
          <w:color w:val="000000"/>
          <w:sz w:val="24"/>
          <w:szCs w:val="24"/>
        </w:rPr>
      </w:pPr>
    </w:p>
    <w:p w:rsidR="006547DD" w:rsidRDefault="006547DD" w:rsidP="00026F6E">
      <w:pPr>
        <w:pStyle w:val="ae"/>
        <w:spacing w:before="120" w:after="0"/>
        <w:ind w:left="-142" w:firstLine="850"/>
        <w:rPr>
          <w:rFonts w:ascii="Times New Roman" w:hAnsi="Times New Roman" w:cs="Times New Roman"/>
          <w:sz w:val="24"/>
          <w:szCs w:val="24"/>
        </w:rPr>
      </w:pPr>
      <w:r>
        <w:rPr>
          <w:rFonts w:ascii="Times New Roman" w:hAnsi="Times New Roman" w:cs="Times New Roman"/>
          <w:sz w:val="24"/>
          <w:szCs w:val="24"/>
        </w:rPr>
        <w:t>Для реализации вышеперечисленных образовательных программ, педагоги МАОУ СОШ № 44 применяют современные педагогические технологии.</w:t>
      </w:r>
    </w:p>
    <w:p w:rsidR="00C10EE6" w:rsidRPr="00A21D7F" w:rsidRDefault="00C10EE6" w:rsidP="00026F6E">
      <w:pPr>
        <w:pStyle w:val="ae"/>
        <w:spacing w:before="120" w:after="0"/>
        <w:ind w:left="-142" w:firstLine="850"/>
        <w:jc w:val="center"/>
        <w:rPr>
          <w:rFonts w:ascii="Times New Roman" w:hAnsi="Times New Roman" w:cs="Times New Roman"/>
          <w:b/>
          <w:sz w:val="24"/>
          <w:szCs w:val="24"/>
        </w:rPr>
      </w:pPr>
      <w:r w:rsidRPr="00A21D7F">
        <w:rPr>
          <w:rFonts w:ascii="Times New Roman" w:hAnsi="Times New Roman" w:cs="Times New Roman"/>
          <w:b/>
          <w:sz w:val="24"/>
          <w:szCs w:val="24"/>
        </w:rPr>
        <w:t>Педагогические технологии,</w:t>
      </w:r>
    </w:p>
    <w:p w:rsidR="00C10EE6" w:rsidRDefault="00C10EE6" w:rsidP="00026F6E">
      <w:pPr>
        <w:pStyle w:val="ae"/>
        <w:spacing w:after="0"/>
        <w:ind w:left="0" w:firstLine="850"/>
        <w:jc w:val="center"/>
        <w:rPr>
          <w:rFonts w:ascii="Times New Roman" w:hAnsi="Times New Roman" w:cs="Times New Roman"/>
          <w:b/>
          <w:sz w:val="24"/>
          <w:szCs w:val="24"/>
        </w:rPr>
      </w:pPr>
      <w:r w:rsidRPr="00A21D7F">
        <w:rPr>
          <w:rFonts w:ascii="Times New Roman" w:hAnsi="Times New Roman" w:cs="Times New Roman"/>
          <w:b/>
          <w:sz w:val="24"/>
          <w:szCs w:val="24"/>
        </w:rPr>
        <w:t xml:space="preserve"> активно используемые учителя в образовательной деятельности</w:t>
      </w:r>
    </w:p>
    <w:p w:rsidR="00832BE0" w:rsidRPr="00C10EE6" w:rsidRDefault="00832BE0" w:rsidP="00026F6E">
      <w:pPr>
        <w:pStyle w:val="ae"/>
        <w:spacing w:after="0"/>
        <w:ind w:left="0" w:firstLine="850"/>
        <w:jc w:val="center"/>
        <w:rPr>
          <w:rFonts w:ascii="Times New Roman" w:hAnsi="Times New Roman" w:cs="Times New Roman"/>
          <w:b/>
          <w:sz w:val="24"/>
          <w:szCs w:val="24"/>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8"/>
        <w:gridCol w:w="4817"/>
      </w:tblGrid>
      <w:tr w:rsidR="006547DD" w:rsidTr="00BD45DE">
        <w:tc>
          <w:tcPr>
            <w:tcW w:w="4678" w:type="dxa"/>
          </w:tcPr>
          <w:p w:rsidR="006547DD" w:rsidRDefault="006547DD"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Педагогические техно</w:t>
            </w:r>
            <w:r w:rsidR="002F00EF">
              <w:rPr>
                <w:rFonts w:ascii="Times New Roman" w:hAnsi="Times New Roman" w:cs="Times New Roman"/>
                <w:sz w:val="24"/>
                <w:szCs w:val="24"/>
              </w:rPr>
              <w:t>ло</w:t>
            </w:r>
            <w:r>
              <w:rPr>
                <w:rFonts w:ascii="Times New Roman" w:hAnsi="Times New Roman" w:cs="Times New Roman"/>
                <w:sz w:val="24"/>
                <w:szCs w:val="24"/>
              </w:rPr>
              <w:t>гии</w:t>
            </w:r>
          </w:p>
        </w:tc>
        <w:tc>
          <w:tcPr>
            <w:tcW w:w="4817" w:type="dxa"/>
          </w:tcPr>
          <w:p w:rsidR="006547DD" w:rsidRDefault="006547DD"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 xml:space="preserve">% </w:t>
            </w:r>
            <w:r w:rsidR="002F00EF">
              <w:rPr>
                <w:rFonts w:ascii="Times New Roman" w:hAnsi="Times New Roman" w:cs="Times New Roman"/>
                <w:sz w:val="24"/>
                <w:szCs w:val="24"/>
              </w:rPr>
              <w:t>педагогов, использующих данную технологию в работе</w:t>
            </w:r>
          </w:p>
        </w:tc>
      </w:tr>
      <w:tr w:rsidR="006547DD" w:rsidTr="00BD45DE">
        <w:tc>
          <w:tcPr>
            <w:tcW w:w="4678" w:type="dxa"/>
          </w:tcPr>
          <w:p w:rsidR="006547DD" w:rsidRDefault="002F00EF"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Проблемное обучение</w:t>
            </w:r>
          </w:p>
        </w:tc>
        <w:tc>
          <w:tcPr>
            <w:tcW w:w="4817" w:type="dxa"/>
          </w:tcPr>
          <w:p w:rsidR="006547DD" w:rsidRDefault="002F00EF"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100%</w:t>
            </w:r>
          </w:p>
        </w:tc>
      </w:tr>
      <w:tr w:rsidR="006547DD" w:rsidTr="00BD45DE">
        <w:tc>
          <w:tcPr>
            <w:tcW w:w="4678" w:type="dxa"/>
          </w:tcPr>
          <w:p w:rsidR="006547DD" w:rsidRDefault="002F00EF"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Игровые технологии</w:t>
            </w:r>
          </w:p>
        </w:tc>
        <w:tc>
          <w:tcPr>
            <w:tcW w:w="4817" w:type="dxa"/>
          </w:tcPr>
          <w:p w:rsidR="006547DD" w:rsidRDefault="00B25D25"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64%</w:t>
            </w:r>
          </w:p>
        </w:tc>
      </w:tr>
      <w:tr w:rsidR="006547DD" w:rsidTr="00BD45DE">
        <w:tc>
          <w:tcPr>
            <w:tcW w:w="4678" w:type="dxa"/>
          </w:tcPr>
          <w:p w:rsidR="006547DD" w:rsidRDefault="002F00EF"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Проектная технология</w:t>
            </w:r>
          </w:p>
        </w:tc>
        <w:tc>
          <w:tcPr>
            <w:tcW w:w="4817" w:type="dxa"/>
          </w:tcPr>
          <w:p w:rsidR="006547DD" w:rsidRDefault="00B25D25"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100%</w:t>
            </w:r>
          </w:p>
        </w:tc>
      </w:tr>
      <w:tr w:rsidR="006547DD" w:rsidTr="00BD45DE">
        <w:tc>
          <w:tcPr>
            <w:tcW w:w="4678" w:type="dxa"/>
          </w:tcPr>
          <w:p w:rsidR="006547DD" w:rsidRPr="002F00EF" w:rsidRDefault="002F00EF" w:rsidP="00026F6E">
            <w:pPr>
              <w:pStyle w:val="ae"/>
              <w:spacing w:before="120"/>
              <w:ind w:left="0"/>
              <w:rPr>
                <w:rFonts w:ascii="Times New Roman" w:hAnsi="Times New Roman" w:cs="Times New Roman"/>
                <w:i/>
                <w:sz w:val="24"/>
                <w:szCs w:val="24"/>
              </w:rPr>
            </w:pPr>
            <w:r w:rsidRPr="002F00EF">
              <w:rPr>
                <w:rStyle w:val="af0"/>
                <w:rFonts w:ascii="Times New Roman" w:hAnsi="Times New Roman" w:cs="Times New Roman"/>
                <w:i w:val="0"/>
                <w:sz w:val="24"/>
                <w:szCs w:val="24"/>
                <w:shd w:val="clear" w:color="auto" w:fill="FFFFFF"/>
              </w:rPr>
              <w:t>Технология развития критического мышления через чтение и письмо</w:t>
            </w:r>
            <w:r w:rsidRPr="002F00EF">
              <w:rPr>
                <w:rStyle w:val="af0"/>
                <w:rFonts w:ascii="Times New Roman" w:hAnsi="Times New Roman" w:cs="Times New Roman"/>
                <w:i w:val="0"/>
                <w:color w:val="212529"/>
                <w:sz w:val="24"/>
                <w:szCs w:val="24"/>
                <w:shd w:val="clear" w:color="auto" w:fill="FFFFFF"/>
              </w:rPr>
              <w:t xml:space="preserve"> (РКМЧП)</w:t>
            </w:r>
            <w:r w:rsidRPr="002F00EF">
              <w:rPr>
                <w:rStyle w:val="a8"/>
                <w:rFonts w:ascii="Times New Roman" w:hAnsi="Times New Roman" w:cs="Times New Roman"/>
                <w:b w:val="0"/>
                <w:bCs w:val="0"/>
                <w:i/>
                <w:color w:val="212529"/>
                <w:sz w:val="24"/>
                <w:szCs w:val="24"/>
                <w:shd w:val="clear" w:color="auto" w:fill="FFFFFF"/>
              </w:rPr>
              <w:t> </w:t>
            </w:r>
          </w:p>
        </w:tc>
        <w:tc>
          <w:tcPr>
            <w:tcW w:w="4817" w:type="dxa"/>
          </w:tcPr>
          <w:p w:rsidR="006547DD" w:rsidRDefault="00B25D25"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100%</w:t>
            </w:r>
          </w:p>
        </w:tc>
      </w:tr>
      <w:tr w:rsidR="006547DD" w:rsidTr="00BD45DE">
        <w:tc>
          <w:tcPr>
            <w:tcW w:w="4678" w:type="dxa"/>
          </w:tcPr>
          <w:p w:rsidR="006547DD" w:rsidRDefault="002F00EF"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Уровневая дифференциация</w:t>
            </w:r>
          </w:p>
        </w:tc>
        <w:tc>
          <w:tcPr>
            <w:tcW w:w="4817" w:type="dxa"/>
          </w:tcPr>
          <w:p w:rsidR="006547DD" w:rsidRDefault="00B25D25"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100%</w:t>
            </w:r>
          </w:p>
        </w:tc>
      </w:tr>
      <w:tr w:rsidR="006547DD" w:rsidTr="00BD45DE">
        <w:tc>
          <w:tcPr>
            <w:tcW w:w="4678" w:type="dxa"/>
          </w:tcPr>
          <w:p w:rsidR="006547DD" w:rsidRDefault="002F00EF"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Информационно-коммуникационные технологии</w:t>
            </w:r>
          </w:p>
        </w:tc>
        <w:tc>
          <w:tcPr>
            <w:tcW w:w="4817" w:type="dxa"/>
          </w:tcPr>
          <w:p w:rsidR="006547DD" w:rsidRDefault="00B25D25"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100%</w:t>
            </w:r>
          </w:p>
        </w:tc>
      </w:tr>
      <w:tr w:rsidR="006547DD" w:rsidTr="00BD45DE">
        <w:tc>
          <w:tcPr>
            <w:tcW w:w="4678" w:type="dxa"/>
          </w:tcPr>
          <w:p w:rsidR="006547DD" w:rsidRDefault="002F00EF"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Здоровьесберегающие технологии</w:t>
            </w:r>
          </w:p>
        </w:tc>
        <w:tc>
          <w:tcPr>
            <w:tcW w:w="4817" w:type="dxa"/>
          </w:tcPr>
          <w:p w:rsidR="006547DD" w:rsidRDefault="00B25D25"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100%</w:t>
            </w:r>
          </w:p>
        </w:tc>
      </w:tr>
      <w:tr w:rsidR="002F00EF" w:rsidTr="00BD45DE">
        <w:tc>
          <w:tcPr>
            <w:tcW w:w="4678" w:type="dxa"/>
          </w:tcPr>
          <w:p w:rsidR="002F00EF" w:rsidRDefault="00CD54A4"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Интерактивная технология</w:t>
            </w:r>
          </w:p>
        </w:tc>
        <w:tc>
          <w:tcPr>
            <w:tcW w:w="4817" w:type="dxa"/>
          </w:tcPr>
          <w:p w:rsidR="002F00EF" w:rsidRDefault="00CD54A4"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92</w:t>
            </w:r>
            <w:r w:rsidR="00B25D25">
              <w:rPr>
                <w:rFonts w:ascii="Times New Roman" w:hAnsi="Times New Roman" w:cs="Times New Roman"/>
                <w:sz w:val="24"/>
                <w:szCs w:val="24"/>
              </w:rPr>
              <w:t>%</w:t>
            </w:r>
          </w:p>
        </w:tc>
      </w:tr>
      <w:tr w:rsidR="002F00EF" w:rsidTr="00BD45DE">
        <w:tc>
          <w:tcPr>
            <w:tcW w:w="4678" w:type="dxa"/>
          </w:tcPr>
          <w:p w:rsidR="002F00EF" w:rsidRDefault="002F00EF"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lastRenderedPageBreak/>
              <w:t>Личностно-</w:t>
            </w:r>
            <w:r w:rsidR="00A13162">
              <w:rPr>
                <w:rFonts w:ascii="Times New Roman" w:hAnsi="Times New Roman" w:cs="Times New Roman"/>
                <w:sz w:val="24"/>
                <w:szCs w:val="24"/>
              </w:rPr>
              <w:t>ориентированные</w:t>
            </w:r>
            <w:r>
              <w:rPr>
                <w:rFonts w:ascii="Times New Roman" w:hAnsi="Times New Roman" w:cs="Times New Roman"/>
                <w:sz w:val="24"/>
                <w:szCs w:val="24"/>
              </w:rPr>
              <w:t xml:space="preserve"> технологии</w:t>
            </w:r>
          </w:p>
        </w:tc>
        <w:tc>
          <w:tcPr>
            <w:tcW w:w="4817" w:type="dxa"/>
          </w:tcPr>
          <w:p w:rsidR="002F00EF" w:rsidRDefault="00B25D25"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100%</w:t>
            </w:r>
          </w:p>
        </w:tc>
      </w:tr>
      <w:tr w:rsidR="00B25D25" w:rsidTr="00BD45DE">
        <w:tc>
          <w:tcPr>
            <w:tcW w:w="4678" w:type="dxa"/>
          </w:tcPr>
          <w:p w:rsidR="00B25D25" w:rsidRDefault="00B25D25"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Технология дебаты</w:t>
            </w:r>
          </w:p>
        </w:tc>
        <w:tc>
          <w:tcPr>
            <w:tcW w:w="4817" w:type="dxa"/>
          </w:tcPr>
          <w:p w:rsidR="00B25D25" w:rsidRDefault="00CD54A4"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32</w:t>
            </w:r>
            <w:r w:rsidR="00B25D25">
              <w:rPr>
                <w:rFonts w:ascii="Times New Roman" w:hAnsi="Times New Roman" w:cs="Times New Roman"/>
                <w:sz w:val="24"/>
                <w:szCs w:val="24"/>
              </w:rPr>
              <w:t>%</w:t>
            </w:r>
          </w:p>
        </w:tc>
      </w:tr>
      <w:tr w:rsidR="00970B15" w:rsidTr="00BD45DE">
        <w:tc>
          <w:tcPr>
            <w:tcW w:w="4678" w:type="dxa"/>
          </w:tcPr>
          <w:p w:rsidR="00970B15" w:rsidRDefault="00970B15"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Технология дистанционного образования</w:t>
            </w:r>
          </w:p>
        </w:tc>
        <w:tc>
          <w:tcPr>
            <w:tcW w:w="4817" w:type="dxa"/>
          </w:tcPr>
          <w:p w:rsidR="00970B15" w:rsidRDefault="00970B15"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100%</w:t>
            </w:r>
          </w:p>
        </w:tc>
      </w:tr>
      <w:tr w:rsidR="000E05BA" w:rsidTr="00BD45DE">
        <w:tc>
          <w:tcPr>
            <w:tcW w:w="4678" w:type="dxa"/>
          </w:tcPr>
          <w:p w:rsidR="000E05BA" w:rsidRDefault="000E05BA"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 xml:space="preserve">Технология </w:t>
            </w:r>
            <w:proofErr w:type="spellStart"/>
            <w:r>
              <w:rPr>
                <w:rFonts w:ascii="Times New Roman" w:hAnsi="Times New Roman" w:cs="Times New Roman"/>
                <w:sz w:val="24"/>
                <w:szCs w:val="24"/>
              </w:rPr>
              <w:t>критериального</w:t>
            </w:r>
            <w:proofErr w:type="spellEnd"/>
            <w:r>
              <w:rPr>
                <w:rFonts w:ascii="Times New Roman" w:hAnsi="Times New Roman" w:cs="Times New Roman"/>
                <w:sz w:val="24"/>
                <w:szCs w:val="24"/>
              </w:rPr>
              <w:t xml:space="preserve"> оценивания</w:t>
            </w:r>
          </w:p>
        </w:tc>
        <w:tc>
          <w:tcPr>
            <w:tcW w:w="4817" w:type="dxa"/>
          </w:tcPr>
          <w:p w:rsidR="000E05BA" w:rsidRDefault="00CD54A4" w:rsidP="00026F6E">
            <w:pPr>
              <w:pStyle w:val="ae"/>
              <w:spacing w:before="120"/>
              <w:ind w:left="0"/>
              <w:rPr>
                <w:rFonts w:ascii="Times New Roman" w:hAnsi="Times New Roman" w:cs="Times New Roman"/>
                <w:sz w:val="24"/>
                <w:szCs w:val="24"/>
              </w:rPr>
            </w:pPr>
            <w:r>
              <w:rPr>
                <w:rFonts w:ascii="Times New Roman" w:hAnsi="Times New Roman" w:cs="Times New Roman"/>
                <w:sz w:val="24"/>
                <w:szCs w:val="24"/>
              </w:rPr>
              <w:t>76</w:t>
            </w:r>
            <w:r w:rsidR="000E05BA">
              <w:rPr>
                <w:rFonts w:ascii="Times New Roman" w:hAnsi="Times New Roman" w:cs="Times New Roman"/>
                <w:sz w:val="24"/>
                <w:szCs w:val="24"/>
              </w:rPr>
              <w:t>%</w:t>
            </w:r>
          </w:p>
        </w:tc>
      </w:tr>
    </w:tbl>
    <w:p w:rsidR="00EC6FDC" w:rsidRDefault="00EC6FDC" w:rsidP="00026F6E">
      <w:pPr>
        <w:pStyle w:val="ae"/>
        <w:spacing w:before="120" w:after="0"/>
        <w:ind w:left="-142" w:firstLine="850"/>
        <w:rPr>
          <w:rFonts w:ascii="Times New Roman" w:hAnsi="Times New Roman" w:cs="Times New Roman"/>
          <w:sz w:val="24"/>
          <w:szCs w:val="24"/>
        </w:rPr>
      </w:pPr>
    </w:p>
    <w:p w:rsidR="002B27BC" w:rsidRDefault="00B25D25" w:rsidP="00026F6E">
      <w:pPr>
        <w:pStyle w:val="ae"/>
        <w:spacing w:before="120" w:after="0"/>
        <w:ind w:left="-142" w:firstLine="850"/>
        <w:jc w:val="both"/>
        <w:rPr>
          <w:rFonts w:ascii="Times New Roman" w:hAnsi="Times New Roman" w:cs="Times New Roman"/>
          <w:sz w:val="24"/>
          <w:szCs w:val="24"/>
        </w:rPr>
      </w:pPr>
      <w:r w:rsidRPr="00C10EE6">
        <w:rPr>
          <w:rFonts w:ascii="Times New Roman" w:hAnsi="Times New Roman" w:cs="Times New Roman"/>
          <w:sz w:val="24"/>
          <w:szCs w:val="24"/>
        </w:rPr>
        <w:t xml:space="preserve">Из таблицы видно, что педагоги активно осваивают передовые технологии. </w:t>
      </w:r>
      <w:r w:rsidR="00B256C0">
        <w:rPr>
          <w:rFonts w:ascii="Times New Roman" w:hAnsi="Times New Roman" w:cs="Times New Roman"/>
          <w:sz w:val="24"/>
          <w:szCs w:val="24"/>
        </w:rPr>
        <w:t xml:space="preserve">Разработаны единые подходы к организации дистанционного обучения. </w:t>
      </w:r>
      <w:r w:rsidRPr="00C10EE6">
        <w:rPr>
          <w:rFonts w:ascii="Times New Roman" w:hAnsi="Times New Roman" w:cs="Times New Roman"/>
          <w:sz w:val="24"/>
          <w:szCs w:val="24"/>
        </w:rPr>
        <w:t>В течение 202</w:t>
      </w:r>
      <w:r w:rsidR="00CD54A4">
        <w:rPr>
          <w:rFonts w:ascii="Times New Roman" w:hAnsi="Times New Roman" w:cs="Times New Roman"/>
          <w:sz w:val="24"/>
          <w:szCs w:val="24"/>
        </w:rPr>
        <w:t>5</w:t>
      </w:r>
      <w:r w:rsidR="001678CC">
        <w:rPr>
          <w:rFonts w:ascii="Times New Roman" w:hAnsi="Times New Roman" w:cs="Times New Roman"/>
          <w:sz w:val="24"/>
          <w:szCs w:val="24"/>
        </w:rPr>
        <w:t xml:space="preserve"> года </w:t>
      </w:r>
      <w:r w:rsidRPr="00C10EE6">
        <w:rPr>
          <w:rFonts w:ascii="Times New Roman" w:hAnsi="Times New Roman" w:cs="Times New Roman"/>
          <w:sz w:val="24"/>
          <w:szCs w:val="24"/>
        </w:rPr>
        <w:t>учителя</w:t>
      </w:r>
      <w:r w:rsidR="009555E1">
        <w:rPr>
          <w:rFonts w:ascii="Times New Roman" w:hAnsi="Times New Roman" w:cs="Times New Roman"/>
          <w:sz w:val="24"/>
          <w:szCs w:val="24"/>
        </w:rPr>
        <w:t xml:space="preserve"> во </w:t>
      </w:r>
      <w:r w:rsidR="00304E23">
        <w:rPr>
          <w:rFonts w:ascii="Times New Roman" w:hAnsi="Times New Roman" w:cs="Times New Roman"/>
          <w:sz w:val="24"/>
          <w:szCs w:val="24"/>
        </w:rPr>
        <w:t xml:space="preserve">время карантина в определенных </w:t>
      </w:r>
      <w:r w:rsidR="009555E1">
        <w:rPr>
          <w:rFonts w:ascii="Times New Roman" w:hAnsi="Times New Roman" w:cs="Times New Roman"/>
          <w:sz w:val="24"/>
          <w:szCs w:val="24"/>
        </w:rPr>
        <w:t xml:space="preserve">классах </w:t>
      </w:r>
      <w:r w:rsidRPr="00C10EE6">
        <w:rPr>
          <w:rFonts w:ascii="Times New Roman" w:hAnsi="Times New Roman" w:cs="Times New Roman"/>
          <w:sz w:val="24"/>
          <w:szCs w:val="24"/>
        </w:rPr>
        <w:t>проводили уроки с использов</w:t>
      </w:r>
      <w:r w:rsidR="001678CC">
        <w:rPr>
          <w:rFonts w:ascii="Times New Roman" w:hAnsi="Times New Roman" w:cs="Times New Roman"/>
          <w:sz w:val="24"/>
          <w:szCs w:val="24"/>
        </w:rPr>
        <w:t>анием образовательной</w:t>
      </w:r>
      <w:r w:rsidRPr="00C10EE6">
        <w:rPr>
          <w:rFonts w:ascii="Times New Roman" w:hAnsi="Times New Roman" w:cs="Times New Roman"/>
          <w:sz w:val="24"/>
          <w:szCs w:val="24"/>
        </w:rPr>
        <w:t xml:space="preserve"> платформ</w:t>
      </w:r>
      <w:r w:rsidR="003F5905">
        <w:rPr>
          <w:rFonts w:ascii="Times New Roman" w:hAnsi="Times New Roman" w:cs="Times New Roman"/>
          <w:sz w:val="24"/>
          <w:szCs w:val="24"/>
        </w:rPr>
        <w:t>ы</w:t>
      </w:r>
      <w:r w:rsidRPr="00C10EE6">
        <w:rPr>
          <w:rFonts w:ascii="Times New Roman" w:hAnsi="Times New Roman" w:cs="Times New Roman"/>
          <w:sz w:val="24"/>
          <w:szCs w:val="24"/>
        </w:rPr>
        <w:t xml:space="preserve"> </w:t>
      </w:r>
      <w:r w:rsidR="000E05BA">
        <w:rPr>
          <w:rStyle w:val="link-wrapper-container"/>
          <w:rFonts w:ascii="Times New Roman" w:hAnsi="Times New Roman" w:cs="Times New Roman"/>
          <w:sz w:val="24"/>
          <w:szCs w:val="24"/>
          <w:shd w:val="clear" w:color="auto" w:fill="FFFFFF"/>
        </w:rPr>
        <w:t>Сферум</w:t>
      </w:r>
      <w:r w:rsidR="001678CC">
        <w:rPr>
          <w:rFonts w:ascii="Times New Roman" w:hAnsi="Times New Roman" w:cs="Times New Roman"/>
          <w:sz w:val="24"/>
          <w:szCs w:val="24"/>
        </w:rPr>
        <w:t>.</w:t>
      </w:r>
      <w:r w:rsidR="002B27BC">
        <w:rPr>
          <w:rFonts w:ascii="Times New Roman" w:hAnsi="Times New Roman" w:cs="Times New Roman"/>
          <w:sz w:val="24"/>
          <w:szCs w:val="24"/>
        </w:rPr>
        <w:t xml:space="preserve"> </w:t>
      </w:r>
      <w:hyperlink r:id="rId16" w:history="1">
        <w:r w:rsidR="002B27BC" w:rsidRPr="00BD49E9">
          <w:rPr>
            <w:rStyle w:val="af"/>
            <w:rFonts w:ascii="Times New Roman" w:hAnsi="Times New Roman" w:cs="Times New Roman"/>
            <w:sz w:val="24"/>
            <w:szCs w:val="24"/>
          </w:rPr>
          <w:t>https://sferum.ru/?p=start</w:t>
        </w:r>
      </w:hyperlink>
    </w:p>
    <w:p w:rsidR="006547DD" w:rsidRDefault="00C10EE6" w:rsidP="00026F6E">
      <w:pPr>
        <w:pStyle w:val="ae"/>
        <w:spacing w:before="120" w:after="0"/>
        <w:ind w:left="-142" w:firstLine="850"/>
        <w:jc w:val="both"/>
        <w:rPr>
          <w:rFonts w:ascii="Times New Roman" w:hAnsi="Times New Roman" w:cs="Times New Roman"/>
          <w:sz w:val="24"/>
          <w:szCs w:val="24"/>
        </w:rPr>
      </w:pPr>
      <w:r>
        <w:rPr>
          <w:rFonts w:ascii="Times New Roman" w:hAnsi="Times New Roman" w:cs="Times New Roman"/>
          <w:sz w:val="24"/>
          <w:szCs w:val="24"/>
        </w:rPr>
        <w:t xml:space="preserve">   Большое внимание педагоги уделяют проблемному и дифференцированному обучению, развитию критического мышления через чтение и письмо, групповым и парным методам обучения, что с</w:t>
      </w:r>
      <w:r w:rsidR="00B256C0">
        <w:rPr>
          <w:rFonts w:ascii="Times New Roman" w:hAnsi="Times New Roman" w:cs="Times New Roman"/>
          <w:sz w:val="24"/>
          <w:szCs w:val="24"/>
        </w:rPr>
        <w:t xml:space="preserve">огласуется с требованиями ФГОС, </w:t>
      </w:r>
      <w:r>
        <w:rPr>
          <w:rFonts w:ascii="Times New Roman" w:hAnsi="Times New Roman" w:cs="Times New Roman"/>
          <w:sz w:val="24"/>
          <w:szCs w:val="24"/>
        </w:rPr>
        <w:t>профес</w:t>
      </w:r>
      <w:r w:rsidR="00B256C0">
        <w:rPr>
          <w:rFonts w:ascii="Times New Roman" w:hAnsi="Times New Roman" w:cs="Times New Roman"/>
          <w:sz w:val="24"/>
          <w:szCs w:val="24"/>
        </w:rPr>
        <w:t xml:space="preserve">сионального стандарта педагога и </w:t>
      </w:r>
      <w:r>
        <w:rPr>
          <w:rFonts w:ascii="Times New Roman" w:hAnsi="Times New Roman" w:cs="Times New Roman"/>
          <w:sz w:val="24"/>
          <w:szCs w:val="24"/>
        </w:rPr>
        <w:t>положительно сказывается на качестве образования.</w:t>
      </w:r>
    </w:p>
    <w:p w:rsidR="007157FA" w:rsidRDefault="007157FA" w:rsidP="00026F6E">
      <w:pPr>
        <w:pStyle w:val="ae"/>
        <w:spacing w:before="120" w:after="0"/>
        <w:ind w:left="142" w:firstLine="578"/>
        <w:jc w:val="center"/>
        <w:rPr>
          <w:rFonts w:ascii="Times New Roman" w:hAnsi="Times New Roman" w:cs="Times New Roman"/>
          <w:b/>
          <w:bCs/>
          <w:sz w:val="24"/>
          <w:szCs w:val="24"/>
        </w:rPr>
      </w:pPr>
      <w:r w:rsidRPr="00A21D7F">
        <w:rPr>
          <w:rFonts w:ascii="Times New Roman" w:hAnsi="Times New Roman" w:cs="Times New Roman"/>
          <w:b/>
          <w:sz w:val="24"/>
          <w:szCs w:val="24"/>
        </w:rPr>
        <w:t>Динамика количества обучающихся на одного педагога</w:t>
      </w:r>
      <w:r w:rsidRPr="00A21D7F">
        <w:rPr>
          <w:rFonts w:ascii="Times New Roman" w:hAnsi="Times New Roman" w:cs="Times New Roman"/>
          <w:b/>
          <w:bCs/>
          <w:sz w:val="24"/>
          <w:szCs w:val="24"/>
        </w:rPr>
        <w:t xml:space="preserve"> на 30.12.202</w:t>
      </w:r>
      <w:r w:rsidR="00922C30">
        <w:rPr>
          <w:rFonts w:ascii="Times New Roman" w:hAnsi="Times New Roman" w:cs="Times New Roman"/>
          <w:b/>
          <w:bCs/>
          <w:sz w:val="24"/>
          <w:szCs w:val="24"/>
        </w:rPr>
        <w:t>5</w:t>
      </w:r>
      <w:r w:rsidR="00832BE0">
        <w:rPr>
          <w:rFonts w:ascii="Times New Roman" w:hAnsi="Times New Roman" w:cs="Times New Roman"/>
          <w:b/>
          <w:bCs/>
          <w:sz w:val="24"/>
          <w:szCs w:val="24"/>
        </w:rPr>
        <w:t xml:space="preserve"> </w:t>
      </w:r>
      <w:r w:rsidRPr="00A21D7F">
        <w:rPr>
          <w:rFonts w:ascii="Times New Roman" w:hAnsi="Times New Roman" w:cs="Times New Roman"/>
          <w:b/>
          <w:bCs/>
          <w:sz w:val="24"/>
          <w:szCs w:val="24"/>
        </w:rPr>
        <w:t>г</w:t>
      </w:r>
    </w:p>
    <w:p w:rsidR="00832BE0" w:rsidRPr="00DA0B4A" w:rsidRDefault="00832BE0" w:rsidP="00026F6E">
      <w:pPr>
        <w:pStyle w:val="ae"/>
        <w:spacing w:before="120" w:after="0"/>
        <w:ind w:left="142" w:firstLine="578"/>
        <w:jc w:val="center"/>
        <w:rPr>
          <w:rFonts w:ascii="Times New Roman" w:hAnsi="Times New Roman" w:cs="Times New Roman"/>
          <w:b/>
          <w:bCs/>
          <w:sz w:val="24"/>
          <w:szCs w:val="24"/>
        </w:rPr>
      </w:pPr>
    </w:p>
    <w:tbl>
      <w:tblPr>
        <w:tblW w:w="935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9"/>
        <w:gridCol w:w="2190"/>
        <w:gridCol w:w="2140"/>
        <w:gridCol w:w="2902"/>
      </w:tblGrid>
      <w:tr w:rsidR="007157FA" w:rsidRPr="00DA0B4A" w:rsidTr="00BD45DE">
        <w:tc>
          <w:tcPr>
            <w:tcW w:w="2119" w:type="dxa"/>
          </w:tcPr>
          <w:p w:rsidR="007157FA" w:rsidRPr="00DA0B4A" w:rsidRDefault="007157FA" w:rsidP="00026F6E">
            <w:pPr>
              <w:pStyle w:val="ae"/>
              <w:spacing w:before="120" w:after="0"/>
              <w:ind w:left="0"/>
              <w:jc w:val="center"/>
              <w:rPr>
                <w:rFonts w:ascii="Times New Roman" w:hAnsi="Times New Roman" w:cs="Times New Roman"/>
                <w:bCs/>
                <w:sz w:val="24"/>
                <w:szCs w:val="24"/>
              </w:rPr>
            </w:pPr>
            <w:r w:rsidRPr="00DA0B4A">
              <w:rPr>
                <w:rFonts w:ascii="Times New Roman" w:hAnsi="Times New Roman" w:cs="Times New Roman"/>
                <w:bCs/>
                <w:sz w:val="24"/>
                <w:szCs w:val="24"/>
              </w:rPr>
              <w:t>год</w:t>
            </w:r>
          </w:p>
        </w:tc>
        <w:tc>
          <w:tcPr>
            <w:tcW w:w="2190" w:type="dxa"/>
          </w:tcPr>
          <w:p w:rsidR="007157FA" w:rsidRPr="00DA0B4A" w:rsidRDefault="007157FA" w:rsidP="00026F6E">
            <w:pPr>
              <w:pStyle w:val="ae"/>
              <w:spacing w:before="120" w:after="0"/>
              <w:ind w:left="0"/>
              <w:jc w:val="center"/>
              <w:rPr>
                <w:rFonts w:ascii="Times New Roman" w:hAnsi="Times New Roman" w:cs="Times New Roman"/>
                <w:bCs/>
                <w:sz w:val="24"/>
                <w:szCs w:val="24"/>
              </w:rPr>
            </w:pPr>
            <w:r w:rsidRPr="00DA0B4A">
              <w:rPr>
                <w:rFonts w:ascii="Times New Roman" w:hAnsi="Times New Roman" w:cs="Times New Roman"/>
                <w:bCs/>
                <w:sz w:val="24"/>
                <w:szCs w:val="24"/>
              </w:rPr>
              <w:t>Количество обучающихся</w:t>
            </w:r>
          </w:p>
        </w:tc>
        <w:tc>
          <w:tcPr>
            <w:tcW w:w="2140" w:type="dxa"/>
          </w:tcPr>
          <w:p w:rsidR="007157FA" w:rsidRPr="00DA0B4A" w:rsidRDefault="007157FA" w:rsidP="00026F6E">
            <w:pPr>
              <w:pStyle w:val="ae"/>
              <w:spacing w:before="120" w:after="0"/>
              <w:ind w:left="0"/>
              <w:jc w:val="center"/>
              <w:rPr>
                <w:rFonts w:ascii="Times New Roman" w:hAnsi="Times New Roman" w:cs="Times New Roman"/>
                <w:bCs/>
                <w:sz w:val="24"/>
                <w:szCs w:val="24"/>
              </w:rPr>
            </w:pPr>
            <w:r w:rsidRPr="00DA0B4A">
              <w:rPr>
                <w:rFonts w:ascii="Times New Roman" w:hAnsi="Times New Roman" w:cs="Times New Roman"/>
                <w:bCs/>
                <w:sz w:val="24"/>
                <w:szCs w:val="24"/>
              </w:rPr>
              <w:t>Количество педагогов</w:t>
            </w:r>
          </w:p>
        </w:tc>
        <w:tc>
          <w:tcPr>
            <w:tcW w:w="2902" w:type="dxa"/>
          </w:tcPr>
          <w:p w:rsidR="007157FA" w:rsidRPr="00DA0B4A" w:rsidRDefault="007157FA" w:rsidP="00026F6E">
            <w:pPr>
              <w:pStyle w:val="ae"/>
              <w:spacing w:before="120" w:after="0"/>
              <w:ind w:left="0"/>
              <w:jc w:val="center"/>
              <w:rPr>
                <w:rFonts w:ascii="Times New Roman" w:hAnsi="Times New Roman" w:cs="Times New Roman"/>
                <w:b/>
                <w:bCs/>
                <w:sz w:val="24"/>
                <w:szCs w:val="24"/>
              </w:rPr>
            </w:pPr>
            <w:r w:rsidRPr="00DA0B4A">
              <w:rPr>
                <w:rFonts w:ascii="Times New Roman" w:hAnsi="Times New Roman" w:cs="Times New Roman"/>
                <w:sz w:val="24"/>
                <w:szCs w:val="24"/>
              </w:rPr>
              <w:t>Количество обучающихся на одного педагога</w:t>
            </w:r>
          </w:p>
        </w:tc>
      </w:tr>
      <w:tr w:rsidR="007157FA" w:rsidRPr="00DA0B4A" w:rsidTr="00BD45DE">
        <w:tc>
          <w:tcPr>
            <w:tcW w:w="2119" w:type="dxa"/>
          </w:tcPr>
          <w:p w:rsidR="007157FA" w:rsidRDefault="007157FA" w:rsidP="00026F6E">
            <w:pPr>
              <w:pStyle w:val="ae"/>
              <w:spacing w:before="120" w:after="0"/>
              <w:ind w:left="0"/>
              <w:jc w:val="center"/>
              <w:rPr>
                <w:rFonts w:ascii="Times New Roman" w:hAnsi="Times New Roman" w:cs="Times New Roman"/>
                <w:bCs/>
                <w:sz w:val="24"/>
                <w:szCs w:val="24"/>
              </w:rPr>
            </w:pPr>
            <w:r>
              <w:rPr>
                <w:rFonts w:ascii="Times New Roman" w:hAnsi="Times New Roman" w:cs="Times New Roman"/>
                <w:bCs/>
                <w:sz w:val="24"/>
                <w:szCs w:val="24"/>
              </w:rPr>
              <w:t xml:space="preserve">2020- 2021 </w:t>
            </w:r>
            <w:proofErr w:type="spellStart"/>
            <w:r>
              <w:rPr>
                <w:rFonts w:ascii="Times New Roman" w:hAnsi="Times New Roman" w:cs="Times New Roman"/>
                <w:bCs/>
                <w:sz w:val="24"/>
                <w:szCs w:val="24"/>
              </w:rPr>
              <w:t>уч.год</w:t>
            </w:r>
            <w:proofErr w:type="spellEnd"/>
          </w:p>
        </w:tc>
        <w:tc>
          <w:tcPr>
            <w:tcW w:w="2190" w:type="dxa"/>
          </w:tcPr>
          <w:p w:rsidR="007157FA" w:rsidRDefault="007157FA" w:rsidP="00026F6E">
            <w:pPr>
              <w:pStyle w:val="ae"/>
              <w:spacing w:before="120" w:after="0"/>
              <w:ind w:left="0"/>
              <w:jc w:val="center"/>
              <w:rPr>
                <w:rFonts w:ascii="Times New Roman" w:hAnsi="Times New Roman" w:cs="Times New Roman"/>
                <w:bCs/>
                <w:sz w:val="24"/>
                <w:szCs w:val="24"/>
              </w:rPr>
            </w:pPr>
            <w:r>
              <w:rPr>
                <w:rFonts w:ascii="Times New Roman" w:hAnsi="Times New Roman" w:cs="Times New Roman"/>
                <w:bCs/>
                <w:sz w:val="24"/>
                <w:szCs w:val="24"/>
              </w:rPr>
              <w:t>768</w:t>
            </w:r>
          </w:p>
        </w:tc>
        <w:tc>
          <w:tcPr>
            <w:tcW w:w="2140" w:type="dxa"/>
          </w:tcPr>
          <w:p w:rsidR="007157FA" w:rsidRDefault="007157FA" w:rsidP="00026F6E">
            <w:pPr>
              <w:pStyle w:val="ae"/>
              <w:spacing w:before="120" w:after="0"/>
              <w:ind w:left="0"/>
              <w:jc w:val="center"/>
              <w:rPr>
                <w:rFonts w:ascii="Times New Roman" w:hAnsi="Times New Roman" w:cs="Times New Roman"/>
                <w:bCs/>
                <w:sz w:val="24"/>
                <w:szCs w:val="24"/>
              </w:rPr>
            </w:pPr>
            <w:r>
              <w:rPr>
                <w:rFonts w:ascii="Times New Roman" w:hAnsi="Times New Roman" w:cs="Times New Roman"/>
                <w:bCs/>
                <w:sz w:val="24"/>
                <w:szCs w:val="24"/>
              </w:rPr>
              <w:t>44</w:t>
            </w:r>
          </w:p>
        </w:tc>
        <w:tc>
          <w:tcPr>
            <w:tcW w:w="2902" w:type="dxa"/>
          </w:tcPr>
          <w:p w:rsidR="007157FA" w:rsidRDefault="007157FA" w:rsidP="00026F6E">
            <w:pPr>
              <w:pStyle w:val="ae"/>
              <w:spacing w:before="120" w:after="0"/>
              <w:ind w:left="0"/>
              <w:jc w:val="center"/>
              <w:rPr>
                <w:rFonts w:ascii="Times New Roman" w:hAnsi="Times New Roman" w:cs="Times New Roman"/>
                <w:b/>
                <w:bCs/>
                <w:sz w:val="24"/>
                <w:szCs w:val="24"/>
              </w:rPr>
            </w:pPr>
            <w:r>
              <w:rPr>
                <w:rFonts w:ascii="Times New Roman" w:hAnsi="Times New Roman" w:cs="Times New Roman"/>
                <w:b/>
                <w:bCs/>
                <w:sz w:val="24"/>
                <w:szCs w:val="24"/>
              </w:rPr>
              <w:t>17,4</w:t>
            </w:r>
          </w:p>
        </w:tc>
      </w:tr>
      <w:tr w:rsidR="007157FA" w:rsidRPr="00DA0B4A" w:rsidTr="00BD45DE">
        <w:tc>
          <w:tcPr>
            <w:tcW w:w="2119" w:type="dxa"/>
          </w:tcPr>
          <w:p w:rsidR="007157FA" w:rsidRPr="00102731" w:rsidRDefault="007157FA" w:rsidP="00026F6E">
            <w:pPr>
              <w:pStyle w:val="ae"/>
              <w:spacing w:before="120" w:after="0"/>
              <w:ind w:left="0"/>
              <w:jc w:val="center"/>
              <w:rPr>
                <w:rFonts w:ascii="Times New Roman" w:hAnsi="Times New Roman" w:cs="Times New Roman"/>
                <w:sz w:val="24"/>
                <w:szCs w:val="24"/>
              </w:rPr>
            </w:pPr>
            <w:r w:rsidRPr="00102731">
              <w:rPr>
                <w:rFonts w:ascii="Times New Roman" w:hAnsi="Times New Roman" w:cs="Times New Roman"/>
                <w:sz w:val="24"/>
                <w:szCs w:val="24"/>
              </w:rPr>
              <w:t xml:space="preserve">2021-2022 </w:t>
            </w:r>
            <w:proofErr w:type="spellStart"/>
            <w:r w:rsidRPr="00102731">
              <w:rPr>
                <w:rFonts w:ascii="Times New Roman" w:hAnsi="Times New Roman" w:cs="Times New Roman"/>
                <w:sz w:val="24"/>
                <w:szCs w:val="24"/>
              </w:rPr>
              <w:t>уч.год</w:t>
            </w:r>
            <w:proofErr w:type="spellEnd"/>
          </w:p>
        </w:tc>
        <w:tc>
          <w:tcPr>
            <w:tcW w:w="2190" w:type="dxa"/>
          </w:tcPr>
          <w:p w:rsidR="007157FA" w:rsidRPr="00DA0B4A" w:rsidRDefault="007157FA" w:rsidP="00026F6E">
            <w:pPr>
              <w:pStyle w:val="ae"/>
              <w:spacing w:before="120" w:after="0"/>
              <w:ind w:left="0"/>
              <w:jc w:val="center"/>
              <w:rPr>
                <w:rFonts w:ascii="Times New Roman" w:hAnsi="Times New Roman" w:cs="Times New Roman"/>
                <w:bCs/>
                <w:sz w:val="24"/>
                <w:szCs w:val="24"/>
              </w:rPr>
            </w:pPr>
            <w:r>
              <w:rPr>
                <w:rFonts w:ascii="Times New Roman" w:hAnsi="Times New Roman" w:cs="Times New Roman"/>
                <w:bCs/>
                <w:sz w:val="24"/>
                <w:szCs w:val="24"/>
              </w:rPr>
              <w:t>788</w:t>
            </w:r>
          </w:p>
        </w:tc>
        <w:tc>
          <w:tcPr>
            <w:tcW w:w="2140" w:type="dxa"/>
          </w:tcPr>
          <w:p w:rsidR="007157FA" w:rsidRPr="00DA0B4A" w:rsidRDefault="007157FA" w:rsidP="00026F6E">
            <w:pPr>
              <w:pStyle w:val="ae"/>
              <w:spacing w:before="120" w:after="0"/>
              <w:ind w:left="0"/>
              <w:jc w:val="center"/>
              <w:rPr>
                <w:rFonts w:ascii="Times New Roman" w:hAnsi="Times New Roman" w:cs="Times New Roman"/>
                <w:bCs/>
                <w:sz w:val="24"/>
                <w:szCs w:val="24"/>
              </w:rPr>
            </w:pPr>
            <w:r>
              <w:rPr>
                <w:rFonts w:ascii="Times New Roman" w:hAnsi="Times New Roman" w:cs="Times New Roman"/>
                <w:bCs/>
                <w:sz w:val="24"/>
                <w:szCs w:val="24"/>
              </w:rPr>
              <w:t>45</w:t>
            </w:r>
          </w:p>
        </w:tc>
        <w:tc>
          <w:tcPr>
            <w:tcW w:w="2902" w:type="dxa"/>
          </w:tcPr>
          <w:p w:rsidR="007157FA" w:rsidRPr="00DA0B4A" w:rsidRDefault="007157FA" w:rsidP="00026F6E">
            <w:pPr>
              <w:pStyle w:val="ae"/>
              <w:spacing w:before="120" w:after="0"/>
              <w:ind w:left="0"/>
              <w:jc w:val="center"/>
              <w:rPr>
                <w:rFonts w:ascii="Times New Roman" w:hAnsi="Times New Roman" w:cs="Times New Roman"/>
                <w:b/>
                <w:bCs/>
                <w:sz w:val="24"/>
                <w:szCs w:val="24"/>
              </w:rPr>
            </w:pPr>
            <w:r>
              <w:rPr>
                <w:rFonts w:ascii="Times New Roman" w:hAnsi="Times New Roman" w:cs="Times New Roman"/>
                <w:b/>
                <w:bCs/>
                <w:sz w:val="24"/>
                <w:szCs w:val="24"/>
              </w:rPr>
              <w:t>17,5</w:t>
            </w:r>
          </w:p>
        </w:tc>
      </w:tr>
      <w:tr w:rsidR="007157FA" w:rsidRPr="00DA0B4A" w:rsidTr="00BD45DE">
        <w:tc>
          <w:tcPr>
            <w:tcW w:w="2119" w:type="dxa"/>
          </w:tcPr>
          <w:p w:rsidR="007157FA" w:rsidRPr="00102731" w:rsidRDefault="007157FA" w:rsidP="00026F6E">
            <w:pPr>
              <w:pStyle w:val="ae"/>
              <w:spacing w:before="120" w:after="0"/>
              <w:ind w:left="0"/>
              <w:jc w:val="center"/>
              <w:rPr>
                <w:rFonts w:ascii="Times New Roman" w:hAnsi="Times New Roman" w:cs="Times New Roman"/>
                <w:sz w:val="24"/>
                <w:szCs w:val="24"/>
              </w:rPr>
            </w:pPr>
            <w:r>
              <w:rPr>
                <w:rFonts w:ascii="Times New Roman" w:hAnsi="Times New Roman" w:cs="Times New Roman"/>
                <w:sz w:val="24"/>
                <w:szCs w:val="24"/>
              </w:rPr>
              <w:t xml:space="preserve">2022-2023 </w:t>
            </w:r>
            <w:proofErr w:type="spellStart"/>
            <w:r>
              <w:rPr>
                <w:rFonts w:ascii="Times New Roman" w:hAnsi="Times New Roman" w:cs="Times New Roman"/>
                <w:sz w:val="24"/>
                <w:szCs w:val="24"/>
              </w:rPr>
              <w:t>уч.год</w:t>
            </w:r>
            <w:proofErr w:type="spellEnd"/>
          </w:p>
        </w:tc>
        <w:tc>
          <w:tcPr>
            <w:tcW w:w="2190" w:type="dxa"/>
          </w:tcPr>
          <w:p w:rsidR="007157FA" w:rsidRDefault="007157FA" w:rsidP="00026F6E">
            <w:pPr>
              <w:pStyle w:val="ae"/>
              <w:spacing w:before="120" w:after="0"/>
              <w:ind w:left="0"/>
              <w:jc w:val="center"/>
              <w:rPr>
                <w:rFonts w:ascii="Times New Roman" w:hAnsi="Times New Roman" w:cs="Times New Roman"/>
                <w:bCs/>
                <w:sz w:val="24"/>
                <w:szCs w:val="24"/>
              </w:rPr>
            </w:pPr>
            <w:r>
              <w:rPr>
                <w:rFonts w:ascii="Times New Roman" w:hAnsi="Times New Roman" w:cs="Times New Roman"/>
                <w:bCs/>
                <w:sz w:val="24"/>
                <w:szCs w:val="24"/>
              </w:rPr>
              <w:t>777</w:t>
            </w:r>
          </w:p>
        </w:tc>
        <w:tc>
          <w:tcPr>
            <w:tcW w:w="2140" w:type="dxa"/>
          </w:tcPr>
          <w:p w:rsidR="007157FA" w:rsidRDefault="007157FA" w:rsidP="00026F6E">
            <w:pPr>
              <w:pStyle w:val="ae"/>
              <w:spacing w:before="120" w:after="0"/>
              <w:ind w:left="0"/>
              <w:jc w:val="center"/>
              <w:rPr>
                <w:rFonts w:ascii="Times New Roman" w:hAnsi="Times New Roman" w:cs="Times New Roman"/>
                <w:bCs/>
                <w:sz w:val="24"/>
                <w:szCs w:val="24"/>
              </w:rPr>
            </w:pPr>
            <w:r>
              <w:rPr>
                <w:rFonts w:ascii="Times New Roman" w:hAnsi="Times New Roman" w:cs="Times New Roman"/>
                <w:bCs/>
                <w:sz w:val="24"/>
                <w:szCs w:val="24"/>
              </w:rPr>
              <w:t>44</w:t>
            </w:r>
          </w:p>
        </w:tc>
        <w:tc>
          <w:tcPr>
            <w:tcW w:w="2902" w:type="dxa"/>
          </w:tcPr>
          <w:p w:rsidR="007157FA" w:rsidRDefault="007157FA" w:rsidP="00026F6E">
            <w:pPr>
              <w:pStyle w:val="ae"/>
              <w:spacing w:before="120" w:after="0"/>
              <w:ind w:left="0"/>
              <w:jc w:val="center"/>
              <w:rPr>
                <w:rFonts w:ascii="Times New Roman" w:hAnsi="Times New Roman" w:cs="Times New Roman"/>
                <w:b/>
                <w:bCs/>
                <w:sz w:val="24"/>
                <w:szCs w:val="24"/>
              </w:rPr>
            </w:pPr>
            <w:r>
              <w:rPr>
                <w:rFonts w:ascii="Times New Roman" w:hAnsi="Times New Roman" w:cs="Times New Roman"/>
                <w:b/>
                <w:bCs/>
                <w:sz w:val="24"/>
                <w:szCs w:val="24"/>
              </w:rPr>
              <w:t>17,6</w:t>
            </w:r>
          </w:p>
        </w:tc>
      </w:tr>
      <w:tr w:rsidR="007157FA" w:rsidRPr="00DA0B4A" w:rsidTr="00BD45DE">
        <w:tc>
          <w:tcPr>
            <w:tcW w:w="2119" w:type="dxa"/>
          </w:tcPr>
          <w:p w:rsidR="007157FA" w:rsidRDefault="007157FA" w:rsidP="00026F6E">
            <w:pPr>
              <w:pStyle w:val="ae"/>
              <w:spacing w:before="120" w:after="0"/>
              <w:ind w:left="0"/>
              <w:jc w:val="center"/>
              <w:rPr>
                <w:rFonts w:ascii="Times New Roman" w:hAnsi="Times New Roman" w:cs="Times New Roman"/>
                <w:sz w:val="24"/>
                <w:szCs w:val="24"/>
              </w:rPr>
            </w:pPr>
            <w:r>
              <w:rPr>
                <w:rFonts w:ascii="Times New Roman" w:hAnsi="Times New Roman" w:cs="Times New Roman"/>
                <w:sz w:val="24"/>
                <w:szCs w:val="24"/>
              </w:rPr>
              <w:t xml:space="preserve">2023-2024 </w:t>
            </w:r>
            <w:proofErr w:type="spellStart"/>
            <w:r>
              <w:rPr>
                <w:rFonts w:ascii="Times New Roman" w:hAnsi="Times New Roman" w:cs="Times New Roman"/>
                <w:sz w:val="24"/>
                <w:szCs w:val="24"/>
              </w:rPr>
              <w:t>уч.год</w:t>
            </w:r>
            <w:proofErr w:type="spellEnd"/>
          </w:p>
        </w:tc>
        <w:tc>
          <w:tcPr>
            <w:tcW w:w="2190" w:type="dxa"/>
          </w:tcPr>
          <w:p w:rsidR="007157FA" w:rsidRDefault="007157FA" w:rsidP="00026F6E">
            <w:pPr>
              <w:pStyle w:val="ae"/>
              <w:spacing w:before="120" w:after="0"/>
              <w:ind w:left="0"/>
              <w:jc w:val="center"/>
              <w:rPr>
                <w:rFonts w:ascii="Times New Roman" w:hAnsi="Times New Roman" w:cs="Times New Roman"/>
                <w:bCs/>
                <w:sz w:val="24"/>
                <w:szCs w:val="24"/>
              </w:rPr>
            </w:pPr>
            <w:r>
              <w:rPr>
                <w:rFonts w:ascii="Times New Roman" w:hAnsi="Times New Roman" w:cs="Times New Roman"/>
                <w:bCs/>
                <w:sz w:val="24"/>
                <w:szCs w:val="24"/>
              </w:rPr>
              <w:t>770</w:t>
            </w:r>
          </w:p>
        </w:tc>
        <w:tc>
          <w:tcPr>
            <w:tcW w:w="2140" w:type="dxa"/>
          </w:tcPr>
          <w:p w:rsidR="007157FA" w:rsidRDefault="007157FA" w:rsidP="00026F6E">
            <w:pPr>
              <w:pStyle w:val="ae"/>
              <w:spacing w:before="120" w:after="0"/>
              <w:ind w:left="0"/>
              <w:jc w:val="center"/>
              <w:rPr>
                <w:rFonts w:ascii="Times New Roman" w:hAnsi="Times New Roman" w:cs="Times New Roman"/>
                <w:bCs/>
                <w:sz w:val="24"/>
                <w:szCs w:val="24"/>
              </w:rPr>
            </w:pPr>
            <w:r>
              <w:rPr>
                <w:rFonts w:ascii="Times New Roman" w:hAnsi="Times New Roman" w:cs="Times New Roman"/>
                <w:bCs/>
                <w:sz w:val="24"/>
                <w:szCs w:val="24"/>
              </w:rPr>
              <w:t>40</w:t>
            </w:r>
          </w:p>
        </w:tc>
        <w:tc>
          <w:tcPr>
            <w:tcW w:w="2902" w:type="dxa"/>
          </w:tcPr>
          <w:p w:rsidR="007157FA" w:rsidRDefault="007157FA" w:rsidP="00026F6E">
            <w:pPr>
              <w:pStyle w:val="ae"/>
              <w:spacing w:before="120" w:after="0"/>
              <w:ind w:left="0"/>
              <w:jc w:val="center"/>
              <w:rPr>
                <w:rFonts w:ascii="Times New Roman" w:hAnsi="Times New Roman" w:cs="Times New Roman"/>
                <w:b/>
                <w:bCs/>
                <w:sz w:val="24"/>
                <w:szCs w:val="24"/>
              </w:rPr>
            </w:pPr>
            <w:r>
              <w:rPr>
                <w:rFonts w:ascii="Times New Roman" w:hAnsi="Times New Roman" w:cs="Times New Roman"/>
                <w:b/>
                <w:bCs/>
                <w:sz w:val="24"/>
                <w:szCs w:val="24"/>
              </w:rPr>
              <w:t>19,25</w:t>
            </w:r>
          </w:p>
        </w:tc>
      </w:tr>
      <w:tr w:rsidR="00922C30" w:rsidRPr="00DA0B4A" w:rsidTr="00BD45DE">
        <w:tc>
          <w:tcPr>
            <w:tcW w:w="2119" w:type="dxa"/>
          </w:tcPr>
          <w:p w:rsidR="00922C30" w:rsidRDefault="00922C30" w:rsidP="00026F6E">
            <w:pPr>
              <w:pStyle w:val="ae"/>
              <w:spacing w:before="120" w:after="0"/>
              <w:ind w:left="0"/>
              <w:jc w:val="center"/>
              <w:rPr>
                <w:rFonts w:ascii="Times New Roman" w:hAnsi="Times New Roman" w:cs="Times New Roman"/>
                <w:sz w:val="24"/>
                <w:szCs w:val="24"/>
              </w:rPr>
            </w:pPr>
            <w:r>
              <w:rPr>
                <w:rFonts w:ascii="Times New Roman" w:hAnsi="Times New Roman" w:cs="Times New Roman"/>
                <w:sz w:val="24"/>
                <w:szCs w:val="24"/>
              </w:rPr>
              <w:t xml:space="preserve">2024-2025 </w:t>
            </w:r>
            <w:proofErr w:type="spellStart"/>
            <w:r>
              <w:rPr>
                <w:rFonts w:ascii="Times New Roman" w:hAnsi="Times New Roman" w:cs="Times New Roman"/>
                <w:sz w:val="24"/>
                <w:szCs w:val="24"/>
              </w:rPr>
              <w:t>уч.год</w:t>
            </w:r>
            <w:proofErr w:type="spellEnd"/>
          </w:p>
        </w:tc>
        <w:tc>
          <w:tcPr>
            <w:tcW w:w="2190" w:type="dxa"/>
          </w:tcPr>
          <w:p w:rsidR="00922C30" w:rsidRDefault="00922C30" w:rsidP="00026F6E">
            <w:pPr>
              <w:pStyle w:val="ae"/>
              <w:spacing w:before="120" w:after="0"/>
              <w:ind w:left="0"/>
              <w:jc w:val="center"/>
              <w:rPr>
                <w:rFonts w:ascii="Times New Roman" w:hAnsi="Times New Roman" w:cs="Times New Roman"/>
                <w:bCs/>
                <w:sz w:val="24"/>
                <w:szCs w:val="24"/>
              </w:rPr>
            </w:pPr>
            <w:r>
              <w:rPr>
                <w:rFonts w:ascii="Times New Roman" w:hAnsi="Times New Roman" w:cs="Times New Roman"/>
                <w:bCs/>
                <w:sz w:val="24"/>
                <w:szCs w:val="24"/>
              </w:rPr>
              <w:t>7</w:t>
            </w:r>
            <w:r w:rsidR="009751F2">
              <w:rPr>
                <w:rFonts w:ascii="Times New Roman" w:hAnsi="Times New Roman" w:cs="Times New Roman"/>
                <w:bCs/>
                <w:sz w:val="24"/>
                <w:szCs w:val="24"/>
              </w:rPr>
              <w:t>49</w:t>
            </w:r>
          </w:p>
        </w:tc>
        <w:tc>
          <w:tcPr>
            <w:tcW w:w="2140" w:type="dxa"/>
          </w:tcPr>
          <w:p w:rsidR="00922C30" w:rsidRDefault="00922C30" w:rsidP="00026F6E">
            <w:pPr>
              <w:pStyle w:val="ae"/>
              <w:spacing w:before="120" w:after="0"/>
              <w:ind w:left="0"/>
              <w:jc w:val="center"/>
              <w:rPr>
                <w:rFonts w:ascii="Times New Roman" w:hAnsi="Times New Roman" w:cs="Times New Roman"/>
                <w:bCs/>
                <w:sz w:val="24"/>
                <w:szCs w:val="24"/>
              </w:rPr>
            </w:pPr>
            <w:r>
              <w:rPr>
                <w:rFonts w:ascii="Times New Roman" w:hAnsi="Times New Roman" w:cs="Times New Roman"/>
                <w:bCs/>
                <w:sz w:val="24"/>
                <w:szCs w:val="24"/>
              </w:rPr>
              <w:t>40</w:t>
            </w:r>
          </w:p>
        </w:tc>
        <w:tc>
          <w:tcPr>
            <w:tcW w:w="2902" w:type="dxa"/>
          </w:tcPr>
          <w:p w:rsidR="00922C30" w:rsidRDefault="009751F2" w:rsidP="00026F6E">
            <w:pPr>
              <w:pStyle w:val="ae"/>
              <w:spacing w:before="120" w:after="0"/>
              <w:ind w:left="0"/>
              <w:jc w:val="center"/>
              <w:rPr>
                <w:rFonts w:ascii="Times New Roman" w:hAnsi="Times New Roman" w:cs="Times New Roman"/>
                <w:b/>
                <w:bCs/>
                <w:sz w:val="24"/>
                <w:szCs w:val="24"/>
              </w:rPr>
            </w:pPr>
            <w:r>
              <w:rPr>
                <w:rFonts w:ascii="Times New Roman" w:hAnsi="Times New Roman" w:cs="Times New Roman"/>
                <w:b/>
                <w:bCs/>
                <w:sz w:val="24"/>
                <w:szCs w:val="24"/>
              </w:rPr>
              <w:t>18,7</w:t>
            </w:r>
          </w:p>
        </w:tc>
      </w:tr>
      <w:tr w:rsidR="00922C30" w:rsidRPr="00DA0B4A" w:rsidTr="00BD45DE">
        <w:tc>
          <w:tcPr>
            <w:tcW w:w="2119" w:type="dxa"/>
          </w:tcPr>
          <w:p w:rsidR="00922C30" w:rsidRPr="00102731" w:rsidRDefault="00922C30" w:rsidP="00026F6E">
            <w:pPr>
              <w:pStyle w:val="ae"/>
              <w:spacing w:before="120" w:after="0"/>
              <w:ind w:left="0"/>
              <w:jc w:val="center"/>
              <w:rPr>
                <w:rFonts w:ascii="Times New Roman" w:hAnsi="Times New Roman" w:cs="Times New Roman"/>
                <w:b/>
                <w:sz w:val="24"/>
                <w:szCs w:val="24"/>
              </w:rPr>
            </w:pPr>
            <w:r w:rsidRPr="00102731">
              <w:rPr>
                <w:rFonts w:ascii="Times New Roman" w:hAnsi="Times New Roman" w:cs="Times New Roman"/>
                <w:b/>
                <w:sz w:val="24"/>
                <w:szCs w:val="24"/>
              </w:rPr>
              <w:t>Конец 202</w:t>
            </w:r>
            <w:r>
              <w:rPr>
                <w:rFonts w:ascii="Times New Roman" w:hAnsi="Times New Roman" w:cs="Times New Roman"/>
                <w:b/>
                <w:sz w:val="24"/>
                <w:szCs w:val="24"/>
              </w:rPr>
              <w:t xml:space="preserve">5 </w:t>
            </w:r>
            <w:r w:rsidRPr="00102731">
              <w:rPr>
                <w:rFonts w:ascii="Times New Roman" w:hAnsi="Times New Roman" w:cs="Times New Roman"/>
                <w:b/>
                <w:sz w:val="24"/>
                <w:szCs w:val="24"/>
              </w:rPr>
              <w:t>года</w:t>
            </w:r>
          </w:p>
          <w:p w:rsidR="00922C30" w:rsidRDefault="00922C30" w:rsidP="00026F6E">
            <w:pPr>
              <w:pStyle w:val="ae"/>
              <w:spacing w:before="120" w:after="0"/>
              <w:ind w:left="0"/>
              <w:jc w:val="center"/>
              <w:rPr>
                <w:rFonts w:ascii="Times New Roman" w:hAnsi="Times New Roman" w:cs="Times New Roman"/>
                <w:bCs/>
                <w:sz w:val="24"/>
                <w:szCs w:val="24"/>
              </w:rPr>
            </w:pPr>
            <w:r>
              <w:rPr>
                <w:rFonts w:ascii="Times New Roman" w:hAnsi="Times New Roman" w:cs="Times New Roman"/>
                <w:b/>
                <w:sz w:val="24"/>
                <w:szCs w:val="24"/>
              </w:rPr>
              <w:t>н</w:t>
            </w:r>
            <w:r w:rsidRPr="00102731">
              <w:rPr>
                <w:rFonts w:ascii="Times New Roman" w:hAnsi="Times New Roman" w:cs="Times New Roman"/>
                <w:b/>
                <w:sz w:val="24"/>
                <w:szCs w:val="24"/>
              </w:rPr>
              <w:t>а 30.12.202</w:t>
            </w:r>
            <w:r>
              <w:rPr>
                <w:rFonts w:ascii="Times New Roman" w:hAnsi="Times New Roman" w:cs="Times New Roman"/>
                <w:b/>
                <w:sz w:val="24"/>
                <w:szCs w:val="24"/>
              </w:rPr>
              <w:t>5</w:t>
            </w:r>
            <w:r w:rsidRPr="00102731">
              <w:rPr>
                <w:rFonts w:ascii="Times New Roman" w:hAnsi="Times New Roman" w:cs="Times New Roman"/>
                <w:b/>
                <w:sz w:val="24"/>
                <w:szCs w:val="24"/>
              </w:rPr>
              <w:t>г</w:t>
            </w:r>
          </w:p>
        </w:tc>
        <w:tc>
          <w:tcPr>
            <w:tcW w:w="2190" w:type="dxa"/>
          </w:tcPr>
          <w:p w:rsidR="00922C30" w:rsidRDefault="00922C30" w:rsidP="00026F6E">
            <w:pPr>
              <w:pStyle w:val="ae"/>
              <w:spacing w:before="120" w:after="0"/>
              <w:ind w:left="0"/>
              <w:jc w:val="center"/>
              <w:rPr>
                <w:rFonts w:ascii="Times New Roman" w:hAnsi="Times New Roman" w:cs="Times New Roman"/>
                <w:bCs/>
                <w:sz w:val="24"/>
                <w:szCs w:val="24"/>
              </w:rPr>
            </w:pPr>
            <w:r>
              <w:rPr>
                <w:rFonts w:ascii="Times New Roman" w:hAnsi="Times New Roman" w:cs="Times New Roman"/>
                <w:bCs/>
                <w:sz w:val="24"/>
                <w:szCs w:val="24"/>
              </w:rPr>
              <w:t>72</w:t>
            </w:r>
            <w:r w:rsidR="00306865">
              <w:rPr>
                <w:rFonts w:ascii="Times New Roman" w:hAnsi="Times New Roman" w:cs="Times New Roman"/>
                <w:bCs/>
                <w:sz w:val="24"/>
                <w:szCs w:val="24"/>
              </w:rPr>
              <w:t>3</w:t>
            </w:r>
          </w:p>
        </w:tc>
        <w:tc>
          <w:tcPr>
            <w:tcW w:w="2140" w:type="dxa"/>
          </w:tcPr>
          <w:p w:rsidR="00922C30" w:rsidRDefault="00922C30" w:rsidP="00026F6E">
            <w:pPr>
              <w:pStyle w:val="ae"/>
              <w:spacing w:before="120" w:after="0"/>
              <w:ind w:left="0"/>
              <w:jc w:val="center"/>
              <w:rPr>
                <w:rFonts w:ascii="Times New Roman" w:hAnsi="Times New Roman" w:cs="Times New Roman"/>
                <w:bCs/>
                <w:sz w:val="24"/>
                <w:szCs w:val="24"/>
              </w:rPr>
            </w:pPr>
            <w:r>
              <w:rPr>
                <w:rFonts w:ascii="Times New Roman" w:hAnsi="Times New Roman" w:cs="Times New Roman"/>
                <w:bCs/>
                <w:sz w:val="24"/>
                <w:szCs w:val="24"/>
              </w:rPr>
              <w:t>40</w:t>
            </w:r>
          </w:p>
        </w:tc>
        <w:tc>
          <w:tcPr>
            <w:tcW w:w="2902" w:type="dxa"/>
          </w:tcPr>
          <w:p w:rsidR="00922C30" w:rsidRPr="0069316C" w:rsidRDefault="00922C30" w:rsidP="00026F6E">
            <w:pPr>
              <w:pStyle w:val="2"/>
              <w:jc w:val="center"/>
              <w:rPr>
                <w:rFonts w:ascii="Times New Roman" w:hAnsi="Times New Roman" w:cs="Times New Roman"/>
                <w:b/>
              </w:rPr>
            </w:pPr>
            <w:r w:rsidRPr="0069316C">
              <w:rPr>
                <w:rFonts w:ascii="Times New Roman" w:hAnsi="Times New Roman" w:cs="Times New Roman"/>
                <w:b/>
                <w:color w:val="auto"/>
              </w:rPr>
              <w:t>18,</w:t>
            </w:r>
            <w:r w:rsidR="00306865">
              <w:rPr>
                <w:rFonts w:ascii="Times New Roman" w:hAnsi="Times New Roman" w:cs="Times New Roman"/>
                <w:b/>
                <w:color w:val="auto"/>
              </w:rPr>
              <w:t>1</w:t>
            </w:r>
          </w:p>
        </w:tc>
      </w:tr>
    </w:tbl>
    <w:p w:rsidR="007157FA" w:rsidRDefault="007157FA" w:rsidP="00026F6E">
      <w:pPr>
        <w:pStyle w:val="ae"/>
        <w:spacing w:before="120" w:after="0"/>
        <w:ind w:left="142" w:firstLine="578"/>
        <w:jc w:val="both"/>
        <w:rPr>
          <w:rFonts w:ascii="Times New Roman" w:hAnsi="Times New Roman" w:cs="Times New Roman"/>
          <w:sz w:val="24"/>
          <w:szCs w:val="24"/>
        </w:rPr>
      </w:pPr>
      <w:r w:rsidRPr="008F74C5">
        <w:rPr>
          <w:rFonts w:ascii="Times New Roman" w:hAnsi="Times New Roman" w:cs="Times New Roman"/>
          <w:sz w:val="24"/>
          <w:szCs w:val="24"/>
        </w:rPr>
        <w:t>Исходя из данных таблицы</w:t>
      </w:r>
      <w:r>
        <w:rPr>
          <w:rFonts w:ascii="Times New Roman" w:hAnsi="Times New Roman" w:cs="Times New Roman"/>
          <w:sz w:val="24"/>
          <w:szCs w:val="24"/>
        </w:rPr>
        <w:t>, можно сделать вывод о стабильности состава педагогических работников в образовательном учреждении. Количество обучающихся на одного педагога к концу 202</w:t>
      </w:r>
      <w:r w:rsidR="0069316C">
        <w:rPr>
          <w:rFonts w:ascii="Times New Roman" w:hAnsi="Times New Roman" w:cs="Times New Roman"/>
          <w:sz w:val="24"/>
          <w:szCs w:val="24"/>
        </w:rPr>
        <w:t>5</w:t>
      </w:r>
      <w:r>
        <w:rPr>
          <w:rFonts w:ascii="Times New Roman" w:hAnsi="Times New Roman" w:cs="Times New Roman"/>
          <w:sz w:val="24"/>
          <w:szCs w:val="24"/>
        </w:rPr>
        <w:t xml:space="preserve"> года уменьшилось. Школа испытывает острый дефицит учителей русского</w:t>
      </w:r>
      <w:r w:rsidR="0069316C">
        <w:rPr>
          <w:rFonts w:ascii="Times New Roman" w:hAnsi="Times New Roman" w:cs="Times New Roman"/>
          <w:sz w:val="24"/>
          <w:szCs w:val="24"/>
        </w:rPr>
        <w:t xml:space="preserve"> языка и литературы, математики</w:t>
      </w:r>
      <w:r>
        <w:rPr>
          <w:rFonts w:ascii="Times New Roman" w:hAnsi="Times New Roman" w:cs="Times New Roman"/>
          <w:sz w:val="24"/>
          <w:szCs w:val="24"/>
        </w:rPr>
        <w:t xml:space="preserve">. </w:t>
      </w:r>
      <w:r w:rsidRPr="00C03E7F">
        <w:rPr>
          <w:rFonts w:ascii="Times New Roman" w:hAnsi="Times New Roman" w:cs="Times New Roman"/>
          <w:sz w:val="24"/>
          <w:szCs w:val="24"/>
        </w:rPr>
        <w:t>Из 3</w:t>
      </w:r>
      <w:r w:rsidR="00F531ED">
        <w:rPr>
          <w:rFonts w:ascii="Times New Roman" w:hAnsi="Times New Roman" w:cs="Times New Roman"/>
          <w:sz w:val="24"/>
          <w:szCs w:val="24"/>
        </w:rPr>
        <w:t>4</w:t>
      </w:r>
      <w:r w:rsidRPr="00C03E7F">
        <w:rPr>
          <w:rFonts w:ascii="Times New Roman" w:hAnsi="Times New Roman" w:cs="Times New Roman"/>
          <w:sz w:val="24"/>
          <w:szCs w:val="24"/>
        </w:rPr>
        <w:t xml:space="preserve"> учителей – предметников, имеют большую недельную нагрузку: </w:t>
      </w:r>
      <w:r w:rsidR="00F531ED">
        <w:rPr>
          <w:rFonts w:ascii="Times New Roman" w:hAnsi="Times New Roman" w:cs="Times New Roman"/>
          <w:sz w:val="24"/>
          <w:szCs w:val="24"/>
        </w:rPr>
        <w:t>8</w:t>
      </w:r>
      <w:r>
        <w:rPr>
          <w:rFonts w:ascii="Times New Roman" w:hAnsi="Times New Roman" w:cs="Times New Roman"/>
          <w:sz w:val="24"/>
          <w:szCs w:val="24"/>
        </w:rPr>
        <w:t xml:space="preserve"> челов</w:t>
      </w:r>
      <w:r w:rsidR="00F531ED">
        <w:rPr>
          <w:rFonts w:ascii="Times New Roman" w:hAnsi="Times New Roman" w:cs="Times New Roman"/>
          <w:sz w:val="24"/>
          <w:szCs w:val="24"/>
        </w:rPr>
        <w:t xml:space="preserve">ек от 24 </w:t>
      </w:r>
      <w:r>
        <w:rPr>
          <w:rFonts w:ascii="Times New Roman" w:hAnsi="Times New Roman" w:cs="Times New Roman"/>
          <w:sz w:val="24"/>
          <w:szCs w:val="24"/>
        </w:rPr>
        <w:t xml:space="preserve">до 28 часов, 11 человек от 30 до 39 часов. </w:t>
      </w:r>
      <w:r w:rsidRPr="001D5E9A">
        <w:rPr>
          <w:rFonts w:ascii="Times New Roman" w:hAnsi="Times New Roman" w:cs="Times New Roman"/>
          <w:sz w:val="24"/>
          <w:szCs w:val="24"/>
        </w:rPr>
        <w:t xml:space="preserve"> </w:t>
      </w:r>
      <w:r>
        <w:rPr>
          <w:rFonts w:ascii="Times New Roman" w:hAnsi="Times New Roman" w:cs="Times New Roman"/>
          <w:sz w:val="24"/>
          <w:szCs w:val="24"/>
        </w:rPr>
        <w:t xml:space="preserve">Не смотря на данные трудности, образовательная организация создает </w:t>
      </w:r>
      <w:r w:rsidRPr="008F74C5">
        <w:rPr>
          <w:rFonts w:ascii="Times New Roman" w:hAnsi="Times New Roman" w:cs="Times New Roman"/>
          <w:sz w:val="24"/>
          <w:szCs w:val="24"/>
        </w:rPr>
        <w:t>необходимы</w:t>
      </w:r>
      <w:r>
        <w:rPr>
          <w:rFonts w:ascii="Times New Roman" w:hAnsi="Times New Roman" w:cs="Times New Roman"/>
          <w:sz w:val="24"/>
          <w:szCs w:val="24"/>
        </w:rPr>
        <w:t xml:space="preserve">е условия </w:t>
      </w:r>
      <w:r w:rsidRPr="008F74C5">
        <w:rPr>
          <w:rFonts w:ascii="Times New Roman" w:hAnsi="Times New Roman" w:cs="Times New Roman"/>
          <w:sz w:val="24"/>
          <w:szCs w:val="24"/>
        </w:rPr>
        <w:t>для обеспечения качественного образовательного и воспитательного процесс</w:t>
      </w:r>
      <w:r>
        <w:rPr>
          <w:rFonts w:ascii="Times New Roman" w:hAnsi="Times New Roman" w:cs="Times New Roman"/>
          <w:sz w:val="24"/>
          <w:szCs w:val="24"/>
        </w:rPr>
        <w:t xml:space="preserve">ов. </w:t>
      </w:r>
    </w:p>
    <w:p w:rsidR="00EC6FDC" w:rsidRDefault="00EC6FDC" w:rsidP="00026F6E">
      <w:pPr>
        <w:pStyle w:val="24"/>
        <w:shd w:val="clear" w:color="auto" w:fill="auto"/>
        <w:spacing w:line="276" w:lineRule="auto"/>
        <w:ind w:firstLine="460"/>
        <w:jc w:val="both"/>
        <w:rPr>
          <w:b/>
          <w:bCs/>
          <w:sz w:val="24"/>
          <w:szCs w:val="24"/>
          <w:highlight w:val="yellow"/>
        </w:rPr>
      </w:pPr>
    </w:p>
    <w:p w:rsidR="00BD45DE" w:rsidRDefault="00BD45DE" w:rsidP="00026F6E">
      <w:pPr>
        <w:pStyle w:val="24"/>
        <w:shd w:val="clear" w:color="auto" w:fill="auto"/>
        <w:spacing w:line="276" w:lineRule="auto"/>
        <w:ind w:firstLine="460"/>
        <w:jc w:val="both"/>
        <w:rPr>
          <w:b/>
          <w:bCs/>
          <w:sz w:val="24"/>
          <w:szCs w:val="24"/>
          <w:highlight w:val="yellow"/>
        </w:rPr>
      </w:pPr>
    </w:p>
    <w:p w:rsidR="00BD45DE" w:rsidRDefault="00BD45DE" w:rsidP="00026F6E">
      <w:pPr>
        <w:pStyle w:val="24"/>
        <w:shd w:val="clear" w:color="auto" w:fill="auto"/>
        <w:spacing w:line="276" w:lineRule="auto"/>
        <w:ind w:firstLine="460"/>
        <w:jc w:val="both"/>
        <w:rPr>
          <w:b/>
          <w:bCs/>
          <w:sz w:val="24"/>
          <w:szCs w:val="24"/>
          <w:highlight w:val="yellow"/>
        </w:rPr>
      </w:pPr>
    </w:p>
    <w:p w:rsidR="00984CF1" w:rsidRDefault="00984CF1" w:rsidP="00026F6E">
      <w:pPr>
        <w:pStyle w:val="24"/>
        <w:shd w:val="clear" w:color="auto" w:fill="auto"/>
        <w:spacing w:line="276" w:lineRule="auto"/>
        <w:ind w:firstLine="460"/>
        <w:jc w:val="left"/>
        <w:rPr>
          <w:rFonts w:asciiTheme="minorHAnsi" w:hAnsiTheme="minorHAnsi"/>
          <w:b/>
          <w:bCs/>
          <w:sz w:val="24"/>
          <w:szCs w:val="24"/>
        </w:rPr>
      </w:pPr>
      <w:r w:rsidRPr="00620B32">
        <w:rPr>
          <w:b/>
          <w:bCs/>
          <w:sz w:val="24"/>
          <w:szCs w:val="24"/>
        </w:rPr>
        <w:lastRenderedPageBreak/>
        <w:t>Динамика</w:t>
      </w:r>
      <w:r w:rsidRPr="00620B32">
        <w:rPr>
          <w:rFonts w:ascii="Berlin Sans FB" w:hAnsi="Berlin Sans FB"/>
          <w:b/>
          <w:bCs/>
          <w:sz w:val="24"/>
          <w:szCs w:val="24"/>
        </w:rPr>
        <w:t xml:space="preserve"> </w:t>
      </w:r>
      <w:r w:rsidRPr="00620B32">
        <w:rPr>
          <w:b/>
          <w:bCs/>
          <w:sz w:val="24"/>
          <w:szCs w:val="24"/>
        </w:rPr>
        <w:t>контингента</w:t>
      </w:r>
      <w:r w:rsidRPr="00620B32">
        <w:rPr>
          <w:rFonts w:ascii="Berlin Sans FB" w:hAnsi="Berlin Sans FB"/>
          <w:b/>
          <w:bCs/>
          <w:sz w:val="24"/>
          <w:szCs w:val="24"/>
        </w:rPr>
        <w:t xml:space="preserve"> </w:t>
      </w:r>
      <w:r w:rsidRPr="00620B32">
        <w:rPr>
          <w:b/>
          <w:bCs/>
          <w:sz w:val="24"/>
          <w:szCs w:val="24"/>
        </w:rPr>
        <w:t>обучающихся</w:t>
      </w:r>
      <w:r w:rsidRPr="00620B32">
        <w:rPr>
          <w:rFonts w:ascii="Berlin Sans FB" w:hAnsi="Berlin Sans FB"/>
          <w:b/>
          <w:bCs/>
          <w:sz w:val="24"/>
          <w:szCs w:val="24"/>
        </w:rPr>
        <w:t xml:space="preserve"> (</w:t>
      </w:r>
      <w:r w:rsidRPr="00620B32">
        <w:rPr>
          <w:b/>
          <w:bCs/>
          <w:sz w:val="24"/>
          <w:szCs w:val="24"/>
        </w:rPr>
        <w:t>по</w:t>
      </w:r>
      <w:r w:rsidRPr="00620B32">
        <w:rPr>
          <w:rFonts w:ascii="Berlin Sans FB" w:hAnsi="Berlin Sans FB"/>
          <w:b/>
          <w:bCs/>
          <w:sz w:val="24"/>
          <w:szCs w:val="24"/>
        </w:rPr>
        <w:t xml:space="preserve"> </w:t>
      </w:r>
      <w:r w:rsidRPr="00620B32">
        <w:rPr>
          <w:b/>
          <w:bCs/>
          <w:sz w:val="24"/>
          <w:szCs w:val="24"/>
        </w:rPr>
        <w:t>уровням</w:t>
      </w:r>
      <w:r w:rsidRPr="00620B32">
        <w:rPr>
          <w:rFonts w:ascii="Berlin Sans FB" w:hAnsi="Berlin Sans FB"/>
          <w:b/>
          <w:bCs/>
          <w:sz w:val="24"/>
          <w:szCs w:val="24"/>
        </w:rPr>
        <w:t xml:space="preserve"> </w:t>
      </w:r>
      <w:r w:rsidRPr="00620B32">
        <w:rPr>
          <w:b/>
          <w:bCs/>
          <w:sz w:val="24"/>
          <w:szCs w:val="24"/>
        </w:rPr>
        <w:t>образования</w:t>
      </w:r>
      <w:r w:rsidRPr="00620B32">
        <w:rPr>
          <w:rFonts w:ascii="Berlin Sans FB" w:hAnsi="Berlin Sans FB"/>
          <w:b/>
          <w:bCs/>
          <w:sz w:val="24"/>
          <w:szCs w:val="24"/>
        </w:rPr>
        <w:t>)</w:t>
      </w:r>
    </w:p>
    <w:p w:rsidR="00832BE0" w:rsidRPr="00832BE0" w:rsidRDefault="00832BE0" w:rsidP="00026F6E">
      <w:pPr>
        <w:pStyle w:val="24"/>
        <w:shd w:val="clear" w:color="auto" w:fill="auto"/>
        <w:spacing w:line="276" w:lineRule="auto"/>
        <w:ind w:firstLine="460"/>
        <w:jc w:val="left"/>
        <w:rPr>
          <w:rFonts w:asciiTheme="minorHAnsi" w:hAnsiTheme="minorHAnsi"/>
          <w:b/>
          <w:bCs/>
          <w:sz w:val="24"/>
          <w:szCs w:val="24"/>
        </w:rPr>
      </w:pPr>
    </w:p>
    <w:tbl>
      <w:tblPr>
        <w:tblW w:w="8914" w:type="dxa"/>
        <w:tblInd w:w="152" w:type="dxa"/>
        <w:tblLayout w:type="fixed"/>
        <w:tblCellMar>
          <w:left w:w="10" w:type="dxa"/>
          <w:right w:w="10" w:type="dxa"/>
        </w:tblCellMar>
        <w:tblLook w:val="0000" w:firstRow="0" w:lastRow="0" w:firstColumn="0" w:lastColumn="0" w:noHBand="0" w:noVBand="0"/>
      </w:tblPr>
      <w:tblGrid>
        <w:gridCol w:w="2268"/>
        <w:gridCol w:w="1403"/>
        <w:gridCol w:w="1418"/>
        <w:gridCol w:w="1275"/>
        <w:gridCol w:w="1275"/>
        <w:gridCol w:w="1275"/>
      </w:tblGrid>
      <w:tr w:rsidR="00F531ED" w:rsidTr="00F531ED">
        <w:trPr>
          <w:trHeight w:hRule="exact" w:val="799"/>
        </w:trPr>
        <w:tc>
          <w:tcPr>
            <w:tcW w:w="2268" w:type="dxa"/>
            <w:tcBorders>
              <w:top w:val="single" w:sz="4" w:space="0" w:color="auto"/>
              <w:left w:val="single" w:sz="4" w:space="0" w:color="auto"/>
            </w:tcBorders>
            <w:shd w:val="clear" w:color="auto" w:fill="FFFFFF"/>
          </w:tcPr>
          <w:p w:rsidR="00F531ED" w:rsidRPr="006E2229" w:rsidRDefault="00F531ED" w:rsidP="00026F6E">
            <w:pPr>
              <w:pStyle w:val="24"/>
              <w:shd w:val="clear" w:color="auto" w:fill="auto"/>
              <w:spacing w:line="276" w:lineRule="auto"/>
              <w:ind w:firstLine="0"/>
              <w:jc w:val="left"/>
              <w:rPr>
                <w:sz w:val="24"/>
                <w:szCs w:val="24"/>
              </w:rPr>
            </w:pPr>
            <w:r w:rsidRPr="006E2229">
              <w:rPr>
                <w:sz w:val="24"/>
                <w:szCs w:val="24"/>
              </w:rPr>
              <w:t xml:space="preserve"> Уровень образования</w:t>
            </w:r>
            <w:r>
              <w:rPr>
                <w:sz w:val="24"/>
                <w:szCs w:val="24"/>
              </w:rPr>
              <w:t>/г</w:t>
            </w:r>
            <w:r w:rsidRPr="006E2229">
              <w:rPr>
                <w:sz w:val="24"/>
                <w:szCs w:val="24"/>
              </w:rPr>
              <w:t>оды</w:t>
            </w:r>
          </w:p>
        </w:tc>
        <w:tc>
          <w:tcPr>
            <w:tcW w:w="1403" w:type="dxa"/>
            <w:tcBorders>
              <w:top w:val="single" w:sz="4" w:space="0" w:color="auto"/>
              <w:left w:val="single" w:sz="4" w:space="0" w:color="auto"/>
              <w:right w:val="single" w:sz="4" w:space="0" w:color="auto"/>
            </w:tcBorders>
            <w:shd w:val="clear" w:color="auto" w:fill="FFFFFF"/>
          </w:tcPr>
          <w:p w:rsidR="00F531ED" w:rsidRDefault="00F531ED" w:rsidP="00026F6E">
            <w:pPr>
              <w:pStyle w:val="24"/>
              <w:shd w:val="clear" w:color="auto" w:fill="auto"/>
              <w:spacing w:line="276" w:lineRule="auto"/>
              <w:ind w:firstLine="0"/>
              <w:rPr>
                <w:sz w:val="24"/>
                <w:szCs w:val="24"/>
              </w:rPr>
            </w:pPr>
            <w:r>
              <w:rPr>
                <w:sz w:val="24"/>
                <w:szCs w:val="24"/>
              </w:rPr>
              <w:t>2021-2022</w:t>
            </w:r>
          </w:p>
        </w:tc>
        <w:tc>
          <w:tcPr>
            <w:tcW w:w="1418" w:type="dxa"/>
            <w:tcBorders>
              <w:top w:val="single" w:sz="4" w:space="0" w:color="auto"/>
              <w:left w:val="single" w:sz="4" w:space="0" w:color="auto"/>
              <w:right w:val="single" w:sz="4" w:space="0" w:color="auto"/>
            </w:tcBorders>
            <w:shd w:val="clear" w:color="auto" w:fill="FFFFFF"/>
          </w:tcPr>
          <w:p w:rsidR="00F531ED" w:rsidRPr="002B27BC" w:rsidRDefault="00F531ED" w:rsidP="00026F6E">
            <w:pPr>
              <w:pStyle w:val="24"/>
              <w:shd w:val="clear" w:color="auto" w:fill="auto"/>
              <w:spacing w:line="276" w:lineRule="auto"/>
              <w:ind w:firstLine="0"/>
              <w:rPr>
                <w:sz w:val="24"/>
                <w:szCs w:val="24"/>
              </w:rPr>
            </w:pPr>
            <w:r w:rsidRPr="002B27BC">
              <w:rPr>
                <w:sz w:val="24"/>
                <w:szCs w:val="24"/>
              </w:rPr>
              <w:t>2022-2023</w:t>
            </w:r>
          </w:p>
          <w:p w:rsidR="00F531ED" w:rsidRDefault="00F531ED" w:rsidP="00026F6E">
            <w:pPr>
              <w:pStyle w:val="24"/>
              <w:shd w:val="clear" w:color="auto" w:fill="auto"/>
              <w:spacing w:line="276" w:lineRule="auto"/>
              <w:ind w:firstLine="0"/>
              <w:rPr>
                <w:sz w:val="24"/>
                <w:szCs w:val="24"/>
              </w:rPr>
            </w:pPr>
          </w:p>
        </w:tc>
        <w:tc>
          <w:tcPr>
            <w:tcW w:w="1275" w:type="dxa"/>
            <w:tcBorders>
              <w:top w:val="single" w:sz="4" w:space="0" w:color="auto"/>
              <w:left w:val="single" w:sz="4" w:space="0" w:color="auto"/>
              <w:right w:val="single" w:sz="4" w:space="0" w:color="auto"/>
            </w:tcBorders>
            <w:shd w:val="clear" w:color="auto" w:fill="FFFFFF"/>
          </w:tcPr>
          <w:p w:rsidR="00F531ED" w:rsidRPr="00F531ED" w:rsidRDefault="00F531ED" w:rsidP="00026F6E">
            <w:pPr>
              <w:pStyle w:val="24"/>
              <w:shd w:val="clear" w:color="auto" w:fill="auto"/>
              <w:spacing w:line="276" w:lineRule="auto"/>
              <w:ind w:firstLine="0"/>
              <w:rPr>
                <w:sz w:val="24"/>
                <w:szCs w:val="24"/>
                <w:highlight w:val="yellow"/>
              </w:rPr>
            </w:pPr>
            <w:r w:rsidRPr="00F531ED">
              <w:rPr>
                <w:sz w:val="24"/>
                <w:szCs w:val="24"/>
              </w:rPr>
              <w:t>2023-2024</w:t>
            </w:r>
          </w:p>
        </w:tc>
        <w:tc>
          <w:tcPr>
            <w:tcW w:w="1275" w:type="dxa"/>
            <w:tcBorders>
              <w:top w:val="single" w:sz="4" w:space="0" w:color="auto"/>
              <w:left w:val="single" w:sz="4" w:space="0" w:color="auto"/>
              <w:right w:val="single" w:sz="4" w:space="0" w:color="auto"/>
            </w:tcBorders>
            <w:shd w:val="clear" w:color="auto" w:fill="FFFFFF"/>
          </w:tcPr>
          <w:p w:rsidR="00F531ED" w:rsidRPr="00D92546" w:rsidRDefault="00F531ED" w:rsidP="00026F6E">
            <w:pPr>
              <w:pStyle w:val="24"/>
              <w:shd w:val="clear" w:color="auto" w:fill="auto"/>
              <w:spacing w:line="276" w:lineRule="auto"/>
              <w:ind w:firstLine="0"/>
              <w:rPr>
                <w:b/>
                <w:sz w:val="24"/>
                <w:szCs w:val="24"/>
              </w:rPr>
            </w:pPr>
            <w:r w:rsidRPr="00F531ED">
              <w:rPr>
                <w:sz w:val="24"/>
                <w:szCs w:val="24"/>
              </w:rPr>
              <w:t>202</w:t>
            </w:r>
            <w:r w:rsidR="00DD1527">
              <w:rPr>
                <w:sz w:val="24"/>
                <w:szCs w:val="24"/>
              </w:rPr>
              <w:t>4</w:t>
            </w:r>
            <w:r w:rsidRPr="00F531ED">
              <w:rPr>
                <w:sz w:val="24"/>
                <w:szCs w:val="24"/>
              </w:rPr>
              <w:t>-202</w:t>
            </w:r>
            <w:r w:rsidR="00DD1527">
              <w:rPr>
                <w:sz w:val="24"/>
                <w:szCs w:val="24"/>
              </w:rPr>
              <w:t>5</w:t>
            </w:r>
          </w:p>
        </w:tc>
        <w:tc>
          <w:tcPr>
            <w:tcW w:w="1275" w:type="dxa"/>
            <w:tcBorders>
              <w:top w:val="single" w:sz="4" w:space="0" w:color="auto"/>
              <w:left w:val="single" w:sz="4" w:space="0" w:color="auto"/>
              <w:right w:val="single" w:sz="4" w:space="0" w:color="auto"/>
            </w:tcBorders>
            <w:shd w:val="clear" w:color="auto" w:fill="FFFFFF"/>
          </w:tcPr>
          <w:p w:rsidR="00F531ED" w:rsidRPr="00D92546" w:rsidRDefault="00F531ED" w:rsidP="00026F6E">
            <w:pPr>
              <w:pStyle w:val="24"/>
              <w:shd w:val="clear" w:color="auto" w:fill="auto"/>
              <w:spacing w:line="276" w:lineRule="auto"/>
              <w:ind w:firstLine="0"/>
              <w:rPr>
                <w:b/>
                <w:sz w:val="24"/>
                <w:szCs w:val="24"/>
              </w:rPr>
            </w:pPr>
            <w:r w:rsidRPr="00D92546">
              <w:rPr>
                <w:b/>
                <w:sz w:val="24"/>
                <w:szCs w:val="24"/>
              </w:rPr>
              <w:t>На 30.12.</w:t>
            </w:r>
          </w:p>
          <w:p w:rsidR="00F531ED" w:rsidRPr="00A46CAE" w:rsidRDefault="00F531ED" w:rsidP="00026F6E">
            <w:pPr>
              <w:pStyle w:val="24"/>
              <w:shd w:val="clear" w:color="auto" w:fill="auto"/>
              <w:spacing w:line="276" w:lineRule="auto"/>
              <w:ind w:firstLine="0"/>
              <w:rPr>
                <w:sz w:val="24"/>
                <w:szCs w:val="24"/>
                <w:highlight w:val="yellow"/>
              </w:rPr>
            </w:pPr>
            <w:r w:rsidRPr="00D92546">
              <w:rPr>
                <w:b/>
                <w:sz w:val="24"/>
                <w:szCs w:val="24"/>
              </w:rPr>
              <w:t>202</w:t>
            </w:r>
            <w:r>
              <w:rPr>
                <w:b/>
                <w:sz w:val="24"/>
                <w:szCs w:val="24"/>
              </w:rPr>
              <w:t>5</w:t>
            </w:r>
            <w:r w:rsidR="00B14EE7">
              <w:rPr>
                <w:b/>
                <w:sz w:val="24"/>
                <w:szCs w:val="24"/>
              </w:rPr>
              <w:t xml:space="preserve"> </w:t>
            </w:r>
            <w:r w:rsidRPr="00D92546">
              <w:rPr>
                <w:b/>
                <w:sz w:val="24"/>
                <w:szCs w:val="24"/>
              </w:rPr>
              <w:t>года</w:t>
            </w:r>
          </w:p>
        </w:tc>
      </w:tr>
      <w:tr w:rsidR="00F531ED" w:rsidTr="00F531ED">
        <w:trPr>
          <w:trHeight w:hRule="exact" w:val="731"/>
        </w:trPr>
        <w:tc>
          <w:tcPr>
            <w:tcW w:w="2268" w:type="dxa"/>
            <w:tcBorders>
              <w:top w:val="single" w:sz="4" w:space="0" w:color="auto"/>
              <w:left w:val="single" w:sz="4" w:space="0" w:color="auto"/>
            </w:tcBorders>
            <w:shd w:val="clear" w:color="auto" w:fill="FFFFFF"/>
          </w:tcPr>
          <w:p w:rsidR="00F531ED" w:rsidRDefault="00F531ED" w:rsidP="00026F6E">
            <w:pPr>
              <w:pStyle w:val="24"/>
              <w:shd w:val="clear" w:color="auto" w:fill="auto"/>
              <w:spacing w:line="276" w:lineRule="auto"/>
              <w:ind w:firstLine="0"/>
              <w:jc w:val="left"/>
              <w:rPr>
                <w:sz w:val="24"/>
                <w:szCs w:val="24"/>
              </w:rPr>
            </w:pPr>
            <w:r w:rsidRPr="006E2229">
              <w:rPr>
                <w:sz w:val="24"/>
                <w:szCs w:val="24"/>
              </w:rPr>
              <w:t>Начальное общее образование</w:t>
            </w:r>
          </w:p>
          <w:p w:rsidR="00F531ED" w:rsidRPr="006E2229" w:rsidRDefault="00F531ED" w:rsidP="00026F6E">
            <w:pPr>
              <w:pStyle w:val="24"/>
              <w:shd w:val="clear" w:color="auto" w:fill="auto"/>
              <w:spacing w:line="276" w:lineRule="auto"/>
              <w:ind w:firstLine="0"/>
              <w:jc w:val="left"/>
              <w:rPr>
                <w:sz w:val="24"/>
                <w:szCs w:val="24"/>
              </w:rPr>
            </w:pPr>
          </w:p>
        </w:tc>
        <w:tc>
          <w:tcPr>
            <w:tcW w:w="1403" w:type="dxa"/>
            <w:tcBorders>
              <w:top w:val="single" w:sz="4" w:space="0" w:color="auto"/>
              <w:left w:val="single" w:sz="4" w:space="0" w:color="auto"/>
              <w:right w:val="single" w:sz="4" w:space="0" w:color="auto"/>
            </w:tcBorders>
            <w:shd w:val="clear" w:color="auto" w:fill="FFFFFF"/>
          </w:tcPr>
          <w:p w:rsidR="00F531ED" w:rsidRDefault="00F531ED" w:rsidP="00026F6E">
            <w:pPr>
              <w:pStyle w:val="24"/>
              <w:shd w:val="clear" w:color="auto" w:fill="auto"/>
              <w:spacing w:line="276" w:lineRule="auto"/>
              <w:ind w:firstLine="0"/>
              <w:rPr>
                <w:sz w:val="24"/>
                <w:szCs w:val="24"/>
              </w:rPr>
            </w:pPr>
            <w:r>
              <w:rPr>
                <w:sz w:val="24"/>
                <w:szCs w:val="24"/>
              </w:rPr>
              <w:t>356/15</w:t>
            </w:r>
          </w:p>
        </w:tc>
        <w:tc>
          <w:tcPr>
            <w:tcW w:w="1418" w:type="dxa"/>
            <w:tcBorders>
              <w:top w:val="single" w:sz="4" w:space="0" w:color="auto"/>
              <w:left w:val="single" w:sz="4" w:space="0" w:color="auto"/>
              <w:right w:val="single" w:sz="4" w:space="0" w:color="auto"/>
            </w:tcBorders>
            <w:shd w:val="clear" w:color="auto" w:fill="FFFFFF"/>
          </w:tcPr>
          <w:p w:rsidR="00F531ED" w:rsidRDefault="00F531ED" w:rsidP="00026F6E">
            <w:pPr>
              <w:pStyle w:val="24"/>
              <w:shd w:val="clear" w:color="auto" w:fill="auto"/>
              <w:spacing w:line="276" w:lineRule="auto"/>
              <w:ind w:firstLine="0"/>
              <w:rPr>
                <w:sz w:val="24"/>
                <w:szCs w:val="24"/>
              </w:rPr>
            </w:pPr>
            <w:r>
              <w:rPr>
                <w:sz w:val="24"/>
                <w:szCs w:val="24"/>
              </w:rPr>
              <w:t>328/14</w:t>
            </w:r>
          </w:p>
        </w:tc>
        <w:tc>
          <w:tcPr>
            <w:tcW w:w="1275" w:type="dxa"/>
            <w:tcBorders>
              <w:top w:val="single" w:sz="4" w:space="0" w:color="auto"/>
              <w:left w:val="single" w:sz="4" w:space="0" w:color="auto"/>
              <w:right w:val="single" w:sz="4" w:space="0" w:color="auto"/>
            </w:tcBorders>
            <w:shd w:val="clear" w:color="auto" w:fill="FFFFFF"/>
          </w:tcPr>
          <w:p w:rsidR="00F531ED" w:rsidRDefault="00F531ED" w:rsidP="00026F6E">
            <w:pPr>
              <w:pStyle w:val="24"/>
              <w:shd w:val="clear" w:color="auto" w:fill="auto"/>
              <w:spacing w:line="276" w:lineRule="auto"/>
              <w:ind w:firstLine="0"/>
              <w:rPr>
                <w:sz w:val="24"/>
                <w:szCs w:val="24"/>
              </w:rPr>
            </w:pPr>
            <w:r>
              <w:rPr>
                <w:sz w:val="24"/>
                <w:szCs w:val="24"/>
              </w:rPr>
              <w:t>339/13</w:t>
            </w:r>
          </w:p>
        </w:tc>
        <w:tc>
          <w:tcPr>
            <w:tcW w:w="1275" w:type="dxa"/>
            <w:tcBorders>
              <w:top w:val="single" w:sz="4" w:space="0" w:color="auto"/>
              <w:left w:val="single" w:sz="4" w:space="0" w:color="auto"/>
              <w:right w:val="single" w:sz="4" w:space="0" w:color="auto"/>
            </w:tcBorders>
            <w:shd w:val="clear" w:color="auto" w:fill="FFFFFF"/>
          </w:tcPr>
          <w:p w:rsidR="00F531ED" w:rsidRDefault="009751F2" w:rsidP="00026F6E">
            <w:pPr>
              <w:pStyle w:val="24"/>
              <w:shd w:val="clear" w:color="auto" w:fill="auto"/>
              <w:spacing w:line="276" w:lineRule="auto"/>
              <w:ind w:firstLine="0"/>
              <w:rPr>
                <w:sz w:val="24"/>
                <w:szCs w:val="24"/>
              </w:rPr>
            </w:pPr>
            <w:r>
              <w:rPr>
                <w:sz w:val="24"/>
                <w:szCs w:val="24"/>
              </w:rPr>
              <w:t>324/</w:t>
            </w:r>
            <w:r w:rsidR="00E8423D">
              <w:rPr>
                <w:sz w:val="24"/>
                <w:szCs w:val="24"/>
              </w:rPr>
              <w:t>12</w:t>
            </w:r>
          </w:p>
        </w:tc>
        <w:tc>
          <w:tcPr>
            <w:tcW w:w="1275" w:type="dxa"/>
            <w:tcBorders>
              <w:top w:val="single" w:sz="4" w:space="0" w:color="auto"/>
              <w:left w:val="single" w:sz="4" w:space="0" w:color="auto"/>
              <w:right w:val="single" w:sz="4" w:space="0" w:color="auto"/>
            </w:tcBorders>
            <w:shd w:val="clear" w:color="auto" w:fill="FFFFFF"/>
          </w:tcPr>
          <w:p w:rsidR="00F531ED" w:rsidRDefault="00E8423D" w:rsidP="00026F6E">
            <w:pPr>
              <w:pStyle w:val="24"/>
              <w:shd w:val="clear" w:color="auto" w:fill="auto"/>
              <w:spacing w:line="276" w:lineRule="auto"/>
              <w:ind w:firstLine="0"/>
              <w:rPr>
                <w:sz w:val="24"/>
                <w:szCs w:val="24"/>
              </w:rPr>
            </w:pPr>
            <w:r>
              <w:rPr>
                <w:sz w:val="24"/>
                <w:szCs w:val="24"/>
              </w:rPr>
              <w:t>282</w:t>
            </w:r>
            <w:r w:rsidR="00F531ED">
              <w:rPr>
                <w:sz w:val="24"/>
                <w:szCs w:val="24"/>
              </w:rPr>
              <w:t>/1</w:t>
            </w:r>
            <w:r w:rsidR="000670E6">
              <w:rPr>
                <w:sz w:val="24"/>
                <w:szCs w:val="24"/>
              </w:rPr>
              <w:t>1</w:t>
            </w:r>
          </w:p>
        </w:tc>
      </w:tr>
      <w:tr w:rsidR="00F531ED" w:rsidTr="00F531ED">
        <w:trPr>
          <w:trHeight w:hRule="exact" w:val="713"/>
        </w:trPr>
        <w:tc>
          <w:tcPr>
            <w:tcW w:w="2268" w:type="dxa"/>
            <w:tcBorders>
              <w:top w:val="single" w:sz="4" w:space="0" w:color="auto"/>
              <w:left w:val="single" w:sz="4" w:space="0" w:color="auto"/>
            </w:tcBorders>
            <w:shd w:val="clear" w:color="auto" w:fill="FFFFFF"/>
          </w:tcPr>
          <w:p w:rsidR="00F531ED" w:rsidRPr="006E2229" w:rsidRDefault="00F531ED" w:rsidP="00026F6E">
            <w:pPr>
              <w:pStyle w:val="24"/>
              <w:shd w:val="clear" w:color="auto" w:fill="auto"/>
              <w:spacing w:line="276" w:lineRule="auto"/>
              <w:ind w:firstLine="0"/>
              <w:jc w:val="left"/>
              <w:rPr>
                <w:sz w:val="24"/>
                <w:szCs w:val="24"/>
              </w:rPr>
            </w:pPr>
            <w:r w:rsidRPr="006E2229">
              <w:rPr>
                <w:sz w:val="24"/>
                <w:szCs w:val="24"/>
              </w:rPr>
              <w:t>Основное общее образование</w:t>
            </w:r>
          </w:p>
        </w:tc>
        <w:tc>
          <w:tcPr>
            <w:tcW w:w="1403" w:type="dxa"/>
            <w:tcBorders>
              <w:top w:val="single" w:sz="4" w:space="0" w:color="auto"/>
              <w:left w:val="single" w:sz="4" w:space="0" w:color="auto"/>
              <w:right w:val="single" w:sz="4" w:space="0" w:color="auto"/>
            </w:tcBorders>
            <w:shd w:val="clear" w:color="auto" w:fill="FFFFFF"/>
          </w:tcPr>
          <w:p w:rsidR="00F531ED" w:rsidRDefault="00F531ED" w:rsidP="00026F6E">
            <w:pPr>
              <w:pStyle w:val="24"/>
              <w:shd w:val="clear" w:color="auto" w:fill="auto"/>
              <w:spacing w:line="276" w:lineRule="auto"/>
              <w:ind w:firstLine="0"/>
              <w:rPr>
                <w:sz w:val="24"/>
                <w:szCs w:val="24"/>
              </w:rPr>
            </w:pPr>
            <w:r>
              <w:rPr>
                <w:sz w:val="24"/>
                <w:szCs w:val="24"/>
              </w:rPr>
              <w:t>402/16</w:t>
            </w:r>
          </w:p>
        </w:tc>
        <w:tc>
          <w:tcPr>
            <w:tcW w:w="1418" w:type="dxa"/>
            <w:tcBorders>
              <w:top w:val="single" w:sz="4" w:space="0" w:color="auto"/>
              <w:left w:val="single" w:sz="4" w:space="0" w:color="auto"/>
              <w:right w:val="single" w:sz="4" w:space="0" w:color="auto"/>
            </w:tcBorders>
            <w:shd w:val="clear" w:color="auto" w:fill="FFFFFF"/>
          </w:tcPr>
          <w:p w:rsidR="00F531ED" w:rsidRDefault="00F531ED" w:rsidP="00026F6E">
            <w:pPr>
              <w:pStyle w:val="24"/>
              <w:shd w:val="clear" w:color="auto" w:fill="auto"/>
              <w:spacing w:line="276" w:lineRule="auto"/>
              <w:ind w:firstLine="0"/>
              <w:rPr>
                <w:sz w:val="24"/>
                <w:szCs w:val="24"/>
              </w:rPr>
            </w:pPr>
            <w:r>
              <w:rPr>
                <w:sz w:val="24"/>
                <w:szCs w:val="24"/>
              </w:rPr>
              <w:t>414/17</w:t>
            </w:r>
          </w:p>
        </w:tc>
        <w:tc>
          <w:tcPr>
            <w:tcW w:w="1275" w:type="dxa"/>
            <w:tcBorders>
              <w:top w:val="single" w:sz="4" w:space="0" w:color="auto"/>
              <w:left w:val="single" w:sz="4" w:space="0" w:color="auto"/>
              <w:right w:val="single" w:sz="4" w:space="0" w:color="auto"/>
            </w:tcBorders>
            <w:shd w:val="clear" w:color="auto" w:fill="FFFFFF"/>
          </w:tcPr>
          <w:p w:rsidR="00F531ED" w:rsidRDefault="00F531ED" w:rsidP="00026F6E">
            <w:pPr>
              <w:pStyle w:val="24"/>
              <w:shd w:val="clear" w:color="auto" w:fill="auto"/>
              <w:spacing w:line="276" w:lineRule="auto"/>
              <w:ind w:firstLine="0"/>
              <w:rPr>
                <w:sz w:val="24"/>
                <w:szCs w:val="24"/>
              </w:rPr>
            </w:pPr>
            <w:r>
              <w:rPr>
                <w:sz w:val="24"/>
                <w:szCs w:val="24"/>
              </w:rPr>
              <w:t>396/17</w:t>
            </w:r>
          </w:p>
        </w:tc>
        <w:tc>
          <w:tcPr>
            <w:tcW w:w="1275" w:type="dxa"/>
            <w:tcBorders>
              <w:top w:val="single" w:sz="4" w:space="0" w:color="auto"/>
              <w:left w:val="single" w:sz="4" w:space="0" w:color="auto"/>
              <w:right w:val="single" w:sz="4" w:space="0" w:color="auto"/>
            </w:tcBorders>
            <w:shd w:val="clear" w:color="auto" w:fill="FFFFFF"/>
          </w:tcPr>
          <w:p w:rsidR="00F531ED" w:rsidRDefault="009751F2" w:rsidP="00026F6E">
            <w:pPr>
              <w:pStyle w:val="24"/>
              <w:shd w:val="clear" w:color="auto" w:fill="auto"/>
              <w:spacing w:line="276" w:lineRule="auto"/>
              <w:ind w:firstLine="0"/>
              <w:rPr>
                <w:sz w:val="24"/>
                <w:szCs w:val="24"/>
              </w:rPr>
            </w:pPr>
            <w:r>
              <w:rPr>
                <w:sz w:val="24"/>
                <w:szCs w:val="24"/>
              </w:rPr>
              <w:t>376/17</w:t>
            </w:r>
          </w:p>
        </w:tc>
        <w:tc>
          <w:tcPr>
            <w:tcW w:w="1275" w:type="dxa"/>
            <w:tcBorders>
              <w:top w:val="single" w:sz="4" w:space="0" w:color="auto"/>
              <w:left w:val="single" w:sz="4" w:space="0" w:color="auto"/>
              <w:right w:val="single" w:sz="4" w:space="0" w:color="auto"/>
            </w:tcBorders>
            <w:shd w:val="clear" w:color="auto" w:fill="FFFFFF"/>
          </w:tcPr>
          <w:p w:rsidR="00F531ED" w:rsidRDefault="00E8423D" w:rsidP="00026F6E">
            <w:pPr>
              <w:pStyle w:val="24"/>
              <w:shd w:val="clear" w:color="auto" w:fill="auto"/>
              <w:spacing w:line="276" w:lineRule="auto"/>
              <w:ind w:firstLine="0"/>
              <w:rPr>
                <w:sz w:val="24"/>
                <w:szCs w:val="24"/>
              </w:rPr>
            </w:pPr>
            <w:r>
              <w:rPr>
                <w:sz w:val="24"/>
                <w:szCs w:val="24"/>
              </w:rPr>
              <w:t>38</w:t>
            </w:r>
            <w:r w:rsidR="00306865">
              <w:rPr>
                <w:sz w:val="24"/>
                <w:szCs w:val="24"/>
              </w:rPr>
              <w:t>1</w:t>
            </w:r>
            <w:r w:rsidR="00F531ED">
              <w:rPr>
                <w:sz w:val="24"/>
                <w:szCs w:val="24"/>
              </w:rPr>
              <w:t>/17</w:t>
            </w:r>
          </w:p>
        </w:tc>
      </w:tr>
      <w:tr w:rsidR="00F531ED" w:rsidTr="00F531ED">
        <w:trPr>
          <w:trHeight w:hRule="exact" w:val="850"/>
        </w:trPr>
        <w:tc>
          <w:tcPr>
            <w:tcW w:w="2268" w:type="dxa"/>
            <w:tcBorders>
              <w:top w:val="single" w:sz="4" w:space="0" w:color="auto"/>
              <w:left w:val="single" w:sz="4" w:space="0" w:color="auto"/>
            </w:tcBorders>
            <w:shd w:val="clear" w:color="auto" w:fill="FFFFFF"/>
          </w:tcPr>
          <w:p w:rsidR="00F531ED" w:rsidRPr="006E2229" w:rsidRDefault="00F531ED" w:rsidP="00026F6E">
            <w:pPr>
              <w:pStyle w:val="24"/>
              <w:shd w:val="clear" w:color="auto" w:fill="auto"/>
              <w:spacing w:line="276" w:lineRule="auto"/>
              <w:ind w:firstLine="0"/>
              <w:jc w:val="left"/>
              <w:rPr>
                <w:sz w:val="24"/>
                <w:szCs w:val="24"/>
              </w:rPr>
            </w:pPr>
            <w:r w:rsidRPr="006E2229">
              <w:rPr>
                <w:sz w:val="24"/>
                <w:szCs w:val="24"/>
              </w:rPr>
              <w:t>Среднее общее образование</w:t>
            </w:r>
          </w:p>
        </w:tc>
        <w:tc>
          <w:tcPr>
            <w:tcW w:w="1403" w:type="dxa"/>
            <w:tcBorders>
              <w:top w:val="single" w:sz="4" w:space="0" w:color="auto"/>
              <w:left w:val="single" w:sz="4" w:space="0" w:color="auto"/>
              <w:right w:val="single" w:sz="4" w:space="0" w:color="auto"/>
            </w:tcBorders>
            <w:shd w:val="clear" w:color="auto" w:fill="FFFFFF"/>
          </w:tcPr>
          <w:p w:rsidR="00F531ED" w:rsidRDefault="00F531ED" w:rsidP="00026F6E">
            <w:pPr>
              <w:pStyle w:val="24"/>
              <w:shd w:val="clear" w:color="auto" w:fill="auto"/>
              <w:spacing w:line="276" w:lineRule="auto"/>
              <w:ind w:firstLine="0"/>
              <w:rPr>
                <w:sz w:val="24"/>
                <w:szCs w:val="24"/>
              </w:rPr>
            </w:pPr>
            <w:r>
              <w:rPr>
                <w:sz w:val="24"/>
                <w:szCs w:val="24"/>
              </w:rPr>
              <w:t>30/2</w:t>
            </w:r>
          </w:p>
        </w:tc>
        <w:tc>
          <w:tcPr>
            <w:tcW w:w="1418" w:type="dxa"/>
            <w:tcBorders>
              <w:top w:val="single" w:sz="4" w:space="0" w:color="auto"/>
              <w:left w:val="single" w:sz="4" w:space="0" w:color="auto"/>
              <w:right w:val="single" w:sz="4" w:space="0" w:color="auto"/>
            </w:tcBorders>
            <w:shd w:val="clear" w:color="auto" w:fill="FFFFFF"/>
          </w:tcPr>
          <w:p w:rsidR="00F531ED" w:rsidRDefault="00F531ED" w:rsidP="00026F6E">
            <w:pPr>
              <w:pStyle w:val="24"/>
              <w:shd w:val="clear" w:color="auto" w:fill="auto"/>
              <w:spacing w:line="276" w:lineRule="auto"/>
              <w:ind w:firstLine="0"/>
              <w:rPr>
                <w:sz w:val="24"/>
                <w:szCs w:val="24"/>
              </w:rPr>
            </w:pPr>
            <w:r>
              <w:rPr>
                <w:sz w:val="24"/>
                <w:szCs w:val="24"/>
              </w:rPr>
              <w:t>35/2</w:t>
            </w:r>
          </w:p>
        </w:tc>
        <w:tc>
          <w:tcPr>
            <w:tcW w:w="1275" w:type="dxa"/>
            <w:tcBorders>
              <w:top w:val="single" w:sz="4" w:space="0" w:color="auto"/>
              <w:left w:val="single" w:sz="4" w:space="0" w:color="auto"/>
              <w:right w:val="single" w:sz="4" w:space="0" w:color="auto"/>
            </w:tcBorders>
            <w:shd w:val="clear" w:color="auto" w:fill="FFFFFF"/>
          </w:tcPr>
          <w:p w:rsidR="00F531ED" w:rsidRDefault="00F531ED" w:rsidP="00026F6E">
            <w:pPr>
              <w:pStyle w:val="24"/>
              <w:shd w:val="clear" w:color="auto" w:fill="auto"/>
              <w:spacing w:line="276" w:lineRule="auto"/>
              <w:ind w:firstLine="0"/>
              <w:rPr>
                <w:sz w:val="24"/>
                <w:szCs w:val="24"/>
              </w:rPr>
            </w:pPr>
            <w:r>
              <w:rPr>
                <w:sz w:val="24"/>
                <w:szCs w:val="24"/>
              </w:rPr>
              <w:t>35/3</w:t>
            </w:r>
          </w:p>
        </w:tc>
        <w:tc>
          <w:tcPr>
            <w:tcW w:w="1275" w:type="dxa"/>
            <w:tcBorders>
              <w:top w:val="single" w:sz="4" w:space="0" w:color="auto"/>
              <w:left w:val="single" w:sz="4" w:space="0" w:color="auto"/>
              <w:right w:val="single" w:sz="4" w:space="0" w:color="auto"/>
            </w:tcBorders>
            <w:shd w:val="clear" w:color="auto" w:fill="FFFFFF"/>
          </w:tcPr>
          <w:p w:rsidR="00F531ED" w:rsidRDefault="00B15EA0" w:rsidP="00026F6E">
            <w:pPr>
              <w:pStyle w:val="24"/>
              <w:shd w:val="clear" w:color="auto" w:fill="auto"/>
              <w:spacing w:line="276" w:lineRule="auto"/>
              <w:ind w:firstLine="0"/>
              <w:rPr>
                <w:sz w:val="24"/>
                <w:szCs w:val="24"/>
              </w:rPr>
            </w:pPr>
            <w:r>
              <w:rPr>
                <w:sz w:val="24"/>
                <w:szCs w:val="24"/>
              </w:rPr>
              <w:t>49</w:t>
            </w:r>
            <w:r w:rsidR="009751F2">
              <w:rPr>
                <w:sz w:val="24"/>
                <w:szCs w:val="24"/>
              </w:rPr>
              <w:t>/3</w:t>
            </w:r>
          </w:p>
        </w:tc>
        <w:tc>
          <w:tcPr>
            <w:tcW w:w="1275" w:type="dxa"/>
            <w:tcBorders>
              <w:top w:val="single" w:sz="4" w:space="0" w:color="auto"/>
              <w:left w:val="single" w:sz="4" w:space="0" w:color="auto"/>
              <w:right w:val="single" w:sz="4" w:space="0" w:color="auto"/>
            </w:tcBorders>
            <w:shd w:val="clear" w:color="auto" w:fill="FFFFFF"/>
          </w:tcPr>
          <w:p w:rsidR="00F531ED" w:rsidRDefault="00E8423D" w:rsidP="00026F6E">
            <w:pPr>
              <w:pStyle w:val="24"/>
              <w:shd w:val="clear" w:color="auto" w:fill="auto"/>
              <w:spacing w:line="276" w:lineRule="auto"/>
              <w:ind w:firstLine="0"/>
              <w:rPr>
                <w:sz w:val="24"/>
                <w:szCs w:val="24"/>
              </w:rPr>
            </w:pPr>
            <w:r>
              <w:rPr>
                <w:sz w:val="24"/>
                <w:szCs w:val="24"/>
              </w:rPr>
              <w:t>60</w:t>
            </w:r>
            <w:r w:rsidR="00F531ED">
              <w:rPr>
                <w:sz w:val="24"/>
                <w:szCs w:val="24"/>
              </w:rPr>
              <w:t>/3</w:t>
            </w:r>
          </w:p>
        </w:tc>
      </w:tr>
      <w:tr w:rsidR="00F531ED" w:rsidTr="00F531ED">
        <w:trPr>
          <w:trHeight w:hRule="exact" w:val="719"/>
        </w:trPr>
        <w:tc>
          <w:tcPr>
            <w:tcW w:w="2268" w:type="dxa"/>
            <w:tcBorders>
              <w:top w:val="single" w:sz="4" w:space="0" w:color="auto"/>
              <w:left w:val="single" w:sz="4" w:space="0" w:color="auto"/>
              <w:bottom w:val="single" w:sz="4" w:space="0" w:color="auto"/>
            </w:tcBorders>
            <w:shd w:val="clear" w:color="auto" w:fill="FFFFFF"/>
          </w:tcPr>
          <w:p w:rsidR="00F531ED" w:rsidRPr="006E2229" w:rsidRDefault="00F531ED" w:rsidP="00026F6E">
            <w:pPr>
              <w:pStyle w:val="24"/>
              <w:shd w:val="clear" w:color="auto" w:fill="auto"/>
              <w:spacing w:line="276" w:lineRule="auto"/>
              <w:ind w:firstLine="0"/>
              <w:jc w:val="left"/>
              <w:rPr>
                <w:sz w:val="24"/>
                <w:szCs w:val="24"/>
              </w:rPr>
            </w:pPr>
            <w:r w:rsidRPr="006E2229">
              <w:rPr>
                <w:sz w:val="24"/>
                <w:szCs w:val="24"/>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FFFFFF"/>
          </w:tcPr>
          <w:p w:rsidR="00F531ED" w:rsidRPr="00387DCE" w:rsidRDefault="00F531ED" w:rsidP="00026F6E">
            <w:pPr>
              <w:pStyle w:val="24"/>
              <w:shd w:val="clear" w:color="auto" w:fill="auto"/>
              <w:spacing w:line="276" w:lineRule="auto"/>
              <w:ind w:firstLine="0"/>
              <w:rPr>
                <w:b/>
                <w:sz w:val="24"/>
                <w:szCs w:val="24"/>
              </w:rPr>
            </w:pPr>
          </w:p>
          <w:p w:rsidR="00F531ED" w:rsidRPr="00387DCE" w:rsidRDefault="00F531ED" w:rsidP="00026F6E">
            <w:pPr>
              <w:pStyle w:val="24"/>
              <w:shd w:val="clear" w:color="auto" w:fill="auto"/>
              <w:spacing w:line="276" w:lineRule="auto"/>
              <w:ind w:firstLine="0"/>
              <w:rPr>
                <w:b/>
                <w:sz w:val="24"/>
                <w:szCs w:val="24"/>
              </w:rPr>
            </w:pPr>
            <w:r w:rsidRPr="00387DCE">
              <w:rPr>
                <w:b/>
                <w:sz w:val="24"/>
                <w:szCs w:val="24"/>
              </w:rPr>
              <w:t>78</w:t>
            </w:r>
            <w:r>
              <w:rPr>
                <w:b/>
                <w:sz w:val="24"/>
                <w:szCs w:val="24"/>
              </w:rPr>
              <w:t>8</w:t>
            </w:r>
            <w:r w:rsidRPr="00387DCE">
              <w:rPr>
                <w:b/>
                <w:sz w:val="24"/>
                <w:szCs w:val="24"/>
              </w:rPr>
              <w:t>/33</w:t>
            </w:r>
          </w:p>
          <w:p w:rsidR="00F531ED" w:rsidRPr="00387DCE" w:rsidRDefault="00F531ED" w:rsidP="00026F6E">
            <w:pPr>
              <w:pStyle w:val="24"/>
              <w:shd w:val="clear" w:color="auto" w:fill="auto"/>
              <w:spacing w:line="276" w:lineRule="auto"/>
              <w:ind w:firstLine="0"/>
              <w:rPr>
                <w:b/>
                <w:sz w:val="24"/>
                <w:szCs w:val="24"/>
              </w:rPr>
            </w:pPr>
          </w:p>
          <w:p w:rsidR="00F531ED" w:rsidRPr="00387DCE" w:rsidRDefault="00F531ED" w:rsidP="00026F6E">
            <w:pPr>
              <w:pStyle w:val="24"/>
              <w:shd w:val="clear" w:color="auto" w:fill="auto"/>
              <w:spacing w:line="276" w:lineRule="auto"/>
              <w:ind w:firstLine="0"/>
              <w:rPr>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31ED" w:rsidRDefault="00F531ED" w:rsidP="00026F6E">
            <w:pPr>
              <w:pStyle w:val="24"/>
              <w:shd w:val="clear" w:color="auto" w:fill="auto"/>
              <w:spacing w:line="276" w:lineRule="auto"/>
              <w:ind w:firstLine="0"/>
              <w:rPr>
                <w:b/>
                <w:sz w:val="24"/>
                <w:szCs w:val="24"/>
              </w:rPr>
            </w:pPr>
          </w:p>
          <w:p w:rsidR="00F531ED" w:rsidRPr="00387DCE" w:rsidRDefault="00F531ED" w:rsidP="00026F6E">
            <w:pPr>
              <w:pStyle w:val="24"/>
              <w:shd w:val="clear" w:color="auto" w:fill="auto"/>
              <w:spacing w:line="276" w:lineRule="auto"/>
              <w:ind w:firstLine="0"/>
              <w:rPr>
                <w:b/>
                <w:sz w:val="24"/>
                <w:szCs w:val="24"/>
              </w:rPr>
            </w:pPr>
            <w:r>
              <w:rPr>
                <w:b/>
                <w:sz w:val="24"/>
                <w:szCs w:val="24"/>
              </w:rPr>
              <w:t>777/33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531ED" w:rsidRDefault="00F531ED" w:rsidP="00026F6E">
            <w:pPr>
              <w:pStyle w:val="24"/>
              <w:shd w:val="clear" w:color="auto" w:fill="auto"/>
              <w:spacing w:line="276" w:lineRule="auto"/>
              <w:ind w:firstLine="0"/>
              <w:rPr>
                <w:b/>
                <w:sz w:val="24"/>
                <w:szCs w:val="24"/>
              </w:rPr>
            </w:pPr>
          </w:p>
          <w:p w:rsidR="00F531ED" w:rsidRDefault="00F531ED" w:rsidP="00026F6E">
            <w:pPr>
              <w:pStyle w:val="24"/>
              <w:shd w:val="clear" w:color="auto" w:fill="auto"/>
              <w:spacing w:line="276" w:lineRule="auto"/>
              <w:ind w:firstLine="0"/>
              <w:rPr>
                <w:b/>
                <w:sz w:val="24"/>
                <w:szCs w:val="24"/>
              </w:rPr>
            </w:pPr>
            <w:r>
              <w:rPr>
                <w:b/>
                <w:sz w:val="24"/>
                <w:szCs w:val="24"/>
              </w:rPr>
              <w:t>770/33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531ED" w:rsidRDefault="00F531ED" w:rsidP="00026F6E">
            <w:pPr>
              <w:pStyle w:val="24"/>
              <w:shd w:val="clear" w:color="auto" w:fill="auto"/>
              <w:spacing w:line="276" w:lineRule="auto"/>
              <w:ind w:firstLine="0"/>
              <w:rPr>
                <w:b/>
                <w:sz w:val="24"/>
                <w:szCs w:val="24"/>
              </w:rPr>
            </w:pPr>
          </w:p>
          <w:p w:rsidR="009751F2" w:rsidRDefault="009751F2" w:rsidP="00026F6E">
            <w:pPr>
              <w:pStyle w:val="24"/>
              <w:shd w:val="clear" w:color="auto" w:fill="auto"/>
              <w:spacing w:line="276" w:lineRule="auto"/>
              <w:ind w:firstLine="0"/>
              <w:rPr>
                <w:b/>
                <w:sz w:val="24"/>
                <w:szCs w:val="24"/>
              </w:rPr>
            </w:pPr>
            <w:r>
              <w:rPr>
                <w:b/>
                <w:sz w:val="24"/>
                <w:szCs w:val="24"/>
              </w:rPr>
              <w:t>749/3</w:t>
            </w:r>
            <w:r w:rsidR="000670E6">
              <w:rPr>
                <w:b/>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531ED" w:rsidRDefault="00F531ED" w:rsidP="00026F6E">
            <w:pPr>
              <w:pStyle w:val="24"/>
              <w:shd w:val="clear" w:color="auto" w:fill="auto"/>
              <w:spacing w:line="276" w:lineRule="auto"/>
              <w:ind w:firstLine="0"/>
              <w:rPr>
                <w:b/>
                <w:sz w:val="24"/>
                <w:szCs w:val="24"/>
              </w:rPr>
            </w:pPr>
          </w:p>
          <w:p w:rsidR="00F531ED" w:rsidRDefault="00306865" w:rsidP="00026F6E">
            <w:pPr>
              <w:pStyle w:val="24"/>
              <w:shd w:val="clear" w:color="auto" w:fill="auto"/>
              <w:spacing w:line="276" w:lineRule="auto"/>
              <w:ind w:firstLine="0"/>
              <w:rPr>
                <w:b/>
                <w:sz w:val="24"/>
                <w:szCs w:val="24"/>
              </w:rPr>
            </w:pPr>
            <w:r>
              <w:rPr>
                <w:b/>
                <w:sz w:val="24"/>
                <w:szCs w:val="24"/>
              </w:rPr>
              <w:t>723</w:t>
            </w:r>
            <w:r w:rsidR="00F531ED">
              <w:rPr>
                <w:b/>
                <w:sz w:val="24"/>
                <w:szCs w:val="24"/>
              </w:rPr>
              <w:t>/3</w:t>
            </w:r>
            <w:r w:rsidR="000670E6">
              <w:rPr>
                <w:b/>
                <w:sz w:val="24"/>
                <w:szCs w:val="24"/>
              </w:rPr>
              <w:t>1</w:t>
            </w:r>
          </w:p>
        </w:tc>
      </w:tr>
    </w:tbl>
    <w:p w:rsidR="00DE2ABB" w:rsidRDefault="001053C4" w:rsidP="00026F6E">
      <w:pPr>
        <w:pStyle w:val="ae"/>
        <w:spacing w:before="120" w:after="0"/>
        <w:ind w:left="-142" w:firstLine="850"/>
        <w:jc w:val="both"/>
        <w:rPr>
          <w:rFonts w:ascii="Times New Roman" w:hAnsi="Times New Roman" w:cs="Times New Roman"/>
          <w:sz w:val="24"/>
          <w:szCs w:val="24"/>
        </w:rPr>
      </w:pPr>
      <w:r>
        <w:rPr>
          <w:rFonts w:ascii="Times New Roman" w:hAnsi="Times New Roman" w:cs="Times New Roman"/>
          <w:sz w:val="24"/>
          <w:szCs w:val="24"/>
        </w:rPr>
        <w:t>Общее</w:t>
      </w:r>
      <w:r w:rsidRPr="005120D1">
        <w:rPr>
          <w:rFonts w:ascii="Times New Roman" w:hAnsi="Times New Roman" w:cs="Times New Roman"/>
          <w:sz w:val="24"/>
          <w:szCs w:val="24"/>
        </w:rPr>
        <w:t xml:space="preserve"> количество обучающихся в</w:t>
      </w:r>
      <w:r>
        <w:rPr>
          <w:rFonts w:ascii="Times New Roman" w:hAnsi="Times New Roman" w:cs="Times New Roman"/>
          <w:sz w:val="24"/>
          <w:szCs w:val="24"/>
        </w:rPr>
        <w:t xml:space="preserve"> МАОУ СОШ № 44 </w:t>
      </w:r>
      <w:r w:rsidR="00317634">
        <w:rPr>
          <w:rFonts w:ascii="Times New Roman" w:hAnsi="Times New Roman" w:cs="Times New Roman"/>
          <w:sz w:val="24"/>
          <w:szCs w:val="24"/>
        </w:rPr>
        <w:t xml:space="preserve">было </w:t>
      </w:r>
      <w:r>
        <w:rPr>
          <w:rFonts w:ascii="Times New Roman" w:hAnsi="Times New Roman" w:cs="Times New Roman"/>
          <w:sz w:val="24"/>
          <w:szCs w:val="24"/>
        </w:rPr>
        <w:t>стабильным</w:t>
      </w:r>
      <w:r w:rsidR="00317634">
        <w:rPr>
          <w:rFonts w:ascii="Times New Roman" w:hAnsi="Times New Roman" w:cs="Times New Roman"/>
          <w:sz w:val="24"/>
          <w:szCs w:val="24"/>
        </w:rPr>
        <w:t xml:space="preserve"> до 2024 года</w:t>
      </w:r>
      <w:r>
        <w:rPr>
          <w:rFonts w:ascii="Times New Roman" w:hAnsi="Times New Roman" w:cs="Times New Roman"/>
          <w:sz w:val="24"/>
          <w:szCs w:val="24"/>
        </w:rPr>
        <w:t xml:space="preserve">. </w:t>
      </w:r>
      <w:r w:rsidR="00516002">
        <w:rPr>
          <w:rFonts w:ascii="Times New Roman" w:hAnsi="Times New Roman" w:cs="Times New Roman"/>
          <w:sz w:val="24"/>
          <w:szCs w:val="24"/>
        </w:rPr>
        <w:t xml:space="preserve">С </w:t>
      </w:r>
      <w:r w:rsidR="00D92546">
        <w:rPr>
          <w:rFonts w:ascii="Times New Roman" w:hAnsi="Times New Roman" w:cs="Times New Roman"/>
          <w:sz w:val="24"/>
          <w:szCs w:val="24"/>
        </w:rPr>
        <w:t>2024 -2025 учебно</w:t>
      </w:r>
      <w:r w:rsidR="00516002">
        <w:rPr>
          <w:rFonts w:ascii="Times New Roman" w:hAnsi="Times New Roman" w:cs="Times New Roman"/>
          <w:sz w:val="24"/>
          <w:szCs w:val="24"/>
        </w:rPr>
        <w:t xml:space="preserve">го </w:t>
      </w:r>
      <w:r w:rsidR="00D92546">
        <w:rPr>
          <w:rFonts w:ascii="Times New Roman" w:hAnsi="Times New Roman" w:cs="Times New Roman"/>
          <w:sz w:val="24"/>
          <w:szCs w:val="24"/>
        </w:rPr>
        <w:t>год</w:t>
      </w:r>
      <w:r w:rsidR="00516002">
        <w:rPr>
          <w:rFonts w:ascii="Times New Roman" w:hAnsi="Times New Roman" w:cs="Times New Roman"/>
          <w:sz w:val="24"/>
          <w:szCs w:val="24"/>
        </w:rPr>
        <w:t>а</w:t>
      </w:r>
      <w:r w:rsidR="00D92546">
        <w:rPr>
          <w:rFonts w:ascii="Times New Roman" w:hAnsi="Times New Roman" w:cs="Times New Roman"/>
          <w:sz w:val="24"/>
          <w:szCs w:val="24"/>
        </w:rPr>
        <w:t xml:space="preserve"> </w:t>
      </w:r>
      <w:r w:rsidR="00516002">
        <w:rPr>
          <w:rFonts w:ascii="Times New Roman" w:hAnsi="Times New Roman" w:cs="Times New Roman"/>
          <w:sz w:val="24"/>
          <w:szCs w:val="24"/>
        </w:rPr>
        <w:t>происходит</w:t>
      </w:r>
      <w:r w:rsidR="00D92546">
        <w:rPr>
          <w:rFonts w:ascii="Times New Roman" w:hAnsi="Times New Roman" w:cs="Times New Roman"/>
          <w:sz w:val="24"/>
          <w:szCs w:val="24"/>
        </w:rPr>
        <w:t xml:space="preserve"> уменьшение количества классов и обучающихся</w:t>
      </w:r>
      <w:r w:rsidR="00730A58">
        <w:rPr>
          <w:rFonts w:ascii="Times New Roman" w:hAnsi="Times New Roman" w:cs="Times New Roman"/>
          <w:sz w:val="24"/>
          <w:szCs w:val="24"/>
        </w:rPr>
        <w:t xml:space="preserve"> в них </w:t>
      </w:r>
      <w:r w:rsidR="00D92546">
        <w:rPr>
          <w:rFonts w:ascii="Times New Roman" w:hAnsi="Times New Roman" w:cs="Times New Roman"/>
          <w:sz w:val="24"/>
          <w:szCs w:val="24"/>
        </w:rPr>
        <w:t xml:space="preserve">в связи с общей тенденцией снижения </w:t>
      </w:r>
      <w:r w:rsidR="00730A58">
        <w:rPr>
          <w:rFonts w:ascii="Times New Roman" w:hAnsi="Times New Roman" w:cs="Times New Roman"/>
          <w:sz w:val="24"/>
          <w:szCs w:val="24"/>
        </w:rPr>
        <w:t>уровня рождаемости в микрорайоне Быстринский.</w:t>
      </w:r>
    </w:p>
    <w:p w:rsidR="007157FA" w:rsidRDefault="007157FA" w:rsidP="00026F6E">
      <w:pPr>
        <w:spacing w:after="0"/>
        <w:rPr>
          <w:rFonts w:ascii="Times New Roman" w:hAnsi="Times New Roman" w:cs="Times New Roman"/>
          <w:sz w:val="24"/>
          <w:szCs w:val="24"/>
        </w:rPr>
      </w:pPr>
    </w:p>
    <w:p w:rsidR="00F87FE1" w:rsidRPr="00620B32" w:rsidRDefault="007157FA" w:rsidP="00026F6E">
      <w:pPr>
        <w:pStyle w:val="ae"/>
        <w:spacing w:before="120" w:after="0"/>
        <w:ind w:left="142" w:firstLine="578"/>
        <w:jc w:val="center"/>
        <w:rPr>
          <w:rFonts w:ascii="Times New Roman" w:hAnsi="Times New Roman" w:cs="Times New Roman"/>
          <w:b/>
          <w:bCs/>
          <w:sz w:val="24"/>
          <w:szCs w:val="24"/>
        </w:rPr>
      </w:pPr>
      <w:r>
        <w:rPr>
          <w:rFonts w:ascii="Times New Roman" w:hAnsi="Times New Roman" w:cs="Times New Roman"/>
          <w:sz w:val="24"/>
          <w:szCs w:val="24"/>
        </w:rPr>
        <w:tab/>
      </w:r>
      <w:r w:rsidR="00F87FE1" w:rsidRPr="00620B32">
        <w:rPr>
          <w:rFonts w:ascii="Times New Roman" w:hAnsi="Times New Roman" w:cs="Times New Roman"/>
          <w:b/>
          <w:bCs/>
          <w:sz w:val="24"/>
          <w:szCs w:val="24"/>
        </w:rPr>
        <w:t>Социальный паспорт</w:t>
      </w:r>
    </w:p>
    <w:tbl>
      <w:tblPr>
        <w:tblW w:w="0" w:type="auto"/>
        <w:tblInd w:w="142" w:type="dxa"/>
        <w:tblLook w:val="04A0" w:firstRow="1" w:lastRow="0" w:firstColumn="1" w:lastColumn="0" w:noHBand="0" w:noVBand="1"/>
      </w:tblPr>
      <w:tblGrid>
        <w:gridCol w:w="2930"/>
        <w:gridCol w:w="1417"/>
        <w:gridCol w:w="1417"/>
        <w:gridCol w:w="1612"/>
        <w:gridCol w:w="1612"/>
      </w:tblGrid>
      <w:tr w:rsidR="00F87FE1" w:rsidRPr="00F87FE1" w:rsidTr="00F87FE1">
        <w:tc>
          <w:tcPr>
            <w:tcW w:w="2930"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both"/>
              <w:rPr>
                <w:rFonts w:ascii="Times New Roman" w:hAnsi="Times New Roman" w:cs="Times New Roman"/>
                <w:b/>
                <w:bCs/>
                <w:sz w:val="24"/>
                <w:szCs w:val="24"/>
                <w:highlight w:val="yellow"/>
              </w:rPr>
            </w:pP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both"/>
              <w:rPr>
                <w:rFonts w:ascii="Times New Roman" w:hAnsi="Times New Roman" w:cs="Times New Roman"/>
                <w:sz w:val="24"/>
                <w:szCs w:val="24"/>
              </w:rPr>
            </w:pPr>
            <w:r w:rsidRPr="00F87FE1">
              <w:rPr>
                <w:rFonts w:ascii="Times New Roman" w:hAnsi="Times New Roman" w:cs="Times New Roman"/>
                <w:sz w:val="24"/>
                <w:szCs w:val="24"/>
              </w:rPr>
              <w:t xml:space="preserve">Количество человек </w:t>
            </w:r>
          </w:p>
          <w:p w:rsidR="00F87FE1" w:rsidRPr="00F87FE1" w:rsidRDefault="00F87FE1" w:rsidP="00026F6E">
            <w:pPr>
              <w:spacing w:before="120"/>
              <w:jc w:val="both"/>
              <w:rPr>
                <w:rFonts w:ascii="Times New Roman" w:hAnsi="Times New Roman" w:cs="Times New Roman"/>
                <w:sz w:val="24"/>
                <w:szCs w:val="24"/>
              </w:rPr>
            </w:pPr>
            <w:r w:rsidRPr="00F87FE1">
              <w:rPr>
                <w:rFonts w:ascii="Times New Roman" w:hAnsi="Times New Roman" w:cs="Times New Roman"/>
                <w:sz w:val="24"/>
                <w:szCs w:val="24"/>
              </w:rPr>
              <w:t>30.12.2022</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both"/>
              <w:rPr>
                <w:rFonts w:ascii="Times New Roman" w:hAnsi="Times New Roman" w:cs="Times New Roman"/>
                <w:sz w:val="24"/>
                <w:szCs w:val="24"/>
              </w:rPr>
            </w:pPr>
            <w:r w:rsidRPr="00F87FE1">
              <w:rPr>
                <w:rFonts w:ascii="Times New Roman" w:hAnsi="Times New Roman" w:cs="Times New Roman"/>
                <w:sz w:val="24"/>
                <w:szCs w:val="24"/>
              </w:rPr>
              <w:t>Количество человек</w:t>
            </w:r>
          </w:p>
          <w:p w:rsidR="00F87FE1" w:rsidRPr="00F87FE1" w:rsidRDefault="00F87FE1" w:rsidP="00026F6E">
            <w:pPr>
              <w:spacing w:before="120"/>
              <w:jc w:val="both"/>
              <w:rPr>
                <w:rFonts w:ascii="Times New Roman" w:hAnsi="Times New Roman" w:cs="Times New Roman"/>
                <w:sz w:val="24"/>
                <w:szCs w:val="24"/>
              </w:rPr>
            </w:pPr>
            <w:r w:rsidRPr="00F87FE1">
              <w:rPr>
                <w:rFonts w:ascii="Times New Roman" w:hAnsi="Times New Roman" w:cs="Times New Roman"/>
                <w:sz w:val="24"/>
                <w:szCs w:val="24"/>
              </w:rPr>
              <w:t>30.12.2023</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both"/>
              <w:rPr>
                <w:rFonts w:ascii="Times New Roman" w:hAnsi="Times New Roman" w:cs="Times New Roman"/>
                <w:sz w:val="24"/>
                <w:szCs w:val="24"/>
              </w:rPr>
            </w:pPr>
            <w:r w:rsidRPr="00F87FE1">
              <w:rPr>
                <w:rFonts w:ascii="Times New Roman" w:hAnsi="Times New Roman" w:cs="Times New Roman"/>
                <w:sz w:val="24"/>
                <w:szCs w:val="24"/>
              </w:rPr>
              <w:t>Количество человек</w:t>
            </w:r>
          </w:p>
          <w:p w:rsidR="00F87FE1" w:rsidRPr="00F87FE1" w:rsidRDefault="00F87FE1" w:rsidP="00026F6E">
            <w:pPr>
              <w:spacing w:before="120"/>
              <w:jc w:val="both"/>
              <w:rPr>
                <w:rFonts w:ascii="Times New Roman" w:hAnsi="Times New Roman" w:cs="Times New Roman"/>
                <w:sz w:val="24"/>
                <w:szCs w:val="24"/>
              </w:rPr>
            </w:pPr>
            <w:r w:rsidRPr="00F87FE1">
              <w:rPr>
                <w:rFonts w:ascii="Times New Roman" w:hAnsi="Times New Roman" w:cs="Times New Roman"/>
                <w:sz w:val="24"/>
                <w:szCs w:val="24"/>
              </w:rPr>
              <w:t>30.12.2024</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both"/>
              <w:rPr>
                <w:rFonts w:ascii="Times New Roman" w:hAnsi="Times New Roman" w:cs="Times New Roman"/>
                <w:sz w:val="24"/>
                <w:szCs w:val="24"/>
              </w:rPr>
            </w:pPr>
            <w:r w:rsidRPr="00F87FE1">
              <w:rPr>
                <w:rFonts w:ascii="Times New Roman" w:hAnsi="Times New Roman" w:cs="Times New Roman"/>
                <w:sz w:val="24"/>
                <w:szCs w:val="24"/>
              </w:rPr>
              <w:t xml:space="preserve">Количество человек </w:t>
            </w:r>
          </w:p>
          <w:p w:rsidR="00F87FE1" w:rsidRPr="00F87FE1" w:rsidRDefault="00F87FE1" w:rsidP="00026F6E">
            <w:pPr>
              <w:spacing w:before="120"/>
              <w:jc w:val="both"/>
              <w:rPr>
                <w:rFonts w:ascii="Times New Roman" w:hAnsi="Times New Roman" w:cs="Times New Roman"/>
                <w:sz w:val="24"/>
                <w:szCs w:val="24"/>
              </w:rPr>
            </w:pPr>
            <w:r w:rsidRPr="00620B32">
              <w:rPr>
                <w:rFonts w:ascii="Times New Roman" w:hAnsi="Times New Roman" w:cs="Times New Roman"/>
                <w:sz w:val="24"/>
                <w:szCs w:val="24"/>
              </w:rPr>
              <w:t>30.12.2025</w:t>
            </w:r>
          </w:p>
        </w:tc>
      </w:tr>
      <w:tr w:rsidR="00F87FE1" w:rsidRPr="00F87FE1" w:rsidTr="00F87FE1">
        <w:tc>
          <w:tcPr>
            <w:tcW w:w="2930" w:type="dxa"/>
            <w:tcBorders>
              <w:top w:val="single" w:sz="4" w:space="0" w:color="000000"/>
              <w:left w:val="single" w:sz="4" w:space="0" w:color="000000"/>
              <w:bottom w:val="single" w:sz="4" w:space="0" w:color="000000"/>
              <w:right w:val="single" w:sz="4" w:space="0" w:color="000000"/>
            </w:tcBorders>
            <w:hideMark/>
          </w:tcPr>
          <w:p w:rsidR="00F87FE1" w:rsidRPr="00F87FE1" w:rsidRDefault="00F87FE1" w:rsidP="00026F6E">
            <w:pPr>
              <w:spacing w:before="120"/>
              <w:jc w:val="both"/>
              <w:rPr>
                <w:rFonts w:ascii="Times New Roman" w:hAnsi="Times New Roman" w:cs="Times New Roman"/>
                <w:b/>
                <w:bCs/>
                <w:sz w:val="24"/>
                <w:szCs w:val="24"/>
              </w:rPr>
            </w:pPr>
            <w:r w:rsidRPr="00F87FE1">
              <w:rPr>
                <w:rFonts w:ascii="Times New Roman" w:hAnsi="Times New Roman" w:cs="Times New Roman"/>
                <w:bCs/>
                <w:sz w:val="24"/>
                <w:szCs w:val="24"/>
              </w:rPr>
              <w:t>Количество обучающихся в школе</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779</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771</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747</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620B32" w:rsidP="00026F6E">
            <w:pPr>
              <w:spacing w:before="120"/>
              <w:jc w:val="center"/>
              <w:rPr>
                <w:rFonts w:ascii="Times New Roman" w:hAnsi="Times New Roman" w:cs="Times New Roman"/>
                <w:sz w:val="24"/>
                <w:szCs w:val="24"/>
              </w:rPr>
            </w:pPr>
            <w:r>
              <w:rPr>
                <w:rFonts w:ascii="Times New Roman" w:hAnsi="Times New Roman" w:cs="Times New Roman"/>
                <w:sz w:val="24"/>
                <w:szCs w:val="24"/>
              </w:rPr>
              <w:t>723</w:t>
            </w:r>
          </w:p>
        </w:tc>
      </w:tr>
      <w:tr w:rsidR="00F87FE1" w:rsidRPr="00F87FE1" w:rsidTr="00F87FE1">
        <w:tc>
          <w:tcPr>
            <w:tcW w:w="2930" w:type="dxa"/>
            <w:tcBorders>
              <w:top w:val="single" w:sz="4" w:space="0" w:color="000000"/>
              <w:left w:val="single" w:sz="4" w:space="0" w:color="000000"/>
              <w:bottom w:val="single" w:sz="4" w:space="0" w:color="000000"/>
              <w:right w:val="single" w:sz="4" w:space="0" w:color="000000"/>
            </w:tcBorders>
            <w:hideMark/>
          </w:tcPr>
          <w:p w:rsidR="00F87FE1" w:rsidRPr="00F87FE1" w:rsidRDefault="00F87FE1" w:rsidP="00026F6E">
            <w:pPr>
              <w:spacing w:before="120"/>
              <w:jc w:val="both"/>
              <w:rPr>
                <w:rFonts w:ascii="Times New Roman" w:hAnsi="Times New Roman" w:cs="Times New Roman"/>
                <w:b/>
                <w:bCs/>
                <w:sz w:val="24"/>
                <w:szCs w:val="24"/>
              </w:rPr>
            </w:pPr>
            <w:r w:rsidRPr="00F87FE1">
              <w:rPr>
                <w:rFonts w:ascii="Times New Roman" w:hAnsi="Times New Roman" w:cs="Times New Roman"/>
                <w:bCs/>
                <w:sz w:val="24"/>
                <w:szCs w:val="24"/>
              </w:rPr>
              <w:t>Количество классов</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33</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32</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32</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32</w:t>
            </w:r>
          </w:p>
        </w:tc>
      </w:tr>
      <w:tr w:rsidR="00F87FE1" w:rsidRPr="00F87FE1" w:rsidTr="00F87FE1">
        <w:tc>
          <w:tcPr>
            <w:tcW w:w="2930" w:type="dxa"/>
            <w:tcBorders>
              <w:top w:val="single" w:sz="4" w:space="0" w:color="000000"/>
              <w:left w:val="single" w:sz="4" w:space="0" w:color="000000"/>
              <w:bottom w:val="single" w:sz="4" w:space="0" w:color="000000"/>
              <w:right w:val="single" w:sz="4" w:space="0" w:color="000000"/>
            </w:tcBorders>
            <w:hideMark/>
          </w:tcPr>
          <w:p w:rsidR="00F87FE1" w:rsidRPr="00F87FE1" w:rsidRDefault="00F87FE1" w:rsidP="00026F6E">
            <w:pPr>
              <w:spacing w:before="120"/>
              <w:jc w:val="both"/>
              <w:rPr>
                <w:rFonts w:ascii="Times New Roman" w:hAnsi="Times New Roman" w:cs="Times New Roman"/>
                <w:b/>
                <w:bCs/>
                <w:sz w:val="24"/>
                <w:szCs w:val="24"/>
              </w:rPr>
            </w:pPr>
            <w:r w:rsidRPr="00F87FE1">
              <w:rPr>
                <w:rFonts w:ascii="Times New Roman" w:hAnsi="Times New Roman" w:cs="Times New Roman"/>
                <w:bCs/>
                <w:sz w:val="24"/>
                <w:szCs w:val="24"/>
              </w:rPr>
              <w:t>Количество обучающихся, состоящих на внутришкольном контроле</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2</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1</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1</w:t>
            </w:r>
          </w:p>
        </w:tc>
      </w:tr>
      <w:tr w:rsidR="00F87FE1" w:rsidRPr="00F87FE1" w:rsidTr="00F87FE1">
        <w:tc>
          <w:tcPr>
            <w:tcW w:w="2930" w:type="dxa"/>
            <w:tcBorders>
              <w:top w:val="single" w:sz="4" w:space="0" w:color="000000"/>
              <w:left w:val="single" w:sz="4" w:space="0" w:color="000000"/>
              <w:bottom w:val="single" w:sz="4" w:space="0" w:color="000000"/>
              <w:right w:val="single" w:sz="4" w:space="0" w:color="000000"/>
            </w:tcBorders>
            <w:hideMark/>
          </w:tcPr>
          <w:p w:rsidR="00F87FE1" w:rsidRPr="00F87FE1" w:rsidRDefault="00F87FE1" w:rsidP="00026F6E">
            <w:pPr>
              <w:spacing w:before="120"/>
              <w:jc w:val="both"/>
              <w:rPr>
                <w:rFonts w:ascii="Times New Roman" w:hAnsi="Times New Roman" w:cs="Times New Roman"/>
                <w:b/>
                <w:bCs/>
                <w:sz w:val="24"/>
                <w:szCs w:val="24"/>
              </w:rPr>
            </w:pPr>
            <w:r w:rsidRPr="00F87FE1">
              <w:rPr>
                <w:rFonts w:ascii="Times New Roman" w:hAnsi="Times New Roman" w:cs="Times New Roman"/>
                <w:bCs/>
                <w:sz w:val="24"/>
                <w:szCs w:val="24"/>
              </w:rPr>
              <w:t>Количество обучающихся, состоящих на учете в ТКДН и ЗП и ПДН ОМВД</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4</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2</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1</w:t>
            </w:r>
          </w:p>
        </w:tc>
      </w:tr>
      <w:tr w:rsidR="00F87FE1" w:rsidRPr="00F87FE1" w:rsidTr="00F87FE1">
        <w:tc>
          <w:tcPr>
            <w:tcW w:w="2930" w:type="dxa"/>
            <w:tcBorders>
              <w:top w:val="single" w:sz="4" w:space="0" w:color="000000"/>
              <w:left w:val="single" w:sz="4" w:space="0" w:color="000000"/>
              <w:bottom w:val="single" w:sz="4" w:space="0" w:color="000000"/>
              <w:right w:val="single" w:sz="4" w:space="0" w:color="000000"/>
            </w:tcBorders>
            <w:hideMark/>
          </w:tcPr>
          <w:p w:rsidR="00F87FE1" w:rsidRPr="00F87FE1" w:rsidRDefault="00F87FE1" w:rsidP="00026F6E">
            <w:pPr>
              <w:spacing w:before="120"/>
              <w:jc w:val="both"/>
              <w:rPr>
                <w:rFonts w:ascii="Times New Roman" w:hAnsi="Times New Roman" w:cs="Times New Roman"/>
                <w:bCs/>
                <w:sz w:val="24"/>
                <w:szCs w:val="24"/>
              </w:rPr>
            </w:pPr>
            <w:r w:rsidRPr="00F87FE1">
              <w:rPr>
                <w:rFonts w:ascii="Times New Roman" w:hAnsi="Times New Roman" w:cs="Times New Roman"/>
                <w:bCs/>
                <w:sz w:val="24"/>
                <w:szCs w:val="24"/>
              </w:rPr>
              <w:t>Дети «группы риска»</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6</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4</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4</w:t>
            </w:r>
          </w:p>
        </w:tc>
      </w:tr>
      <w:tr w:rsidR="00F87FE1" w:rsidRPr="00F87FE1" w:rsidTr="00F87FE1">
        <w:tc>
          <w:tcPr>
            <w:tcW w:w="2930" w:type="dxa"/>
            <w:tcBorders>
              <w:top w:val="single" w:sz="4" w:space="0" w:color="000000"/>
              <w:left w:val="single" w:sz="4" w:space="0" w:color="000000"/>
              <w:bottom w:val="single" w:sz="4" w:space="0" w:color="000000"/>
              <w:right w:val="single" w:sz="4" w:space="0" w:color="000000"/>
            </w:tcBorders>
            <w:hideMark/>
          </w:tcPr>
          <w:p w:rsidR="00F87FE1" w:rsidRPr="00F87FE1" w:rsidRDefault="00F87FE1" w:rsidP="00026F6E">
            <w:pPr>
              <w:spacing w:before="120"/>
              <w:jc w:val="both"/>
              <w:rPr>
                <w:rFonts w:ascii="Times New Roman" w:hAnsi="Times New Roman" w:cs="Times New Roman"/>
                <w:bCs/>
                <w:sz w:val="24"/>
                <w:szCs w:val="24"/>
              </w:rPr>
            </w:pPr>
            <w:r w:rsidRPr="00F87FE1">
              <w:rPr>
                <w:rFonts w:ascii="Times New Roman" w:hAnsi="Times New Roman" w:cs="Times New Roman"/>
                <w:sz w:val="24"/>
                <w:szCs w:val="24"/>
              </w:rPr>
              <w:t>Дети - инвалиды</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9</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6</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5</w:t>
            </w:r>
          </w:p>
        </w:tc>
      </w:tr>
      <w:tr w:rsidR="00F87FE1" w:rsidRPr="00F87FE1" w:rsidTr="00F87FE1">
        <w:tc>
          <w:tcPr>
            <w:tcW w:w="2930" w:type="dxa"/>
            <w:tcBorders>
              <w:top w:val="single" w:sz="4" w:space="0" w:color="000000"/>
              <w:left w:val="single" w:sz="4" w:space="0" w:color="000000"/>
              <w:bottom w:val="single" w:sz="4" w:space="0" w:color="000000"/>
              <w:right w:val="single" w:sz="4" w:space="0" w:color="000000"/>
            </w:tcBorders>
            <w:hideMark/>
          </w:tcPr>
          <w:p w:rsidR="00F87FE1" w:rsidRPr="00F87FE1" w:rsidRDefault="00F87FE1" w:rsidP="00026F6E">
            <w:pPr>
              <w:spacing w:before="120"/>
              <w:jc w:val="both"/>
              <w:rPr>
                <w:rFonts w:ascii="Times New Roman" w:hAnsi="Times New Roman" w:cs="Times New Roman"/>
                <w:sz w:val="24"/>
                <w:szCs w:val="24"/>
              </w:rPr>
            </w:pPr>
            <w:r w:rsidRPr="00F87FE1">
              <w:rPr>
                <w:rFonts w:ascii="Times New Roman" w:hAnsi="Times New Roman" w:cs="Times New Roman"/>
                <w:bCs/>
                <w:sz w:val="24"/>
                <w:szCs w:val="24"/>
              </w:rPr>
              <w:lastRenderedPageBreak/>
              <w:t>Детей из малообеспеченных семей</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129</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102</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70</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70</w:t>
            </w:r>
          </w:p>
        </w:tc>
      </w:tr>
      <w:tr w:rsidR="00F87FE1" w:rsidRPr="00F87FE1" w:rsidTr="00F87FE1">
        <w:tc>
          <w:tcPr>
            <w:tcW w:w="2930" w:type="dxa"/>
            <w:tcBorders>
              <w:top w:val="single" w:sz="4" w:space="0" w:color="000000"/>
              <w:left w:val="single" w:sz="4" w:space="0" w:color="000000"/>
              <w:bottom w:val="single" w:sz="4" w:space="0" w:color="000000"/>
              <w:right w:val="single" w:sz="4" w:space="0" w:color="000000"/>
            </w:tcBorders>
            <w:hideMark/>
          </w:tcPr>
          <w:p w:rsidR="00F87FE1" w:rsidRPr="00F87FE1" w:rsidRDefault="00F87FE1" w:rsidP="00026F6E">
            <w:pPr>
              <w:spacing w:before="120"/>
              <w:jc w:val="both"/>
              <w:rPr>
                <w:rFonts w:ascii="Times New Roman" w:hAnsi="Times New Roman" w:cs="Times New Roman"/>
                <w:bCs/>
                <w:sz w:val="24"/>
                <w:szCs w:val="24"/>
              </w:rPr>
            </w:pPr>
            <w:r w:rsidRPr="00F87FE1">
              <w:rPr>
                <w:rFonts w:ascii="Times New Roman" w:hAnsi="Times New Roman" w:cs="Times New Roman"/>
                <w:bCs/>
                <w:sz w:val="24"/>
                <w:szCs w:val="24"/>
              </w:rPr>
              <w:t>Дети, находящиеся под опекой</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7</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8</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9</w:t>
            </w:r>
          </w:p>
        </w:tc>
      </w:tr>
      <w:tr w:rsidR="00F87FE1" w:rsidRPr="00F87FE1" w:rsidTr="00F87FE1">
        <w:tc>
          <w:tcPr>
            <w:tcW w:w="2930" w:type="dxa"/>
            <w:tcBorders>
              <w:top w:val="single" w:sz="4" w:space="0" w:color="000000"/>
              <w:left w:val="single" w:sz="4" w:space="0" w:color="000000"/>
              <w:bottom w:val="single" w:sz="4" w:space="0" w:color="000000"/>
              <w:right w:val="single" w:sz="4" w:space="0" w:color="000000"/>
            </w:tcBorders>
            <w:hideMark/>
          </w:tcPr>
          <w:p w:rsidR="00F87FE1" w:rsidRPr="00F87FE1" w:rsidRDefault="00F87FE1" w:rsidP="00026F6E">
            <w:pPr>
              <w:spacing w:before="120"/>
              <w:jc w:val="both"/>
              <w:rPr>
                <w:rFonts w:ascii="Times New Roman" w:hAnsi="Times New Roman" w:cs="Times New Roman"/>
                <w:bCs/>
                <w:sz w:val="24"/>
                <w:szCs w:val="24"/>
              </w:rPr>
            </w:pPr>
            <w:r w:rsidRPr="00F87FE1">
              <w:rPr>
                <w:rFonts w:ascii="Times New Roman" w:hAnsi="Times New Roman" w:cs="Times New Roman"/>
                <w:bCs/>
                <w:sz w:val="24"/>
                <w:szCs w:val="24"/>
              </w:rPr>
              <w:t>Детей из многодетных семей</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151</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137</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150</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151</w:t>
            </w:r>
          </w:p>
        </w:tc>
      </w:tr>
      <w:tr w:rsidR="00F87FE1" w:rsidRPr="00F87FE1" w:rsidTr="00F87FE1">
        <w:tc>
          <w:tcPr>
            <w:tcW w:w="2930" w:type="dxa"/>
            <w:tcBorders>
              <w:top w:val="single" w:sz="4" w:space="0" w:color="000000"/>
              <w:left w:val="single" w:sz="4" w:space="0" w:color="000000"/>
              <w:bottom w:val="single" w:sz="4" w:space="0" w:color="000000"/>
              <w:right w:val="single" w:sz="4" w:space="0" w:color="000000"/>
            </w:tcBorders>
            <w:hideMark/>
          </w:tcPr>
          <w:p w:rsidR="00F87FE1" w:rsidRPr="00F87FE1" w:rsidRDefault="00F87FE1" w:rsidP="00026F6E">
            <w:pPr>
              <w:spacing w:before="120"/>
              <w:jc w:val="both"/>
              <w:rPr>
                <w:rFonts w:ascii="Times New Roman" w:hAnsi="Times New Roman" w:cs="Times New Roman"/>
                <w:bCs/>
                <w:sz w:val="24"/>
                <w:szCs w:val="24"/>
              </w:rPr>
            </w:pPr>
            <w:r w:rsidRPr="00F87FE1">
              <w:rPr>
                <w:rFonts w:ascii="Times New Roman" w:hAnsi="Times New Roman" w:cs="Times New Roman"/>
                <w:sz w:val="24"/>
                <w:szCs w:val="24"/>
              </w:rPr>
              <w:t>Детей из неполных семей</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168</w:t>
            </w:r>
          </w:p>
        </w:tc>
        <w:tc>
          <w:tcPr>
            <w:tcW w:w="1417"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159</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148</w:t>
            </w:r>
          </w:p>
        </w:tc>
        <w:tc>
          <w:tcPr>
            <w:tcW w:w="1612" w:type="dxa"/>
            <w:tcBorders>
              <w:top w:val="single" w:sz="4" w:space="0" w:color="000000"/>
              <w:left w:val="single" w:sz="4" w:space="0" w:color="000000"/>
              <w:bottom w:val="single" w:sz="4" w:space="0" w:color="000000"/>
              <w:right w:val="single" w:sz="4" w:space="0" w:color="000000"/>
            </w:tcBorders>
          </w:tcPr>
          <w:p w:rsidR="00F87FE1" w:rsidRPr="00F87FE1" w:rsidRDefault="00F87FE1" w:rsidP="00026F6E">
            <w:pPr>
              <w:spacing w:before="120"/>
              <w:jc w:val="center"/>
              <w:rPr>
                <w:rFonts w:ascii="Times New Roman" w:hAnsi="Times New Roman" w:cs="Times New Roman"/>
                <w:sz w:val="24"/>
                <w:szCs w:val="24"/>
              </w:rPr>
            </w:pPr>
            <w:r w:rsidRPr="00F87FE1">
              <w:rPr>
                <w:rFonts w:ascii="Times New Roman" w:hAnsi="Times New Roman" w:cs="Times New Roman"/>
                <w:sz w:val="24"/>
                <w:szCs w:val="24"/>
              </w:rPr>
              <w:t>159</w:t>
            </w:r>
          </w:p>
        </w:tc>
      </w:tr>
    </w:tbl>
    <w:p w:rsidR="00F87FE1" w:rsidRPr="00F87FE1" w:rsidRDefault="00F87FE1" w:rsidP="00026F6E">
      <w:pPr>
        <w:spacing w:before="120" w:after="0"/>
        <w:ind w:left="142" w:firstLine="578"/>
        <w:jc w:val="both"/>
        <w:rPr>
          <w:rFonts w:ascii="Times New Roman" w:hAnsi="Times New Roman" w:cs="Times New Roman"/>
          <w:sz w:val="24"/>
          <w:szCs w:val="24"/>
        </w:rPr>
      </w:pPr>
      <w:r w:rsidRPr="00F87FE1">
        <w:rPr>
          <w:rFonts w:ascii="Times New Roman" w:hAnsi="Times New Roman" w:cs="Times New Roman"/>
          <w:sz w:val="24"/>
          <w:szCs w:val="24"/>
          <w:shd w:val="clear" w:color="auto" w:fill="FFFFFF"/>
        </w:rPr>
        <w:t>Анализируя вышеизложенное, можно сделать вывод, что в микрорайоне, где расположена школа, проживает население разного социального статуса. Прослеживается незначительное увеличение числа неполных семей. Уменьшилось число обучающихся, состоящих на учете, с которыми ведется систематическая индивидуальная профилактическая работа.</w:t>
      </w:r>
    </w:p>
    <w:p w:rsidR="00205C15" w:rsidRPr="007E72AA" w:rsidRDefault="00205C15" w:rsidP="00026F6E">
      <w:pPr>
        <w:autoSpaceDE w:val="0"/>
        <w:autoSpaceDN w:val="0"/>
        <w:adjustRightInd w:val="0"/>
        <w:spacing w:after="0"/>
        <w:jc w:val="both"/>
        <w:rPr>
          <w:rFonts w:ascii="Times New Roman" w:hAnsi="Times New Roman" w:cs="Times New Roman"/>
          <w:b/>
          <w:bCs/>
          <w:color w:val="000000"/>
          <w:sz w:val="23"/>
          <w:szCs w:val="23"/>
        </w:rPr>
      </w:pPr>
    </w:p>
    <w:p w:rsidR="00984CF1" w:rsidRPr="00872D5F" w:rsidRDefault="00984CF1" w:rsidP="00026F6E">
      <w:pPr>
        <w:autoSpaceDE w:val="0"/>
        <w:autoSpaceDN w:val="0"/>
        <w:adjustRightInd w:val="0"/>
        <w:spacing w:after="0"/>
        <w:jc w:val="center"/>
        <w:rPr>
          <w:rFonts w:ascii="Times New Roman" w:hAnsi="Times New Roman" w:cs="Times New Roman"/>
          <w:color w:val="000000"/>
          <w:sz w:val="23"/>
          <w:szCs w:val="23"/>
        </w:rPr>
      </w:pPr>
      <w:bookmarkStart w:id="1" w:name="_Hlk127947619"/>
      <w:r w:rsidRPr="00620B32">
        <w:rPr>
          <w:rFonts w:ascii="Times New Roman" w:hAnsi="Times New Roman" w:cs="Times New Roman"/>
          <w:b/>
          <w:bCs/>
          <w:color w:val="000000"/>
          <w:sz w:val="23"/>
          <w:szCs w:val="23"/>
        </w:rPr>
        <w:t>Распределение детей по группам здоровья на 30.12.202</w:t>
      </w:r>
      <w:r w:rsidR="00B15EA0" w:rsidRPr="00620B32">
        <w:rPr>
          <w:rFonts w:ascii="Times New Roman" w:hAnsi="Times New Roman" w:cs="Times New Roman"/>
          <w:b/>
          <w:bCs/>
          <w:color w:val="000000"/>
          <w:sz w:val="23"/>
          <w:szCs w:val="23"/>
        </w:rPr>
        <w:t>5</w:t>
      </w:r>
      <w:r w:rsidRPr="00620B32">
        <w:rPr>
          <w:rFonts w:ascii="Times New Roman" w:hAnsi="Times New Roman" w:cs="Times New Roman"/>
          <w:b/>
          <w:bCs/>
          <w:color w:val="000000"/>
          <w:sz w:val="23"/>
          <w:szCs w:val="23"/>
        </w:rPr>
        <w:t xml:space="preserve"> года</w:t>
      </w:r>
    </w:p>
    <w:p w:rsidR="00984CF1" w:rsidRDefault="00984CF1" w:rsidP="00026F6E">
      <w:pPr>
        <w:pStyle w:val="ae"/>
        <w:spacing w:before="120" w:after="0"/>
        <w:ind w:left="142" w:firstLine="578"/>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9"/>
        <w:gridCol w:w="1866"/>
        <w:gridCol w:w="1866"/>
        <w:gridCol w:w="1865"/>
        <w:gridCol w:w="1591"/>
      </w:tblGrid>
      <w:tr w:rsidR="00984CF1" w:rsidRPr="00574F84" w:rsidTr="00BD45DE">
        <w:tc>
          <w:tcPr>
            <w:tcW w:w="1879" w:type="dxa"/>
          </w:tcPr>
          <w:p w:rsidR="00984CF1" w:rsidRPr="00DA0B4A" w:rsidRDefault="00984CF1" w:rsidP="00026F6E">
            <w:pPr>
              <w:jc w:val="center"/>
              <w:rPr>
                <w:rFonts w:ascii="Times New Roman" w:hAnsi="Times New Roman" w:cs="Times New Roman"/>
                <w:sz w:val="24"/>
                <w:szCs w:val="24"/>
              </w:rPr>
            </w:pPr>
          </w:p>
        </w:tc>
        <w:tc>
          <w:tcPr>
            <w:tcW w:w="1866" w:type="dxa"/>
          </w:tcPr>
          <w:p w:rsidR="00984CF1" w:rsidRPr="00DA0B4A" w:rsidRDefault="00984CF1" w:rsidP="00026F6E">
            <w:pPr>
              <w:autoSpaceDE w:val="0"/>
              <w:autoSpaceDN w:val="0"/>
              <w:adjustRightInd w:val="0"/>
              <w:spacing w:after="0"/>
              <w:jc w:val="center"/>
              <w:rPr>
                <w:rFonts w:ascii="Times New Roman" w:hAnsi="Times New Roman" w:cs="Times New Roman"/>
                <w:b/>
                <w:color w:val="000000"/>
                <w:sz w:val="24"/>
                <w:szCs w:val="24"/>
              </w:rPr>
            </w:pPr>
            <w:r w:rsidRPr="00DA0B4A">
              <w:rPr>
                <w:rFonts w:ascii="Times New Roman" w:hAnsi="Times New Roman" w:cs="Times New Roman"/>
                <w:b/>
                <w:color w:val="000000"/>
                <w:sz w:val="24"/>
                <w:szCs w:val="24"/>
              </w:rPr>
              <w:t>НОО</w:t>
            </w:r>
          </w:p>
          <w:p w:rsidR="00984CF1" w:rsidRPr="00DA0B4A" w:rsidRDefault="00984CF1" w:rsidP="00026F6E">
            <w:pPr>
              <w:autoSpaceDE w:val="0"/>
              <w:autoSpaceDN w:val="0"/>
              <w:adjustRightInd w:val="0"/>
              <w:spacing w:after="0"/>
              <w:jc w:val="center"/>
              <w:rPr>
                <w:rFonts w:ascii="Times New Roman" w:hAnsi="Times New Roman" w:cs="Times New Roman"/>
                <w:color w:val="000000"/>
                <w:sz w:val="24"/>
                <w:szCs w:val="24"/>
              </w:rPr>
            </w:pPr>
            <w:r w:rsidRPr="00DA0B4A">
              <w:rPr>
                <w:rFonts w:ascii="Times New Roman" w:hAnsi="Times New Roman" w:cs="Times New Roman"/>
                <w:color w:val="000000"/>
                <w:sz w:val="24"/>
                <w:szCs w:val="24"/>
              </w:rPr>
              <w:t xml:space="preserve"> (1-4 </w:t>
            </w:r>
            <w:proofErr w:type="spellStart"/>
            <w:r w:rsidRPr="00DA0B4A">
              <w:rPr>
                <w:rFonts w:ascii="Times New Roman" w:hAnsi="Times New Roman" w:cs="Times New Roman"/>
                <w:color w:val="000000"/>
                <w:sz w:val="24"/>
                <w:szCs w:val="24"/>
              </w:rPr>
              <w:t>кл</w:t>
            </w:r>
            <w:proofErr w:type="spellEnd"/>
            <w:r w:rsidRPr="00DA0B4A">
              <w:rPr>
                <w:rFonts w:ascii="Times New Roman" w:hAnsi="Times New Roman" w:cs="Times New Roman"/>
                <w:color w:val="000000"/>
                <w:sz w:val="24"/>
                <w:szCs w:val="24"/>
              </w:rPr>
              <w:t>.)</w:t>
            </w:r>
          </w:p>
        </w:tc>
        <w:tc>
          <w:tcPr>
            <w:tcW w:w="1866" w:type="dxa"/>
          </w:tcPr>
          <w:p w:rsidR="00984CF1" w:rsidRPr="00DA0B4A" w:rsidRDefault="00984CF1" w:rsidP="00026F6E">
            <w:pPr>
              <w:autoSpaceDE w:val="0"/>
              <w:autoSpaceDN w:val="0"/>
              <w:adjustRightInd w:val="0"/>
              <w:spacing w:after="0"/>
              <w:jc w:val="center"/>
              <w:rPr>
                <w:rFonts w:ascii="Times New Roman" w:hAnsi="Times New Roman" w:cs="Times New Roman"/>
                <w:b/>
                <w:color w:val="000000"/>
                <w:sz w:val="24"/>
                <w:szCs w:val="24"/>
              </w:rPr>
            </w:pPr>
            <w:r w:rsidRPr="00DA0B4A">
              <w:rPr>
                <w:rFonts w:ascii="Times New Roman" w:hAnsi="Times New Roman" w:cs="Times New Roman"/>
                <w:b/>
                <w:color w:val="000000"/>
                <w:sz w:val="24"/>
                <w:szCs w:val="24"/>
              </w:rPr>
              <w:t xml:space="preserve">ООО </w:t>
            </w:r>
          </w:p>
          <w:p w:rsidR="00984CF1" w:rsidRPr="00DA0B4A" w:rsidRDefault="00984CF1" w:rsidP="00026F6E">
            <w:pPr>
              <w:autoSpaceDE w:val="0"/>
              <w:autoSpaceDN w:val="0"/>
              <w:adjustRightInd w:val="0"/>
              <w:spacing w:after="0"/>
              <w:jc w:val="center"/>
              <w:rPr>
                <w:rFonts w:ascii="Times New Roman" w:hAnsi="Times New Roman" w:cs="Times New Roman"/>
                <w:color w:val="000000"/>
                <w:sz w:val="24"/>
                <w:szCs w:val="24"/>
              </w:rPr>
            </w:pPr>
            <w:r w:rsidRPr="00DA0B4A">
              <w:rPr>
                <w:rFonts w:ascii="Times New Roman" w:hAnsi="Times New Roman" w:cs="Times New Roman"/>
                <w:color w:val="000000"/>
                <w:sz w:val="24"/>
                <w:szCs w:val="24"/>
              </w:rPr>
              <w:t xml:space="preserve">(5-9 </w:t>
            </w:r>
            <w:proofErr w:type="spellStart"/>
            <w:r w:rsidRPr="00DA0B4A">
              <w:rPr>
                <w:rFonts w:ascii="Times New Roman" w:hAnsi="Times New Roman" w:cs="Times New Roman"/>
                <w:color w:val="000000"/>
                <w:sz w:val="24"/>
                <w:szCs w:val="24"/>
              </w:rPr>
              <w:t>кл</w:t>
            </w:r>
            <w:proofErr w:type="spellEnd"/>
            <w:r w:rsidRPr="00DA0B4A">
              <w:rPr>
                <w:rFonts w:ascii="Times New Roman" w:hAnsi="Times New Roman" w:cs="Times New Roman"/>
                <w:color w:val="000000"/>
                <w:sz w:val="24"/>
                <w:szCs w:val="24"/>
              </w:rPr>
              <w:t>.)</w:t>
            </w:r>
          </w:p>
        </w:tc>
        <w:tc>
          <w:tcPr>
            <w:tcW w:w="1865" w:type="dxa"/>
          </w:tcPr>
          <w:p w:rsidR="00984CF1" w:rsidRPr="00DA0B4A" w:rsidRDefault="00984CF1" w:rsidP="00026F6E">
            <w:pPr>
              <w:spacing w:after="0"/>
              <w:jc w:val="center"/>
              <w:rPr>
                <w:rFonts w:ascii="Times New Roman" w:hAnsi="Times New Roman" w:cs="Times New Roman"/>
                <w:b/>
                <w:sz w:val="24"/>
                <w:szCs w:val="24"/>
              </w:rPr>
            </w:pPr>
            <w:r w:rsidRPr="00DA0B4A">
              <w:rPr>
                <w:rFonts w:ascii="Times New Roman" w:hAnsi="Times New Roman" w:cs="Times New Roman"/>
                <w:b/>
                <w:sz w:val="24"/>
                <w:szCs w:val="24"/>
              </w:rPr>
              <w:t>СОО</w:t>
            </w:r>
          </w:p>
          <w:p w:rsidR="00984CF1" w:rsidRPr="00DA0B4A" w:rsidRDefault="00984CF1" w:rsidP="00026F6E">
            <w:pPr>
              <w:spacing w:after="0"/>
              <w:jc w:val="center"/>
              <w:rPr>
                <w:rFonts w:ascii="Times New Roman" w:hAnsi="Times New Roman" w:cs="Times New Roman"/>
                <w:sz w:val="24"/>
                <w:szCs w:val="24"/>
              </w:rPr>
            </w:pPr>
            <w:r w:rsidRPr="00DA0B4A">
              <w:rPr>
                <w:rFonts w:ascii="Times New Roman" w:hAnsi="Times New Roman" w:cs="Times New Roman"/>
                <w:sz w:val="24"/>
                <w:szCs w:val="24"/>
              </w:rPr>
              <w:t xml:space="preserve">(10-11 </w:t>
            </w:r>
            <w:proofErr w:type="spellStart"/>
            <w:r w:rsidRPr="00DA0B4A">
              <w:rPr>
                <w:rFonts w:ascii="Times New Roman" w:hAnsi="Times New Roman" w:cs="Times New Roman"/>
                <w:sz w:val="24"/>
                <w:szCs w:val="24"/>
              </w:rPr>
              <w:t>кл</w:t>
            </w:r>
            <w:proofErr w:type="spellEnd"/>
            <w:r w:rsidRPr="00DA0B4A">
              <w:rPr>
                <w:rFonts w:ascii="Times New Roman" w:hAnsi="Times New Roman" w:cs="Times New Roman"/>
                <w:sz w:val="24"/>
                <w:szCs w:val="24"/>
              </w:rPr>
              <w:t>.)</w:t>
            </w:r>
          </w:p>
        </w:tc>
        <w:tc>
          <w:tcPr>
            <w:tcW w:w="1591" w:type="dxa"/>
          </w:tcPr>
          <w:p w:rsidR="00984CF1" w:rsidRPr="00DA0B4A" w:rsidRDefault="00984CF1" w:rsidP="00026F6E">
            <w:pPr>
              <w:spacing w:after="0"/>
              <w:jc w:val="center"/>
              <w:rPr>
                <w:rFonts w:ascii="Times New Roman" w:hAnsi="Times New Roman" w:cs="Times New Roman"/>
                <w:b/>
                <w:sz w:val="24"/>
                <w:szCs w:val="24"/>
              </w:rPr>
            </w:pPr>
            <w:r w:rsidRPr="00DA0B4A">
              <w:rPr>
                <w:rFonts w:ascii="Times New Roman" w:hAnsi="Times New Roman" w:cs="Times New Roman"/>
                <w:b/>
                <w:color w:val="000000"/>
                <w:sz w:val="24"/>
                <w:szCs w:val="24"/>
              </w:rPr>
              <w:t>Всего</w:t>
            </w:r>
          </w:p>
        </w:tc>
      </w:tr>
      <w:tr w:rsidR="00984CF1" w:rsidRPr="00574F84" w:rsidTr="00BD45DE">
        <w:tc>
          <w:tcPr>
            <w:tcW w:w="1879" w:type="dxa"/>
          </w:tcPr>
          <w:p w:rsidR="00984CF1" w:rsidRPr="00DA0B4A" w:rsidRDefault="00984CF1" w:rsidP="00026F6E">
            <w:pPr>
              <w:autoSpaceDE w:val="0"/>
              <w:autoSpaceDN w:val="0"/>
              <w:adjustRightInd w:val="0"/>
              <w:spacing w:after="0"/>
              <w:jc w:val="center"/>
              <w:rPr>
                <w:rFonts w:ascii="Times New Roman" w:hAnsi="Times New Roman" w:cs="Times New Roman"/>
                <w:color w:val="000000"/>
                <w:sz w:val="24"/>
                <w:szCs w:val="24"/>
              </w:rPr>
            </w:pPr>
            <w:r w:rsidRPr="00DA0B4A">
              <w:rPr>
                <w:rFonts w:ascii="Times New Roman" w:hAnsi="Times New Roman" w:cs="Times New Roman"/>
                <w:color w:val="000000"/>
                <w:sz w:val="24"/>
                <w:szCs w:val="24"/>
              </w:rPr>
              <w:t>1 группа</w:t>
            </w:r>
          </w:p>
        </w:tc>
        <w:tc>
          <w:tcPr>
            <w:tcW w:w="1866" w:type="dxa"/>
          </w:tcPr>
          <w:p w:rsidR="00984CF1" w:rsidRPr="00DA0B4A" w:rsidRDefault="00B15EA0" w:rsidP="00026F6E">
            <w:pPr>
              <w:spacing w:after="0"/>
              <w:jc w:val="center"/>
              <w:rPr>
                <w:rFonts w:ascii="Times New Roman" w:hAnsi="Times New Roman" w:cs="Times New Roman"/>
                <w:sz w:val="24"/>
                <w:szCs w:val="24"/>
              </w:rPr>
            </w:pPr>
            <w:r>
              <w:rPr>
                <w:rFonts w:ascii="Times New Roman" w:hAnsi="Times New Roman" w:cs="Times New Roman"/>
                <w:sz w:val="24"/>
                <w:szCs w:val="24"/>
              </w:rPr>
              <w:t>205</w:t>
            </w:r>
          </w:p>
        </w:tc>
        <w:tc>
          <w:tcPr>
            <w:tcW w:w="1866" w:type="dxa"/>
          </w:tcPr>
          <w:p w:rsidR="00984CF1" w:rsidRPr="00DA0B4A" w:rsidRDefault="00B15EA0" w:rsidP="00026F6E">
            <w:pPr>
              <w:spacing w:after="0"/>
              <w:jc w:val="center"/>
              <w:rPr>
                <w:rFonts w:ascii="Times New Roman" w:hAnsi="Times New Roman" w:cs="Times New Roman"/>
                <w:sz w:val="24"/>
                <w:szCs w:val="24"/>
              </w:rPr>
            </w:pPr>
            <w:r>
              <w:rPr>
                <w:rFonts w:ascii="Times New Roman" w:hAnsi="Times New Roman" w:cs="Times New Roman"/>
                <w:sz w:val="24"/>
                <w:szCs w:val="24"/>
              </w:rPr>
              <w:t>206</w:t>
            </w:r>
          </w:p>
        </w:tc>
        <w:tc>
          <w:tcPr>
            <w:tcW w:w="1865" w:type="dxa"/>
          </w:tcPr>
          <w:p w:rsidR="00984CF1" w:rsidRPr="00DA0B4A" w:rsidRDefault="003645E8" w:rsidP="00026F6E">
            <w:pPr>
              <w:spacing w:after="0"/>
              <w:jc w:val="center"/>
              <w:rPr>
                <w:rFonts w:ascii="Times New Roman" w:hAnsi="Times New Roman" w:cs="Times New Roman"/>
                <w:sz w:val="24"/>
                <w:szCs w:val="24"/>
              </w:rPr>
            </w:pPr>
            <w:r>
              <w:rPr>
                <w:rFonts w:ascii="Times New Roman" w:hAnsi="Times New Roman" w:cs="Times New Roman"/>
                <w:sz w:val="24"/>
                <w:szCs w:val="24"/>
              </w:rPr>
              <w:t>3</w:t>
            </w:r>
            <w:r w:rsidR="00B15EA0">
              <w:rPr>
                <w:rFonts w:ascii="Times New Roman" w:hAnsi="Times New Roman" w:cs="Times New Roman"/>
                <w:sz w:val="24"/>
                <w:szCs w:val="24"/>
              </w:rPr>
              <w:t>7</w:t>
            </w:r>
          </w:p>
        </w:tc>
        <w:tc>
          <w:tcPr>
            <w:tcW w:w="1591" w:type="dxa"/>
          </w:tcPr>
          <w:p w:rsidR="00984CF1" w:rsidRPr="00DA0B4A" w:rsidRDefault="00B15EA0" w:rsidP="00026F6E">
            <w:pPr>
              <w:spacing w:after="0"/>
              <w:jc w:val="center"/>
              <w:rPr>
                <w:rFonts w:ascii="Times New Roman" w:hAnsi="Times New Roman" w:cs="Times New Roman"/>
                <w:b/>
                <w:sz w:val="24"/>
                <w:szCs w:val="24"/>
              </w:rPr>
            </w:pPr>
            <w:r>
              <w:rPr>
                <w:rFonts w:ascii="Times New Roman" w:hAnsi="Times New Roman" w:cs="Times New Roman"/>
                <w:b/>
                <w:sz w:val="24"/>
                <w:szCs w:val="24"/>
              </w:rPr>
              <w:t>448</w:t>
            </w:r>
          </w:p>
        </w:tc>
      </w:tr>
      <w:tr w:rsidR="00984CF1" w:rsidRPr="00574F84" w:rsidTr="00BD45DE">
        <w:tc>
          <w:tcPr>
            <w:tcW w:w="1879" w:type="dxa"/>
          </w:tcPr>
          <w:p w:rsidR="00984CF1" w:rsidRPr="00DA0B4A" w:rsidRDefault="00984CF1" w:rsidP="00026F6E">
            <w:pPr>
              <w:autoSpaceDE w:val="0"/>
              <w:autoSpaceDN w:val="0"/>
              <w:adjustRightInd w:val="0"/>
              <w:spacing w:after="0"/>
              <w:jc w:val="center"/>
              <w:rPr>
                <w:rFonts w:ascii="Times New Roman" w:hAnsi="Times New Roman" w:cs="Times New Roman"/>
                <w:color w:val="000000"/>
                <w:sz w:val="24"/>
                <w:szCs w:val="24"/>
              </w:rPr>
            </w:pPr>
            <w:r w:rsidRPr="00DA0B4A">
              <w:rPr>
                <w:rFonts w:ascii="Times New Roman" w:hAnsi="Times New Roman" w:cs="Times New Roman"/>
                <w:color w:val="000000"/>
                <w:sz w:val="24"/>
                <w:szCs w:val="24"/>
              </w:rPr>
              <w:t>2 группа</w:t>
            </w:r>
          </w:p>
        </w:tc>
        <w:tc>
          <w:tcPr>
            <w:tcW w:w="1866" w:type="dxa"/>
          </w:tcPr>
          <w:p w:rsidR="00984CF1" w:rsidRPr="00DA0B4A" w:rsidRDefault="00B15EA0" w:rsidP="00026F6E">
            <w:pPr>
              <w:spacing w:after="0"/>
              <w:jc w:val="center"/>
              <w:rPr>
                <w:rFonts w:ascii="Times New Roman" w:hAnsi="Times New Roman" w:cs="Times New Roman"/>
                <w:sz w:val="24"/>
                <w:szCs w:val="24"/>
              </w:rPr>
            </w:pPr>
            <w:r>
              <w:rPr>
                <w:rFonts w:ascii="Times New Roman" w:hAnsi="Times New Roman" w:cs="Times New Roman"/>
                <w:sz w:val="24"/>
                <w:szCs w:val="24"/>
              </w:rPr>
              <w:t>65</w:t>
            </w:r>
          </w:p>
        </w:tc>
        <w:tc>
          <w:tcPr>
            <w:tcW w:w="1866" w:type="dxa"/>
          </w:tcPr>
          <w:p w:rsidR="00984CF1" w:rsidRPr="00DA0B4A" w:rsidRDefault="007E72AA" w:rsidP="00026F6E">
            <w:pPr>
              <w:spacing w:after="0"/>
              <w:jc w:val="center"/>
              <w:rPr>
                <w:rFonts w:ascii="Times New Roman" w:hAnsi="Times New Roman" w:cs="Times New Roman"/>
                <w:sz w:val="24"/>
                <w:szCs w:val="24"/>
              </w:rPr>
            </w:pPr>
            <w:r>
              <w:rPr>
                <w:rFonts w:ascii="Times New Roman" w:hAnsi="Times New Roman" w:cs="Times New Roman"/>
                <w:sz w:val="24"/>
                <w:szCs w:val="24"/>
              </w:rPr>
              <w:t>1</w:t>
            </w:r>
            <w:r w:rsidR="00B15EA0">
              <w:rPr>
                <w:rFonts w:ascii="Times New Roman" w:hAnsi="Times New Roman" w:cs="Times New Roman"/>
                <w:sz w:val="24"/>
                <w:szCs w:val="24"/>
              </w:rPr>
              <w:t>49</w:t>
            </w:r>
          </w:p>
        </w:tc>
        <w:tc>
          <w:tcPr>
            <w:tcW w:w="1865" w:type="dxa"/>
          </w:tcPr>
          <w:p w:rsidR="00984CF1" w:rsidRPr="00DA0B4A" w:rsidRDefault="00B15EA0" w:rsidP="00026F6E">
            <w:pPr>
              <w:spacing w:after="0"/>
              <w:jc w:val="center"/>
              <w:rPr>
                <w:rFonts w:ascii="Times New Roman" w:hAnsi="Times New Roman" w:cs="Times New Roman"/>
                <w:sz w:val="24"/>
                <w:szCs w:val="24"/>
              </w:rPr>
            </w:pPr>
            <w:r>
              <w:rPr>
                <w:rFonts w:ascii="Times New Roman" w:hAnsi="Times New Roman" w:cs="Times New Roman"/>
                <w:sz w:val="24"/>
                <w:szCs w:val="24"/>
              </w:rPr>
              <w:t>18</w:t>
            </w:r>
          </w:p>
        </w:tc>
        <w:tc>
          <w:tcPr>
            <w:tcW w:w="1591" w:type="dxa"/>
          </w:tcPr>
          <w:p w:rsidR="00984CF1" w:rsidRPr="00DA0B4A" w:rsidRDefault="00B15EA0" w:rsidP="00026F6E">
            <w:pPr>
              <w:spacing w:after="0"/>
              <w:jc w:val="center"/>
              <w:rPr>
                <w:rFonts w:ascii="Times New Roman" w:hAnsi="Times New Roman" w:cs="Times New Roman"/>
                <w:b/>
                <w:sz w:val="24"/>
                <w:szCs w:val="24"/>
              </w:rPr>
            </w:pPr>
            <w:r>
              <w:rPr>
                <w:rFonts w:ascii="Times New Roman" w:hAnsi="Times New Roman" w:cs="Times New Roman"/>
                <w:b/>
                <w:sz w:val="24"/>
                <w:szCs w:val="24"/>
              </w:rPr>
              <w:t>232</w:t>
            </w:r>
          </w:p>
        </w:tc>
      </w:tr>
      <w:tr w:rsidR="00984CF1" w:rsidRPr="00574F84" w:rsidTr="00BD45DE">
        <w:tc>
          <w:tcPr>
            <w:tcW w:w="1879" w:type="dxa"/>
          </w:tcPr>
          <w:p w:rsidR="00984CF1" w:rsidRPr="00DA0B4A" w:rsidRDefault="00984CF1" w:rsidP="00026F6E">
            <w:pPr>
              <w:autoSpaceDE w:val="0"/>
              <w:autoSpaceDN w:val="0"/>
              <w:adjustRightInd w:val="0"/>
              <w:spacing w:after="0"/>
              <w:jc w:val="center"/>
              <w:rPr>
                <w:rFonts w:ascii="Times New Roman" w:hAnsi="Times New Roman" w:cs="Times New Roman"/>
                <w:color w:val="000000"/>
                <w:sz w:val="24"/>
                <w:szCs w:val="24"/>
              </w:rPr>
            </w:pPr>
            <w:r w:rsidRPr="00DA0B4A">
              <w:rPr>
                <w:rFonts w:ascii="Times New Roman" w:hAnsi="Times New Roman" w:cs="Times New Roman"/>
                <w:color w:val="000000"/>
                <w:sz w:val="24"/>
                <w:szCs w:val="24"/>
              </w:rPr>
              <w:t>3 группа</w:t>
            </w:r>
          </w:p>
        </w:tc>
        <w:tc>
          <w:tcPr>
            <w:tcW w:w="1866" w:type="dxa"/>
          </w:tcPr>
          <w:p w:rsidR="00984CF1" w:rsidRPr="00DA0B4A" w:rsidRDefault="00B15EA0" w:rsidP="00026F6E">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1866" w:type="dxa"/>
          </w:tcPr>
          <w:p w:rsidR="00984CF1" w:rsidRPr="00DA0B4A" w:rsidRDefault="00B15EA0" w:rsidP="00026F6E">
            <w:pPr>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1865" w:type="dxa"/>
          </w:tcPr>
          <w:p w:rsidR="00984CF1" w:rsidRPr="00DA0B4A" w:rsidRDefault="00B15EA0" w:rsidP="00026F6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591" w:type="dxa"/>
          </w:tcPr>
          <w:p w:rsidR="00984CF1" w:rsidRPr="00DA0B4A" w:rsidRDefault="00B15EA0" w:rsidP="00026F6E">
            <w:pPr>
              <w:spacing w:after="0"/>
              <w:jc w:val="center"/>
              <w:rPr>
                <w:rFonts w:ascii="Times New Roman" w:hAnsi="Times New Roman" w:cs="Times New Roman"/>
                <w:b/>
                <w:sz w:val="24"/>
                <w:szCs w:val="24"/>
              </w:rPr>
            </w:pPr>
            <w:r>
              <w:rPr>
                <w:rFonts w:ascii="Times New Roman" w:hAnsi="Times New Roman" w:cs="Times New Roman"/>
                <w:b/>
                <w:sz w:val="24"/>
                <w:szCs w:val="24"/>
              </w:rPr>
              <w:t>41</w:t>
            </w:r>
          </w:p>
        </w:tc>
      </w:tr>
      <w:tr w:rsidR="00984CF1" w:rsidRPr="00574F84" w:rsidTr="00BD45DE">
        <w:tc>
          <w:tcPr>
            <w:tcW w:w="1879" w:type="dxa"/>
          </w:tcPr>
          <w:p w:rsidR="00984CF1" w:rsidRPr="00DA0B4A" w:rsidRDefault="00984CF1" w:rsidP="00026F6E">
            <w:pPr>
              <w:autoSpaceDE w:val="0"/>
              <w:autoSpaceDN w:val="0"/>
              <w:adjustRightInd w:val="0"/>
              <w:spacing w:after="0"/>
              <w:jc w:val="center"/>
              <w:rPr>
                <w:rFonts w:ascii="Times New Roman" w:hAnsi="Times New Roman" w:cs="Times New Roman"/>
                <w:color w:val="000000"/>
                <w:sz w:val="24"/>
                <w:szCs w:val="24"/>
              </w:rPr>
            </w:pPr>
            <w:r w:rsidRPr="00DA0B4A">
              <w:rPr>
                <w:rFonts w:ascii="Times New Roman" w:hAnsi="Times New Roman" w:cs="Times New Roman"/>
                <w:color w:val="000000"/>
                <w:sz w:val="24"/>
                <w:szCs w:val="24"/>
              </w:rPr>
              <w:t>4 группа</w:t>
            </w:r>
          </w:p>
        </w:tc>
        <w:tc>
          <w:tcPr>
            <w:tcW w:w="1866" w:type="dxa"/>
          </w:tcPr>
          <w:p w:rsidR="00984CF1" w:rsidRPr="00DA0B4A" w:rsidRDefault="00984CF1" w:rsidP="00026F6E">
            <w:pPr>
              <w:spacing w:after="0"/>
              <w:jc w:val="center"/>
              <w:rPr>
                <w:rFonts w:ascii="Times New Roman" w:hAnsi="Times New Roman" w:cs="Times New Roman"/>
                <w:sz w:val="24"/>
                <w:szCs w:val="24"/>
              </w:rPr>
            </w:pPr>
          </w:p>
        </w:tc>
        <w:tc>
          <w:tcPr>
            <w:tcW w:w="1866" w:type="dxa"/>
          </w:tcPr>
          <w:p w:rsidR="00984CF1" w:rsidRPr="00DA0B4A" w:rsidRDefault="003645E8" w:rsidP="00026F6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865" w:type="dxa"/>
          </w:tcPr>
          <w:p w:rsidR="00984CF1" w:rsidRPr="00DA0B4A" w:rsidRDefault="00984CF1" w:rsidP="00026F6E">
            <w:pPr>
              <w:spacing w:after="0"/>
              <w:jc w:val="center"/>
              <w:rPr>
                <w:rFonts w:ascii="Times New Roman" w:hAnsi="Times New Roman" w:cs="Times New Roman"/>
                <w:sz w:val="24"/>
                <w:szCs w:val="24"/>
              </w:rPr>
            </w:pPr>
          </w:p>
        </w:tc>
        <w:tc>
          <w:tcPr>
            <w:tcW w:w="1591" w:type="dxa"/>
          </w:tcPr>
          <w:p w:rsidR="00984CF1" w:rsidRPr="00DA0B4A" w:rsidRDefault="007E72AA" w:rsidP="00026F6E">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984CF1" w:rsidRPr="00574F84" w:rsidTr="00BD45DE">
        <w:tc>
          <w:tcPr>
            <w:tcW w:w="1879" w:type="dxa"/>
          </w:tcPr>
          <w:p w:rsidR="00984CF1" w:rsidRPr="00DA0B4A" w:rsidRDefault="00984CF1" w:rsidP="00026F6E">
            <w:pPr>
              <w:autoSpaceDE w:val="0"/>
              <w:autoSpaceDN w:val="0"/>
              <w:adjustRightInd w:val="0"/>
              <w:spacing w:after="0"/>
              <w:jc w:val="center"/>
              <w:rPr>
                <w:rFonts w:ascii="Times New Roman" w:hAnsi="Times New Roman" w:cs="Times New Roman"/>
                <w:color w:val="000000"/>
                <w:sz w:val="24"/>
                <w:szCs w:val="24"/>
              </w:rPr>
            </w:pPr>
            <w:r w:rsidRPr="00DA0B4A">
              <w:rPr>
                <w:rFonts w:ascii="Times New Roman" w:hAnsi="Times New Roman" w:cs="Times New Roman"/>
                <w:b/>
                <w:bCs/>
                <w:color w:val="000000"/>
                <w:sz w:val="24"/>
                <w:szCs w:val="24"/>
              </w:rPr>
              <w:t>ИТОГО</w:t>
            </w:r>
          </w:p>
        </w:tc>
        <w:tc>
          <w:tcPr>
            <w:tcW w:w="1866" w:type="dxa"/>
          </w:tcPr>
          <w:p w:rsidR="00984CF1" w:rsidRPr="00DA0B4A" w:rsidRDefault="00B15EA0" w:rsidP="00026F6E">
            <w:pPr>
              <w:spacing w:after="0"/>
              <w:jc w:val="center"/>
              <w:rPr>
                <w:rFonts w:ascii="Times New Roman" w:hAnsi="Times New Roman" w:cs="Times New Roman"/>
                <w:sz w:val="24"/>
                <w:szCs w:val="24"/>
              </w:rPr>
            </w:pPr>
            <w:r>
              <w:rPr>
                <w:rFonts w:ascii="Times New Roman" w:hAnsi="Times New Roman" w:cs="Times New Roman"/>
                <w:sz w:val="24"/>
                <w:szCs w:val="24"/>
              </w:rPr>
              <w:t>282</w:t>
            </w:r>
          </w:p>
        </w:tc>
        <w:tc>
          <w:tcPr>
            <w:tcW w:w="1866" w:type="dxa"/>
          </w:tcPr>
          <w:p w:rsidR="00984CF1" w:rsidRPr="00DA0B4A" w:rsidRDefault="003645E8" w:rsidP="00026F6E">
            <w:pPr>
              <w:spacing w:after="0"/>
              <w:jc w:val="center"/>
              <w:rPr>
                <w:rFonts w:ascii="Times New Roman" w:hAnsi="Times New Roman" w:cs="Times New Roman"/>
                <w:sz w:val="24"/>
                <w:szCs w:val="24"/>
              </w:rPr>
            </w:pPr>
            <w:r>
              <w:rPr>
                <w:rFonts w:ascii="Times New Roman" w:hAnsi="Times New Roman" w:cs="Times New Roman"/>
                <w:sz w:val="24"/>
                <w:szCs w:val="24"/>
              </w:rPr>
              <w:t>3</w:t>
            </w:r>
            <w:r w:rsidR="00B15EA0">
              <w:rPr>
                <w:rFonts w:ascii="Times New Roman" w:hAnsi="Times New Roman" w:cs="Times New Roman"/>
                <w:sz w:val="24"/>
                <w:szCs w:val="24"/>
              </w:rPr>
              <w:t>81</w:t>
            </w:r>
          </w:p>
        </w:tc>
        <w:tc>
          <w:tcPr>
            <w:tcW w:w="1865" w:type="dxa"/>
          </w:tcPr>
          <w:p w:rsidR="00984CF1" w:rsidRPr="00DA0B4A" w:rsidRDefault="00B15EA0" w:rsidP="00026F6E">
            <w:pPr>
              <w:spacing w:after="0"/>
              <w:jc w:val="center"/>
              <w:rPr>
                <w:rFonts w:ascii="Times New Roman" w:hAnsi="Times New Roman" w:cs="Times New Roman"/>
                <w:sz w:val="24"/>
                <w:szCs w:val="24"/>
              </w:rPr>
            </w:pPr>
            <w:r>
              <w:rPr>
                <w:rFonts w:ascii="Times New Roman" w:hAnsi="Times New Roman" w:cs="Times New Roman"/>
                <w:sz w:val="24"/>
                <w:szCs w:val="24"/>
              </w:rPr>
              <w:t>60</w:t>
            </w:r>
          </w:p>
        </w:tc>
        <w:tc>
          <w:tcPr>
            <w:tcW w:w="1591" w:type="dxa"/>
          </w:tcPr>
          <w:p w:rsidR="00984CF1" w:rsidRPr="00DA0B4A" w:rsidRDefault="00B15EA0" w:rsidP="00026F6E">
            <w:pPr>
              <w:spacing w:after="0"/>
              <w:jc w:val="center"/>
              <w:rPr>
                <w:rFonts w:ascii="Times New Roman" w:hAnsi="Times New Roman" w:cs="Times New Roman"/>
                <w:b/>
                <w:sz w:val="24"/>
                <w:szCs w:val="24"/>
              </w:rPr>
            </w:pPr>
            <w:r>
              <w:rPr>
                <w:rFonts w:ascii="Times New Roman" w:hAnsi="Times New Roman" w:cs="Times New Roman"/>
                <w:b/>
                <w:sz w:val="24"/>
                <w:szCs w:val="24"/>
              </w:rPr>
              <w:t>723</w:t>
            </w:r>
          </w:p>
        </w:tc>
      </w:tr>
    </w:tbl>
    <w:bookmarkEnd w:id="1"/>
    <w:p w:rsidR="00984CF1" w:rsidRPr="00A24E3E" w:rsidRDefault="00A24E3E" w:rsidP="00026F6E">
      <w:pPr>
        <w:pStyle w:val="ae"/>
        <w:spacing w:before="120" w:after="0"/>
        <w:ind w:left="142" w:firstLine="578"/>
        <w:jc w:val="both"/>
        <w:rPr>
          <w:rFonts w:ascii="Times New Roman" w:hAnsi="Times New Roman" w:cs="Times New Roman"/>
          <w:sz w:val="24"/>
          <w:szCs w:val="24"/>
        </w:rPr>
      </w:pPr>
      <w:r w:rsidRPr="00A24E3E">
        <w:rPr>
          <w:rFonts w:ascii="Times New Roman" w:hAnsi="Times New Roman" w:cs="Times New Roman"/>
          <w:sz w:val="24"/>
          <w:szCs w:val="24"/>
        </w:rPr>
        <w:t xml:space="preserve">Большинство обучающихся школы имеют первую и вторую группы здоровья. </w:t>
      </w:r>
      <w:r w:rsidR="007E72AA">
        <w:rPr>
          <w:rFonts w:ascii="Times New Roman" w:hAnsi="Times New Roman" w:cs="Times New Roman"/>
          <w:sz w:val="24"/>
          <w:szCs w:val="24"/>
        </w:rPr>
        <w:t xml:space="preserve">В </w:t>
      </w:r>
      <w:r w:rsidRPr="00A24E3E">
        <w:rPr>
          <w:rFonts w:ascii="Times New Roman" w:hAnsi="Times New Roman" w:cs="Times New Roman"/>
          <w:sz w:val="24"/>
          <w:szCs w:val="24"/>
        </w:rPr>
        <w:t xml:space="preserve">образовательном учреждении </w:t>
      </w:r>
      <w:r w:rsidR="001179FA">
        <w:rPr>
          <w:rFonts w:ascii="Times New Roman" w:hAnsi="Times New Roman" w:cs="Times New Roman"/>
          <w:sz w:val="24"/>
          <w:szCs w:val="24"/>
        </w:rPr>
        <w:t xml:space="preserve">отсутствуют </w:t>
      </w:r>
      <w:r w:rsidRPr="00A24E3E">
        <w:rPr>
          <w:rFonts w:ascii="Times New Roman" w:hAnsi="Times New Roman" w:cs="Times New Roman"/>
          <w:sz w:val="24"/>
          <w:szCs w:val="24"/>
        </w:rPr>
        <w:t>дет</w:t>
      </w:r>
      <w:r w:rsidR="007E72AA">
        <w:rPr>
          <w:rFonts w:ascii="Times New Roman" w:hAnsi="Times New Roman" w:cs="Times New Roman"/>
          <w:sz w:val="24"/>
          <w:szCs w:val="24"/>
        </w:rPr>
        <w:t>и</w:t>
      </w:r>
      <w:r w:rsidRPr="00A24E3E">
        <w:rPr>
          <w:rFonts w:ascii="Times New Roman" w:hAnsi="Times New Roman" w:cs="Times New Roman"/>
          <w:sz w:val="24"/>
          <w:szCs w:val="24"/>
        </w:rPr>
        <w:t>, которым требовались бы особые условия обучения.</w:t>
      </w:r>
    </w:p>
    <w:p w:rsidR="006B2B17" w:rsidRPr="001011C9" w:rsidRDefault="006B2B17" w:rsidP="00026F6E">
      <w:pPr>
        <w:spacing w:after="0"/>
        <w:ind w:firstLine="709"/>
        <w:jc w:val="center"/>
        <w:rPr>
          <w:rFonts w:ascii="Times New Roman" w:hAnsi="Times New Roman" w:cs="Times New Roman"/>
          <w:b/>
          <w:bCs/>
          <w:sz w:val="24"/>
          <w:szCs w:val="24"/>
        </w:rPr>
      </w:pPr>
      <w:r w:rsidRPr="00D67870">
        <w:rPr>
          <w:rFonts w:ascii="Times New Roman" w:hAnsi="Times New Roman" w:cs="Times New Roman"/>
          <w:b/>
          <w:bCs/>
          <w:sz w:val="24"/>
          <w:szCs w:val="24"/>
        </w:rPr>
        <w:t>Организация образовательной деятельности для лиц с ОВЗ и детей-инвалидов</w:t>
      </w:r>
    </w:p>
    <w:p w:rsidR="00620B32" w:rsidRPr="001011C9" w:rsidRDefault="00620B32" w:rsidP="00026F6E">
      <w:pPr>
        <w:spacing w:after="0"/>
        <w:ind w:firstLine="709"/>
        <w:jc w:val="both"/>
        <w:rPr>
          <w:rFonts w:ascii="Times New Roman" w:hAnsi="Times New Roman" w:cs="Times New Roman"/>
          <w:color w:val="000000"/>
          <w:sz w:val="24"/>
          <w:szCs w:val="24"/>
          <w:shd w:val="clear" w:color="auto" w:fill="FFFFFF"/>
        </w:rPr>
      </w:pPr>
      <w:r w:rsidRPr="001011C9">
        <w:rPr>
          <w:rFonts w:ascii="Times New Roman" w:hAnsi="Times New Roman" w:cs="Times New Roman"/>
          <w:sz w:val="24"/>
          <w:szCs w:val="24"/>
        </w:rPr>
        <w:t>На 1 января 202</w:t>
      </w:r>
      <w:r>
        <w:rPr>
          <w:rFonts w:ascii="Times New Roman" w:hAnsi="Times New Roman" w:cs="Times New Roman"/>
          <w:sz w:val="24"/>
          <w:szCs w:val="24"/>
        </w:rPr>
        <w:t>5</w:t>
      </w:r>
      <w:r w:rsidRPr="001011C9">
        <w:rPr>
          <w:rFonts w:ascii="Times New Roman" w:hAnsi="Times New Roman" w:cs="Times New Roman"/>
          <w:sz w:val="24"/>
          <w:szCs w:val="24"/>
        </w:rPr>
        <w:t xml:space="preserve"> </w:t>
      </w:r>
      <w:r>
        <w:rPr>
          <w:rFonts w:ascii="Times New Roman" w:hAnsi="Times New Roman" w:cs="Times New Roman"/>
          <w:sz w:val="24"/>
          <w:szCs w:val="24"/>
        </w:rPr>
        <w:t>г. в МАОУ СОШ № 44 обучалось 42 ребенка с ОВЗ и 7</w:t>
      </w:r>
      <w:r w:rsidRPr="001011C9">
        <w:rPr>
          <w:rFonts w:ascii="Times New Roman" w:hAnsi="Times New Roman" w:cs="Times New Roman"/>
          <w:sz w:val="24"/>
          <w:szCs w:val="24"/>
        </w:rPr>
        <w:t xml:space="preserve"> детей-инвалидов. Все дети с ОВЗ имели заключения ПМПК, в которых рекомендована адаптированная общеобразовательная программа НОО или ООО для обучающихся с задержкой психического развития</w:t>
      </w:r>
      <w:r w:rsidRPr="001011C9">
        <w:rPr>
          <w:rFonts w:ascii="Times New Roman" w:hAnsi="Times New Roman" w:cs="Times New Roman"/>
          <w:color w:val="000000"/>
          <w:sz w:val="24"/>
          <w:szCs w:val="24"/>
          <w:shd w:val="clear" w:color="auto" w:fill="FFFFFF"/>
        </w:rPr>
        <w:t>. Два ребенка-инвалида обучались на дому.</w:t>
      </w:r>
    </w:p>
    <w:p w:rsidR="00620B32" w:rsidRPr="001011C9" w:rsidRDefault="00620B32" w:rsidP="00026F6E">
      <w:pPr>
        <w:spacing w:after="0"/>
        <w:ind w:firstLine="709"/>
        <w:jc w:val="both"/>
        <w:rPr>
          <w:rFonts w:ascii="Times New Roman" w:hAnsi="Times New Roman" w:cs="Times New Roman"/>
          <w:color w:val="000000"/>
          <w:sz w:val="24"/>
          <w:szCs w:val="24"/>
          <w:shd w:val="clear" w:color="auto" w:fill="FFFFFF"/>
        </w:rPr>
      </w:pPr>
      <w:r w:rsidRPr="001011C9">
        <w:rPr>
          <w:rFonts w:ascii="Times New Roman" w:hAnsi="Times New Roman" w:cs="Times New Roman"/>
          <w:color w:val="000000"/>
          <w:sz w:val="24"/>
          <w:szCs w:val="24"/>
          <w:shd w:val="clear" w:color="auto" w:fill="FFFFFF"/>
        </w:rPr>
        <w:t>Количество обучающихся с ОВЗ и детей – инвалидов в образова</w:t>
      </w:r>
      <w:r>
        <w:rPr>
          <w:rFonts w:ascii="Times New Roman" w:hAnsi="Times New Roman" w:cs="Times New Roman"/>
          <w:color w:val="000000"/>
          <w:sz w:val="24"/>
          <w:szCs w:val="24"/>
          <w:shd w:val="clear" w:color="auto" w:fill="FFFFFF"/>
        </w:rPr>
        <w:t>тельном учреждении на 01.01.2025</w:t>
      </w:r>
      <w:r w:rsidRPr="001011C9">
        <w:rPr>
          <w:rFonts w:ascii="Times New Roman" w:hAnsi="Times New Roman" w:cs="Times New Roman"/>
          <w:color w:val="000000"/>
          <w:sz w:val="24"/>
          <w:szCs w:val="24"/>
          <w:shd w:val="clear" w:color="auto" w:fill="FFFFFF"/>
        </w:rPr>
        <w:t xml:space="preserve"> г.</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1"/>
        <w:gridCol w:w="2413"/>
        <w:gridCol w:w="611"/>
        <w:gridCol w:w="3184"/>
        <w:gridCol w:w="579"/>
        <w:gridCol w:w="1840"/>
      </w:tblGrid>
      <w:tr w:rsidR="00620B32" w:rsidRPr="001011C9" w:rsidTr="00620B32">
        <w:trPr>
          <w:trHeight w:val="273"/>
        </w:trPr>
        <w:tc>
          <w:tcPr>
            <w:tcW w:w="3297" w:type="dxa"/>
            <w:gridSpan w:val="2"/>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b/>
                <w:bCs/>
                <w:color w:val="000000"/>
                <w:sz w:val="24"/>
                <w:szCs w:val="24"/>
                <w:shd w:val="clear" w:color="auto" w:fill="FFFFFF"/>
                <w:lang w:eastAsia="en-US"/>
              </w:rPr>
            </w:pPr>
            <w:r w:rsidRPr="001011C9">
              <w:rPr>
                <w:rFonts w:ascii="Times New Roman" w:hAnsi="Times New Roman" w:cs="Times New Roman"/>
                <w:b/>
                <w:bCs/>
                <w:color w:val="000000"/>
                <w:sz w:val="24"/>
                <w:szCs w:val="24"/>
                <w:shd w:val="clear" w:color="auto" w:fill="FFFFFF"/>
                <w:lang w:eastAsia="en-US"/>
              </w:rPr>
              <w:t>НОО</w:t>
            </w:r>
          </w:p>
        </w:tc>
        <w:tc>
          <w:tcPr>
            <w:tcW w:w="3820" w:type="dxa"/>
            <w:gridSpan w:val="2"/>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b/>
                <w:bCs/>
                <w:color w:val="000000"/>
                <w:sz w:val="24"/>
                <w:szCs w:val="24"/>
                <w:shd w:val="clear" w:color="auto" w:fill="FFFFFF"/>
                <w:lang w:eastAsia="en-US"/>
              </w:rPr>
            </w:pPr>
            <w:r w:rsidRPr="001011C9">
              <w:rPr>
                <w:rFonts w:ascii="Times New Roman" w:hAnsi="Times New Roman" w:cs="Times New Roman"/>
                <w:b/>
                <w:bCs/>
                <w:color w:val="000000"/>
                <w:sz w:val="24"/>
                <w:szCs w:val="24"/>
                <w:shd w:val="clear" w:color="auto" w:fill="FFFFFF"/>
                <w:lang w:eastAsia="en-US"/>
              </w:rPr>
              <w:t>ООО</w:t>
            </w:r>
          </w:p>
        </w:tc>
        <w:tc>
          <w:tcPr>
            <w:tcW w:w="2381" w:type="dxa"/>
            <w:gridSpan w:val="2"/>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b/>
                <w:bCs/>
                <w:color w:val="000000"/>
                <w:sz w:val="24"/>
                <w:szCs w:val="24"/>
                <w:shd w:val="clear" w:color="auto" w:fill="FFFFFF"/>
                <w:lang w:eastAsia="en-US"/>
              </w:rPr>
            </w:pPr>
            <w:r w:rsidRPr="001011C9">
              <w:rPr>
                <w:rFonts w:ascii="Times New Roman" w:hAnsi="Times New Roman" w:cs="Times New Roman"/>
                <w:b/>
                <w:bCs/>
                <w:color w:val="000000"/>
                <w:sz w:val="24"/>
                <w:szCs w:val="24"/>
                <w:shd w:val="clear" w:color="auto" w:fill="FFFFFF"/>
                <w:lang w:eastAsia="en-US"/>
              </w:rPr>
              <w:t>СОО</w:t>
            </w:r>
          </w:p>
        </w:tc>
      </w:tr>
      <w:tr w:rsidR="00620B32" w:rsidRPr="001011C9"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1а</w:t>
            </w:r>
          </w:p>
        </w:tc>
        <w:tc>
          <w:tcPr>
            <w:tcW w:w="242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3</w:t>
            </w: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5а</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3</w:t>
            </w:r>
          </w:p>
        </w:tc>
        <w:tc>
          <w:tcPr>
            <w:tcW w:w="534"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10</w:t>
            </w:r>
            <w:r>
              <w:rPr>
                <w:rFonts w:ascii="Times New Roman" w:hAnsi="Times New Roman" w:cs="Times New Roman"/>
                <w:color w:val="000000"/>
                <w:sz w:val="24"/>
                <w:szCs w:val="24"/>
                <w:shd w:val="clear" w:color="auto" w:fill="FFFFFF"/>
                <w:lang w:eastAsia="en-US"/>
              </w:rPr>
              <w:t>а</w:t>
            </w:r>
          </w:p>
        </w:tc>
        <w:tc>
          <w:tcPr>
            <w:tcW w:w="184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2 ребенка</w:t>
            </w:r>
            <w:r w:rsidRPr="001011C9">
              <w:rPr>
                <w:rFonts w:ascii="Times New Roman" w:hAnsi="Times New Roman" w:cs="Times New Roman"/>
                <w:color w:val="000000"/>
                <w:sz w:val="24"/>
                <w:szCs w:val="24"/>
                <w:shd w:val="clear" w:color="auto" w:fill="FFFFFF"/>
                <w:lang w:eastAsia="en-US"/>
              </w:rPr>
              <w:t>-инвалид</w:t>
            </w:r>
            <w:r>
              <w:rPr>
                <w:rFonts w:ascii="Times New Roman" w:hAnsi="Times New Roman" w:cs="Times New Roman"/>
                <w:color w:val="000000"/>
                <w:sz w:val="24"/>
                <w:szCs w:val="24"/>
                <w:shd w:val="clear" w:color="auto" w:fill="FFFFFF"/>
                <w:lang w:eastAsia="en-US"/>
              </w:rPr>
              <w:t>а</w:t>
            </w:r>
          </w:p>
        </w:tc>
      </w:tr>
      <w:tr w:rsidR="00620B32" w:rsidRPr="001011C9" w:rsidTr="00620B32">
        <w:trPr>
          <w:trHeight w:val="221"/>
        </w:trPr>
        <w:tc>
          <w:tcPr>
            <w:tcW w:w="870"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1б</w:t>
            </w:r>
          </w:p>
        </w:tc>
        <w:tc>
          <w:tcPr>
            <w:tcW w:w="242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1</w:t>
            </w: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5б</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w:t>
            </w:r>
          </w:p>
        </w:tc>
        <w:tc>
          <w:tcPr>
            <w:tcW w:w="534"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10б</w:t>
            </w:r>
          </w:p>
        </w:tc>
        <w:tc>
          <w:tcPr>
            <w:tcW w:w="184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w:t>
            </w:r>
          </w:p>
        </w:tc>
      </w:tr>
      <w:tr w:rsidR="00620B32" w:rsidRPr="001011C9"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1в</w:t>
            </w:r>
          </w:p>
        </w:tc>
        <w:tc>
          <w:tcPr>
            <w:tcW w:w="242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1 ребенок-инвалид</w:t>
            </w: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5в</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1</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11</w:t>
            </w:r>
          </w:p>
        </w:tc>
        <w:tc>
          <w:tcPr>
            <w:tcW w:w="184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w:t>
            </w:r>
          </w:p>
        </w:tc>
      </w:tr>
      <w:tr w:rsidR="00620B32" w:rsidRPr="001011C9"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2а</w:t>
            </w:r>
          </w:p>
        </w:tc>
        <w:tc>
          <w:tcPr>
            <w:tcW w:w="242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2</w:t>
            </w: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5г</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1</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184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r>
      <w:tr w:rsidR="00620B32" w:rsidRPr="001011C9"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2б</w:t>
            </w:r>
          </w:p>
        </w:tc>
        <w:tc>
          <w:tcPr>
            <w:tcW w:w="242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1</w:t>
            </w: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6а</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2</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184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r>
      <w:tr w:rsidR="00620B32" w:rsidRPr="001011C9"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lastRenderedPageBreak/>
              <w:t>2в</w:t>
            </w:r>
          </w:p>
        </w:tc>
        <w:tc>
          <w:tcPr>
            <w:tcW w:w="242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2</w:t>
            </w: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6б</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184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r>
      <w:tr w:rsidR="00620B32" w:rsidRPr="001011C9" w:rsidTr="00620B32">
        <w:trPr>
          <w:trHeight w:val="317"/>
        </w:trPr>
        <w:tc>
          <w:tcPr>
            <w:tcW w:w="870"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3а</w:t>
            </w:r>
          </w:p>
        </w:tc>
        <w:tc>
          <w:tcPr>
            <w:tcW w:w="242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2</w:t>
            </w: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6в</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184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r>
      <w:tr w:rsidR="00620B32" w:rsidRPr="001011C9"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3б</w:t>
            </w:r>
          </w:p>
        </w:tc>
        <w:tc>
          <w:tcPr>
            <w:tcW w:w="242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3</w:t>
            </w: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7а</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1</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184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r>
      <w:tr w:rsidR="00620B32" w:rsidRPr="001011C9" w:rsidTr="00620B32">
        <w:trPr>
          <w:trHeight w:val="390"/>
        </w:trPr>
        <w:tc>
          <w:tcPr>
            <w:tcW w:w="870"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3в</w:t>
            </w:r>
          </w:p>
        </w:tc>
        <w:tc>
          <w:tcPr>
            <w:tcW w:w="242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4</w:t>
            </w:r>
            <w:r w:rsidRPr="00FE5D74">
              <w:rPr>
                <w:rFonts w:ascii="Times New Roman" w:hAnsi="Times New Roman" w:cs="Times New Roman"/>
                <w:color w:val="000000"/>
                <w:sz w:val="24"/>
                <w:szCs w:val="24"/>
                <w:shd w:val="clear" w:color="auto" w:fill="FFFFFF"/>
                <w:lang w:eastAsia="en-US"/>
              </w:rPr>
              <w:t xml:space="preserve"> + 1 ребенок-инвалид</w:t>
            </w: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7б</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2</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184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r>
      <w:tr w:rsidR="00620B32" w:rsidRPr="001011C9"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4а</w:t>
            </w:r>
          </w:p>
        </w:tc>
        <w:tc>
          <w:tcPr>
            <w:tcW w:w="242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w:t>
            </w: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7в</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rPr>
                <w:rFonts w:ascii="Times New Roman" w:hAnsi="Times New Roman" w:cs="Times New Roman"/>
                <w:sz w:val="24"/>
                <w:szCs w:val="24"/>
                <w:shd w:val="clear" w:color="auto" w:fill="FFFFFF"/>
                <w:lang w:eastAsia="en-US"/>
              </w:rPr>
            </w:pPr>
            <w:r>
              <w:rPr>
                <w:rFonts w:ascii="Times New Roman" w:hAnsi="Times New Roman" w:cs="Times New Roman"/>
                <w:sz w:val="24"/>
                <w:szCs w:val="24"/>
                <w:shd w:val="clear" w:color="auto" w:fill="FFFFFF"/>
                <w:lang w:eastAsia="en-US"/>
              </w:rPr>
              <w:t>1</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184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r>
      <w:tr w:rsidR="00620B32" w:rsidRPr="001011C9" w:rsidTr="00620B32">
        <w:tc>
          <w:tcPr>
            <w:tcW w:w="870"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4б</w:t>
            </w:r>
          </w:p>
        </w:tc>
        <w:tc>
          <w:tcPr>
            <w:tcW w:w="242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w:t>
            </w:r>
          </w:p>
        </w:tc>
        <w:tc>
          <w:tcPr>
            <w:tcW w:w="613"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7г</w:t>
            </w:r>
          </w:p>
        </w:tc>
        <w:tc>
          <w:tcPr>
            <w:tcW w:w="3207" w:type="dxa"/>
            <w:tcBorders>
              <w:top w:val="single" w:sz="4" w:space="0" w:color="000000"/>
              <w:left w:val="single" w:sz="4" w:space="0" w:color="000000"/>
              <w:bottom w:val="single" w:sz="4" w:space="0" w:color="000000"/>
              <w:right w:val="single" w:sz="4" w:space="0" w:color="000000"/>
            </w:tcBorders>
          </w:tcPr>
          <w:p w:rsidR="00620B32" w:rsidRDefault="00620B32" w:rsidP="00026F6E">
            <w:pPr>
              <w:spacing w:after="0"/>
              <w:rPr>
                <w:rFonts w:ascii="Times New Roman" w:hAnsi="Times New Roman" w:cs="Times New Roman"/>
                <w:sz w:val="24"/>
                <w:szCs w:val="24"/>
                <w:shd w:val="clear" w:color="auto" w:fill="FFFFFF"/>
                <w:lang w:eastAsia="en-US"/>
              </w:rPr>
            </w:pPr>
            <w:r>
              <w:rPr>
                <w:rFonts w:ascii="Times New Roman" w:hAnsi="Times New Roman" w:cs="Times New Roman"/>
                <w:sz w:val="24"/>
                <w:szCs w:val="24"/>
                <w:shd w:val="clear" w:color="auto" w:fill="FFFFFF"/>
                <w:lang w:eastAsia="en-US"/>
              </w:rPr>
              <w:t>-</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184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r>
      <w:tr w:rsidR="00620B32" w:rsidRPr="001011C9" w:rsidTr="00620B32">
        <w:trPr>
          <w:trHeight w:val="217"/>
        </w:trPr>
        <w:tc>
          <w:tcPr>
            <w:tcW w:w="870"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4в</w:t>
            </w:r>
          </w:p>
        </w:tc>
        <w:tc>
          <w:tcPr>
            <w:tcW w:w="242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3</w:t>
            </w: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8а</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1</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184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r>
      <w:tr w:rsidR="00620B32" w:rsidRPr="001011C9" w:rsidTr="00620B32">
        <w:tc>
          <w:tcPr>
            <w:tcW w:w="870"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4г</w:t>
            </w:r>
          </w:p>
        </w:tc>
        <w:tc>
          <w:tcPr>
            <w:tcW w:w="242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1</w:t>
            </w: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8б</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rPr>
                <w:rFonts w:ascii="Times New Roman" w:hAnsi="Times New Roman" w:cs="Times New Roman"/>
                <w:sz w:val="24"/>
                <w:szCs w:val="24"/>
                <w:shd w:val="clear" w:color="auto" w:fill="FFFFFF"/>
                <w:lang w:eastAsia="en-US"/>
              </w:rPr>
            </w:pPr>
            <w:r>
              <w:rPr>
                <w:rFonts w:ascii="Times New Roman" w:hAnsi="Times New Roman" w:cs="Times New Roman"/>
                <w:sz w:val="24"/>
                <w:szCs w:val="24"/>
                <w:shd w:val="clear" w:color="auto" w:fill="FFFFFF"/>
                <w:lang w:eastAsia="en-US"/>
              </w:rPr>
              <w:t xml:space="preserve">2 </w:t>
            </w:r>
            <w:r w:rsidRPr="001011C9">
              <w:rPr>
                <w:rFonts w:ascii="Times New Roman" w:hAnsi="Times New Roman" w:cs="Times New Roman"/>
                <w:color w:val="000000"/>
                <w:sz w:val="24"/>
                <w:szCs w:val="24"/>
                <w:shd w:val="clear" w:color="auto" w:fill="FFFFFF"/>
                <w:lang w:eastAsia="en-US"/>
              </w:rPr>
              <w:t>+</w:t>
            </w:r>
            <w:r>
              <w:rPr>
                <w:rFonts w:ascii="Times New Roman" w:hAnsi="Times New Roman" w:cs="Times New Roman"/>
                <w:color w:val="000000"/>
                <w:sz w:val="24"/>
                <w:szCs w:val="24"/>
                <w:shd w:val="clear" w:color="auto" w:fill="FFFFFF"/>
                <w:lang w:eastAsia="en-US"/>
              </w:rPr>
              <w:t xml:space="preserve"> </w:t>
            </w:r>
            <w:r w:rsidRPr="001011C9">
              <w:rPr>
                <w:rFonts w:ascii="Times New Roman" w:hAnsi="Times New Roman" w:cs="Times New Roman"/>
                <w:color w:val="000000"/>
                <w:sz w:val="24"/>
                <w:szCs w:val="24"/>
                <w:shd w:val="clear" w:color="auto" w:fill="FFFFFF"/>
                <w:lang w:eastAsia="en-US"/>
              </w:rPr>
              <w:t>1 ребенок-инвалид</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184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r>
      <w:tr w:rsidR="00620B32" w:rsidRPr="001011C9" w:rsidTr="00620B32">
        <w:tc>
          <w:tcPr>
            <w:tcW w:w="870"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242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8в</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1 + 1 ребенок-инвалид</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184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r>
      <w:tr w:rsidR="00620B32" w:rsidRPr="001011C9" w:rsidTr="00620B32">
        <w:tc>
          <w:tcPr>
            <w:tcW w:w="870"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242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9а</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1</w:t>
            </w:r>
            <w:r>
              <w:rPr>
                <w:rFonts w:ascii="Times New Roman" w:hAnsi="Times New Roman" w:cs="Times New Roman"/>
                <w:color w:val="000000"/>
                <w:sz w:val="24"/>
                <w:szCs w:val="24"/>
                <w:shd w:val="clear" w:color="auto" w:fill="FFFFFF"/>
                <w:lang w:eastAsia="en-US"/>
              </w:rPr>
              <w:t xml:space="preserve"> </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184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r>
      <w:tr w:rsidR="00620B32" w:rsidRPr="001011C9" w:rsidTr="00620B32">
        <w:tc>
          <w:tcPr>
            <w:tcW w:w="870"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242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9б</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1</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184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r>
      <w:tr w:rsidR="00620B32" w:rsidRPr="001011C9" w:rsidTr="00620B32">
        <w:tc>
          <w:tcPr>
            <w:tcW w:w="870"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242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613"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sidRPr="001011C9">
              <w:rPr>
                <w:rFonts w:ascii="Times New Roman" w:hAnsi="Times New Roman" w:cs="Times New Roman"/>
                <w:color w:val="000000"/>
                <w:sz w:val="24"/>
                <w:szCs w:val="24"/>
                <w:shd w:val="clear" w:color="auto" w:fill="FFFFFF"/>
                <w:lang w:eastAsia="en-US"/>
              </w:rPr>
              <w:t>9в</w:t>
            </w: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 xml:space="preserve">3 + 1 </w:t>
            </w:r>
            <w:r w:rsidRPr="001011C9">
              <w:rPr>
                <w:rFonts w:ascii="Times New Roman" w:hAnsi="Times New Roman" w:cs="Times New Roman"/>
                <w:color w:val="000000"/>
                <w:sz w:val="24"/>
                <w:szCs w:val="24"/>
                <w:shd w:val="clear" w:color="auto" w:fill="FFFFFF"/>
                <w:lang w:eastAsia="en-US"/>
              </w:rPr>
              <w:t>ребенок-инвалид (на дому)</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1847"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color w:val="000000"/>
                <w:sz w:val="24"/>
                <w:szCs w:val="24"/>
                <w:shd w:val="clear" w:color="auto" w:fill="FFFFFF"/>
                <w:lang w:eastAsia="en-US"/>
              </w:rPr>
            </w:pPr>
          </w:p>
        </w:tc>
      </w:tr>
      <w:tr w:rsidR="00620B32" w:rsidRPr="001011C9"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b/>
                <w:bCs/>
                <w:color w:val="000000"/>
                <w:sz w:val="24"/>
                <w:szCs w:val="24"/>
                <w:shd w:val="clear" w:color="auto" w:fill="FFFFFF"/>
                <w:lang w:eastAsia="en-US"/>
              </w:rPr>
            </w:pPr>
            <w:r w:rsidRPr="001011C9">
              <w:rPr>
                <w:rFonts w:ascii="Times New Roman" w:hAnsi="Times New Roman" w:cs="Times New Roman"/>
                <w:b/>
                <w:bCs/>
                <w:color w:val="000000"/>
                <w:sz w:val="24"/>
                <w:szCs w:val="24"/>
                <w:shd w:val="clear" w:color="auto" w:fill="FFFFFF"/>
                <w:lang w:eastAsia="en-US"/>
              </w:rPr>
              <w:t>Итого</w:t>
            </w:r>
          </w:p>
        </w:tc>
        <w:tc>
          <w:tcPr>
            <w:tcW w:w="242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b/>
                <w:bCs/>
                <w:color w:val="000000"/>
                <w:sz w:val="24"/>
                <w:szCs w:val="24"/>
                <w:shd w:val="clear" w:color="auto" w:fill="FFFFFF"/>
                <w:lang w:eastAsia="en-US"/>
              </w:rPr>
            </w:pPr>
            <w:r>
              <w:rPr>
                <w:rFonts w:ascii="Times New Roman" w:hAnsi="Times New Roman" w:cs="Times New Roman"/>
                <w:b/>
                <w:bCs/>
                <w:color w:val="000000"/>
                <w:sz w:val="24"/>
                <w:szCs w:val="24"/>
                <w:shd w:val="clear" w:color="auto" w:fill="FFFFFF"/>
                <w:lang w:eastAsia="en-US"/>
              </w:rPr>
              <w:t>22 + 2 ребенка</w:t>
            </w:r>
            <w:r w:rsidRPr="001011C9">
              <w:rPr>
                <w:rFonts w:ascii="Times New Roman" w:hAnsi="Times New Roman" w:cs="Times New Roman"/>
                <w:b/>
                <w:bCs/>
                <w:color w:val="000000"/>
                <w:sz w:val="24"/>
                <w:szCs w:val="24"/>
                <w:shd w:val="clear" w:color="auto" w:fill="FFFFFF"/>
                <w:lang w:eastAsia="en-US"/>
              </w:rPr>
              <w:t>-инвалид</w:t>
            </w:r>
            <w:r>
              <w:rPr>
                <w:rFonts w:ascii="Times New Roman" w:hAnsi="Times New Roman" w:cs="Times New Roman"/>
                <w:b/>
                <w:bCs/>
                <w:color w:val="000000"/>
                <w:sz w:val="24"/>
                <w:szCs w:val="24"/>
                <w:shd w:val="clear" w:color="auto" w:fill="FFFFFF"/>
                <w:lang w:eastAsia="en-US"/>
              </w:rPr>
              <w:t>а (из них 1 на дому)</w:t>
            </w:r>
          </w:p>
        </w:tc>
        <w:tc>
          <w:tcPr>
            <w:tcW w:w="613"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b/>
                <w:bCs/>
                <w:color w:val="000000"/>
                <w:sz w:val="24"/>
                <w:szCs w:val="24"/>
                <w:shd w:val="clear" w:color="auto" w:fill="FFFFFF"/>
                <w:lang w:eastAsia="en-US"/>
              </w:rPr>
            </w:pPr>
          </w:p>
        </w:tc>
        <w:tc>
          <w:tcPr>
            <w:tcW w:w="320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b/>
                <w:bCs/>
                <w:color w:val="000000"/>
                <w:sz w:val="24"/>
                <w:szCs w:val="24"/>
                <w:shd w:val="clear" w:color="auto" w:fill="FFFFFF"/>
                <w:lang w:eastAsia="en-US"/>
              </w:rPr>
            </w:pPr>
            <w:r>
              <w:rPr>
                <w:rFonts w:ascii="Times New Roman" w:hAnsi="Times New Roman" w:cs="Times New Roman"/>
                <w:b/>
                <w:bCs/>
                <w:color w:val="000000"/>
                <w:sz w:val="24"/>
                <w:szCs w:val="24"/>
                <w:shd w:val="clear" w:color="auto" w:fill="FFFFFF"/>
                <w:lang w:eastAsia="en-US"/>
              </w:rPr>
              <w:t>20 + 3</w:t>
            </w:r>
            <w:r w:rsidRPr="001011C9">
              <w:rPr>
                <w:rFonts w:ascii="Times New Roman" w:hAnsi="Times New Roman" w:cs="Times New Roman"/>
                <w:b/>
                <w:bCs/>
                <w:color w:val="000000"/>
                <w:sz w:val="24"/>
                <w:szCs w:val="24"/>
                <w:shd w:val="clear" w:color="auto" w:fill="FFFFFF"/>
                <w:lang w:eastAsia="en-US"/>
              </w:rPr>
              <w:t xml:space="preserve"> </w:t>
            </w:r>
            <w:r>
              <w:rPr>
                <w:rFonts w:ascii="Times New Roman" w:hAnsi="Times New Roman" w:cs="Times New Roman"/>
                <w:b/>
                <w:bCs/>
                <w:color w:val="000000"/>
                <w:sz w:val="24"/>
                <w:szCs w:val="24"/>
                <w:shd w:val="clear" w:color="auto" w:fill="FFFFFF"/>
                <w:lang w:eastAsia="en-US"/>
              </w:rPr>
              <w:t>ребенка-инвалида</w:t>
            </w:r>
          </w:p>
          <w:p w:rsidR="00620B32" w:rsidRPr="001011C9" w:rsidRDefault="00620B32" w:rsidP="00026F6E">
            <w:pPr>
              <w:spacing w:after="0"/>
              <w:jc w:val="both"/>
              <w:rPr>
                <w:rFonts w:ascii="Times New Roman" w:hAnsi="Times New Roman" w:cs="Times New Roman"/>
                <w:b/>
                <w:bCs/>
                <w:color w:val="000000"/>
                <w:sz w:val="24"/>
                <w:szCs w:val="24"/>
                <w:shd w:val="clear" w:color="auto" w:fill="FFFFFF"/>
                <w:lang w:eastAsia="en-US"/>
              </w:rPr>
            </w:pPr>
            <w:r>
              <w:rPr>
                <w:rFonts w:ascii="Times New Roman" w:hAnsi="Times New Roman" w:cs="Times New Roman"/>
                <w:b/>
                <w:bCs/>
                <w:color w:val="000000"/>
                <w:sz w:val="24"/>
                <w:szCs w:val="24"/>
                <w:shd w:val="clear" w:color="auto" w:fill="FFFFFF"/>
                <w:lang w:eastAsia="en-US"/>
              </w:rPr>
              <w:t xml:space="preserve"> (из них 1</w:t>
            </w:r>
            <w:r w:rsidRPr="001011C9">
              <w:rPr>
                <w:rFonts w:ascii="Times New Roman" w:hAnsi="Times New Roman" w:cs="Times New Roman"/>
                <w:b/>
                <w:bCs/>
                <w:color w:val="000000"/>
                <w:sz w:val="24"/>
                <w:szCs w:val="24"/>
                <w:shd w:val="clear" w:color="auto" w:fill="FFFFFF"/>
                <w:lang w:eastAsia="en-US"/>
              </w:rPr>
              <w:t xml:space="preserve"> на дому)</w:t>
            </w:r>
          </w:p>
        </w:tc>
        <w:tc>
          <w:tcPr>
            <w:tcW w:w="534" w:type="dxa"/>
            <w:tcBorders>
              <w:top w:val="single" w:sz="4" w:space="0" w:color="000000"/>
              <w:left w:val="single" w:sz="4" w:space="0" w:color="000000"/>
              <w:bottom w:val="single" w:sz="4" w:space="0" w:color="000000"/>
              <w:right w:val="single" w:sz="4" w:space="0" w:color="000000"/>
            </w:tcBorders>
          </w:tcPr>
          <w:p w:rsidR="00620B32" w:rsidRPr="001011C9" w:rsidRDefault="00620B32" w:rsidP="00026F6E">
            <w:pPr>
              <w:spacing w:after="0"/>
              <w:jc w:val="both"/>
              <w:rPr>
                <w:rFonts w:ascii="Times New Roman" w:hAnsi="Times New Roman" w:cs="Times New Roman"/>
                <w:b/>
                <w:bCs/>
                <w:color w:val="000000"/>
                <w:sz w:val="24"/>
                <w:szCs w:val="24"/>
                <w:shd w:val="clear" w:color="auto" w:fill="FFFFFF"/>
                <w:lang w:eastAsia="en-US"/>
              </w:rPr>
            </w:pPr>
          </w:p>
        </w:tc>
        <w:tc>
          <w:tcPr>
            <w:tcW w:w="1847" w:type="dxa"/>
            <w:tcBorders>
              <w:top w:val="single" w:sz="4" w:space="0" w:color="000000"/>
              <w:left w:val="single" w:sz="4" w:space="0" w:color="000000"/>
              <w:bottom w:val="single" w:sz="4" w:space="0" w:color="000000"/>
              <w:right w:val="single" w:sz="4" w:space="0" w:color="000000"/>
            </w:tcBorders>
            <w:hideMark/>
          </w:tcPr>
          <w:p w:rsidR="00620B32" w:rsidRPr="001011C9" w:rsidRDefault="00620B32" w:rsidP="00026F6E">
            <w:pPr>
              <w:spacing w:after="0"/>
              <w:jc w:val="both"/>
              <w:rPr>
                <w:rFonts w:ascii="Times New Roman" w:hAnsi="Times New Roman" w:cs="Times New Roman"/>
                <w:b/>
                <w:bCs/>
                <w:color w:val="000000"/>
                <w:sz w:val="24"/>
                <w:szCs w:val="24"/>
                <w:shd w:val="clear" w:color="auto" w:fill="FFFFFF"/>
                <w:lang w:eastAsia="en-US"/>
              </w:rPr>
            </w:pPr>
            <w:r>
              <w:rPr>
                <w:rFonts w:ascii="Times New Roman" w:hAnsi="Times New Roman" w:cs="Times New Roman"/>
                <w:b/>
                <w:bCs/>
                <w:color w:val="000000"/>
                <w:sz w:val="24"/>
                <w:szCs w:val="24"/>
                <w:shd w:val="clear" w:color="auto" w:fill="FFFFFF"/>
                <w:lang w:eastAsia="en-US"/>
              </w:rPr>
              <w:t>2 ребенка</w:t>
            </w:r>
            <w:r w:rsidRPr="001011C9">
              <w:rPr>
                <w:rFonts w:ascii="Times New Roman" w:hAnsi="Times New Roman" w:cs="Times New Roman"/>
                <w:b/>
                <w:bCs/>
                <w:color w:val="000000"/>
                <w:sz w:val="24"/>
                <w:szCs w:val="24"/>
                <w:shd w:val="clear" w:color="auto" w:fill="FFFFFF"/>
                <w:lang w:eastAsia="en-US"/>
              </w:rPr>
              <w:t>-инвалид</w:t>
            </w:r>
            <w:r>
              <w:rPr>
                <w:rFonts w:ascii="Times New Roman" w:hAnsi="Times New Roman" w:cs="Times New Roman"/>
                <w:b/>
                <w:bCs/>
                <w:color w:val="000000"/>
                <w:sz w:val="24"/>
                <w:szCs w:val="24"/>
                <w:shd w:val="clear" w:color="auto" w:fill="FFFFFF"/>
                <w:lang w:eastAsia="en-US"/>
              </w:rPr>
              <w:t>а</w:t>
            </w:r>
          </w:p>
        </w:tc>
      </w:tr>
    </w:tbl>
    <w:p w:rsidR="00620B32" w:rsidRDefault="00620B32" w:rsidP="00026F6E">
      <w:pPr>
        <w:spacing w:after="0"/>
        <w:ind w:firstLine="567"/>
        <w:jc w:val="both"/>
        <w:rPr>
          <w:rFonts w:ascii="Times New Roman" w:hAnsi="Times New Roman" w:cs="Times New Roman"/>
          <w:sz w:val="24"/>
          <w:szCs w:val="24"/>
          <w:shd w:val="clear" w:color="auto" w:fill="FFFFFF"/>
        </w:rPr>
      </w:pPr>
    </w:p>
    <w:p w:rsidR="00620B32" w:rsidRPr="001011C9" w:rsidRDefault="00620B32" w:rsidP="00026F6E">
      <w:pPr>
        <w:spacing w:after="0"/>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На 01.01.2025 г. в </w:t>
      </w:r>
      <w:r w:rsidRPr="007C49F8">
        <w:rPr>
          <w:rFonts w:ascii="Times New Roman" w:hAnsi="Times New Roman" w:cs="Times New Roman"/>
          <w:b/>
          <w:sz w:val="24"/>
          <w:szCs w:val="24"/>
          <w:shd w:val="clear" w:color="auto" w:fill="FFFFFF"/>
        </w:rPr>
        <w:t>двадцати пяти</w:t>
      </w:r>
      <w:r w:rsidRPr="001011C9">
        <w:rPr>
          <w:rFonts w:ascii="Times New Roman" w:hAnsi="Times New Roman" w:cs="Times New Roman"/>
          <w:sz w:val="24"/>
          <w:szCs w:val="24"/>
          <w:shd w:val="clear" w:color="auto" w:fill="FFFFFF"/>
        </w:rPr>
        <w:t xml:space="preserve"> классах школы было организовано инклюзивное образование.</w:t>
      </w:r>
    </w:p>
    <w:p w:rsidR="00620B32" w:rsidRDefault="00620B32" w:rsidP="00026F6E">
      <w:pPr>
        <w:spacing w:after="0"/>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В течение года ПМПК прошло 15</w:t>
      </w:r>
      <w:r w:rsidRPr="001011C9">
        <w:rPr>
          <w:rFonts w:ascii="Times New Roman" w:hAnsi="Times New Roman" w:cs="Times New Roman"/>
          <w:sz w:val="24"/>
          <w:szCs w:val="24"/>
          <w:shd w:val="clear" w:color="auto" w:fill="FFFFFF"/>
        </w:rPr>
        <w:t xml:space="preserve"> человек. Впервые посетили к</w:t>
      </w:r>
      <w:r>
        <w:rPr>
          <w:rFonts w:ascii="Times New Roman" w:hAnsi="Times New Roman" w:cs="Times New Roman"/>
          <w:sz w:val="24"/>
          <w:szCs w:val="24"/>
          <w:shd w:val="clear" w:color="auto" w:fill="FFFFFF"/>
        </w:rPr>
        <w:t>омиссию 18 человек, повторно - 4</w:t>
      </w:r>
      <w:r w:rsidRPr="001011C9">
        <w:rPr>
          <w:rFonts w:ascii="Times New Roman" w:hAnsi="Times New Roman" w:cs="Times New Roman"/>
          <w:sz w:val="24"/>
          <w:szCs w:val="24"/>
          <w:shd w:val="clear" w:color="auto" w:fill="FFFFFF"/>
        </w:rPr>
        <w:t xml:space="preserve">. </w:t>
      </w:r>
      <w:r w:rsidRPr="001011C9">
        <w:rPr>
          <w:rFonts w:ascii="Times New Roman" w:hAnsi="Times New Roman" w:cs="Times New Roman"/>
          <w:sz w:val="24"/>
          <w:szCs w:val="24"/>
        </w:rPr>
        <w:t>Заключения ПМПК с рекомендацией обучения по адаптированной образовательной программе НОО или ООО для обучающихся с задержкой психического развития</w:t>
      </w:r>
      <w:r>
        <w:rPr>
          <w:rFonts w:ascii="Times New Roman" w:hAnsi="Times New Roman" w:cs="Times New Roman"/>
          <w:sz w:val="24"/>
          <w:szCs w:val="24"/>
          <w:shd w:val="clear" w:color="auto" w:fill="FFFFFF"/>
        </w:rPr>
        <w:t xml:space="preserve"> получили 18</w:t>
      </w:r>
      <w:r w:rsidRPr="001011C9">
        <w:rPr>
          <w:rFonts w:ascii="Times New Roman" w:hAnsi="Times New Roman" w:cs="Times New Roman"/>
          <w:sz w:val="24"/>
          <w:szCs w:val="24"/>
          <w:shd w:val="clear" w:color="auto" w:fill="FFFFFF"/>
        </w:rPr>
        <w:t xml:space="preserve"> человек</w:t>
      </w:r>
      <w:r w:rsidRPr="001011C9">
        <w:rPr>
          <w:rFonts w:ascii="Times New Roman" w:hAnsi="Times New Roman" w:cs="Times New Roman"/>
          <w:sz w:val="24"/>
          <w:szCs w:val="24"/>
        </w:rPr>
        <w:t>, на прохождение итоговой аттестации в форме государс</w:t>
      </w:r>
      <w:r>
        <w:rPr>
          <w:rFonts w:ascii="Times New Roman" w:hAnsi="Times New Roman" w:cs="Times New Roman"/>
          <w:sz w:val="24"/>
          <w:szCs w:val="24"/>
        </w:rPr>
        <w:t>твенного выпускного экзамена - 4. После обследования в ПМПК 2</w:t>
      </w:r>
      <w:r w:rsidRPr="001011C9">
        <w:rPr>
          <w:rFonts w:ascii="Times New Roman" w:hAnsi="Times New Roman" w:cs="Times New Roman"/>
          <w:sz w:val="24"/>
          <w:szCs w:val="24"/>
        </w:rPr>
        <w:t xml:space="preserve"> ребенка перешли для дальнейшего обучения в другую  образовательную организацию (</w:t>
      </w:r>
      <w:hyperlink r:id="rId17" w:history="1">
        <w:r w:rsidRPr="001011C9">
          <w:rPr>
            <w:rStyle w:val="logotitle"/>
            <w:rFonts w:ascii="Times New Roman" w:hAnsi="Times New Roman"/>
            <w:sz w:val="24"/>
            <w:szCs w:val="24"/>
          </w:rPr>
          <w:t>Государственное бюджетное общеобразовательное учреждение Свердловской области, реализующее адаптированные основные общеобразовательные программы, «Центр «Дар»</w:t>
        </w:r>
      </w:hyperlink>
      <w:r w:rsidRPr="001011C9">
        <w:rPr>
          <w:rFonts w:ascii="Times New Roman" w:hAnsi="Times New Roman" w:cs="Times New Roman"/>
          <w:sz w:val="24"/>
          <w:szCs w:val="24"/>
        </w:rPr>
        <w:t xml:space="preserve">). </w:t>
      </w:r>
    </w:p>
    <w:p w:rsidR="00620B32" w:rsidRDefault="00620B32" w:rsidP="00026F6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течение года в ОУ прибыло 5 обучающихся со статусом ребенка с ОВЗ с </w:t>
      </w:r>
      <w:r w:rsidRPr="001011C9">
        <w:rPr>
          <w:rFonts w:ascii="Times New Roman" w:hAnsi="Times New Roman" w:cs="Times New Roman"/>
          <w:sz w:val="24"/>
          <w:szCs w:val="24"/>
        </w:rPr>
        <w:t>рекомендацией обучения по адаптированной образовательной программе НОО или ООО для обучающихся с задержкой психического развития</w:t>
      </w:r>
      <w:r>
        <w:rPr>
          <w:rFonts w:ascii="Times New Roman" w:hAnsi="Times New Roman" w:cs="Times New Roman"/>
          <w:sz w:val="24"/>
          <w:szCs w:val="24"/>
        </w:rPr>
        <w:t>.</w:t>
      </w:r>
    </w:p>
    <w:p w:rsidR="00620B32" w:rsidRDefault="00620B32" w:rsidP="00026F6E">
      <w:pPr>
        <w:spacing w:after="0"/>
        <w:ind w:firstLine="567"/>
        <w:jc w:val="both"/>
        <w:rPr>
          <w:rFonts w:ascii="Times New Roman" w:hAnsi="Times New Roman" w:cs="Times New Roman"/>
          <w:sz w:val="24"/>
          <w:szCs w:val="24"/>
        </w:rPr>
      </w:pPr>
      <w:r w:rsidRPr="001011C9">
        <w:rPr>
          <w:rFonts w:ascii="Times New Roman" w:hAnsi="Times New Roman" w:cs="Times New Roman"/>
          <w:sz w:val="24"/>
          <w:szCs w:val="24"/>
        </w:rPr>
        <w:t>Успешно оконч</w:t>
      </w:r>
      <w:r>
        <w:rPr>
          <w:rFonts w:ascii="Times New Roman" w:hAnsi="Times New Roman" w:cs="Times New Roman"/>
          <w:sz w:val="24"/>
          <w:szCs w:val="24"/>
        </w:rPr>
        <w:t xml:space="preserve">или основное общее образование 5 обучающихся с ОВЗ. Из них 1 обучающийся перешел на ступень СОО и продолжил обучение в ОУ и 5 обучающихся </w:t>
      </w:r>
      <w:r w:rsidRPr="001011C9">
        <w:rPr>
          <w:rFonts w:ascii="Times New Roman" w:hAnsi="Times New Roman" w:cs="Times New Roman"/>
          <w:sz w:val="24"/>
          <w:szCs w:val="24"/>
        </w:rPr>
        <w:t>продолжают свое обучение в профессиональных образовательных организациях.</w:t>
      </w:r>
      <w:r>
        <w:rPr>
          <w:rFonts w:ascii="Times New Roman" w:hAnsi="Times New Roman" w:cs="Times New Roman"/>
          <w:sz w:val="24"/>
          <w:szCs w:val="24"/>
        </w:rPr>
        <w:t xml:space="preserve"> Успешно окончил основное общее образование 1 ребенок-инвалид и продолжил обучение в </w:t>
      </w:r>
      <w:r w:rsidRPr="001011C9">
        <w:rPr>
          <w:rFonts w:ascii="Times New Roman" w:hAnsi="Times New Roman" w:cs="Times New Roman"/>
          <w:sz w:val="24"/>
          <w:szCs w:val="24"/>
        </w:rPr>
        <w:t>профессиональ</w:t>
      </w:r>
      <w:r>
        <w:rPr>
          <w:rFonts w:ascii="Times New Roman" w:hAnsi="Times New Roman" w:cs="Times New Roman"/>
          <w:sz w:val="24"/>
          <w:szCs w:val="24"/>
        </w:rPr>
        <w:t>ной образовательной организации</w:t>
      </w:r>
      <w:r w:rsidRPr="001011C9">
        <w:rPr>
          <w:rFonts w:ascii="Times New Roman" w:hAnsi="Times New Roman" w:cs="Times New Roman"/>
          <w:sz w:val="24"/>
          <w:szCs w:val="24"/>
        </w:rPr>
        <w:t>.</w:t>
      </w:r>
      <w:r>
        <w:rPr>
          <w:rFonts w:ascii="Times New Roman" w:hAnsi="Times New Roman" w:cs="Times New Roman"/>
          <w:sz w:val="24"/>
          <w:szCs w:val="24"/>
        </w:rPr>
        <w:t xml:space="preserve">1 ребенок-инвалид не завершил обучение на ступени СОО и продолжил обучение в </w:t>
      </w:r>
      <w:r w:rsidRPr="001011C9">
        <w:rPr>
          <w:rFonts w:ascii="Times New Roman" w:hAnsi="Times New Roman" w:cs="Times New Roman"/>
          <w:sz w:val="24"/>
          <w:szCs w:val="24"/>
        </w:rPr>
        <w:t>профессиональ</w:t>
      </w:r>
      <w:r>
        <w:rPr>
          <w:rFonts w:ascii="Times New Roman" w:hAnsi="Times New Roman" w:cs="Times New Roman"/>
          <w:sz w:val="24"/>
          <w:szCs w:val="24"/>
        </w:rPr>
        <w:t>ной образовательной организации</w:t>
      </w:r>
      <w:r w:rsidRPr="001011C9">
        <w:rPr>
          <w:rFonts w:ascii="Times New Roman" w:hAnsi="Times New Roman" w:cs="Times New Roman"/>
          <w:sz w:val="24"/>
          <w:szCs w:val="24"/>
        </w:rPr>
        <w:t>.</w:t>
      </w:r>
    </w:p>
    <w:p w:rsidR="00620B32" w:rsidRPr="001011C9" w:rsidRDefault="00620B32" w:rsidP="00026F6E">
      <w:pPr>
        <w:spacing w:after="0"/>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На 31 декабря 2025 г. в МАОУ СОШ № 44 обучается 43 ребенка с ОВЗ и 5</w:t>
      </w:r>
      <w:r w:rsidRPr="001011C9">
        <w:rPr>
          <w:rFonts w:ascii="Times New Roman" w:hAnsi="Times New Roman" w:cs="Times New Roman"/>
          <w:sz w:val="24"/>
          <w:szCs w:val="24"/>
        </w:rPr>
        <w:t xml:space="preserve"> детей-инвалидов. Все дети с ОВЗ имеют заключения ПМПК, в которых рекомендована адаптированная общеобразовательная программа НОО или ООО для обучающихся с задержкой психического развития</w:t>
      </w:r>
      <w:r w:rsidRPr="001011C9">
        <w:rPr>
          <w:rFonts w:ascii="Times New Roman" w:hAnsi="Times New Roman" w:cs="Times New Roman"/>
          <w:color w:val="000000"/>
          <w:sz w:val="24"/>
          <w:szCs w:val="24"/>
          <w:shd w:val="clear" w:color="auto" w:fill="FFFFFF"/>
        </w:rPr>
        <w:t>.</w:t>
      </w:r>
    </w:p>
    <w:p w:rsidR="00620B32" w:rsidRDefault="00620B32" w:rsidP="00026F6E">
      <w:pPr>
        <w:spacing w:after="0"/>
        <w:ind w:firstLine="567"/>
        <w:jc w:val="both"/>
        <w:rPr>
          <w:rFonts w:ascii="Times New Roman" w:hAnsi="Times New Roman" w:cs="Times New Roman"/>
          <w:color w:val="000000"/>
          <w:sz w:val="24"/>
          <w:szCs w:val="24"/>
          <w:shd w:val="clear" w:color="auto" w:fill="FFFFFF"/>
        </w:rPr>
      </w:pPr>
      <w:r w:rsidRPr="001011C9">
        <w:rPr>
          <w:rFonts w:ascii="Times New Roman" w:hAnsi="Times New Roman" w:cs="Times New Roman"/>
          <w:color w:val="000000"/>
          <w:sz w:val="24"/>
          <w:szCs w:val="24"/>
          <w:shd w:val="clear" w:color="auto" w:fill="FFFFFF"/>
        </w:rPr>
        <w:t>Количество обучающихся с ОВЗ и детей – инвалидов в образова</w:t>
      </w:r>
      <w:r>
        <w:rPr>
          <w:rFonts w:ascii="Times New Roman" w:hAnsi="Times New Roman" w:cs="Times New Roman"/>
          <w:color w:val="000000"/>
          <w:sz w:val="24"/>
          <w:szCs w:val="24"/>
          <w:shd w:val="clear" w:color="auto" w:fill="FFFFFF"/>
        </w:rPr>
        <w:t>тельном учреждении на 31.12.2025</w:t>
      </w:r>
      <w:r w:rsidRPr="001011C9">
        <w:rPr>
          <w:rFonts w:ascii="Times New Roman" w:hAnsi="Times New Roman" w:cs="Times New Roman"/>
          <w:color w:val="000000"/>
          <w:sz w:val="24"/>
          <w:szCs w:val="24"/>
          <w:shd w:val="clear" w:color="auto" w:fill="FFFFFF"/>
        </w:rPr>
        <w:t xml:space="preserve"> г.</w:t>
      </w:r>
    </w:p>
    <w:p w:rsidR="00620B32" w:rsidRPr="001011C9" w:rsidRDefault="00620B32" w:rsidP="00026F6E">
      <w:pPr>
        <w:spacing w:after="0"/>
        <w:ind w:firstLine="567"/>
        <w:jc w:val="both"/>
        <w:rPr>
          <w:rFonts w:ascii="Times New Roman" w:hAnsi="Times New Roman" w:cs="Times New Roman"/>
          <w:color w:val="000000"/>
          <w:sz w:val="24"/>
          <w:szCs w:val="24"/>
          <w:shd w:val="clear" w:color="auto" w:fill="FFFFFF"/>
        </w:rPr>
      </w:pPr>
    </w:p>
    <w:tbl>
      <w:tblPr>
        <w:tblW w:w="965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0"/>
        <w:gridCol w:w="2721"/>
        <w:gridCol w:w="513"/>
        <w:gridCol w:w="2637"/>
        <w:gridCol w:w="579"/>
        <w:gridCol w:w="2338"/>
      </w:tblGrid>
      <w:tr w:rsidR="00620B32" w:rsidRPr="001D0866" w:rsidTr="00620B32">
        <w:tc>
          <w:tcPr>
            <w:tcW w:w="3686" w:type="dxa"/>
            <w:gridSpan w:val="2"/>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b/>
                <w:color w:val="000000"/>
                <w:sz w:val="24"/>
                <w:szCs w:val="24"/>
                <w:shd w:val="clear" w:color="auto" w:fill="FFFFFF"/>
                <w:lang w:eastAsia="en-US"/>
              </w:rPr>
            </w:pPr>
            <w:r w:rsidRPr="001D0866">
              <w:rPr>
                <w:rFonts w:ascii="Times New Roman" w:hAnsi="Times New Roman" w:cs="Times New Roman"/>
                <w:b/>
                <w:color w:val="000000"/>
                <w:sz w:val="24"/>
                <w:szCs w:val="24"/>
                <w:shd w:val="clear" w:color="auto" w:fill="FFFFFF"/>
                <w:lang w:eastAsia="en-US"/>
              </w:rPr>
              <w:lastRenderedPageBreak/>
              <w:t>НОО</w:t>
            </w:r>
          </w:p>
        </w:tc>
        <w:tc>
          <w:tcPr>
            <w:tcW w:w="3260" w:type="dxa"/>
            <w:gridSpan w:val="2"/>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b/>
                <w:color w:val="000000"/>
                <w:sz w:val="24"/>
                <w:szCs w:val="24"/>
                <w:shd w:val="clear" w:color="auto" w:fill="FFFFFF"/>
                <w:lang w:eastAsia="en-US"/>
              </w:rPr>
            </w:pPr>
            <w:r w:rsidRPr="001D0866">
              <w:rPr>
                <w:rFonts w:ascii="Times New Roman" w:hAnsi="Times New Roman" w:cs="Times New Roman"/>
                <w:b/>
                <w:color w:val="000000"/>
                <w:sz w:val="24"/>
                <w:szCs w:val="24"/>
                <w:shd w:val="clear" w:color="auto" w:fill="FFFFFF"/>
                <w:lang w:eastAsia="en-US"/>
              </w:rPr>
              <w:t>ООО</w:t>
            </w:r>
          </w:p>
        </w:tc>
        <w:tc>
          <w:tcPr>
            <w:tcW w:w="2712" w:type="dxa"/>
            <w:gridSpan w:val="2"/>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b/>
                <w:color w:val="000000"/>
                <w:sz w:val="24"/>
                <w:szCs w:val="24"/>
                <w:shd w:val="clear" w:color="auto" w:fill="FFFFFF"/>
                <w:lang w:eastAsia="en-US"/>
              </w:rPr>
            </w:pPr>
            <w:r w:rsidRPr="001D0866">
              <w:rPr>
                <w:rFonts w:ascii="Times New Roman" w:hAnsi="Times New Roman" w:cs="Times New Roman"/>
                <w:b/>
                <w:color w:val="000000"/>
                <w:sz w:val="24"/>
                <w:szCs w:val="24"/>
                <w:shd w:val="clear" w:color="auto" w:fill="FFFFFF"/>
                <w:lang w:eastAsia="en-US"/>
              </w:rPr>
              <w:t>СОО</w:t>
            </w:r>
          </w:p>
        </w:tc>
      </w:tr>
      <w:tr w:rsidR="00620B32" w:rsidRPr="001D0866"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1а</w:t>
            </w:r>
          </w:p>
        </w:tc>
        <w:tc>
          <w:tcPr>
            <w:tcW w:w="2816"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1</w:t>
            </w: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5а</w:t>
            </w: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w:t>
            </w:r>
          </w:p>
        </w:tc>
        <w:tc>
          <w:tcPr>
            <w:tcW w:w="284"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10</w:t>
            </w:r>
          </w:p>
        </w:tc>
        <w:tc>
          <w:tcPr>
            <w:tcW w:w="2428"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w:t>
            </w:r>
          </w:p>
        </w:tc>
      </w:tr>
      <w:tr w:rsidR="00620B32" w:rsidRPr="001D0866" w:rsidTr="00620B32">
        <w:trPr>
          <w:trHeight w:val="221"/>
        </w:trPr>
        <w:tc>
          <w:tcPr>
            <w:tcW w:w="870"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1б</w:t>
            </w:r>
          </w:p>
        </w:tc>
        <w:tc>
          <w:tcPr>
            <w:tcW w:w="2816"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w:t>
            </w: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5б</w:t>
            </w: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w:t>
            </w:r>
          </w:p>
        </w:tc>
        <w:tc>
          <w:tcPr>
            <w:tcW w:w="284"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11а</w:t>
            </w:r>
          </w:p>
        </w:tc>
        <w:tc>
          <w:tcPr>
            <w:tcW w:w="2428"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1 ребенок-инвалид</w:t>
            </w:r>
          </w:p>
        </w:tc>
      </w:tr>
      <w:tr w:rsidR="00620B32" w:rsidRPr="001D0866"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2а</w:t>
            </w:r>
          </w:p>
        </w:tc>
        <w:tc>
          <w:tcPr>
            <w:tcW w:w="2816"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3</w:t>
            </w: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5в</w:t>
            </w: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11б</w:t>
            </w: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w:t>
            </w:r>
          </w:p>
        </w:tc>
      </w:tr>
      <w:tr w:rsidR="00620B32" w:rsidRPr="001D0866"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2б</w:t>
            </w:r>
          </w:p>
        </w:tc>
        <w:tc>
          <w:tcPr>
            <w:tcW w:w="2816"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1</w:t>
            </w: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6а</w:t>
            </w: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3</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r>
      <w:tr w:rsidR="00620B32" w:rsidRPr="001D0866"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2в</w:t>
            </w:r>
          </w:p>
        </w:tc>
        <w:tc>
          <w:tcPr>
            <w:tcW w:w="2816"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 xml:space="preserve">1 </w:t>
            </w:r>
            <w:r w:rsidRPr="001D0866">
              <w:rPr>
                <w:rFonts w:ascii="Times New Roman" w:hAnsi="Times New Roman" w:cs="Times New Roman"/>
                <w:sz w:val="24"/>
                <w:szCs w:val="24"/>
                <w:shd w:val="clear" w:color="auto" w:fill="FFFFFF"/>
                <w:lang w:eastAsia="en-US"/>
              </w:rPr>
              <w:t>+1</w:t>
            </w:r>
            <w:r>
              <w:rPr>
                <w:rFonts w:ascii="Times New Roman" w:hAnsi="Times New Roman" w:cs="Times New Roman"/>
                <w:sz w:val="24"/>
                <w:szCs w:val="24"/>
                <w:shd w:val="clear" w:color="auto" w:fill="FFFFFF"/>
                <w:lang w:eastAsia="en-US"/>
              </w:rPr>
              <w:t xml:space="preserve"> </w:t>
            </w:r>
            <w:r w:rsidRPr="001D0866">
              <w:rPr>
                <w:rFonts w:ascii="Times New Roman" w:hAnsi="Times New Roman" w:cs="Times New Roman"/>
                <w:sz w:val="24"/>
                <w:szCs w:val="24"/>
                <w:shd w:val="clear" w:color="auto" w:fill="FFFFFF"/>
                <w:lang w:eastAsia="en-US"/>
              </w:rPr>
              <w:t>ребенок-инвалид</w:t>
            </w: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6б</w:t>
            </w: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r>
      <w:tr w:rsidR="00620B32" w:rsidRPr="001D0866" w:rsidTr="00620B32">
        <w:trPr>
          <w:trHeight w:val="317"/>
        </w:trPr>
        <w:tc>
          <w:tcPr>
            <w:tcW w:w="870"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3а</w:t>
            </w:r>
          </w:p>
        </w:tc>
        <w:tc>
          <w:tcPr>
            <w:tcW w:w="2816"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2</w:t>
            </w: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6в</w:t>
            </w: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1</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r>
      <w:tr w:rsidR="00620B32" w:rsidRPr="001D0866"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3б</w:t>
            </w:r>
          </w:p>
        </w:tc>
        <w:tc>
          <w:tcPr>
            <w:tcW w:w="2816"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1</w:t>
            </w: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6г</w:t>
            </w: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1</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r>
      <w:tr w:rsidR="00620B32" w:rsidRPr="001D0866" w:rsidTr="00620B32">
        <w:trPr>
          <w:trHeight w:val="390"/>
        </w:trPr>
        <w:tc>
          <w:tcPr>
            <w:tcW w:w="870"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3в</w:t>
            </w:r>
          </w:p>
        </w:tc>
        <w:tc>
          <w:tcPr>
            <w:tcW w:w="2816"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2</w:t>
            </w: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7а</w:t>
            </w: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2</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r>
      <w:tr w:rsidR="00620B32" w:rsidRPr="001D0866"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4а</w:t>
            </w:r>
          </w:p>
        </w:tc>
        <w:tc>
          <w:tcPr>
            <w:tcW w:w="2816"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4</w:t>
            </w: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7б</w:t>
            </w: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rPr>
                <w:rFonts w:ascii="Times New Roman" w:hAnsi="Times New Roman" w:cs="Times New Roman"/>
                <w:sz w:val="24"/>
                <w:szCs w:val="24"/>
                <w:shd w:val="clear" w:color="auto" w:fill="FFFFFF"/>
                <w:lang w:eastAsia="en-US"/>
              </w:rPr>
            </w:pPr>
            <w:r w:rsidRPr="001D0866">
              <w:rPr>
                <w:rFonts w:ascii="Times New Roman" w:hAnsi="Times New Roman" w:cs="Times New Roman"/>
                <w:sz w:val="24"/>
                <w:szCs w:val="24"/>
                <w:shd w:val="clear" w:color="auto" w:fill="FFFFFF"/>
                <w:lang w:eastAsia="en-US"/>
              </w:rPr>
              <w:t>3</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r>
      <w:tr w:rsidR="00620B32" w:rsidRPr="001D0866" w:rsidTr="00620B32">
        <w:trPr>
          <w:trHeight w:val="217"/>
        </w:trPr>
        <w:tc>
          <w:tcPr>
            <w:tcW w:w="870"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4б</w:t>
            </w:r>
          </w:p>
        </w:tc>
        <w:tc>
          <w:tcPr>
            <w:tcW w:w="2816"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3</w:t>
            </w: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7в</w:t>
            </w: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1</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r>
      <w:tr w:rsidR="00620B32" w:rsidRPr="001D0866"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4в</w:t>
            </w:r>
          </w:p>
        </w:tc>
        <w:tc>
          <w:tcPr>
            <w:tcW w:w="2816"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4</w:t>
            </w:r>
            <w:r w:rsidRPr="001D0866">
              <w:rPr>
                <w:rFonts w:ascii="Times New Roman" w:hAnsi="Times New Roman" w:cs="Times New Roman"/>
                <w:sz w:val="24"/>
                <w:szCs w:val="24"/>
                <w:shd w:val="clear" w:color="auto" w:fill="FFFFFF"/>
                <w:lang w:eastAsia="en-US"/>
              </w:rPr>
              <w:t>+1ребенок-инвалид</w:t>
            </w: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8а</w:t>
            </w: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rPr>
                <w:rFonts w:ascii="Times New Roman" w:hAnsi="Times New Roman" w:cs="Times New Roman"/>
                <w:sz w:val="24"/>
                <w:szCs w:val="24"/>
                <w:shd w:val="clear" w:color="auto" w:fill="FFFFFF"/>
                <w:lang w:eastAsia="en-US"/>
              </w:rPr>
            </w:pPr>
            <w:r w:rsidRPr="001D0866">
              <w:rPr>
                <w:rFonts w:ascii="Times New Roman" w:hAnsi="Times New Roman" w:cs="Times New Roman"/>
                <w:sz w:val="24"/>
                <w:szCs w:val="24"/>
                <w:shd w:val="clear" w:color="auto" w:fill="FFFFFF"/>
                <w:lang w:eastAsia="en-US"/>
              </w:rPr>
              <w:t>2</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r>
      <w:tr w:rsidR="00620B32" w:rsidRPr="001D0866" w:rsidTr="00620B32">
        <w:tc>
          <w:tcPr>
            <w:tcW w:w="870"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2816"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8б</w:t>
            </w: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3</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r>
      <w:tr w:rsidR="00620B32" w:rsidRPr="001D0866" w:rsidTr="00620B32">
        <w:tc>
          <w:tcPr>
            <w:tcW w:w="870"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2816"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517"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8в</w:t>
            </w:r>
          </w:p>
        </w:tc>
        <w:tc>
          <w:tcPr>
            <w:tcW w:w="2743"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1</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r>
      <w:tr w:rsidR="00620B32" w:rsidRPr="001D0866" w:rsidTr="00620B32">
        <w:tc>
          <w:tcPr>
            <w:tcW w:w="870"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2816"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517"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8г</w:t>
            </w:r>
          </w:p>
        </w:tc>
        <w:tc>
          <w:tcPr>
            <w:tcW w:w="2743"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r>
      <w:tr w:rsidR="00620B32" w:rsidRPr="001D0866" w:rsidTr="00620B32">
        <w:tc>
          <w:tcPr>
            <w:tcW w:w="870"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2816"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9а</w:t>
            </w: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1</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r>
      <w:tr w:rsidR="00620B32" w:rsidRPr="001D0866" w:rsidTr="00620B32">
        <w:tc>
          <w:tcPr>
            <w:tcW w:w="870"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2816"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9б</w:t>
            </w: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2 + 1 ребенок-инвалид</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r>
      <w:tr w:rsidR="00620B32" w:rsidRPr="001D0866" w:rsidTr="00620B32">
        <w:tc>
          <w:tcPr>
            <w:tcW w:w="870"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2816"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9в</w:t>
            </w: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r w:rsidRPr="001D0866">
              <w:rPr>
                <w:rFonts w:ascii="Times New Roman" w:hAnsi="Times New Roman" w:cs="Times New Roman"/>
                <w:color w:val="000000"/>
                <w:sz w:val="24"/>
                <w:szCs w:val="24"/>
                <w:shd w:val="clear" w:color="auto" w:fill="FFFFFF"/>
                <w:lang w:eastAsia="en-US"/>
              </w:rPr>
              <w:t>1 + 1 ребенок-инвалид</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r>
      <w:tr w:rsidR="00620B32" w:rsidRPr="001D0866" w:rsidTr="00620B32">
        <w:tc>
          <w:tcPr>
            <w:tcW w:w="870"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2816"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517"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color w:val="000000"/>
                <w:sz w:val="24"/>
                <w:szCs w:val="24"/>
                <w:shd w:val="clear" w:color="auto" w:fill="FFFFFF"/>
                <w:lang w:eastAsia="en-US"/>
              </w:rPr>
            </w:pP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color w:val="000000"/>
                <w:sz w:val="24"/>
                <w:szCs w:val="24"/>
                <w:highlight w:val="yellow"/>
                <w:shd w:val="clear" w:color="auto" w:fill="FFFFFF"/>
                <w:lang w:eastAsia="en-US"/>
              </w:rPr>
            </w:pPr>
          </w:p>
        </w:tc>
      </w:tr>
      <w:tr w:rsidR="00620B32" w:rsidRPr="001D0866" w:rsidTr="00620B32">
        <w:tc>
          <w:tcPr>
            <w:tcW w:w="870"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b/>
                <w:bCs/>
                <w:color w:val="000000"/>
                <w:sz w:val="24"/>
                <w:szCs w:val="24"/>
                <w:shd w:val="clear" w:color="auto" w:fill="FFFFFF"/>
                <w:lang w:eastAsia="en-US"/>
              </w:rPr>
            </w:pPr>
            <w:r w:rsidRPr="001D0866">
              <w:rPr>
                <w:rFonts w:ascii="Times New Roman" w:hAnsi="Times New Roman" w:cs="Times New Roman"/>
                <w:b/>
                <w:bCs/>
                <w:color w:val="000000"/>
                <w:sz w:val="24"/>
                <w:szCs w:val="24"/>
                <w:shd w:val="clear" w:color="auto" w:fill="FFFFFF"/>
                <w:lang w:eastAsia="en-US"/>
              </w:rPr>
              <w:t>Итого</w:t>
            </w:r>
          </w:p>
        </w:tc>
        <w:tc>
          <w:tcPr>
            <w:tcW w:w="2816"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b/>
                <w:bCs/>
                <w:color w:val="000000"/>
                <w:sz w:val="24"/>
                <w:szCs w:val="24"/>
                <w:shd w:val="clear" w:color="auto" w:fill="FFFFFF"/>
                <w:lang w:eastAsia="en-US"/>
              </w:rPr>
            </w:pPr>
            <w:r w:rsidRPr="001D0866">
              <w:rPr>
                <w:rFonts w:ascii="Times New Roman" w:hAnsi="Times New Roman" w:cs="Times New Roman"/>
                <w:b/>
                <w:bCs/>
                <w:color w:val="000000"/>
                <w:sz w:val="24"/>
                <w:szCs w:val="24"/>
                <w:shd w:val="clear" w:color="auto" w:fill="FFFFFF"/>
                <w:lang w:eastAsia="en-US"/>
              </w:rPr>
              <w:t>22 + 2 ребенка-инвалида</w:t>
            </w:r>
          </w:p>
        </w:tc>
        <w:tc>
          <w:tcPr>
            <w:tcW w:w="517"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b/>
                <w:bCs/>
                <w:color w:val="000000"/>
                <w:sz w:val="24"/>
                <w:szCs w:val="24"/>
                <w:shd w:val="clear" w:color="auto" w:fill="FFFFFF"/>
                <w:lang w:eastAsia="en-US"/>
              </w:rPr>
            </w:pPr>
          </w:p>
        </w:tc>
        <w:tc>
          <w:tcPr>
            <w:tcW w:w="2743"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b/>
                <w:bCs/>
                <w:color w:val="000000"/>
                <w:sz w:val="24"/>
                <w:szCs w:val="24"/>
                <w:shd w:val="clear" w:color="auto" w:fill="FFFFFF"/>
                <w:lang w:eastAsia="en-US"/>
              </w:rPr>
            </w:pPr>
            <w:r w:rsidRPr="001D0866">
              <w:rPr>
                <w:rFonts w:ascii="Times New Roman" w:hAnsi="Times New Roman" w:cs="Times New Roman"/>
                <w:b/>
                <w:bCs/>
                <w:color w:val="000000"/>
                <w:sz w:val="24"/>
                <w:szCs w:val="24"/>
                <w:shd w:val="clear" w:color="auto" w:fill="FFFFFF"/>
                <w:lang w:eastAsia="en-US"/>
              </w:rPr>
              <w:t>21 + 2 ребенка-инвалида</w:t>
            </w:r>
          </w:p>
        </w:tc>
        <w:tc>
          <w:tcPr>
            <w:tcW w:w="284" w:type="dxa"/>
            <w:tcBorders>
              <w:top w:val="single" w:sz="4" w:space="0" w:color="000000"/>
              <w:left w:val="single" w:sz="4" w:space="0" w:color="000000"/>
              <w:bottom w:val="single" w:sz="4" w:space="0" w:color="000000"/>
              <w:right w:val="single" w:sz="4" w:space="0" w:color="000000"/>
            </w:tcBorders>
          </w:tcPr>
          <w:p w:rsidR="00620B32" w:rsidRPr="001D0866" w:rsidRDefault="00620B32" w:rsidP="00026F6E">
            <w:pPr>
              <w:spacing w:after="0"/>
              <w:jc w:val="both"/>
              <w:rPr>
                <w:rFonts w:ascii="Times New Roman" w:hAnsi="Times New Roman" w:cs="Times New Roman"/>
                <w:b/>
                <w:bCs/>
                <w:color w:val="000000"/>
                <w:sz w:val="24"/>
                <w:szCs w:val="24"/>
                <w:highlight w:val="yellow"/>
                <w:shd w:val="clear" w:color="auto" w:fill="FFFFFF"/>
                <w:lang w:eastAsia="en-US"/>
              </w:rPr>
            </w:pPr>
          </w:p>
        </w:tc>
        <w:tc>
          <w:tcPr>
            <w:tcW w:w="2428" w:type="dxa"/>
            <w:tcBorders>
              <w:top w:val="single" w:sz="4" w:space="0" w:color="000000"/>
              <w:left w:val="single" w:sz="4" w:space="0" w:color="000000"/>
              <w:bottom w:val="single" w:sz="4" w:space="0" w:color="000000"/>
              <w:right w:val="single" w:sz="4" w:space="0" w:color="000000"/>
            </w:tcBorders>
            <w:hideMark/>
          </w:tcPr>
          <w:p w:rsidR="00620B32" w:rsidRPr="001D0866" w:rsidRDefault="00620B32" w:rsidP="00026F6E">
            <w:pPr>
              <w:spacing w:after="0"/>
              <w:jc w:val="both"/>
              <w:rPr>
                <w:rFonts w:ascii="Times New Roman" w:hAnsi="Times New Roman" w:cs="Times New Roman"/>
                <w:b/>
                <w:bCs/>
                <w:color w:val="000000"/>
                <w:sz w:val="24"/>
                <w:szCs w:val="24"/>
                <w:highlight w:val="yellow"/>
                <w:shd w:val="clear" w:color="auto" w:fill="FFFFFF"/>
                <w:lang w:eastAsia="en-US"/>
              </w:rPr>
            </w:pPr>
            <w:r>
              <w:rPr>
                <w:rFonts w:ascii="Times New Roman" w:hAnsi="Times New Roman" w:cs="Times New Roman"/>
                <w:b/>
                <w:bCs/>
                <w:color w:val="000000"/>
                <w:sz w:val="24"/>
                <w:szCs w:val="24"/>
                <w:shd w:val="clear" w:color="auto" w:fill="FFFFFF"/>
                <w:lang w:eastAsia="en-US"/>
              </w:rPr>
              <w:t xml:space="preserve">1 </w:t>
            </w:r>
            <w:r w:rsidRPr="001D0866">
              <w:rPr>
                <w:rFonts w:ascii="Times New Roman" w:hAnsi="Times New Roman" w:cs="Times New Roman"/>
                <w:b/>
                <w:bCs/>
                <w:color w:val="000000"/>
                <w:sz w:val="24"/>
                <w:szCs w:val="24"/>
                <w:shd w:val="clear" w:color="auto" w:fill="FFFFFF"/>
                <w:lang w:eastAsia="en-US"/>
              </w:rPr>
              <w:t>ребенок-инвалид</w:t>
            </w:r>
          </w:p>
        </w:tc>
      </w:tr>
    </w:tbl>
    <w:p w:rsidR="00620B32" w:rsidRDefault="00620B32" w:rsidP="00026F6E">
      <w:pPr>
        <w:spacing w:after="0"/>
        <w:ind w:firstLine="567"/>
        <w:jc w:val="both"/>
        <w:rPr>
          <w:rFonts w:ascii="Times New Roman" w:hAnsi="Times New Roman" w:cs="Times New Roman"/>
          <w:sz w:val="24"/>
          <w:szCs w:val="24"/>
          <w:shd w:val="clear" w:color="auto" w:fill="FFFFFF"/>
        </w:rPr>
      </w:pPr>
    </w:p>
    <w:p w:rsidR="00620B32" w:rsidRDefault="00620B32" w:rsidP="00026F6E">
      <w:pPr>
        <w:spacing w:after="0"/>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На 31.12.2025 </w:t>
      </w:r>
      <w:r w:rsidRPr="001011C9">
        <w:rPr>
          <w:rFonts w:ascii="Times New Roman" w:hAnsi="Times New Roman" w:cs="Times New Roman"/>
          <w:sz w:val="24"/>
          <w:szCs w:val="24"/>
          <w:shd w:val="clear" w:color="auto" w:fill="FFFFFF"/>
        </w:rPr>
        <w:t xml:space="preserve">г. в </w:t>
      </w:r>
      <w:r w:rsidRPr="001D0866">
        <w:rPr>
          <w:rFonts w:ascii="Times New Roman" w:hAnsi="Times New Roman" w:cs="Times New Roman"/>
          <w:b/>
          <w:sz w:val="24"/>
          <w:szCs w:val="24"/>
          <w:shd w:val="clear" w:color="auto" w:fill="FFFFFF"/>
        </w:rPr>
        <w:t>двадцати трёх</w:t>
      </w:r>
      <w:r w:rsidRPr="001011C9">
        <w:rPr>
          <w:rFonts w:ascii="Times New Roman" w:hAnsi="Times New Roman" w:cs="Times New Roman"/>
          <w:sz w:val="24"/>
          <w:szCs w:val="24"/>
          <w:shd w:val="clear" w:color="auto" w:fill="FFFFFF"/>
        </w:rPr>
        <w:t xml:space="preserve"> классах школы организовано инклюзивное образование.</w:t>
      </w:r>
    </w:p>
    <w:p w:rsidR="00620B32" w:rsidRPr="001011C9" w:rsidRDefault="00620B32" w:rsidP="00026F6E">
      <w:pPr>
        <w:spacing w:after="0"/>
        <w:ind w:firstLine="567"/>
        <w:jc w:val="both"/>
        <w:rPr>
          <w:rFonts w:ascii="Times New Roman" w:hAnsi="Times New Roman" w:cs="Times New Roman"/>
          <w:sz w:val="24"/>
          <w:szCs w:val="24"/>
          <w:shd w:val="clear" w:color="auto" w:fill="FFFFFF"/>
        </w:rPr>
      </w:pPr>
    </w:p>
    <w:p w:rsidR="00620B32" w:rsidRPr="001011C9" w:rsidRDefault="00620B32" w:rsidP="00026F6E">
      <w:pPr>
        <w:spacing w:after="0"/>
        <w:ind w:firstLine="436"/>
        <w:jc w:val="center"/>
        <w:rPr>
          <w:rFonts w:ascii="Times New Roman" w:hAnsi="Times New Roman" w:cs="Times New Roman"/>
          <w:b/>
          <w:bCs/>
          <w:sz w:val="24"/>
          <w:szCs w:val="24"/>
          <w:shd w:val="clear" w:color="auto" w:fill="FFFFFF"/>
        </w:rPr>
      </w:pPr>
      <w:r w:rsidRPr="001011C9">
        <w:rPr>
          <w:rFonts w:ascii="Times New Roman" w:hAnsi="Times New Roman" w:cs="Times New Roman"/>
          <w:b/>
          <w:bCs/>
          <w:sz w:val="24"/>
          <w:szCs w:val="24"/>
          <w:shd w:val="clear" w:color="auto" w:fill="FFFFFF"/>
        </w:rPr>
        <w:t>Количественный состав обучающихся с ОВЗ и детей-инвалидов</w:t>
      </w:r>
      <w:r>
        <w:rPr>
          <w:rFonts w:ascii="Times New Roman" w:hAnsi="Times New Roman" w:cs="Times New Roman"/>
          <w:b/>
          <w:bCs/>
          <w:sz w:val="24"/>
          <w:szCs w:val="24"/>
          <w:shd w:val="clear" w:color="auto" w:fill="FFFFFF"/>
        </w:rPr>
        <w:t xml:space="preserve"> 2025</w:t>
      </w:r>
      <w:r w:rsidRPr="001011C9">
        <w:rPr>
          <w:rFonts w:ascii="Times New Roman" w:hAnsi="Times New Roman" w:cs="Times New Roman"/>
          <w:b/>
          <w:bCs/>
          <w:sz w:val="24"/>
          <w:szCs w:val="24"/>
          <w:shd w:val="clear" w:color="auto" w:fill="FFFFFF"/>
        </w:rPr>
        <w:t xml:space="preserve"> год</w:t>
      </w:r>
      <w:r w:rsidRPr="001011C9">
        <w:rPr>
          <w:b/>
          <w:noProof/>
          <w:sz w:val="24"/>
          <w:szCs w:val="24"/>
          <w:shd w:val="clear" w:color="auto" w:fill="FFFFFF"/>
        </w:rPr>
        <w:drawing>
          <wp:inline distT="0" distB="0" distL="0" distR="0" wp14:anchorId="4A70ED79" wp14:editId="69531F6F">
            <wp:extent cx="2742894" cy="1784804"/>
            <wp:effectExtent l="0" t="0" r="635"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1011C9">
        <w:rPr>
          <w:b/>
          <w:noProof/>
          <w:sz w:val="24"/>
          <w:szCs w:val="24"/>
          <w:shd w:val="clear" w:color="auto" w:fill="FFFFFF"/>
        </w:rPr>
        <w:drawing>
          <wp:inline distT="0" distB="0" distL="0" distR="0" wp14:anchorId="34E9E0E2" wp14:editId="0B6505BD">
            <wp:extent cx="3096895" cy="1832617"/>
            <wp:effectExtent l="0" t="0" r="8255" b="0"/>
            <wp:docPr id="68" name="Диаграмма 6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20B32" w:rsidRPr="001011C9" w:rsidRDefault="00620B32" w:rsidP="00026F6E">
      <w:pPr>
        <w:pStyle w:val="af9"/>
        <w:spacing w:line="276" w:lineRule="auto"/>
        <w:ind w:firstLine="567"/>
        <w:jc w:val="both"/>
        <w:rPr>
          <w:rFonts w:ascii="Times New Roman" w:hAnsi="Times New Roman" w:cs="Times New Roman"/>
          <w:kern w:val="2"/>
          <w:sz w:val="24"/>
          <w:szCs w:val="24"/>
        </w:rPr>
      </w:pPr>
      <w:r w:rsidRPr="001011C9">
        <w:rPr>
          <w:rFonts w:ascii="Times New Roman" w:hAnsi="Times New Roman" w:cs="Times New Roman"/>
          <w:kern w:val="2"/>
          <w:sz w:val="24"/>
          <w:szCs w:val="24"/>
        </w:rPr>
        <w:t>В МАОУ СОШ № 44 разработаны локальные акты, регламентирующие процесс организации в школе образовательного процесса для обучающихся с ОВЗ:</w:t>
      </w:r>
    </w:p>
    <w:p w:rsidR="00620B32" w:rsidRPr="001011C9" w:rsidRDefault="00620B32" w:rsidP="00026F6E">
      <w:pPr>
        <w:pStyle w:val="af9"/>
        <w:numPr>
          <w:ilvl w:val="0"/>
          <w:numId w:val="59"/>
        </w:numPr>
        <w:tabs>
          <w:tab w:val="left" w:pos="1134"/>
        </w:tabs>
        <w:spacing w:line="276" w:lineRule="auto"/>
        <w:ind w:left="0" w:firstLine="709"/>
        <w:jc w:val="both"/>
        <w:rPr>
          <w:rFonts w:ascii="Times New Roman" w:hAnsi="Times New Roman" w:cs="Times New Roman"/>
          <w:kern w:val="2"/>
          <w:sz w:val="24"/>
          <w:szCs w:val="24"/>
        </w:rPr>
      </w:pPr>
      <w:r w:rsidRPr="001011C9">
        <w:rPr>
          <w:rFonts w:ascii="Times New Roman" w:hAnsi="Times New Roman" w:cs="Times New Roman"/>
          <w:kern w:val="2"/>
          <w:sz w:val="24"/>
          <w:szCs w:val="24"/>
        </w:rPr>
        <w:t xml:space="preserve">Положение об организации </w:t>
      </w:r>
      <w:proofErr w:type="spellStart"/>
      <w:r w:rsidRPr="001011C9">
        <w:rPr>
          <w:rFonts w:ascii="Times New Roman" w:hAnsi="Times New Roman" w:cs="Times New Roman"/>
          <w:kern w:val="2"/>
          <w:sz w:val="24"/>
          <w:szCs w:val="24"/>
        </w:rPr>
        <w:t>психолого</w:t>
      </w:r>
      <w:proofErr w:type="spellEnd"/>
      <w:r w:rsidRPr="001011C9">
        <w:rPr>
          <w:rFonts w:ascii="Times New Roman" w:hAnsi="Times New Roman" w:cs="Times New Roman"/>
          <w:kern w:val="2"/>
          <w:sz w:val="24"/>
          <w:szCs w:val="24"/>
        </w:rPr>
        <w:t xml:space="preserve"> - педагогического сопровождения обучающихся с ограниченными возможностями здоровья и детей-инвалидов в образовательной деятельности Муниципального автономного общеобразовательного учреждения «Средняя общеобразовательная школа № 44»;</w:t>
      </w:r>
    </w:p>
    <w:p w:rsidR="00620B32" w:rsidRPr="001011C9" w:rsidRDefault="00620B32" w:rsidP="00026F6E">
      <w:pPr>
        <w:pStyle w:val="af9"/>
        <w:numPr>
          <w:ilvl w:val="0"/>
          <w:numId w:val="59"/>
        </w:numPr>
        <w:tabs>
          <w:tab w:val="left" w:pos="1134"/>
        </w:tabs>
        <w:spacing w:line="276" w:lineRule="auto"/>
        <w:ind w:left="0" w:firstLine="709"/>
        <w:jc w:val="both"/>
        <w:rPr>
          <w:rFonts w:ascii="Times New Roman" w:hAnsi="Times New Roman" w:cs="Times New Roman"/>
          <w:kern w:val="2"/>
          <w:sz w:val="24"/>
          <w:szCs w:val="24"/>
        </w:rPr>
      </w:pPr>
      <w:r w:rsidRPr="001011C9">
        <w:rPr>
          <w:rFonts w:ascii="Times New Roman" w:hAnsi="Times New Roman" w:cs="Times New Roman"/>
          <w:kern w:val="2"/>
          <w:sz w:val="24"/>
          <w:szCs w:val="24"/>
        </w:rPr>
        <w:t xml:space="preserve">Положение о порядке организации коррекционно-развивающих занятий специалистов (учителя-логопеда, учителя-дефектолога, педагога-психолога) в </w:t>
      </w:r>
      <w:r w:rsidRPr="001011C9">
        <w:rPr>
          <w:rFonts w:ascii="Times New Roman" w:hAnsi="Times New Roman" w:cs="Times New Roman"/>
          <w:kern w:val="2"/>
          <w:sz w:val="24"/>
          <w:szCs w:val="24"/>
        </w:rPr>
        <w:lastRenderedPageBreak/>
        <w:t>Муниципальном автономном общеобразовательном учреждении «Средняя общеобразовательная школа № 44»</w:t>
      </w:r>
    </w:p>
    <w:p w:rsidR="00620B32" w:rsidRPr="001011C9" w:rsidRDefault="00620B32" w:rsidP="00026F6E">
      <w:pPr>
        <w:pStyle w:val="af9"/>
        <w:numPr>
          <w:ilvl w:val="0"/>
          <w:numId w:val="59"/>
        </w:numPr>
        <w:tabs>
          <w:tab w:val="left" w:pos="1134"/>
        </w:tabs>
        <w:spacing w:line="276" w:lineRule="auto"/>
        <w:ind w:left="0" w:firstLine="709"/>
        <w:jc w:val="both"/>
        <w:rPr>
          <w:rFonts w:ascii="Times New Roman" w:hAnsi="Times New Roman" w:cs="Times New Roman"/>
          <w:kern w:val="2"/>
          <w:sz w:val="24"/>
          <w:szCs w:val="24"/>
        </w:rPr>
      </w:pPr>
      <w:r w:rsidRPr="001011C9">
        <w:rPr>
          <w:rFonts w:ascii="Times New Roman" w:hAnsi="Times New Roman" w:cs="Times New Roman"/>
          <w:kern w:val="2"/>
          <w:sz w:val="24"/>
          <w:szCs w:val="24"/>
        </w:rPr>
        <w:t>Положение о психолого-педагогическом консилиуме Муниципального автономного общеобразовательного учреждения «Средняя общеобразовательная школа № 44».</w:t>
      </w:r>
    </w:p>
    <w:p w:rsidR="00620B32" w:rsidRPr="001011C9" w:rsidRDefault="00620B32" w:rsidP="00026F6E">
      <w:pPr>
        <w:pStyle w:val="af9"/>
        <w:spacing w:line="276" w:lineRule="auto"/>
        <w:ind w:firstLine="567"/>
        <w:jc w:val="both"/>
        <w:rPr>
          <w:rFonts w:ascii="Times New Roman" w:hAnsi="Times New Roman" w:cs="Times New Roman"/>
          <w:kern w:val="2"/>
          <w:sz w:val="24"/>
          <w:szCs w:val="24"/>
        </w:rPr>
      </w:pPr>
      <w:r w:rsidRPr="001011C9">
        <w:rPr>
          <w:rFonts w:ascii="Times New Roman" w:hAnsi="Times New Roman" w:cs="Times New Roman"/>
          <w:kern w:val="2"/>
          <w:sz w:val="24"/>
          <w:szCs w:val="24"/>
        </w:rPr>
        <w:t>Разработаны Адаптированные образовательные программы для НОО и ООО для обучающихся с ЗПР.</w:t>
      </w:r>
    </w:p>
    <w:p w:rsidR="00620B32" w:rsidRPr="001011C9" w:rsidRDefault="00620B32" w:rsidP="00026F6E">
      <w:pPr>
        <w:pStyle w:val="af9"/>
        <w:spacing w:line="276" w:lineRule="auto"/>
        <w:ind w:firstLine="567"/>
        <w:jc w:val="both"/>
        <w:rPr>
          <w:rFonts w:ascii="Times New Roman" w:hAnsi="Times New Roman" w:cs="Times New Roman"/>
          <w:kern w:val="2"/>
          <w:sz w:val="24"/>
          <w:szCs w:val="24"/>
        </w:rPr>
      </w:pPr>
      <w:r w:rsidRPr="001011C9">
        <w:rPr>
          <w:rFonts w:ascii="Times New Roman" w:hAnsi="Times New Roman" w:cs="Times New Roman"/>
          <w:kern w:val="2"/>
          <w:sz w:val="24"/>
          <w:szCs w:val="24"/>
        </w:rPr>
        <w:t>Разработанная нормативно-правовая база позволяет обеспечить систему мер для получения соответствующего уровня образования по основной образовательной программе.</w:t>
      </w:r>
    </w:p>
    <w:p w:rsidR="00620B32" w:rsidRPr="001011C9" w:rsidRDefault="00620B32" w:rsidP="00026F6E">
      <w:pPr>
        <w:pStyle w:val="af9"/>
        <w:spacing w:line="276" w:lineRule="auto"/>
        <w:ind w:firstLine="567"/>
        <w:jc w:val="both"/>
        <w:rPr>
          <w:rFonts w:ascii="Times New Roman" w:hAnsi="Times New Roman" w:cs="Times New Roman"/>
          <w:kern w:val="2"/>
          <w:sz w:val="24"/>
          <w:szCs w:val="24"/>
        </w:rPr>
      </w:pPr>
      <w:r w:rsidRPr="001011C9">
        <w:rPr>
          <w:rFonts w:ascii="Times New Roman" w:hAnsi="Times New Roman" w:cs="Times New Roman"/>
          <w:kern w:val="2"/>
          <w:sz w:val="24"/>
          <w:szCs w:val="24"/>
        </w:rPr>
        <w:t>Управленческая деятельность по развитию инклюзивного образования в школе заключается в организации педагогического сопровождения и осуществлении контроля качества его выполнения. В группу сопровождения входят следующие сотрудники: классный руководитель, социальный педагог, педагог-психолог, учитель-логопед, учитель-дефектолог, администрация.</w:t>
      </w:r>
    </w:p>
    <w:p w:rsidR="00620B32" w:rsidRPr="001011C9" w:rsidRDefault="00620B32" w:rsidP="00026F6E">
      <w:pPr>
        <w:pStyle w:val="af9"/>
        <w:spacing w:line="276" w:lineRule="auto"/>
        <w:ind w:firstLine="567"/>
        <w:jc w:val="both"/>
        <w:rPr>
          <w:rFonts w:ascii="Times New Roman" w:hAnsi="Times New Roman" w:cs="Times New Roman"/>
          <w:kern w:val="2"/>
          <w:sz w:val="24"/>
          <w:szCs w:val="24"/>
        </w:rPr>
      </w:pPr>
      <w:r w:rsidRPr="001011C9">
        <w:rPr>
          <w:rFonts w:ascii="Times New Roman" w:hAnsi="Times New Roman" w:cs="Times New Roman"/>
          <w:kern w:val="2"/>
          <w:sz w:val="24"/>
          <w:szCs w:val="24"/>
        </w:rPr>
        <w:t>Координатором всех совместных действий является школьный психолого-педагогический консилиум (</w:t>
      </w:r>
      <w:proofErr w:type="spellStart"/>
      <w:r w:rsidRPr="001011C9">
        <w:rPr>
          <w:rFonts w:ascii="Times New Roman" w:hAnsi="Times New Roman" w:cs="Times New Roman"/>
          <w:kern w:val="2"/>
          <w:sz w:val="24"/>
          <w:szCs w:val="24"/>
        </w:rPr>
        <w:t>ППк</w:t>
      </w:r>
      <w:proofErr w:type="spellEnd"/>
      <w:r w:rsidRPr="001011C9">
        <w:rPr>
          <w:rFonts w:ascii="Times New Roman" w:hAnsi="Times New Roman" w:cs="Times New Roman"/>
          <w:kern w:val="2"/>
          <w:sz w:val="24"/>
          <w:szCs w:val="24"/>
        </w:rPr>
        <w:t>), деятельность которого регламентируется Положением, утвержденным приказом директора школы.</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kern w:val="2"/>
          <w:sz w:val="24"/>
          <w:szCs w:val="24"/>
        </w:rPr>
        <w:t xml:space="preserve">Деятельность </w:t>
      </w:r>
      <w:proofErr w:type="spellStart"/>
      <w:r w:rsidRPr="001011C9">
        <w:rPr>
          <w:rFonts w:ascii="Times New Roman" w:hAnsi="Times New Roman" w:cs="Times New Roman"/>
          <w:kern w:val="2"/>
          <w:sz w:val="24"/>
          <w:szCs w:val="24"/>
        </w:rPr>
        <w:t>ППк</w:t>
      </w:r>
      <w:proofErr w:type="spellEnd"/>
      <w:r w:rsidRPr="001011C9">
        <w:rPr>
          <w:rFonts w:ascii="Times New Roman" w:hAnsi="Times New Roman" w:cs="Times New Roman"/>
          <w:kern w:val="2"/>
          <w:sz w:val="24"/>
          <w:szCs w:val="24"/>
        </w:rPr>
        <w:t xml:space="preserve"> направлена на раннюю диагностику и выявление обучающихся, имеющих трудности в освоении программы, мотивацию родителей учеников (законных представителей) на прохождение с детьми обследования специалистами ПМПК, создание условий реализации образовательной деятельности и сопровождение обучающихся с ОВЗ, детей-инва</w:t>
      </w:r>
      <w:r>
        <w:rPr>
          <w:rFonts w:ascii="Times New Roman" w:hAnsi="Times New Roman" w:cs="Times New Roman"/>
          <w:kern w:val="2"/>
          <w:sz w:val="24"/>
          <w:szCs w:val="24"/>
        </w:rPr>
        <w:t>лидов (по необходимости). В 2025</w:t>
      </w:r>
      <w:r w:rsidRPr="001011C9">
        <w:rPr>
          <w:rFonts w:ascii="Times New Roman" w:hAnsi="Times New Roman" w:cs="Times New Roman"/>
          <w:kern w:val="2"/>
          <w:sz w:val="24"/>
          <w:szCs w:val="24"/>
        </w:rPr>
        <w:t xml:space="preserve"> году проведено 1</w:t>
      </w:r>
      <w:r>
        <w:rPr>
          <w:rFonts w:ascii="Times New Roman" w:hAnsi="Times New Roman" w:cs="Times New Roman"/>
          <w:kern w:val="2"/>
          <w:sz w:val="24"/>
          <w:szCs w:val="24"/>
        </w:rPr>
        <w:t xml:space="preserve">0 заседаний </w:t>
      </w:r>
      <w:proofErr w:type="spellStart"/>
      <w:r>
        <w:rPr>
          <w:rFonts w:ascii="Times New Roman" w:hAnsi="Times New Roman" w:cs="Times New Roman"/>
          <w:kern w:val="2"/>
          <w:sz w:val="24"/>
          <w:szCs w:val="24"/>
        </w:rPr>
        <w:t>ППк</w:t>
      </w:r>
      <w:proofErr w:type="spellEnd"/>
      <w:r>
        <w:rPr>
          <w:rFonts w:ascii="Times New Roman" w:hAnsi="Times New Roman" w:cs="Times New Roman"/>
          <w:kern w:val="2"/>
          <w:sz w:val="24"/>
          <w:szCs w:val="24"/>
        </w:rPr>
        <w:t xml:space="preserve">, из них 5 </w:t>
      </w:r>
      <w:r w:rsidRPr="001011C9">
        <w:rPr>
          <w:rFonts w:ascii="Times New Roman" w:hAnsi="Times New Roman" w:cs="Times New Roman"/>
          <w:kern w:val="2"/>
          <w:sz w:val="24"/>
          <w:szCs w:val="24"/>
        </w:rPr>
        <w:t>плановых и 5 внеплановых.</w:t>
      </w:r>
      <w:r w:rsidRPr="001011C9">
        <w:rPr>
          <w:rFonts w:ascii="Times New Roman" w:hAnsi="Times New Roman" w:cs="Times New Roman"/>
          <w:sz w:val="24"/>
          <w:szCs w:val="24"/>
        </w:rPr>
        <w:t xml:space="preserve"> </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sz w:val="24"/>
          <w:szCs w:val="24"/>
        </w:rPr>
        <w:t xml:space="preserve">Цель работы </w:t>
      </w:r>
      <w:proofErr w:type="spellStart"/>
      <w:r w:rsidRPr="001011C9">
        <w:rPr>
          <w:rFonts w:ascii="Times New Roman" w:hAnsi="Times New Roman" w:cs="Times New Roman"/>
          <w:sz w:val="24"/>
          <w:szCs w:val="24"/>
        </w:rPr>
        <w:t>ППк</w:t>
      </w:r>
      <w:proofErr w:type="spellEnd"/>
      <w:r w:rsidRPr="001011C9">
        <w:rPr>
          <w:rFonts w:ascii="Times New Roman" w:hAnsi="Times New Roman" w:cs="Times New Roman"/>
          <w:sz w:val="24"/>
          <w:szCs w:val="24"/>
        </w:rPr>
        <w:t xml:space="preserve">: выявление особых образовательных потребностей, обучающихся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w:t>
      </w:r>
    </w:p>
    <w:p w:rsidR="00620B32" w:rsidRPr="001011C9" w:rsidRDefault="00620B32" w:rsidP="00026F6E">
      <w:pPr>
        <w:pStyle w:val="af9"/>
        <w:spacing w:line="276" w:lineRule="auto"/>
        <w:ind w:firstLine="567"/>
        <w:jc w:val="both"/>
        <w:rPr>
          <w:rFonts w:ascii="Times New Roman" w:hAnsi="Times New Roman" w:cs="Times New Roman"/>
          <w:kern w:val="2"/>
          <w:sz w:val="24"/>
          <w:szCs w:val="24"/>
        </w:rPr>
      </w:pPr>
      <w:r w:rsidRPr="001011C9">
        <w:rPr>
          <w:rFonts w:ascii="Times New Roman" w:hAnsi="Times New Roman" w:cs="Times New Roman"/>
          <w:kern w:val="2"/>
          <w:sz w:val="24"/>
          <w:szCs w:val="24"/>
        </w:rPr>
        <w:t>Целью коррекционной работы обучающихся с ОВЗ выступает создание системы комплексной помощи обучающимся с ЗПР в освоении образовательной программы, коррекция недостатков в психическом и речевом развитии обучающихся, их социальная адаптация.</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sz w:val="24"/>
          <w:szCs w:val="24"/>
        </w:rPr>
        <w:t xml:space="preserve">Для реализации коррекционной работы в МАОУ СОШ № 44 создана служба комплексного психолого-социального сопровождения и поддержки обучающихся с ОВЗ. Её работа обеспечивается специалистами школы (педагогом-психологом, социальным педагогом, учителем-логопедом и учителем-дефектологом), регламентируются Положение об организации </w:t>
      </w:r>
      <w:proofErr w:type="spellStart"/>
      <w:r w:rsidRPr="001011C9">
        <w:rPr>
          <w:rFonts w:ascii="Times New Roman" w:hAnsi="Times New Roman" w:cs="Times New Roman"/>
          <w:sz w:val="24"/>
          <w:szCs w:val="24"/>
        </w:rPr>
        <w:t>психолого</w:t>
      </w:r>
      <w:proofErr w:type="spellEnd"/>
      <w:r w:rsidRPr="001011C9">
        <w:rPr>
          <w:rFonts w:ascii="Times New Roman" w:hAnsi="Times New Roman" w:cs="Times New Roman"/>
          <w:sz w:val="24"/>
          <w:szCs w:val="24"/>
        </w:rPr>
        <w:t xml:space="preserve"> - педагогического сопровождения обучающихся с ограниченными возможностями здоровья и детей-инвалидов и Уставом МАОУ СОШ № 44. </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b/>
          <w:bCs/>
          <w:sz w:val="24"/>
          <w:szCs w:val="24"/>
        </w:rPr>
        <w:t>Социально-педагогическое сопровождение</w:t>
      </w:r>
      <w:r w:rsidRPr="001011C9">
        <w:rPr>
          <w:rFonts w:ascii="Times New Roman" w:hAnsi="Times New Roman" w:cs="Times New Roman"/>
          <w:sz w:val="24"/>
          <w:szCs w:val="24"/>
        </w:rPr>
        <w:t xml:space="preserve"> школьников с ОВЗ в МАОУ СОШ № 44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w:t>
      </w:r>
      <w:r w:rsidRPr="001011C9">
        <w:rPr>
          <w:rFonts w:ascii="Times New Roman" w:hAnsi="Times New Roman" w:cs="Times New Roman"/>
          <w:sz w:val="24"/>
          <w:szCs w:val="24"/>
        </w:rPr>
        <w:lastRenderedPageBreak/>
        <w:t>поддержку обучающимся и их семьям в разрешении конфликтов, проблем, трудных жизненных ситуаций, затрагивающих интересы подростков с ОВЗ. Социальный педагог участвует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внеурочное занятие,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 психологом, учителем-логопедом, учителем- дефектологом, классными руководителями, учителями-предметниками, а также с родителями (их законными представителями), специалистами социальных служб, органами исполнительной власти по защите прав детей.</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b/>
          <w:bCs/>
          <w:sz w:val="24"/>
          <w:szCs w:val="24"/>
        </w:rPr>
        <w:t>Психологическое сопровождение</w:t>
      </w:r>
      <w:r w:rsidRPr="001011C9">
        <w:rPr>
          <w:rFonts w:ascii="Times New Roman" w:hAnsi="Times New Roman" w:cs="Times New Roman"/>
          <w:sz w:val="24"/>
          <w:szCs w:val="24"/>
        </w:rPr>
        <w:t xml:space="preserve"> обучающихся с ОВЗ осуществляться в рамках реализации основных направлений психологической службы. Педагог-психолог проводит коррекционно-развивающие занятия по развитию познавательных процессов школьников с ОВЗ. Работа организована индивидуально и в мини-группах. Основные направления деятельности школьного педагога-психолога состоит в проведении психодиагностики; развитии и коррекции эмоционально - 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sz w:val="24"/>
          <w:szCs w:val="24"/>
        </w:rPr>
        <w:t>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i/>
          <w:iCs/>
          <w:sz w:val="24"/>
          <w:szCs w:val="24"/>
        </w:rPr>
        <w:t xml:space="preserve">Психологическое сопровождение </w:t>
      </w:r>
      <w:r w:rsidRPr="001011C9">
        <w:rPr>
          <w:rFonts w:ascii="Times New Roman" w:hAnsi="Times New Roman" w:cs="Times New Roman"/>
          <w:sz w:val="24"/>
          <w:szCs w:val="24"/>
        </w:rPr>
        <w:t>– это система профессиональной деятельности педагога-психолога, направленной на создание социально-психологических условий для успешного обучения и психологического развития ребёнка.</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b/>
          <w:bCs/>
          <w:sz w:val="24"/>
          <w:szCs w:val="24"/>
        </w:rPr>
        <w:t>Логопедическое сопровождение</w:t>
      </w:r>
      <w:r w:rsidRPr="001011C9">
        <w:rPr>
          <w:rFonts w:ascii="Times New Roman" w:hAnsi="Times New Roman" w:cs="Times New Roman"/>
          <w:sz w:val="24"/>
          <w:szCs w:val="24"/>
        </w:rPr>
        <w:t xml:space="preserve"> включает в себя профессиональную деятельность учителя-логопеда, направленную на преодоление у обучающихся и своевременное предупреждение различных форм нарушений устной и письменной речи, пропаганду логопедических знаний среди педагогов и родителей.</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sz w:val="24"/>
          <w:szCs w:val="24"/>
        </w:rPr>
        <w:t xml:space="preserve">Коррекционная работа проходит в форме индивидуальных и групповых логопедических занятий. Разработана программа </w:t>
      </w:r>
      <w:proofErr w:type="spellStart"/>
      <w:r w:rsidRPr="001011C9">
        <w:rPr>
          <w:rFonts w:ascii="Times New Roman" w:hAnsi="Times New Roman" w:cs="Times New Roman"/>
          <w:sz w:val="24"/>
          <w:szCs w:val="24"/>
        </w:rPr>
        <w:t>коррекционно</w:t>
      </w:r>
      <w:proofErr w:type="spellEnd"/>
      <w:r w:rsidRPr="001011C9">
        <w:rPr>
          <w:rFonts w:ascii="Times New Roman" w:hAnsi="Times New Roman" w:cs="Times New Roman"/>
          <w:sz w:val="24"/>
          <w:szCs w:val="24"/>
        </w:rPr>
        <w:t xml:space="preserve"> - развивающих занятий «Логопедическая коррекция». Содержание занятий направлено на обучение грамотному письму, на выработку умения анализировать языковые средства в связи с содержанием и всей структурой текста, коррекцию остаточных явлений лексико-грамматического недоразвития речи.</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sz w:val="24"/>
          <w:szCs w:val="24"/>
        </w:rPr>
        <w:t>Коррекционное направление ра</w:t>
      </w:r>
      <w:r w:rsidRPr="001011C9">
        <w:rPr>
          <w:rFonts w:ascii="Times New Roman" w:hAnsi="Times New Roman" w:cs="Times New Roman"/>
          <w:sz w:val="24"/>
          <w:szCs w:val="24"/>
        </w:rPr>
        <w:softHyphen/>
        <w:t>боты учителя-дефектолога представляет собой систему коррекционного воздействия на учебно-познаватель</w:t>
      </w:r>
      <w:r w:rsidRPr="001011C9">
        <w:rPr>
          <w:rFonts w:ascii="Times New Roman" w:hAnsi="Times New Roman" w:cs="Times New Roman"/>
          <w:sz w:val="24"/>
          <w:szCs w:val="24"/>
        </w:rPr>
        <w:softHyphen/>
        <w:t>ную деятельность ребенка с задерж</w:t>
      </w:r>
      <w:r w:rsidRPr="001011C9">
        <w:rPr>
          <w:rFonts w:ascii="Times New Roman" w:hAnsi="Times New Roman" w:cs="Times New Roman"/>
          <w:sz w:val="24"/>
          <w:szCs w:val="24"/>
        </w:rPr>
        <w:softHyphen/>
        <w:t>кой психического развития в дина</w:t>
      </w:r>
      <w:r w:rsidRPr="001011C9">
        <w:rPr>
          <w:rFonts w:ascii="Times New Roman" w:hAnsi="Times New Roman" w:cs="Times New Roman"/>
          <w:sz w:val="24"/>
          <w:szCs w:val="24"/>
        </w:rPr>
        <w:softHyphen/>
        <w:t>мике образовательного процесса. В зависимости от структуры дефекта и степени его выраженности строится содержательная направленность коррекционной работы.</w:t>
      </w:r>
    </w:p>
    <w:p w:rsidR="00620B32" w:rsidRPr="001011C9" w:rsidRDefault="00620B32" w:rsidP="00026F6E">
      <w:pPr>
        <w:pStyle w:val="af9"/>
        <w:spacing w:line="276" w:lineRule="auto"/>
        <w:ind w:firstLine="709"/>
        <w:jc w:val="both"/>
        <w:rPr>
          <w:rFonts w:ascii="Times New Roman" w:hAnsi="Times New Roman" w:cs="Times New Roman"/>
          <w:sz w:val="24"/>
          <w:szCs w:val="24"/>
        </w:rPr>
      </w:pPr>
      <w:r w:rsidRPr="001011C9">
        <w:rPr>
          <w:rFonts w:ascii="Times New Roman" w:hAnsi="Times New Roman" w:cs="Times New Roman"/>
          <w:sz w:val="24"/>
          <w:szCs w:val="24"/>
        </w:rPr>
        <w:lastRenderedPageBreak/>
        <w:t xml:space="preserve">МАОУ СОШ № 44 осуществляет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Государственным бюджетным общеобразовательным учреждением Свердловской области, реализующее адаптированные основные общеобразовательные программы, «Центр «Дар», ГАУ Социально-реабилитационный центр для несовершеннолетних Режевского района Свердловской области. </w:t>
      </w:r>
    </w:p>
    <w:p w:rsidR="00620B32" w:rsidRPr="001011C9" w:rsidRDefault="00620B32" w:rsidP="00026F6E">
      <w:pPr>
        <w:pStyle w:val="15"/>
        <w:shd w:val="clear" w:color="auto" w:fill="auto"/>
        <w:spacing w:line="276" w:lineRule="auto"/>
        <w:jc w:val="both"/>
        <w:rPr>
          <w:sz w:val="24"/>
          <w:szCs w:val="24"/>
        </w:rPr>
      </w:pPr>
      <w:r w:rsidRPr="001011C9">
        <w:rPr>
          <w:sz w:val="24"/>
          <w:szCs w:val="24"/>
        </w:rPr>
        <w:t xml:space="preserve"> Коррекционная работа </w:t>
      </w:r>
      <w:r w:rsidRPr="001011C9">
        <w:rPr>
          <w:color w:val="000000"/>
          <w:sz w:val="24"/>
          <w:szCs w:val="24"/>
          <w:lang w:bidi="ru-RU"/>
        </w:rPr>
        <w:t xml:space="preserve">с обучающимися с ОВЗ </w:t>
      </w:r>
      <w:r w:rsidRPr="001011C9">
        <w:rPr>
          <w:sz w:val="24"/>
          <w:szCs w:val="24"/>
        </w:rPr>
        <w:t>осуществляется в ходе всего учебно-образовательного процесса</w:t>
      </w:r>
      <w:r w:rsidRPr="001011C9">
        <w:rPr>
          <w:color w:val="000000"/>
          <w:sz w:val="24"/>
          <w:szCs w:val="24"/>
          <w:lang w:bidi="ru-RU"/>
        </w:rPr>
        <w:t xml:space="preserve"> через обеспечение комфортных условий на уроке, доброжелательное отношение к детям, положительную мотивацию; индивидуальные задания облегченного характера, помощь в их выполнении; своевременный контроль и оценку; организацию систематической работы над ошибками, устранения дефицита знаний, индивидуальных домашних заданий.</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color w:val="000000"/>
          <w:sz w:val="24"/>
          <w:szCs w:val="24"/>
        </w:rPr>
        <w:t>Классные руководители проводят работу по привлечению детей с ОВЗ к занятиям внеурочной деятельностью, проводят индивидуальные беседы со школьниками, их родителями, приобщают к творческим делам класса и школы.</w:t>
      </w:r>
    </w:p>
    <w:p w:rsidR="00620B32" w:rsidRPr="001011C9" w:rsidRDefault="00620B32" w:rsidP="00026F6E">
      <w:pPr>
        <w:pStyle w:val="15"/>
        <w:shd w:val="clear" w:color="auto" w:fill="auto"/>
        <w:spacing w:line="276" w:lineRule="auto"/>
        <w:ind w:firstLine="660"/>
        <w:jc w:val="both"/>
        <w:rPr>
          <w:sz w:val="24"/>
          <w:szCs w:val="24"/>
        </w:rPr>
      </w:pPr>
      <w:r w:rsidRPr="001011C9">
        <w:rPr>
          <w:color w:val="000000"/>
          <w:sz w:val="24"/>
          <w:szCs w:val="24"/>
          <w:lang w:bidi="ru-RU"/>
        </w:rPr>
        <w:t xml:space="preserve">На каждого обучающегося с ОВЗ заводится индивидуальная карта учета динамики развития ребенка. В данную карту заносятся сведения о семье, в которой воспитывается ребенок, заключение </w:t>
      </w:r>
      <w:proofErr w:type="spellStart"/>
      <w:r w:rsidRPr="001011C9">
        <w:rPr>
          <w:color w:val="000000"/>
          <w:sz w:val="24"/>
          <w:szCs w:val="24"/>
          <w:lang w:bidi="ru-RU"/>
        </w:rPr>
        <w:t>ППк</w:t>
      </w:r>
      <w:proofErr w:type="spellEnd"/>
      <w:r w:rsidRPr="001011C9">
        <w:rPr>
          <w:color w:val="000000"/>
          <w:sz w:val="24"/>
          <w:szCs w:val="24"/>
          <w:lang w:bidi="ru-RU"/>
        </w:rPr>
        <w:t>, прописывается программа комплексного сопровождения обучающегося, его индивидуально-психологические особенности (информация педагога-психолога, информация классного руководителя, социального педагога, учителя-логопеда, учителя-дефектолога, а также результаты, достигнутые по завершении этапа сопровождения, оценка эффективности проделанной работы по итогам учебного года).</w:t>
      </w:r>
    </w:p>
    <w:p w:rsidR="00620B32" w:rsidRPr="001011C9" w:rsidRDefault="00620B32" w:rsidP="00026F6E">
      <w:pPr>
        <w:pStyle w:val="af9"/>
        <w:spacing w:line="276" w:lineRule="auto"/>
        <w:ind w:firstLine="567"/>
        <w:jc w:val="both"/>
        <w:rPr>
          <w:rFonts w:ascii="Times New Roman" w:hAnsi="Times New Roman" w:cs="Times New Roman"/>
          <w:b/>
          <w:bCs/>
          <w:i/>
          <w:iCs/>
          <w:sz w:val="24"/>
          <w:szCs w:val="24"/>
        </w:rPr>
      </w:pPr>
      <w:r w:rsidRPr="001011C9">
        <w:rPr>
          <w:rFonts w:ascii="Times New Roman" w:hAnsi="Times New Roman" w:cs="Times New Roman"/>
          <w:sz w:val="24"/>
          <w:szCs w:val="24"/>
        </w:rPr>
        <w:t>В школе организовано двухразовое питание обучающихся с ОВЗ и детей-инвалидов.</w:t>
      </w:r>
      <w:r w:rsidRPr="001011C9">
        <w:rPr>
          <w:rFonts w:ascii="Times New Roman" w:hAnsi="Times New Roman" w:cs="Times New Roman"/>
          <w:b/>
          <w:bCs/>
          <w:i/>
          <w:iCs/>
          <w:sz w:val="24"/>
          <w:szCs w:val="24"/>
        </w:rPr>
        <w:t xml:space="preserve"> </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color w:val="000000"/>
          <w:sz w:val="24"/>
          <w:szCs w:val="24"/>
          <w:shd w:val="clear" w:color="auto" w:fill="FFFFFF"/>
        </w:rPr>
        <w:t>Информирование родителей обеспечивалось через проведение классных родительских собраний, индивидуальные беседы и консультации, школьный сайт.</w:t>
      </w:r>
      <w:r w:rsidRPr="001011C9">
        <w:rPr>
          <w:rFonts w:ascii="Times New Roman" w:hAnsi="Times New Roman" w:cs="Times New Roman"/>
          <w:sz w:val="24"/>
          <w:szCs w:val="24"/>
        </w:rPr>
        <w:t xml:space="preserve"> </w:t>
      </w:r>
    </w:p>
    <w:p w:rsidR="00620B32" w:rsidRDefault="00620B32" w:rsidP="00026F6E">
      <w:pPr>
        <w:spacing w:after="0"/>
        <w:jc w:val="center"/>
        <w:rPr>
          <w:rFonts w:ascii="Times New Roman" w:hAnsi="Times New Roman" w:cs="Times New Roman"/>
          <w:b/>
          <w:bCs/>
          <w:sz w:val="24"/>
          <w:szCs w:val="24"/>
        </w:rPr>
      </w:pPr>
    </w:p>
    <w:p w:rsidR="00620B32" w:rsidRDefault="00620B32" w:rsidP="00026F6E">
      <w:pPr>
        <w:spacing w:after="0"/>
        <w:jc w:val="center"/>
        <w:rPr>
          <w:rFonts w:ascii="Times New Roman" w:hAnsi="Times New Roman" w:cs="Times New Roman"/>
          <w:b/>
          <w:bCs/>
          <w:sz w:val="24"/>
          <w:szCs w:val="24"/>
        </w:rPr>
      </w:pPr>
      <w:r w:rsidRPr="00D67870">
        <w:rPr>
          <w:rFonts w:ascii="Times New Roman" w:hAnsi="Times New Roman" w:cs="Times New Roman"/>
          <w:b/>
          <w:bCs/>
          <w:sz w:val="24"/>
          <w:szCs w:val="24"/>
        </w:rPr>
        <w:t>Пла</w:t>
      </w:r>
      <w:r>
        <w:rPr>
          <w:rFonts w:ascii="Times New Roman" w:hAnsi="Times New Roman" w:cs="Times New Roman"/>
          <w:b/>
          <w:bCs/>
          <w:sz w:val="24"/>
          <w:szCs w:val="24"/>
        </w:rPr>
        <w:t>тные образовательные услуги 2025</w:t>
      </w:r>
      <w:r w:rsidRPr="00D67870">
        <w:rPr>
          <w:rFonts w:ascii="Times New Roman" w:hAnsi="Times New Roman" w:cs="Times New Roman"/>
          <w:b/>
          <w:bCs/>
          <w:sz w:val="24"/>
          <w:szCs w:val="24"/>
        </w:rPr>
        <w:t xml:space="preserve"> год</w:t>
      </w:r>
    </w:p>
    <w:p w:rsidR="00620B32" w:rsidRPr="001011C9" w:rsidRDefault="00620B32" w:rsidP="00026F6E">
      <w:pPr>
        <w:spacing w:after="0"/>
        <w:jc w:val="center"/>
        <w:rPr>
          <w:rFonts w:ascii="Times New Roman" w:hAnsi="Times New Roman" w:cs="Times New Roman"/>
          <w:b/>
          <w:bCs/>
          <w:sz w:val="24"/>
          <w:szCs w:val="24"/>
        </w:rPr>
      </w:pP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sz w:val="24"/>
          <w:szCs w:val="24"/>
        </w:rPr>
        <w:t xml:space="preserve">Деятельность по предоставлению платных услуг в МАОУ СОШ № 44 осуществлялась в подготовке детей дошкольного возраста к обучению в школе («Стартовая школа для дошкольников»). </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sz w:val="24"/>
          <w:szCs w:val="24"/>
        </w:rPr>
        <w:t xml:space="preserve">Платные услуги предоставлялись в соответствии с запросами родителей будущих первоклассников. </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В 2025</w:t>
      </w:r>
      <w:r w:rsidRPr="001011C9">
        <w:rPr>
          <w:rFonts w:ascii="Times New Roman" w:hAnsi="Times New Roman" w:cs="Times New Roman"/>
          <w:sz w:val="24"/>
          <w:szCs w:val="24"/>
        </w:rPr>
        <w:t xml:space="preserve"> году было оформлено</w:t>
      </w:r>
      <w:r>
        <w:rPr>
          <w:rFonts w:ascii="Times New Roman" w:hAnsi="Times New Roman" w:cs="Times New Roman"/>
          <w:color w:val="FF0000"/>
          <w:sz w:val="24"/>
          <w:szCs w:val="24"/>
        </w:rPr>
        <w:t xml:space="preserve"> </w:t>
      </w:r>
      <w:r w:rsidRPr="00622FCB">
        <w:rPr>
          <w:rFonts w:ascii="Times New Roman" w:hAnsi="Times New Roman" w:cs="Times New Roman"/>
          <w:color w:val="000000" w:themeColor="text1"/>
          <w:sz w:val="24"/>
          <w:szCs w:val="24"/>
        </w:rPr>
        <w:t xml:space="preserve">23 </w:t>
      </w:r>
      <w:r>
        <w:rPr>
          <w:rFonts w:ascii="Times New Roman" w:hAnsi="Times New Roman" w:cs="Times New Roman"/>
          <w:color w:val="000000" w:themeColor="text1"/>
          <w:sz w:val="24"/>
          <w:szCs w:val="24"/>
        </w:rPr>
        <w:t>договора</w:t>
      </w:r>
      <w:r w:rsidRPr="00622FCB">
        <w:rPr>
          <w:rFonts w:ascii="Times New Roman" w:hAnsi="Times New Roman" w:cs="Times New Roman"/>
          <w:color w:val="000000" w:themeColor="text1"/>
          <w:sz w:val="24"/>
          <w:szCs w:val="24"/>
        </w:rPr>
        <w:t xml:space="preserve"> </w:t>
      </w:r>
      <w:r w:rsidRPr="001011C9">
        <w:rPr>
          <w:rFonts w:ascii="Times New Roman" w:hAnsi="Times New Roman" w:cs="Times New Roman"/>
          <w:sz w:val="24"/>
          <w:szCs w:val="24"/>
        </w:rPr>
        <w:t>об оказании платных услуг между МАОУ СОШ № 44 и родителями (законными представителями) ребенка.</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sz w:val="24"/>
          <w:szCs w:val="24"/>
        </w:rPr>
        <w:t>Для оказания платных услуг были созданы условия в соответствии с действующими санитарными правилами и нормами СанПиН, а также с требованиями техники безопасности.</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sz w:val="24"/>
          <w:szCs w:val="24"/>
        </w:rPr>
        <w:t xml:space="preserve">Оплата услуг производилась путем зачисления средств на лицевой счет учреждения по квитанциям. </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sz w:val="24"/>
          <w:szCs w:val="24"/>
        </w:rPr>
        <w:t>Полученные от оказания платных услуг средства расходовались в соответствии с планом финансово-хозяйственной деятельности учреждения и направлялись на следующие цели и задачи школы:</w:t>
      </w:r>
    </w:p>
    <w:p w:rsidR="00620B32" w:rsidRPr="001011C9" w:rsidRDefault="00620B32" w:rsidP="00026F6E">
      <w:pPr>
        <w:pStyle w:val="af9"/>
        <w:numPr>
          <w:ilvl w:val="0"/>
          <w:numId w:val="60"/>
        </w:numPr>
        <w:tabs>
          <w:tab w:val="left" w:pos="1134"/>
          <w:tab w:val="left" w:pos="1276"/>
        </w:tabs>
        <w:spacing w:line="276" w:lineRule="auto"/>
        <w:ind w:left="0" w:firstLine="709"/>
        <w:jc w:val="both"/>
        <w:rPr>
          <w:rFonts w:ascii="Times New Roman" w:hAnsi="Times New Roman" w:cs="Times New Roman"/>
          <w:sz w:val="24"/>
          <w:szCs w:val="24"/>
        </w:rPr>
      </w:pPr>
      <w:r w:rsidRPr="001011C9">
        <w:rPr>
          <w:rFonts w:ascii="Times New Roman" w:hAnsi="Times New Roman" w:cs="Times New Roman"/>
          <w:sz w:val="24"/>
          <w:szCs w:val="24"/>
        </w:rPr>
        <w:t>развитие и совершенствование образовательного процесса;</w:t>
      </w:r>
    </w:p>
    <w:p w:rsidR="00620B32" w:rsidRPr="001011C9" w:rsidRDefault="00620B32" w:rsidP="00026F6E">
      <w:pPr>
        <w:pStyle w:val="af9"/>
        <w:numPr>
          <w:ilvl w:val="0"/>
          <w:numId w:val="60"/>
        </w:numPr>
        <w:tabs>
          <w:tab w:val="left" w:pos="1134"/>
          <w:tab w:val="left" w:pos="1276"/>
        </w:tabs>
        <w:spacing w:line="276" w:lineRule="auto"/>
        <w:ind w:left="0" w:firstLine="709"/>
        <w:jc w:val="both"/>
        <w:rPr>
          <w:rFonts w:ascii="Times New Roman" w:hAnsi="Times New Roman" w:cs="Times New Roman"/>
          <w:sz w:val="24"/>
          <w:szCs w:val="24"/>
        </w:rPr>
      </w:pPr>
      <w:r w:rsidRPr="001011C9">
        <w:rPr>
          <w:rFonts w:ascii="Times New Roman" w:hAnsi="Times New Roman" w:cs="Times New Roman"/>
          <w:sz w:val="24"/>
          <w:szCs w:val="24"/>
        </w:rPr>
        <w:lastRenderedPageBreak/>
        <w:t>развитие материально-технической базы.</w:t>
      </w:r>
    </w:p>
    <w:p w:rsidR="00620B32" w:rsidRPr="001011C9"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sz w:val="24"/>
          <w:szCs w:val="24"/>
        </w:rPr>
        <w:t>В учреждении учет поступлений и расходов средств от платных услуг ведется в соответствие с действующим законодательством.</w:t>
      </w:r>
    </w:p>
    <w:p w:rsidR="00620B32" w:rsidRPr="00D215D3" w:rsidRDefault="00620B32" w:rsidP="00026F6E">
      <w:pPr>
        <w:pStyle w:val="af9"/>
        <w:spacing w:line="276" w:lineRule="auto"/>
        <w:ind w:firstLine="567"/>
        <w:jc w:val="both"/>
        <w:rPr>
          <w:rFonts w:ascii="Times New Roman" w:hAnsi="Times New Roman" w:cs="Times New Roman"/>
          <w:sz w:val="24"/>
          <w:szCs w:val="24"/>
        </w:rPr>
      </w:pPr>
      <w:r w:rsidRPr="001011C9">
        <w:rPr>
          <w:rFonts w:ascii="Times New Roman" w:hAnsi="Times New Roman" w:cs="Times New Roman"/>
          <w:sz w:val="24"/>
          <w:szCs w:val="24"/>
        </w:rPr>
        <w:t>Ежегодно с 1 октября начала работу «Стартовая школа для дошкольников». За период октябрь - декабрь 20</w:t>
      </w:r>
      <w:r>
        <w:rPr>
          <w:rFonts w:ascii="Times New Roman" w:hAnsi="Times New Roman" w:cs="Times New Roman"/>
          <w:sz w:val="24"/>
          <w:szCs w:val="24"/>
        </w:rPr>
        <w:t>25</w:t>
      </w:r>
      <w:r w:rsidRPr="001011C9">
        <w:rPr>
          <w:rFonts w:ascii="Times New Roman" w:hAnsi="Times New Roman" w:cs="Times New Roman"/>
          <w:sz w:val="24"/>
          <w:szCs w:val="24"/>
        </w:rPr>
        <w:t xml:space="preserve"> года в </w:t>
      </w:r>
      <w:r w:rsidRPr="00622FCB">
        <w:rPr>
          <w:rFonts w:ascii="Times New Roman" w:hAnsi="Times New Roman" w:cs="Times New Roman"/>
          <w:color w:val="000000" w:themeColor="text1"/>
          <w:sz w:val="24"/>
          <w:szCs w:val="24"/>
        </w:rPr>
        <w:t xml:space="preserve">ней обучалось 23 ребенка. Для </w:t>
      </w:r>
      <w:r w:rsidRPr="001011C9">
        <w:rPr>
          <w:rFonts w:ascii="Times New Roman" w:hAnsi="Times New Roman" w:cs="Times New Roman"/>
          <w:sz w:val="24"/>
          <w:szCs w:val="24"/>
        </w:rPr>
        <w:t xml:space="preserve">реализации учебного плана «Стартовой школы» была использована программа, которая разработана на основе </w:t>
      </w:r>
      <w:proofErr w:type="spellStart"/>
      <w:r w:rsidRPr="001011C9">
        <w:rPr>
          <w:rFonts w:ascii="Times New Roman" w:hAnsi="Times New Roman" w:cs="Times New Roman"/>
          <w:sz w:val="24"/>
          <w:szCs w:val="24"/>
        </w:rPr>
        <w:t>программно</w:t>
      </w:r>
      <w:proofErr w:type="spellEnd"/>
      <w:r w:rsidRPr="001011C9">
        <w:rPr>
          <w:rFonts w:ascii="Times New Roman" w:hAnsi="Times New Roman" w:cs="Times New Roman"/>
          <w:sz w:val="24"/>
          <w:szCs w:val="24"/>
        </w:rPr>
        <w:t xml:space="preserve"> - методического комплекса Н.А. Федосовой «Преемственность. Подготовка детей к школе». Программа состоит из нескольких модулей: «</w:t>
      </w:r>
      <w:proofErr w:type="spellStart"/>
      <w:r w:rsidRPr="001011C9">
        <w:rPr>
          <w:rFonts w:ascii="Times New Roman" w:hAnsi="Times New Roman" w:cs="Times New Roman"/>
          <w:sz w:val="24"/>
          <w:szCs w:val="24"/>
        </w:rPr>
        <w:t>АБВГДей</w:t>
      </w:r>
      <w:proofErr w:type="spellEnd"/>
      <w:r w:rsidRPr="001011C9">
        <w:rPr>
          <w:rFonts w:ascii="Times New Roman" w:hAnsi="Times New Roman" w:cs="Times New Roman"/>
          <w:sz w:val="24"/>
          <w:szCs w:val="24"/>
        </w:rPr>
        <w:t>-ка» и «Считаем и растем». Цель «Стартовой школы» подготовить детей дошкольного возраста к успешной адаптации к школьному обучению. В «Стартовой школе» работ</w:t>
      </w:r>
      <w:r>
        <w:rPr>
          <w:rFonts w:ascii="Times New Roman" w:hAnsi="Times New Roman" w:cs="Times New Roman"/>
          <w:sz w:val="24"/>
          <w:szCs w:val="24"/>
        </w:rPr>
        <w:t>ал опытный педагог Загайнова Любовь Генриховна и молодой специалист Максимова Елен</w:t>
      </w:r>
      <w:r w:rsidRPr="001011C9">
        <w:rPr>
          <w:rFonts w:ascii="Times New Roman" w:hAnsi="Times New Roman" w:cs="Times New Roman"/>
          <w:sz w:val="24"/>
          <w:szCs w:val="24"/>
        </w:rPr>
        <w:t>а Алексеевна.</w:t>
      </w:r>
      <w:r w:rsidRPr="00D215D3">
        <w:rPr>
          <w:rFonts w:ascii="Times New Roman" w:hAnsi="Times New Roman" w:cs="Times New Roman"/>
          <w:sz w:val="24"/>
          <w:szCs w:val="24"/>
        </w:rPr>
        <w:t xml:space="preserve"> </w:t>
      </w:r>
    </w:p>
    <w:p w:rsidR="00865BF3" w:rsidRPr="004D4ECD" w:rsidRDefault="00865BF3" w:rsidP="00026F6E">
      <w:pPr>
        <w:widowControl w:val="0"/>
        <w:spacing w:after="0"/>
        <w:ind w:firstLine="567"/>
        <w:jc w:val="both"/>
        <w:rPr>
          <w:rFonts w:ascii="Times New Roman" w:hAnsi="Times New Roman" w:cs="Times New Roman"/>
          <w:sz w:val="24"/>
          <w:szCs w:val="24"/>
        </w:rPr>
      </w:pPr>
    </w:p>
    <w:p w:rsidR="00984CF1" w:rsidRDefault="00984CF1" w:rsidP="00026F6E">
      <w:pPr>
        <w:spacing w:after="0"/>
        <w:jc w:val="center"/>
        <w:rPr>
          <w:rFonts w:ascii="Times New Roman" w:hAnsi="Times New Roman" w:cs="Times New Roman"/>
          <w:b/>
          <w:bCs/>
          <w:sz w:val="28"/>
          <w:szCs w:val="28"/>
        </w:rPr>
      </w:pPr>
      <w:r w:rsidRPr="00367282">
        <w:rPr>
          <w:rFonts w:ascii="Times New Roman" w:hAnsi="Times New Roman" w:cs="Times New Roman"/>
          <w:b/>
          <w:bCs/>
          <w:sz w:val="28"/>
          <w:szCs w:val="28"/>
        </w:rPr>
        <w:t>1.4. Оценка содержания и качества подготовки обучающихся</w:t>
      </w:r>
    </w:p>
    <w:p w:rsidR="004D4ECD" w:rsidRPr="0079150F" w:rsidRDefault="004D4ECD" w:rsidP="00026F6E">
      <w:pPr>
        <w:spacing w:after="0"/>
        <w:jc w:val="center"/>
        <w:rPr>
          <w:rFonts w:ascii="Times New Roman" w:hAnsi="Times New Roman" w:cs="Times New Roman"/>
          <w:b/>
          <w:bCs/>
          <w:sz w:val="28"/>
          <w:szCs w:val="28"/>
        </w:rPr>
      </w:pPr>
    </w:p>
    <w:p w:rsidR="00984CF1" w:rsidRPr="006E0CF8" w:rsidRDefault="00984CF1" w:rsidP="00026F6E">
      <w:pPr>
        <w:pStyle w:val="24"/>
        <w:shd w:val="clear" w:color="auto" w:fill="auto"/>
        <w:spacing w:line="276" w:lineRule="auto"/>
        <w:ind w:firstLine="740"/>
        <w:jc w:val="both"/>
        <w:rPr>
          <w:sz w:val="24"/>
          <w:szCs w:val="24"/>
        </w:rPr>
      </w:pPr>
      <w:r w:rsidRPr="006E0CF8">
        <w:rPr>
          <w:sz w:val="24"/>
          <w:szCs w:val="24"/>
        </w:rPr>
        <w:t>На</w:t>
      </w:r>
      <w:r w:rsidR="001837B4">
        <w:rPr>
          <w:sz w:val="24"/>
          <w:szCs w:val="24"/>
        </w:rPr>
        <w:t xml:space="preserve"> </w:t>
      </w:r>
      <w:r w:rsidRPr="006E0CF8">
        <w:rPr>
          <w:sz w:val="24"/>
          <w:szCs w:val="24"/>
        </w:rPr>
        <w:t xml:space="preserve">конец </w:t>
      </w:r>
      <w:r w:rsidR="0032324A">
        <w:rPr>
          <w:sz w:val="24"/>
          <w:szCs w:val="24"/>
        </w:rPr>
        <w:t>202</w:t>
      </w:r>
      <w:r w:rsidR="00905871">
        <w:rPr>
          <w:sz w:val="24"/>
          <w:szCs w:val="24"/>
        </w:rPr>
        <w:t>4</w:t>
      </w:r>
      <w:r w:rsidR="00C566C0">
        <w:rPr>
          <w:sz w:val="24"/>
          <w:szCs w:val="24"/>
        </w:rPr>
        <w:t>-202</w:t>
      </w:r>
      <w:r w:rsidR="00905871">
        <w:rPr>
          <w:sz w:val="24"/>
          <w:szCs w:val="24"/>
        </w:rPr>
        <w:t>5</w:t>
      </w:r>
      <w:r w:rsidR="00C566C0">
        <w:rPr>
          <w:sz w:val="24"/>
          <w:szCs w:val="24"/>
        </w:rPr>
        <w:t xml:space="preserve"> </w:t>
      </w:r>
      <w:r w:rsidRPr="006E0CF8">
        <w:rPr>
          <w:sz w:val="24"/>
          <w:szCs w:val="24"/>
        </w:rPr>
        <w:t xml:space="preserve">учебного года в школе обучалось </w:t>
      </w:r>
      <w:r w:rsidR="00C2461B">
        <w:rPr>
          <w:sz w:val="24"/>
          <w:szCs w:val="24"/>
        </w:rPr>
        <w:t>749</w:t>
      </w:r>
      <w:r w:rsidRPr="006E0CF8">
        <w:rPr>
          <w:sz w:val="24"/>
          <w:szCs w:val="24"/>
        </w:rPr>
        <w:t xml:space="preserve"> человек в 3</w:t>
      </w:r>
      <w:r w:rsidR="0032324A">
        <w:rPr>
          <w:sz w:val="24"/>
          <w:szCs w:val="24"/>
        </w:rPr>
        <w:t>2</w:t>
      </w:r>
      <w:r w:rsidRPr="006E0CF8">
        <w:rPr>
          <w:sz w:val="24"/>
          <w:szCs w:val="24"/>
        </w:rPr>
        <w:t xml:space="preserve"> классных коллективах. В ОО учитыва</w:t>
      </w:r>
      <w:r>
        <w:rPr>
          <w:sz w:val="24"/>
          <w:szCs w:val="24"/>
        </w:rPr>
        <w:t>лись</w:t>
      </w:r>
      <w:r w:rsidRPr="006E0CF8">
        <w:rPr>
          <w:sz w:val="24"/>
          <w:szCs w:val="24"/>
        </w:rPr>
        <w:t xml:space="preserve"> образовательные запросы участников образовательных отношений школы, определя</w:t>
      </w:r>
      <w:r>
        <w:rPr>
          <w:sz w:val="24"/>
          <w:szCs w:val="24"/>
        </w:rPr>
        <w:t>лись</w:t>
      </w:r>
      <w:r w:rsidRPr="006E0CF8">
        <w:rPr>
          <w:sz w:val="24"/>
          <w:szCs w:val="24"/>
        </w:rPr>
        <w:t xml:space="preserve"> цели, задачи, планируемые результаты, содержание и организацию образовательной деятельности на каждом уровне общего образования, в том числе для детей с ограниченными возможностями здоровья.</w:t>
      </w:r>
    </w:p>
    <w:p w:rsidR="009D3F24" w:rsidRDefault="00861B9B" w:rsidP="00026F6E">
      <w:pPr>
        <w:pStyle w:val="a9"/>
        <w:spacing w:before="0" w:beforeAutospacing="0" w:after="0" w:afterAutospacing="0" w:line="276" w:lineRule="auto"/>
        <w:ind w:firstLine="708"/>
        <w:jc w:val="both"/>
        <w:rPr>
          <w:rFonts w:ascii="Times New Roman" w:hAnsi="Times New Roman" w:cs="Times New Roman"/>
          <w:sz w:val="24"/>
          <w:szCs w:val="24"/>
        </w:rPr>
      </w:pPr>
      <w:r>
        <w:rPr>
          <w:rFonts w:ascii="Times New Roman" w:hAnsi="Times New Roman" w:cs="Times New Roman"/>
          <w:sz w:val="24"/>
          <w:szCs w:val="24"/>
        </w:rPr>
        <w:t>Ш</w:t>
      </w:r>
      <w:r w:rsidR="000C4B20">
        <w:rPr>
          <w:rFonts w:ascii="Times New Roman" w:hAnsi="Times New Roman" w:cs="Times New Roman"/>
          <w:sz w:val="24"/>
          <w:szCs w:val="24"/>
        </w:rPr>
        <w:t>кола работает по обновленным основным образовательным программам</w:t>
      </w:r>
      <w:r w:rsidR="00A810BA" w:rsidRPr="00A810BA">
        <w:rPr>
          <w:rFonts w:ascii="Times New Roman" w:hAnsi="Times New Roman" w:cs="Times New Roman"/>
          <w:sz w:val="24"/>
          <w:szCs w:val="24"/>
        </w:rPr>
        <w:t xml:space="preserve"> НОО, ООО и СОО,</w:t>
      </w:r>
      <w:r w:rsidR="009D3F24">
        <w:rPr>
          <w:rFonts w:ascii="Times New Roman" w:hAnsi="Times New Roman" w:cs="Times New Roman"/>
          <w:sz w:val="24"/>
          <w:szCs w:val="24"/>
        </w:rPr>
        <w:t xml:space="preserve"> составленных на основе </w:t>
      </w:r>
      <w:r w:rsidR="000C4B20">
        <w:rPr>
          <w:rFonts w:ascii="Times New Roman" w:hAnsi="Times New Roman" w:cs="Times New Roman"/>
          <w:sz w:val="24"/>
          <w:szCs w:val="24"/>
        </w:rPr>
        <w:t>федер</w:t>
      </w:r>
      <w:r w:rsidR="009D3F24">
        <w:rPr>
          <w:rFonts w:ascii="Times New Roman" w:hAnsi="Times New Roman" w:cs="Times New Roman"/>
          <w:sz w:val="24"/>
          <w:szCs w:val="24"/>
        </w:rPr>
        <w:t>альных образовательных программ</w:t>
      </w:r>
      <w:r w:rsidR="002D6C27">
        <w:rPr>
          <w:rFonts w:ascii="Times New Roman" w:hAnsi="Times New Roman" w:cs="Times New Roman"/>
          <w:sz w:val="24"/>
          <w:szCs w:val="24"/>
        </w:rPr>
        <w:t>,</w:t>
      </w:r>
      <w:r w:rsidR="009D3F24">
        <w:rPr>
          <w:rFonts w:ascii="Times New Roman" w:hAnsi="Times New Roman" w:cs="Times New Roman"/>
          <w:sz w:val="24"/>
          <w:szCs w:val="24"/>
        </w:rPr>
        <w:t xml:space="preserve"> в состав которых входят:</w:t>
      </w:r>
    </w:p>
    <w:p w:rsidR="00A810BA" w:rsidRPr="003405EA" w:rsidRDefault="00B703C5" w:rsidP="00026F6E">
      <w:pPr>
        <w:spacing w:after="0"/>
        <w:jc w:val="both"/>
        <w:rPr>
          <w:rFonts w:ascii="Times New Roman" w:hAnsi="Times New Roman" w:cs="Times New Roman"/>
          <w:sz w:val="24"/>
          <w:szCs w:val="24"/>
        </w:rPr>
      </w:pPr>
      <w:r>
        <w:rPr>
          <w:rFonts w:ascii="Times New Roman" w:hAnsi="Times New Roman" w:cs="Times New Roman"/>
          <w:sz w:val="24"/>
          <w:szCs w:val="24"/>
        </w:rPr>
        <w:t>-</w:t>
      </w:r>
      <w:r w:rsidR="002D6C27">
        <w:rPr>
          <w:rFonts w:ascii="Times New Roman" w:hAnsi="Times New Roman" w:cs="Times New Roman"/>
          <w:sz w:val="24"/>
          <w:szCs w:val="24"/>
        </w:rPr>
        <w:t xml:space="preserve"> </w:t>
      </w:r>
      <w:r w:rsidR="00A810BA" w:rsidRPr="00A810BA">
        <w:rPr>
          <w:rFonts w:ascii="Times New Roman" w:hAnsi="Times New Roman" w:cs="Times New Roman"/>
          <w:sz w:val="24"/>
          <w:szCs w:val="24"/>
        </w:rPr>
        <w:t xml:space="preserve">федеральные рабочие программы по учебным предметам </w:t>
      </w:r>
    </w:p>
    <w:p w:rsidR="00A810BA" w:rsidRPr="003405EA" w:rsidRDefault="00B703C5" w:rsidP="00026F6E">
      <w:pPr>
        <w:spacing w:after="0"/>
        <w:jc w:val="both"/>
        <w:rPr>
          <w:rFonts w:ascii="Times New Roman" w:hAnsi="Times New Roman" w:cs="Times New Roman"/>
          <w:sz w:val="24"/>
          <w:szCs w:val="24"/>
        </w:rPr>
      </w:pPr>
      <w:r w:rsidRPr="003405EA">
        <w:rPr>
          <w:rFonts w:ascii="Times New Roman" w:hAnsi="Times New Roman" w:cs="Times New Roman"/>
          <w:sz w:val="24"/>
          <w:szCs w:val="24"/>
        </w:rPr>
        <w:t>-</w:t>
      </w:r>
      <w:r w:rsidR="002D6C27">
        <w:rPr>
          <w:rFonts w:ascii="Times New Roman" w:hAnsi="Times New Roman" w:cs="Times New Roman"/>
          <w:sz w:val="24"/>
          <w:szCs w:val="24"/>
        </w:rPr>
        <w:t xml:space="preserve"> </w:t>
      </w:r>
      <w:r w:rsidR="00A810BA" w:rsidRPr="003405EA">
        <w:rPr>
          <w:rFonts w:ascii="Times New Roman" w:hAnsi="Times New Roman" w:cs="Times New Roman"/>
          <w:sz w:val="24"/>
          <w:szCs w:val="24"/>
        </w:rPr>
        <w:t>федеральные рабочие программы воспитания;</w:t>
      </w:r>
    </w:p>
    <w:p w:rsidR="000C4B20" w:rsidRDefault="00B703C5" w:rsidP="00026F6E">
      <w:pPr>
        <w:spacing w:after="0"/>
        <w:jc w:val="both"/>
        <w:rPr>
          <w:rFonts w:ascii="Times New Roman" w:hAnsi="Times New Roman" w:cs="Times New Roman"/>
          <w:sz w:val="24"/>
          <w:szCs w:val="24"/>
        </w:rPr>
      </w:pPr>
      <w:r w:rsidRPr="003405EA">
        <w:rPr>
          <w:rFonts w:ascii="Times New Roman" w:hAnsi="Times New Roman" w:cs="Times New Roman"/>
          <w:sz w:val="24"/>
          <w:szCs w:val="24"/>
        </w:rPr>
        <w:t>-</w:t>
      </w:r>
      <w:r w:rsidR="002D6C27">
        <w:rPr>
          <w:rFonts w:ascii="Times New Roman" w:hAnsi="Times New Roman" w:cs="Times New Roman"/>
          <w:sz w:val="24"/>
          <w:szCs w:val="24"/>
        </w:rPr>
        <w:t xml:space="preserve"> </w:t>
      </w:r>
      <w:r w:rsidR="00A810BA" w:rsidRPr="003405EA">
        <w:rPr>
          <w:rFonts w:ascii="Times New Roman" w:hAnsi="Times New Roman" w:cs="Times New Roman"/>
          <w:sz w:val="24"/>
          <w:szCs w:val="24"/>
        </w:rPr>
        <w:t>федеральные учебные планы;</w:t>
      </w:r>
      <w:r w:rsidR="000C4B20" w:rsidRPr="000C4B20">
        <w:rPr>
          <w:rFonts w:ascii="Times New Roman" w:hAnsi="Times New Roman" w:cs="Times New Roman"/>
          <w:sz w:val="24"/>
          <w:szCs w:val="24"/>
        </w:rPr>
        <w:t xml:space="preserve"> </w:t>
      </w:r>
    </w:p>
    <w:p w:rsidR="000C4B20" w:rsidRPr="003405EA" w:rsidRDefault="000C4B20" w:rsidP="00026F6E">
      <w:pPr>
        <w:spacing w:after="0"/>
        <w:jc w:val="both"/>
        <w:rPr>
          <w:rFonts w:ascii="Times New Roman" w:hAnsi="Times New Roman" w:cs="Times New Roman"/>
          <w:sz w:val="24"/>
          <w:szCs w:val="24"/>
        </w:rPr>
      </w:pPr>
      <w:r w:rsidRPr="003405EA">
        <w:rPr>
          <w:rFonts w:ascii="Times New Roman" w:hAnsi="Times New Roman" w:cs="Times New Roman"/>
          <w:sz w:val="24"/>
          <w:szCs w:val="24"/>
        </w:rPr>
        <w:t>-</w:t>
      </w:r>
      <w:r w:rsidR="002D6C27">
        <w:rPr>
          <w:rFonts w:ascii="Times New Roman" w:hAnsi="Times New Roman" w:cs="Times New Roman"/>
          <w:sz w:val="24"/>
          <w:szCs w:val="24"/>
        </w:rPr>
        <w:t xml:space="preserve"> </w:t>
      </w:r>
      <w:r w:rsidRPr="003405EA">
        <w:rPr>
          <w:rFonts w:ascii="Times New Roman" w:hAnsi="Times New Roman" w:cs="Times New Roman"/>
          <w:sz w:val="24"/>
          <w:szCs w:val="24"/>
        </w:rPr>
        <w:t>федеральные календарные планы воспитательной работы.</w:t>
      </w:r>
    </w:p>
    <w:p w:rsidR="003405EA" w:rsidRPr="006E7246" w:rsidRDefault="00367282" w:rsidP="00026F6E">
      <w:pPr>
        <w:ind w:left="10" w:firstLine="698"/>
        <w:jc w:val="both"/>
        <w:rPr>
          <w:rFonts w:ascii="Times New Roman" w:hAnsi="Times New Roman" w:cs="Times New Roman"/>
          <w:color w:val="000000" w:themeColor="text1"/>
          <w:sz w:val="24"/>
          <w:szCs w:val="24"/>
        </w:rPr>
      </w:pPr>
      <w:r w:rsidRPr="006E7246">
        <w:rPr>
          <w:rFonts w:ascii="Times New Roman" w:hAnsi="Times New Roman" w:cs="Times New Roman"/>
          <w:sz w:val="24"/>
          <w:szCs w:val="24"/>
          <w:shd w:val="clear" w:color="auto" w:fill="FFFFFF"/>
        </w:rPr>
        <w:t>С 1 сентября 2025 года в федеральных образовательных программах начального общего образования, основного общего образования и среднего общего образования вступили в силу изменения, утверждённые приказом Минпросвещения Ро</w:t>
      </w:r>
      <w:r w:rsidR="006E7246">
        <w:rPr>
          <w:rFonts w:ascii="Times New Roman" w:hAnsi="Times New Roman" w:cs="Times New Roman"/>
          <w:sz w:val="24"/>
          <w:szCs w:val="24"/>
          <w:shd w:val="clear" w:color="auto" w:fill="FFFFFF"/>
        </w:rPr>
        <w:t xml:space="preserve">ссии от 9 октября 2024 года №704 </w:t>
      </w:r>
      <w:r w:rsidR="006E7246" w:rsidRPr="006E7246">
        <w:rPr>
          <w:rFonts w:ascii="Times New Roman" w:hAnsi="Times New Roman" w:cs="Times New Roman"/>
          <w:sz w:val="24"/>
          <w:szCs w:val="24"/>
        </w:rPr>
        <w:t>(в части содержания</w:t>
      </w:r>
      <w:r w:rsidR="006E7246">
        <w:rPr>
          <w:rFonts w:ascii="Times New Roman" w:hAnsi="Times New Roman" w:cs="Times New Roman"/>
          <w:spacing w:val="80"/>
          <w:sz w:val="24"/>
          <w:szCs w:val="24"/>
        </w:rPr>
        <w:t xml:space="preserve"> </w:t>
      </w:r>
      <w:proofErr w:type="gramStart"/>
      <w:r w:rsidR="006E7246" w:rsidRPr="006E7246">
        <w:rPr>
          <w:rFonts w:ascii="Times New Roman" w:hAnsi="Times New Roman" w:cs="Times New Roman"/>
          <w:sz w:val="24"/>
          <w:szCs w:val="24"/>
        </w:rPr>
        <w:t>обучения,</w:t>
      </w:r>
      <w:r w:rsidR="006E7246" w:rsidRPr="006E7246">
        <w:rPr>
          <w:rFonts w:ascii="Times New Roman" w:hAnsi="Times New Roman" w:cs="Times New Roman"/>
          <w:spacing w:val="80"/>
          <w:sz w:val="24"/>
          <w:szCs w:val="24"/>
        </w:rPr>
        <w:t xml:space="preserve">  </w:t>
      </w:r>
      <w:r w:rsidR="006E7246" w:rsidRPr="006E7246">
        <w:rPr>
          <w:rFonts w:ascii="Times New Roman" w:hAnsi="Times New Roman" w:cs="Times New Roman"/>
          <w:sz w:val="24"/>
          <w:szCs w:val="24"/>
        </w:rPr>
        <w:t>предметных</w:t>
      </w:r>
      <w:proofErr w:type="gramEnd"/>
      <w:r w:rsidR="006E7246" w:rsidRPr="006E7246">
        <w:rPr>
          <w:rFonts w:ascii="Times New Roman" w:hAnsi="Times New Roman" w:cs="Times New Roman"/>
          <w:spacing w:val="80"/>
          <w:sz w:val="24"/>
          <w:szCs w:val="24"/>
        </w:rPr>
        <w:t xml:space="preserve">  </w:t>
      </w:r>
      <w:r w:rsidR="006E7246" w:rsidRPr="006E7246">
        <w:rPr>
          <w:rFonts w:ascii="Times New Roman" w:hAnsi="Times New Roman" w:cs="Times New Roman"/>
          <w:sz w:val="24"/>
          <w:szCs w:val="24"/>
        </w:rPr>
        <w:t>результатов,</w:t>
      </w:r>
      <w:r w:rsidR="006E7246" w:rsidRPr="006E7246">
        <w:rPr>
          <w:rFonts w:ascii="Times New Roman" w:hAnsi="Times New Roman" w:cs="Times New Roman"/>
          <w:spacing w:val="79"/>
          <w:sz w:val="24"/>
          <w:szCs w:val="24"/>
        </w:rPr>
        <w:t xml:space="preserve">  </w:t>
      </w:r>
      <w:r w:rsidR="006E7246" w:rsidRPr="006E7246">
        <w:rPr>
          <w:rFonts w:ascii="Times New Roman" w:hAnsi="Times New Roman" w:cs="Times New Roman"/>
          <w:sz w:val="24"/>
          <w:szCs w:val="24"/>
        </w:rPr>
        <w:t>количества</w:t>
      </w:r>
      <w:r w:rsidR="006E7246" w:rsidRPr="006E7246">
        <w:rPr>
          <w:rFonts w:ascii="Times New Roman" w:hAnsi="Times New Roman" w:cs="Times New Roman"/>
          <w:spacing w:val="80"/>
          <w:sz w:val="24"/>
          <w:szCs w:val="24"/>
        </w:rPr>
        <w:t xml:space="preserve">  </w:t>
      </w:r>
      <w:r w:rsidR="006E7246" w:rsidRPr="006E7246">
        <w:rPr>
          <w:rFonts w:ascii="Times New Roman" w:hAnsi="Times New Roman" w:cs="Times New Roman"/>
          <w:sz w:val="24"/>
          <w:szCs w:val="24"/>
        </w:rPr>
        <w:t>часов на</w:t>
      </w:r>
      <w:r w:rsidR="006E7246" w:rsidRPr="006E7246">
        <w:rPr>
          <w:rFonts w:ascii="Times New Roman" w:hAnsi="Times New Roman" w:cs="Times New Roman"/>
          <w:spacing w:val="80"/>
          <w:sz w:val="24"/>
          <w:szCs w:val="24"/>
        </w:rPr>
        <w:t xml:space="preserve">  </w:t>
      </w:r>
      <w:r w:rsidR="006E7246" w:rsidRPr="006E7246">
        <w:rPr>
          <w:rFonts w:ascii="Times New Roman" w:hAnsi="Times New Roman" w:cs="Times New Roman"/>
          <w:sz w:val="24"/>
          <w:szCs w:val="24"/>
        </w:rPr>
        <w:t>изучение</w:t>
      </w:r>
      <w:r w:rsidR="006E7246" w:rsidRPr="006E7246">
        <w:rPr>
          <w:rFonts w:ascii="Times New Roman" w:hAnsi="Times New Roman" w:cs="Times New Roman"/>
          <w:spacing w:val="79"/>
          <w:sz w:val="24"/>
          <w:szCs w:val="24"/>
        </w:rPr>
        <w:t xml:space="preserve">  </w:t>
      </w:r>
      <w:r w:rsidR="006E7246" w:rsidRPr="006E7246">
        <w:rPr>
          <w:rFonts w:ascii="Times New Roman" w:hAnsi="Times New Roman" w:cs="Times New Roman"/>
          <w:sz w:val="24"/>
          <w:szCs w:val="24"/>
        </w:rPr>
        <w:t>учебных</w:t>
      </w:r>
      <w:r w:rsidR="006E7246" w:rsidRPr="006E7246">
        <w:rPr>
          <w:rFonts w:ascii="Times New Roman" w:hAnsi="Times New Roman" w:cs="Times New Roman"/>
          <w:spacing w:val="80"/>
          <w:sz w:val="24"/>
          <w:szCs w:val="24"/>
        </w:rPr>
        <w:t xml:space="preserve">  </w:t>
      </w:r>
      <w:r w:rsidR="006E7246" w:rsidRPr="006E7246">
        <w:rPr>
          <w:rFonts w:ascii="Times New Roman" w:hAnsi="Times New Roman" w:cs="Times New Roman"/>
          <w:sz w:val="24"/>
          <w:szCs w:val="24"/>
        </w:rPr>
        <w:t>предметов</w:t>
      </w:r>
      <w:r w:rsidR="006E7246" w:rsidRPr="006E7246">
        <w:rPr>
          <w:rFonts w:ascii="Times New Roman" w:hAnsi="Times New Roman" w:cs="Times New Roman"/>
          <w:spacing w:val="80"/>
          <w:sz w:val="24"/>
          <w:szCs w:val="24"/>
        </w:rPr>
        <w:t xml:space="preserve">  </w:t>
      </w:r>
      <w:r w:rsidR="006E7246" w:rsidRPr="006E7246">
        <w:rPr>
          <w:rFonts w:ascii="Times New Roman" w:hAnsi="Times New Roman" w:cs="Times New Roman"/>
          <w:sz w:val="24"/>
          <w:szCs w:val="24"/>
        </w:rPr>
        <w:t>«История»</w:t>
      </w:r>
      <w:r w:rsidR="006E7246" w:rsidRPr="006E7246">
        <w:rPr>
          <w:rFonts w:ascii="Times New Roman" w:hAnsi="Times New Roman" w:cs="Times New Roman"/>
          <w:spacing w:val="80"/>
          <w:sz w:val="24"/>
          <w:szCs w:val="24"/>
        </w:rPr>
        <w:t xml:space="preserve">  </w:t>
      </w:r>
      <w:r w:rsidR="006E7246" w:rsidRPr="006E7246">
        <w:rPr>
          <w:rFonts w:ascii="Times New Roman" w:hAnsi="Times New Roman" w:cs="Times New Roman"/>
          <w:sz w:val="24"/>
          <w:szCs w:val="24"/>
        </w:rPr>
        <w:t>и</w:t>
      </w:r>
      <w:r w:rsidR="006E7246" w:rsidRPr="006E7246">
        <w:rPr>
          <w:rFonts w:ascii="Times New Roman" w:hAnsi="Times New Roman" w:cs="Times New Roman"/>
          <w:spacing w:val="78"/>
          <w:sz w:val="24"/>
          <w:szCs w:val="24"/>
        </w:rPr>
        <w:t xml:space="preserve">  </w:t>
      </w:r>
      <w:r w:rsidR="006E7246" w:rsidRPr="006E7246">
        <w:rPr>
          <w:rFonts w:ascii="Times New Roman" w:hAnsi="Times New Roman" w:cs="Times New Roman"/>
          <w:sz w:val="24"/>
          <w:szCs w:val="24"/>
        </w:rPr>
        <w:t>«О</w:t>
      </w:r>
      <w:r w:rsidR="006E7246">
        <w:rPr>
          <w:rFonts w:ascii="Times New Roman" w:hAnsi="Times New Roman" w:cs="Times New Roman"/>
          <w:sz w:val="24"/>
          <w:szCs w:val="24"/>
        </w:rPr>
        <w:t>бществознание» в 8 и 9 классах).</w:t>
      </w:r>
    </w:p>
    <w:p w:rsidR="00C82B6D" w:rsidRPr="00C82B6D" w:rsidRDefault="00C82B6D" w:rsidP="00026F6E">
      <w:pPr>
        <w:pStyle w:val="a4"/>
        <w:spacing w:after="0" w:line="276" w:lineRule="auto"/>
        <w:ind w:firstLine="851"/>
        <w:jc w:val="both"/>
        <w:rPr>
          <w:rFonts w:ascii="Times New Roman" w:hAnsi="Times New Roman" w:cs="Times New Roman"/>
        </w:rPr>
      </w:pPr>
      <w:r w:rsidRPr="00C82B6D">
        <w:rPr>
          <w:rFonts w:ascii="Times New Roman" w:hAnsi="Times New Roman" w:cs="Times New Roman"/>
        </w:rPr>
        <w:t xml:space="preserve">Учебный план является частью образовательной программы </w:t>
      </w:r>
      <w:r>
        <w:rPr>
          <w:rFonts w:ascii="Times New Roman" w:hAnsi="Times New Roman" w:cs="Times New Roman"/>
        </w:rPr>
        <w:t xml:space="preserve">образовательного учреждения </w:t>
      </w:r>
      <w:r w:rsidRPr="00C82B6D">
        <w:rPr>
          <w:rFonts w:ascii="Times New Roman" w:hAnsi="Times New Roman" w:cs="Times New Roman"/>
        </w:rPr>
        <w:t>и включает в себя: учебные</w:t>
      </w:r>
      <w:r w:rsidRPr="00C82B6D">
        <w:rPr>
          <w:rFonts w:ascii="Times New Roman" w:hAnsi="Times New Roman" w:cs="Times New Roman"/>
          <w:spacing w:val="28"/>
        </w:rPr>
        <w:t xml:space="preserve"> </w:t>
      </w:r>
      <w:r w:rsidRPr="00C82B6D">
        <w:rPr>
          <w:rFonts w:ascii="Times New Roman" w:hAnsi="Times New Roman" w:cs="Times New Roman"/>
        </w:rPr>
        <w:t>планы</w:t>
      </w:r>
      <w:r w:rsidRPr="00C82B6D">
        <w:rPr>
          <w:rFonts w:ascii="Times New Roman" w:hAnsi="Times New Roman" w:cs="Times New Roman"/>
          <w:spacing w:val="32"/>
        </w:rPr>
        <w:t xml:space="preserve"> </w:t>
      </w:r>
      <w:r w:rsidRPr="00C82B6D">
        <w:rPr>
          <w:rFonts w:ascii="Times New Roman" w:hAnsi="Times New Roman" w:cs="Times New Roman"/>
        </w:rPr>
        <w:t>урочной</w:t>
      </w:r>
      <w:r w:rsidRPr="00C82B6D">
        <w:rPr>
          <w:rFonts w:ascii="Times New Roman" w:hAnsi="Times New Roman" w:cs="Times New Roman"/>
          <w:spacing w:val="31"/>
        </w:rPr>
        <w:t xml:space="preserve"> </w:t>
      </w:r>
      <w:r w:rsidRPr="00C82B6D">
        <w:rPr>
          <w:rFonts w:ascii="Times New Roman" w:hAnsi="Times New Roman" w:cs="Times New Roman"/>
        </w:rPr>
        <w:t>деятельности</w:t>
      </w:r>
      <w:r w:rsidRPr="00C82B6D">
        <w:rPr>
          <w:rFonts w:ascii="Times New Roman" w:hAnsi="Times New Roman" w:cs="Times New Roman"/>
          <w:spacing w:val="29"/>
        </w:rPr>
        <w:t xml:space="preserve"> </w:t>
      </w:r>
      <w:r w:rsidRPr="00C82B6D">
        <w:rPr>
          <w:rFonts w:ascii="Times New Roman" w:hAnsi="Times New Roman" w:cs="Times New Roman"/>
        </w:rPr>
        <w:t>начального</w:t>
      </w:r>
      <w:r w:rsidRPr="00C82B6D">
        <w:rPr>
          <w:rFonts w:ascii="Times New Roman" w:hAnsi="Times New Roman" w:cs="Times New Roman"/>
          <w:spacing w:val="29"/>
        </w:rPr>
        <w:t xml:space="preserve"> </w:t>
      </w:r>
      <w:r w:rsidRPr="00C82B6D">
        <w:rPr>
          <w:rFonts w:ascii="Times New Roman" w:hAnsi="Times New Roman" w:cs="Times New Roman"/>
        </w:rPr>
        <w:t>общего</w:t>
      </w:r>
      <w:r w:rsidRPr="00C82B6D">
        <w:rPr>
          <w:rFonts w:ascii="Times New Roman" w:hAnsi="Times New Roman" w:cs="Times New Roman"/>
          <w:spacing w:val="30"/>
        </w:rPr>
        <w:t xml:space="preserve"> </w:t>
      </w:r>
      <w:r w:rsidRPr="00C82B6D">
        <w:rPr>
          <w:rFonts w:ascii="Times New Roman" w:hAnsi="Times New Roman" w:cs="Times New Roman"/>
        </w:rPr>
        <w:t>(1</w:t>
      </w:r>
      <w:r w:rsidRPr="00C82B6D">
        <w:rPr>
          <w:rFonts w:ascii="Times New Roman" w:hAnsi="Times New Roman" w:cs="Times New Roman"/>
          <w:spacing w:val="34"/>
        </w:rPr>
        <w:t xml:space="preserve"> </w:t>
      </w:r>
      <w:r w:rsidRPr="00C82B6D">
        <w:rPr>
          <w:rFonts w:ascii="Times New Roman" w:hAnsi="Times New Roman" w:cs="Times New Roman"/>
        </w:rPr>
        <w:t>–</w:t>
      </w:r>
      <w:r w:rsidRPr="00C82B6D">
        <w:rPr>
          <w:rFonts w:ascii="Times New Roman" w:hAnsi="Times New Roman" w:cs="Times New Roman"/>
          <w:spacing w:val="28"/>
        </w:rPr>
        <w:t xml:space="preserve"> </w:t>
      </w:r>
      <w:r w:rsidRPr="00C82B6D">
        <w:rPr>
          <w:rFonts w:ascii="Times New Roman" w:hAnsi="Times New Roman" w:cs="Times New Roman"/>
        </w:rPr>
        <w:t>4</w:t>
      </w:r>
      <w:r w:rsidRPr="00C82B6D">
        <w:rPr>
          <w:rFonts w:ascii="Times New Roman" w:hAnsi="Times New Roman" w:cs="Times New Roman"/>
          <w:spacing w:val="30"/>
        </w:rPr>
        <w:t xml:space="preserve"> </w:t>
      </w:r>
      <w:r w:rsidRPr="00C82B6D">
        <w:rPr>
          <w:rFonts w:ascii="Times New Roman" w:hAnsi="Times New Roman" w:cs="Times New Roman"/>
        </w:rPr>
        <w:t>класс),</w:t>
      </w:r>
      <w:r w:rsidRPr="00C82B6D">
        <w:rPr>
          <w:rFonts w:ascii="Times New Roman" w:hAnsi="Times New Roman" w:cs="Times New Roman"/>
          <w:spacing w:val="28"/>
        </w:rPr>
        <w:t xml:space="preserve"> </w:t>
      </w:r>
      <w:r w:rsidRPr="00C82B6D">
        <w:rPr>
          <w:rFonts w:ascii="Times New Roman" w:hAnsi="Times New Roman" w:cs="Times New Roman"/>
        </w:rPr>
        <w:t>основного</w:t>
      </w:r>
      <w:r w:rsidRPr="00C82B6D">
        <w:rPr>
          <w:rFonts w:ascii="Times New Roman" w:hAnsi="Times New Roman" w:cs="Times New Roman"/>
          <w:spacing w:val="32"/>
        </w:rPr>
        <w:t xml:space="preserve"> </w:t>
      </w:r>
      <w:r w:rsidRPr="00C82B6D">
        <w:rPr>
          <w:rFonts w:ascii="Times New Roman" w:hAnsi="Times New Roman" w:cs="Times New Roman"/>
        </w:rPr>
        <w:t>общего</w:t>
      </w:r>
      <w:r w:rsidRPr="00C82B6D">
        <w:rPr>
          <w:rFonts w:ascii="Times New Roman" w:hAnsi="Times New Roman" w:cs="Times New Roman"/>
          <w:spacing w:val="14"/>
        </w:rPr>
        <w:t xml:space="preserve"> </w:t>
      </w:r>
      <w:r w:rsidRPr="00C82B6D">
        <w:rPr>
          <w:rFonts w:ascii="Times New Roman" w:hAnsi="Times New Roman" w:cs="Times New Roman"/>
        </w:rPr>
        <w:t>(5-</w:t>
      </w:r>
      <w:r w:rsidRPr="00C82B6D">
        <w:rPr>
          <w:rFonts w:ascii="Times New Roman" w:hAnsi="Times New Roman" w:cs="Times New Roman"/>
          <w:spacing w:val="-10"/>
        </w:rPr>
        <w:t>9</w:t>
      </w:r>
      <w:r>
        <w:rPr>
          <w:rFonts w:ascii="Times New Roman" w:hAnsi="Times New Roman" w:cs="Times New Roman"/>
          <w:spacing w:val="-10"/>
        </w:rPr>
        <w:t xml:space="preserve"> </w:t>
      </w:r>
      <w:r w:rsidRPr="00C82B6D">
        <w:rPr>
          <w:rFonts w:ascii="Times New Roman" w:hAnsi="Times New Roman" w:cs="Times New Roman"/>
        </w:rPr>
        <w:t>класс), среднего общего (10-11 класс)</w:t>
      </w:r>
      <w:r w:rsidRPr="00C82B6D">
        <w:rPr>
          <w:rFonts w:ascii="Times New Roman" w:hAnsi="Times New Roman" w:cs="Times New Roman"/>
          <w:spacing w:val="-4"/>
        </w:rPr>
        <w:t xml:space="preserve"> </w:t>
      </w:r>
      <w:r w:rsidRPr="00C82B6D">
        <w:rPr>
          <w:rFonts w:ascii="Times New Roman" w:hAnsi="Times New Roman" w:cs="Times New Roman"/>
        </w:rPr>
        <w:t>образования, учебные</w:t>
      </w:r>
      <w:r w:rsidRPr="00C82B6D">
        <w:rPr>
          <w:rFonts w:ascii="Times New Roman" w:hAnsi="Times New Roman" w:cs="Times New Roman"/>
          <w:spacing w:val="-2"/>
        </w:rPr>
        <w:t xml:space="preserve"> </w:t>
      </w:r>
      <w:r w:rsidRPr="00C82B6D">
        <w:rPr>
          <w:rFonts w:ascii="Times New Roman" w:hAnsi="Times New Roman" w:cs="Times New Roman"/>
        </w:rPr>
        <w:t>планы внеурочной</w:t>
      </w:r>
      <w:r>
        <w:rPr>
          <w:rFonts w:ascii="Times New Roman" w:hAnsi="Times New Roman" w:cs="Times New Roman"/>
        </w:rPr>
        <w:t xml:space="preserve"> </w:t>
      </w:r>
      <w:r w:rsidRPr="00C82B6D">
        <w:rPr>
          <w:rFonts w:ascii="Times New Roman" w:hAnsi="Times New Roman" w:cs="Times New Roman"/>
        </w:rPr>
        <w:t>деятельности</w:t>
      </w:r>
      <w:r w:rsidRPr="00C82B6D">
        <w:rPr>
          <w:rFonts w:ascii="Times New Roman" w:hAnsi="Times New Roman" w:cs="Times New Roman"/>
          <w:spacing w:val="40"/>
        </w:rPr>
        <w:t xml:space="preserve"> </w:t>
      </w:r>
      <w:r w:rsidRPr="00C82B6D">
        <w:rPr>
          <w:rFonts w:ascii="Times New Roman" w:hAnsi="Times New Roman" w:cs="Times New Roman"/>
        </w:rPr>
        <w:t>(1</w:t>
      </w:r>
      <w:r w:rsidRPr="00C82B6D">
        <w:rPr>
          <w:rFonts w:ascii="Times New Roman" w:hAnsi="Times New Roman" w:cs="Times New Roman"/>
          <w:spacing w:val="38"/>
        </w:rPr>
        <w:t xml:space="preserve"> </w:t>
      </w:r>
      <w:r>
        <w:rPr>
          <w:rFonts w:ascii="Times New Roman" w:hAnsi="Times New Roman" w:cs="Times New Roman"/>
        </w:rPr>
        <w:t>– 4, 5-9, 10-11 классы).</w:t>
      </w:r>
    </w:p>
    <w:p w:rsidR="00C82B6D" w:rsidRPr="00C82B6D" w:rsidRDefault="00C82B6D" w:rsidP="00026F6E">
      <w:pPr>
        <w:pStyle w:val="a4"/>
        <w:spacing w:after="0" w:line="276" w:lineRule="auto"/>
        <w:ind w:firstLine="851"/>
        <w:jc w:val="both"/>
        <w:rPr>
          <w:rFonts w:ascii="Times New Roman" w:hAnsi="Times New Roman" w:cs="Times New Roman"/>
        </w:rPr>
      </w:pPr>
      <w:r w:rsidRPr="00C82B6D">
        <w:rPr>
          <w:rFonts w:ascii="Times New Roman" w:hAnsi="Times New Roman" w:cs="Times New Roman"/>
        </w:rPr>
        <w:t xml:space="preserve">Учебный план начального общего образования </w:t>
      </w:r>
      <w:r w:rsidR="00941008">
        <w:rPr>
          <w:rFonts w:ascii="Times New Roman" w:hAnsi="Times New Roman" w:cs="Times New Roman"/>
        </w:rPr>
        <w:t xml:space="preserve">и основного общего образования </w:t>
      </w:r>
      <w:r w:rsidRPr="00C82B6D">
        <w:rPr>
          <w:rFonts w:ascii="Times New Roman" w:hAnsi="Times New Roman" w:cs="Times New Roman"/>
        </w:rPr>
        <w:t xml:space="preserve">полностью </w:t>
      </w:r>
      <w:r w:rsidR="001179FA" w:rsidRPr="00C82B6D">
        <w:rPr>
          <w:rFonts w:ascii="Times New Roman" w:hAnsi="Times New Roman" w:cs="Times New Roman"/>
        </w:rPr>
        <w:t>соответствуе</w:t>
      </w:r>
      <w:r w:rsidR="001179FA">
        <w:rPr>
          <w:rFonts w:ascii="Times New Roman" w:hAnsi="Times New Roman" w:cs="Times New Roman"/>
        </w:rPr>
        <w:t>т</w:t>
      </w:r>
      <w:r w:rsidRPr="00C82B6D">
        <w:rPr>
          <w:rFonts w:ascii="Times New Roman" w:hAnsi="Times New Roman" w:cs="Times New Roman"/>
        </w:rPr>
        <w:t xml:space="preserve"> требованиям ФГОС</w:t>
      </w:r>
      <w:r w:rsidRPr="00C82B6D">
        <w:rPr>
          <w:rFonts w:ascii="Times New Roman" w:hAnsi="Times New Roman" w:cs="Times New Roman"/>
          <w:spacing w:val="-15"/>
        </w:rPr>
        <w:t xml:space="preserve"> </w:t>
      </w:r>
      <w:r w:rsidRPr="00C82B6D">
        <w:rPr>
          <w:rFonts w:ascii="Times New Roman" w:hAnsi="Times New Roman" w:cs="Times New Roman"/>
        </w:rPr>
        <w:t>и</w:t>
      </w:r>
      <w:r w:rsidRPr="00C82B6D">
        <w:rPr>
          <w:rFonts w:ascii="Times New Roman" w:hAnsi="Times New Roman" w:cs="Times New Roman"/>
          <w:spacing w:val="-15"/>
        </w:rPr>
        <w:t xml:space="preserve"> </w:t>
      </w:r>
      <w:r w:rsidRPr="00C82B6D">
        <w:rPr>
          <w:rFonts w:ascii="Times New Roman" w:hAnsi="Times New Roman" w:cs="Times New Roman"/>
        </w:rPr>
        <w:t>реализ</w:t>
      </w:r>
      <w:r w:rsidR="001179FA">
        <w:rPr>
          <w:rFonts w:ascii="Times New Roman" w:hAnsi="Times New Roman" w:cs="Times New Roman"/>
        </w:rPr>
        <w:t>уется</w:t>
      </w:r>
      <w:r w:rsidRPr="00C82B6D">
        <w:rPr>
          <w:rFonts w:ascii="Times New Roman" w:hAnsi="Times New Roman" w:cs="Times New Roman"/>
          <w:spacing w:val="-15"/>
        </w:rPr>
        <w:t xml:space="preserve"> </w:t>
      </w:r>
      <w:r w:rsidRPr="00C82B6D">
        <w:rPr>
          <w:rFonts w:ascii="Times New Roman" w:hAnsi="Times New Roman" w:cs="Times New Roman"/>
        </w:rPr>
        <w:t>в</w:t>
      </w:r>
      <w:r w:rsidRPr="00C82B6D">
        <w:rPr>
          <w:rFonts w:ascii="Times New Roman" w:hAnsi="Times New Roman" w:cs="Times New Roman"/>
          <w:spacing w:val="-12"/>
        </w:rPr>
        <w:t xml:space="preserve"> </w:t>
      </w:r>
      <w:r w:rsidRPr="00C82B6D">
        <w:rPr>
          <w:rFonts w:ascii="Times New Roman" w:hAnsi="Times New Roman" w:cs="Times New Roman"/>
        </w:rPr>
        <w:t>условиях</w:t>
      </w:r>
      <w:r w:rsidRPr="00C82B6D">
        <w:rPr>
          <w:rFonts w:ascii="Times New Roman" w:hAnsi="Times New Roman" w:cs="Times New Roman"/>
          <w:spacing w:val="-14"/>
        </w:rPr>
        <w:t xml:space="preserve"> </w:t>
      </w:r>
      <w:r w:rsidRPr="00C82B6D">
        <w:rPr>
          <w:rFonts w:ascii="Times New Roman" w:hAnsi="Times New Roman" w:cs="Times New Roman"/>
        </w:rPr>
        <w:t>5-ти</w:t>
      </w:r>
      <w:r w:rsidRPr="00C82B6D">
        <w:rPr>
          <w:rFonts w:ascii="Times New Roman" w:hAnsi="Times New Roman" w:cs="Times New Roman"/>
          <w:spacing w:val="-15"/>
        </w:rPr>
        <w:t xml:space="preserve"> </w:t>
      </w:r>
      <w:r w:rsidRPr="00C82B6D">
        <w:rPr>
          <w:rFonts w:ascii="Times New Roman" w:hAnsi="Times New Roman" w:cs="Times New Roman"/>
        </w:rPr>
        <w:t>дневной</w:t>
      </w:r>
      <w:r w:rsidRPr="00C82B6D">
        <w:rPr>
          <w:rFonts w:ascii="Times New Roman" w:hAnsi="Times New Roman" w:cs="Times New Roman"/>
          <w:spacing w:val="-13"/>
        </w:rPr>
        <w:t xml:space="preserve"> </w:t>
      </w:r>
      <w:r w:rsidRPr="00C82B6D">
        <w:rPr>
          <w:rFonts w:ascii="Times New Roman" w:hAnsi="Times New Roman" w:cs="Times New Roman"/>
        </w:rPr>
        <w:t>учебной</w:t>
      </w:r>
      <w:r w:rsidRPr="00C82B6D">
        <w:rPr>
          <w:rFonts w:ascii="Times New Roman" w:hAnsi="Times New Roman" w:cs="Times New Roman"/>
          <w:spacing w:val="-15"/>
        </w:rPr>
        <w:t xml:space="preserve"> </w:t>
      </w:r>
      <w:r w:rsidRPr="00C82B6D">
        <w:rPr>
          <w:rFonts w:ascii="Times New Roman" w:hAnsi="Times New Roman" w:cs="Times New Roman"/>
        </w:rPr>
        <w:t>недели, с максимально допустимой нагрузкой обучающихся и обеспечи</w:t>
      </w:r>
      <w:r w:rsidR="001803F8">
        <w:rPr>
          <w:rFonts w:ascii="Times New Roman" w:hAnsi="Times New Roman" w:cs="Times New Roman"/>
        </w:rPr>
        <w:t>вает</w:t>
      </w:r>
      <w:r>
        <w:rPr>
          <w:rFonts w:ascii="Times New Roman" w:hAnsi="Times New Roman" w:cs="Times New Roman"/>
        </w:rPr>
        <w:t xml:space="preserve"> </w:t>
      </w:r>
      <w:r w:rsidR="00B343ED">
        <w:rPr>
          <w:rFonts w:ascii="Times New Roman" w:hAnsi="Times New Roman" w:cs="Times New Roman"/>
        </w:rPr>
        <w:t xml:space="preserve">индивидуальные потребности через </w:t>
      </w:r>
      <w:r w:rsidR="00B343ED" w:rsidRPr="00B343ED">
        <w:rPr>
          <w:rStyle w:val="markedcontent"/>
          <w:rFonts w:asciiTheme="majorBidi" w:hAnsiTheme="majorBidi" w:cstheme="majorBidi"/>
        </w:rPr>
        <w:t>часть учебного плана, формируем</w:t>
      </w:r>
      <w:r w:rsidR="004B04A0">
        <w:rPr>
          <w:rStyle w:val="markedcontent"/>
          <w:rFonts w:asciiTheme="majorBidi" w:hAnsiTheme="majorBidi" w:cstheme="majorBidi"/>
        </w:rPr>
        <w:t>ой</w:t>
      </w:r>
      <w:r w:rsidR="00B343ED" w:rsidRPr="00B343ED">
        <w:rPr>
          <w:rStyle w:val="markedcontent"/>
          <w:rFonts w:asciiTheme="majorBidi" w:hAnsiTheme="majorBidi" w:cstheme="majorBidi"/>
        </w:rPr>
        <w:t xml:space="preserve"> участниками образовательных отношений</w:t>
      </w:r>
      <w:r w:rsidR="00941008">
        <w:rPr>
          <w:rStyle w:val="markedcontent"/>
          <w:rFonts w:asciiTheme="majorBidi" w:hAnsiTheme="majorBidi" w:cstheme="majorBidi"/>
        </w:rPr>
        <w:t>:</w:t>
      </w:r>
      <w:r w:rsidR="00B343ED">
        <w:rPr>
          <w:rStyle w:val="markedcontent"/>
          <w:rFonts w:asciiTheme="majorBidi" w:hAnsiTheme="majorBidi" w:cstheme="majorBidi"/>
          <w:sz w:val="28"/>
          <w:szCs w:val="28"/>
        </w:rPr>
        <w:t xml:space="preserve">  </w:t>
      </w:r>
      <w:r w:rsidRPr="00C82B6D">
        <w:rPr>
          <w:rFonts w:ascii="Times New Roman" w:hAnsi="Times New Roman" w:cs="Times New Roman"/>
        </w:rPr>
        <w:t>2</w:t>
      </w:r>
      <w:r w:rsidR="007F51D9">
        <w:rPr>
          <w:rFonts w:ascii="Times New Roman" w:hAnsi="Times New Roman" w:cs="Times New Roman"/>
        </w:rPr>
        <w:t>-</w:t>
      </w:r>
      <w:r w:rsidR="00092301">
        <w:rPr>
          <w:rFonts w:ascii="Times New Roman" w:hAnsi="Times New Roman" w:cs="Times New Roman"/>
        </w:rPr>
        <w:t xml:space="preserve"> 3,</w:t>
      </w:r>
      <w:r w:rsidR="007F51D9">
        <w:rPr>
          <w:rFonts w:ascii="Times New Roman" w:hAnsi="Times New Roman" w:cs="Times New Roman"/>
        </w:rPr>
        <w:t xml:space="preserve"> </w:t>
      </w:r>
      <w:r w:rsidR="00941008">
        <w:rPr>
          <w:rFonts w:ascii="Times New Roman" w:hAnsi="Times New Roman" w:cs="Times New Roman"/>
        </w:rPr>
        <w:t xml:space="preserve">7и 8-е классы - «Функциональная грамотность», </w:t>
      </w:r>
      <w:r w:rsidR="00425651">
        <w:rPr>
          <w:rFonts w:ascii="Times New Roman" w:hAnsi="Times New Roman" w:cs="Times New Roman"/>
        </w:rPr>
        <w:t>5</w:t>
      </w:r>
      <w:r w:rsidR="00381650">
        <w:rPr>
          <w:rFonts w:ascii="Times New Roman" w:hAnsi="Times New Roman" w:cs="Times New Roman"/>
        </w:rPr>
        <w:t>-е классы – «</w:t>
      </w:r>
      <w:r w:rsidR="007F51D9">
        <w:rPr>
          <w:rFonts w:ascii="Times New Roman" w:hAnsi="Times New Roman" w:cs="Times New Roman"/>
        </w:rPr>
        <w:t>КБЖ</w:t>
      </w:r>
      <w:r w:rsidR="00941008">
        <w:rPr>
          <w:rFonts w:ascii="Times New Roman" w:hAnsi="Times New Roman" w:cs="Times New Roman"/>
        </w:rPr>
        <w:t>»</w:t>
      </w:r>
      <w:r w:rsidR="00425651">
        <w:rPr>
          <w:rFonts w:ascii="Times New Roman" w:hAnsi="Times New Roman" w:cs="Times New Roman"/>
        </w:rPr>
        <w:t xml:space="preserve"> и «За страницами учебника биологии»</w:t>
      </w:r>
      <w:r w:rsidR="00941008">
        <w:rPr>
          <w:rFonts w:ascii="Times New Roman" w:hAnsi="Times New Roman" w:cs="Times New Roman"/>
        </w:rPr>
        <w:t xml:space="preserve">, </w:t>
      </w:r>
      <w:r w:rsidR="00425651">
        <w:rPr>
          <w:rFonts w:ascii="Times New Roman" w:hAnsi="Times New Roman" w:cs="Times New Roman"/>
        </w:rPr>
        <w:t xml:space="preserve">6-е классы – «За страницами учебника </w:t>
      </w:r>
      <w:r w:rsidR="007F51D9">
        <w:rPr>
          <w:rFonts w:ascii="Times New Roman" w:hAnsi="Times New Roman" w:cs="Times New Roman"/>
        </w:rPr>
        <w:t>биологии</w:t>
      </w:r>
      <w:r w:rsidR="00425651">
        <w:rPr>
          <w:rFonts w:ascii="Times New Roman" w:hAnsi="Times New Roman" w:cs="Times New Roman"/>
        </w:rPr>
        <w:t xml:space="preserve">», </w:t>
      </w:r>
      <w:r w:rsidR="00941008">
        <w:rPr>
          <w:rFonts w:ascii="Times New Roman" w:hAnsi="Times New Roman" w:cs="Times New Roman"/>
        </w:rPr>
        <w:t xml:space="preserve">8-е классы- «Проектная деятельность», </w:t>
      </w:r>
      <w:r w:rsidR="00425651">
        <w:rPr>
          <w:rFonts w:ascii="Times New Roman" w:hAnsi="Times New Roman" w:cs="Times New Roman"/>
        </w:rPr>
        <w:t>9-е классы- «Основы ораторского мастерства».</w:t>
      </w:r>
      <w:r w:rsidR="00941008">
        <w:rPr>
          <w:rFonts w:ascii="Times New Roman" w:hAnsi="Times New Roman" w:cs="Times New Roman"/>
        </w:rPr>
        <w:t xml:space="preserve"> </w:t>
      </w:r>
    </w:p>
    <w:p w:rsidR="007F51D9" w:rsidRDefault="00C82B6D" w:rsidP="00026F6E">
      <w:pPr>
        <w:ind w:left="-142" w:firstLine="851"/>
        <w:jc w:val="both"/>
        <w:rPr>
          <w:rFonts w:ascii="Times New Roman" w:hAnsi="Times New Roman" w:cs="Times New Roman"/>
        </w:rPr>
      </w:pPr>
      <w:r w:rsidRPr="00381650">
        <w:rPr>
          <w:rFonts w:ascii="Times New Roman" w:hAnsi="Times New Roman" w:cs="Times New Roman"/>
          <w:sz w:val="24"/>
          <w:szCs w:val="24"/>
        </w:rPr>
        <w:lastRenderedPageBreak/>
        <w:t xml:space="preserve">На уровне среднего образования учебные планы предусматривали </w:t>
      </w:r>
      <w:r w:rsidRPr="00381650">
        <w:rPr>
          <w:rFonts w:ascii="Times New Roman" w:hAnsi="Times New Roman" w:cs="Times New Roman"/>
          <w:spacing w:val="-2"/>
          <w:sz w:val="24"/>
          <w:szCs w:val="24"/>
        </w:rPr>
        <w:t xml:space="preserve">реализацию </w:t>
      </w:r>
      <w:r w:rsidR="00425651" w:rsidRPr="00381650">
        <w:rPr>
          <w:rFonts w:ascii="Times New Roman" w:hAnsi="Times New Roman" w:cs="Times New Roman"/>
          <w:spacing w:val="-2"/>
          <w:sz w:val="24"/>
          <w:szCs w:val="24"/>
        </w:rPr>
        <w:t xml:space="preserve">профилей: </w:t>
      </w:r>
      <w:r w:rsidR="007F51D9">
        <w:rPr>
          <w:rFonts w:ascii="Times New Roman" w:hAnsi="Times New Roman" w:cs="Times New Roman"/>
          <w:spacing w:val="-2"/>
          <w:sz w:val="24"/>
          <w:szCs w:val="24"/>
        </w:rPr>
        <w:t xml:space="preserve">10 класс – универсальный профиль, через индивидуальные учебные планы </w:t>
      </w:r>
      <w:proofErr w:type="gramStart"/>
      <w:r w:rsidR="007F51D9">
        <w:rPr>
          <w:rFonts w:ascii="Times New Roman" w:hAnsi="Times New Roman" w:cs="Times New Roman"/>
          <w:spacing w:val="-2"/>
          <w:sz w:val="24"/>
          <w:szCs w:val="24"/>
        </w:rPr>
        <w:t xml:space="preserve">и  </w:t>
      </w:r>
      <w:r w:rsidR="00425651" w:rsidRPr="00381650">
        <w:rPr>
          <w:rFonts w:ascii="Times New Roman" w:hAnsi="Times New Roman" w:cs="Times New Roman"/>
          <w:spacing w:val="-2"/>
          <w:sz w:val="24"/>
          <w:szCs w:val="24"/>
        </w:rPr>
        <w:t>1</w:t>
      </w:r>
      <w:r w:rsidR="007F51D9">
        <w:rPr>
          <w:rFonts w:ascii="Times New Roman" w:hAnsi="Times New Roman" w:cs="Times New Roman"/>
          <w:spacing w:val="-2"/>
          <w:sz w:val="24"/>
          <w:szCs w:val="24"/>
        </w:rPr>
        <w:t>1</w:t>
      </w:r>
      <w:proofErr w:type="gramEnd"/>
      <w:r w:rsidR="007F51D9">
        <w:rPr>
          <w:rFonts w:ascii="Times New Roman" w:hAnsi="Times New Roman" w:cs="Times New Roman"/>
          <w:spacing w:val="-2"/>
          <w:sz w:val="24"/>
          <w:szCs w:val="24"/>
        </w:rPr>
        <w:t xml:space="preserve"> «А»</w:t>
      </w:r>
      <w:r w:rsidR="00425651" w:rsidRPr="00381650">
        <w:rPr>
          <w:rFonts w:ascii="Times New Roman" w:hAnsi="Times New Roman" w:cs="Times New Roman"/>
          <w:spacing w:val="-2"/>
          <w:sz w:val="24"/>
          <w:szCs w:val="24"/>
        </w:rPr>
        <w:t xml:space="preserve"> класс – </w:t>
      </w:r>
      <w:r w:rsidR="00837A15" w:rsidRPr="00381650">
        <w:rPr>
          <w:rFonts w:ascii="Times New Roman" w:hAnsi="Times New Roman" w:cs="Times New Roman"/>
          <w:spacing w:val="-2"/>
          <w:sz w:val="24"/>
          <w:szCs w:val="24"/>
        </w:rPr>
        <w:t xml:space="preserve">естественно-научный и </w:t>
      </w:r>
      <w:r w:rsidR="007F51D9">
        <w:rPr>
          <w:rFonts w:ascii="Times New Roman" w:hAnsi="Times New Roman" w:cs="Times New Roman"/>
          <w:spacing w:val="-2"/>
          <w:sz w:val="24"/>
          <w:szCs w:val="24"/>
        </w:rPr>
        <w:t>11 «Б» класс-</w:t>
      </w:r>
      <w:r w:rsidR="00837A15" w:rsidRPr="00381650">
        <w:rPr>
          <w:rFonts w:ascii="Times New Roman" w:hAnsi="Times New Roman" w:cs="Times New Roman"/>
          <w:spacing w:val="-2"/>
          <w:sz w:val="24"/>
          <w:szCs w:val="24"/>
        </w:rPr>
        <w:t>технологический</w:t>
      </w:r>
      <w:r w:rsidR="00425651" w:rsidRPr="00381650">
        <w:rPr>
          <w:rFonts w:ascii="Times New Roman" w:hAnsi="Times New Roman" w:cs="Times New Roman"/>
          <w:spacing w:val="-2"/>
          <w:sz w:val="24"/>
          <w:szCs w:val="24"/>
        </w:rPr>
        <w:t xml:space="preserve">, </w:t>
      </w:r>
      <w:r w:rsidR="00984CF1" w:rsidRPr="00381650">
        <w:rPr>
          <w:rFonts w:ascii="Times New Roman" w:hAnsi="Times New Roman" w:cs="Times New Roman"/>
          <w:sz w:val="24"/>
          <w:szCs w:val="24"/>
        </w:rPr>
        <w:t xml:space="preserve">Индивидуализация учебного процесса </w:t>
      </w:r>
      <w:r w:rsidR="00425651" w:rsidRPr="00381650">
        <w:rPr>
          <w:rFonts w:ascii="Times New Roman" w:hAnsi="Times New Roman" w:cs="Times New Roman"/>
          <w:sz w:val="24"/>
          <w:szCs w:val="24"/>
        </w:rPr>
        <w:t xml:space="preserve">осуществляется </w:t>
      </w:r>
      <w:r w:rsidR="001179FA" w:rsidRPr="00381650">
        <w:rPr>
          <w:rFonts w:ascii="Times New Roman" w:hAnsi="Times New Roman" w:cs="Times New Roman"/>
          <w:sz w:val="24"/>
          <w:szCs w:val="24"/>
        </w:rPr>
        <w:t xml:space="preserve">так же </w:t>
      </w:r>
      <w:r w:rsidR="00425651" w:rsidRPr="00381650">
        <w:rPr>
          <w:rFonts w:ascii="Times New Roman" w:hAnsi="Times New Roman" w:cs="Times New Roman"/>
          <w:sz w:val="24"/>
          <w:szCs w:val="24"/>
        </w:rPr>
        <w:t xml:space="preserve">и </w:t>
      </w:r>
      <w:r w:rsidR="00984CF1" w:rsidRPr="00381650">
        <w:rPr>
          <w:rFonts w:ascii="Times New Roman" w:hAnsi="Times New Roman" w:cs="Times New Roman"/>
          <w:sz w:val="24"/>
          <w:szCs w:val="24"/>
        </w:rPr>
        <w:t>на осно</w:t>
      </w:r>
      <w:r w:rsidR="00274E06" w:rsidRPr="00381650">
        <w:rPr>
          <w:rFonts w:ascii="Times New Roman" w:hAnsi="Times New Roman" w:cs="Times New Roman"/>
          <w:sz w:val="24"/>
          <w:szCs w:val="24"/>
        </w:rPr>
        <w:t>ве выбора обучающимися элективного курса</w:t>
      </w:r>
      <w:r w:rsidR="00984CF1" w:rsidRPr="00381650">
        <w:rPr>
          <w:rFonts w:ascii="Times New Roman" w:hAnsi="Times New Roman" w:cs="Times New Roman"/>
          <w:sz w:val="24"/>
          <w:szCs w:val="24"/>
        </w:rPr>
        <w:t xml:space="preserve"> </w:t>
      </w:r>
      <w:r w:rsidR="004D10AE" w:rsidRPr="00381650">
        <w:rPr>
          <w:rFonts w:ascii="Times New Roman" w:hAnsi="Times New Roman" w:cs="Times New Roman"/>
          <w:sz w:val="24"/>
          <w:szCs w:val="24"/>
        </w:rPr>
        <w:t>«</w:t>
      </w:r>
      <w:r w:rsidR="00F66312" w:rsidRPr="00381650">
        <w:rPr>
          <w:rFonts w:ascii="Times New Roman" w:hAnsi="Times New Roman" w:cs="Times New Roman"/>
          <w:sz w:val="24"/>
          <w:szCs w:val="24"/>
        </w:rPr>
        <w:t>Решение задач по общей биологии», «</w:t>
      </w:r>
      <w:r w:rsidR="000F013D" w:rsidRPr="00381650">
        <w:rPr>
          <w:rFonts w:ascii="Times New Roman" w:hAnsi="Times New Roman" w:cs="Times New Roman"/>
          <w:sz w:val="24"/>
          <w:szCs w:val="24"/>
        </w:rPr>
        <w:t xml:space="preserve">Трудные вопросы  </w:t>
      </w:r>
      <w:r w:rsidR="00F66312" w:rsidRPr="00381650">
        <w:rPr>
          <w:rFonts w:ascii="Times New Roman" w:hAnsi="Times New Roman" w:cs="Times New Roman"/>
          <w:sz w:val="24"/>
          <w:szCs w:val="24"/>
        </w:rPr>
        <w:t xml:space="preserve"> химии», «За страницами математики»,</w:t>
      </w:r>
      <w:r w:rsidR="000F013D" w:rsidRPr="00381650">
        <w:rPr>
          <w:rFonts w:ascii="Times New Roman" w:hAnsi="Times New Roman" w:cs="Times New Roman"/>
          <w:sz w:val="24"/>
          <w:szCs w:val="24"/>
        </w:rPr>
        <w:t xml:space="preserve"> «Основы программирования», «Сочин</w:t>
      </w:r>
      <w:r w:rsidR="007F51D9">
        <w:rPr>
          <w:rFonts w:ascii="Times New Roman" w:hAnsi="Times New Roman" w:cs="Times New Roman"/>
          <w:sz w:val="24"/>
          <w:szCs w:val="24"/>
        </w:rPr>
        <w:t>ение на отлично», «Физика в жизни».</w:t>
      </w:r>
      <w:r w:rsidR="00274E06">
        <w:rPr>
          <w:rFonts w:ascii="Times New Roman" w:hAnsi="Times New Roman" w:cs="Times New Roman"/>
        </w:rPr>
        <w:t xml:space="preserve"> </w:t>
      </w:r>
      <w:r w:rsidR="007F51D9">
        <w:rPr>
          <w:rFonts w:ascii="Times New Roman" w:hAnsi="Times New Roman" w:cs="Times New Roman"/>
        </w:rPr>
        <w:t xml:space="preserve"> </w:t>
      </w:r>
    </w:p>
    <w:p w:rsidR="00274E06" w:rsidRDefault="007F51D9" w:rsidP="00026F6E">
      <w:pPr>
        <w:ind w:left="-142" w:right="141" w:firstLine="851"/>
        <w:jc w:val="both"/>
        <w:rPr>
          <w:rFonts w:ascii="Times New Roman" w:hAnsi="Times New Roman" w:cs="Times New Roman"/>
          <w:sz w:val="24"/>
          <w:szCs w:val="24"/>
        </w:rPr>
      </w:pPr>
      <w:r>
        <w:rPr>
          <w:rFonts w:ascii="Times New Roman" w:hAnsi="Times New Roman" w:cs="Times New Roman"/>
        </w:rPr>
        <w:t xml:space="preserve">  </w:t>
      </w:r>
      <w:r w:rsidR="00274E06" w:rsidRPr="00C82B6D">
        <w:rPr>
          <w:rFonts w:ascii="Times New Roman" w:hAnsi="Times New Roman" w:cs="Times New Roman"/>
          <w:sz w:val="24"/>
          <w:szCs w:val="24"/>
        </w:rPr>
        <w:t>В соответствии с требо</w:t>
      </w:r>
      <w:r w:rsidR="00274E06">
        <w:rPr>
          <w:rFonts w:ascii="Times New Roman" w:hAnsi="Times New Roman" w:cs="Times New Roman"/>
          <w:sz w:val="24"/>
          <w:szCs w:val="24"/>
        </w:rPr>
        <w:t>ваниями ФГОС начального общего,</w:t>
      </w:r>
      <w:r w:rsidR="00274E06" w:rsidRPr="00C82B6D">
        <w:rPr>
          <w:rFonts w:ascii="Times New Roman" w:hAnsi="Times New Roman" w:cs="Times New Roman"/>
          <w:sz w:val="24"/>
          <w:szCs w:val="24"/>
        </w:rPr>
        <w:t xml:space="preserve"> основного </w:t>
      </w:r>
      <w:r w:rsidR="00274E06">
        <w:rPr>
          <w:rFonts w:ascii="Times New Roman" w:hAnsi="Times New Roman" w:cs="Times New Roman"/>
          <w:sz w:val="24"/>
          <w:szCs w:val="24"/>
        </w:rPr>
        <w:t xml:space="preserve">и среднего </w:t>
      </w:r>
      <w:r w:rsidR="00274E06" w:rsidRPr="00C82B6D">
        <w:rPr>
          <w:rFonts w:ascii="Times New Roman" w:hAnsi="Times New Roman" w:cs="Times New Roman"/>
          <w:sz w:val="24"/>
          <w:szCs w:val="24"/>
        </w:rPr>
        <w:t>общего образования внеурочная деятельность является частью осно</w:t>
      </w:r>
      <w:r w:rsidR="00274E06">
        <w:rPr>
          <w:rFonts w:ascii="Times New Roman" w:hAnsi="Times New Roman" w:cs="Times New Roman"/>
          <w:sz w:val="24"/>
          <w:szCs w:val="24"/>
        </w:rPr>
        <w:t>вной образовательной программы ш</w:t>
      </w:r>
      <w:r w:rsidR="00274E06" w:rsidRPr="00C82B6D">
        <w:rPr>
          <w:rFonts w:ascii="Times New Roman" w:hAnsi="Times New Roman" w:cs="Times New Roman"/>
          <w:sz w:val="24"/>
          <w:szCs w:val="24"/>
        </w:rPr>
        <w:t>колы.</w:t>
      </w:r>
      <w:r w:rsidR="00274E06" w:rsidRPr="00C82B6D">
        <w:rPr>
          <w:rFonts w:ascii="Times New Roman" w:hAnsi="Times New Roman" w:cs="Times New Roman"/>
          <w:spacing w:val="-15"/>
          <w:sz w:val="24"/>
          <w:szCs w:val="24"/>
        </w:rPr>
        <w:t xml:space="preserve"> </w:t>
      </w:r>
      <w:r w:rsidR="00274E06" w:rsidRPr="00C82B6D">
        <w:rPr>
          <w:rFonts w:ascii="Times New Roman" w:hAnsi="Times New Roman" w:cs="Times New Roman"/>
          <w:sz w:val="24"/>
          <w:szCs w:val="24"/>
        </w:rPr>
        <w:t>Педагогами</w:t>
      </w:r>
      <w:r w:rsidR="00274E06" w:rsidRPr="00C82B6D">
        <w:rPr>
          <w:rFonts w:ascii="Times New Roman" w:hAnsi="Times New Roman" w:cs="Times New Roman"/>
          <w:spacing w:val="-15"/>
          <w:sz w:val="24"/>
          <w:szCs w:val="24"/>
        </w:rPr>
        <w:t xml:space="preserve"> </w:t>
      </w:r>
      <w:r w:rsidR="00274E06">
        <w:rPr>
          <w:rFonts w:ascii="Times New Roman" w:hAnsi="Times New Roman" w:cs="Times New Roman"/>
          <w:sz w:val="24"/>
          <w:szCs w:val="24"/>
        </w:rPr>
        <w:t>ш</w:t>
      </w:r>
      <w:r w:rsidR="00274E06" w:rsidRPr="00C82B6D">
        <w:rPr>
          <w:rFonts w:ascii="Times New Roman" w:hAnsi="Times New Roman" w:cs="Times New Roman"/>
          <w:sz w:val="24"/>
          <w:szCs w:val="24"/>
        </w:rPr>
        <w:t>колы</w:t>
      </w:r>
      <w:r w:rsidR="00274E06" w:rsidRPr="00C82B6D">
        <w:rPr>
          <w:rFonts w:ascii="Times New Roman" w:hAnsi="Times New Roman" w:cs="Times New Roman"/>
          <w:spacing w:val="-15"/>
          <w:sz w:val="24"/>
          <w:szCs w:val="24"/>
        </w:rPr>
        <w:t xml:space="preserve"> </w:t>
      </w:r>
      <w:r w:rsidR="00274E06" w:rsidRPr="00C82B6D">
        <w:rPr>
          <w:rFonts w:ascii="Times New Roman" w:hAnsi="Times New Roman" w:cs="Times New Roman"/>
          <w:sz w:val="24"/>
          <w:szCs w:val="24"/>
        </w:rPr>
        <w:t>разработано</w:t>
      </w:r>
      <w:r w:rsidR="00274E06" w:rsidRPr="00C82B6D">
        <w:rPr>
          <w:rFonts w:ascii="Times New Roman" w:hAnsi="Times New Roman" w:cs="Times New Roman"/>
          <w:spacing w:val="-15"/>
          <w:sz w:val="24"/>
          <w:szCs w:val="24"/>
        </w:rPr>
        <w:t xml:space="preserve"> </w:t>
      </w:r>
      <w:r w:rsidR="00274E06" w:rsidRPr="00274E06">
        <w:rPr>
          <w:rFonts w:ascii="Times New Roman" w:hAnsi="Times New Roman" w:cs="Times New Roman"/>
          <w:sz w:val="24"/>
          <w:szCs w:val="24"/>
        </w:rPr>
        <w:t>более</w:t>
      </w:r>
      <w:r w:rsidR="00274E06" w:rsidRPr="00274E06">
        <w:rPr>
          <w:rFonts w:ascii="Times New Roman" w:hAnsi="Times New Roman" w:cs="Times New Roman"/>
          <w:spacing w:val="-15"/>
          <w:sz w:val="24"/>
          <w:szCs w:val="24"/>
        </w:rPr>
        <w:t xml:space="preserve"> </w:t>
      </w:r>
      <w:r w:rsidR="00274E06" w:rsidRPr="00274E06">
        <w:rPr>
          <w:rFonts w:ascii="Times New Roman" w:hAnsi="Times New Roman" w:cs="Times New Roman"/>
          <w:sz w:val="24"/>
          <w:szCs w:val="24"/>
        </w:rPr>
        <w:t>двадцати</w:t>
      </w:r>
      <w:r w:rsidR="00274E06" w:rsidRPr="00274E06">
        <w:rPr>
          <w:rFonts w:ascii="Times New Roman" w:hAnsi="Times New Roman" w:cs="Times New Roman"/>
          <w:spacing w:val="-15"/>
          <w:sz w:val="24"/>
          <w:szCs w:val="24"/>
        </w:rPr>
        <w:t xml:space="preserve"> </w:t>
      </w:r>
      <w:r w:rsidR="00274E06" w:rsidRPr="00274E06">
        <w:rPr>
          <w:rFonts w:ascii="Times New Roman" w:hAnsi="Times New Roman" w:cs="Times New Roman"/>
          <w:sz w:val="24"/>
          <w:szCs w:val="24"/>
        </w:rPr>
        <w:t>программ</w:t>
      </w:r>
      <w:r w:rsidR="00274E06" w:rsidRPr="00274E06">
        <w:rPr>
          <w:rFonts w:ascii="Times New Roman" w:hAnsi="Times New Roman" w:cs="Times New Roman"/>
          <w:spacing w:val="-15"/>
          <w:sz w:val="24"/>
          <w:szCs w:val="24"/>
        </w:rPr>
        <w:t xml:space="preserve"> </w:t>
      </w:r>
      <w:r w:rsidR="00274E06" w:rsidRPr="00274E06">
        <w:rPr>
          <w:rFonts w:ascii="Times New Roman" w:hAnsi="Times New Roman" w:cs="Times New Roman"/>
          <w:sz w:val="24"/>
          <w:szCs w:val="24"/>
        </w:rPr>
        <w:t>по</w:t>
      </w:r>
      <w:r w:rsidR="00274E06" w:rsidRPr="00C82B6D">
        <w:rPr>
          <w:rFonts w:ascii="Times New Roman" w:hAnsi="Times New Roman" w:cs="Times New Roman"/>
          <w:spacing w:val="-15"/>
          <w:sz w:val="24"/>
          <w:szCs w:val="24"/>
        </w:rPr>
        <w:t xml:space="preserve"> </w:t>
      </w:r>
      <w:r w:rsidR="00274E06" w:rsidRPr="00C82B6D">
        <w:rPr>
          <w:rFonts w:ascii="Times New Roman" w:hAnsi="Times New Roman" w:cs="Times New Roman"/>
          <w:sz w:val="24"/>
          <w:szCs w:val="24"/>
        </w:rPr>
        <w:t>пяти</w:t>
      </w:r>
      <w:r w:rsidR="00274E06" w:rsidRPr="00C82B6D">
        <w:rPr>
          <w:rFonts w:ascii="Times New Roman" w:hAnsi="Times New Roman" w:cs="Times New Roman"/>
          <w:spacing w:val="-15"/>
          <w:sz w:val="24"/>
          <w:szCs w:val="24"/>
        </w:rPr>
        <w:t xml:space="preserve"> </w:t>
      </w:r>
      <w:r w:rsidR="00274E06" w:rsidRPr="00C82B6D">
        <w:rPr>
          <w:rFonts w:ascii="Times New Roman" w:hAnsi="Times New Roman" w:cs="Times New Roman"/>
          <w:sz w:val="24"/>
          <w:szCs w:val="24"/>
        </w:rPr>
        <w:t>направлениям</w:t>
      </w:r>
      <w:r w:rsidR="00274E06" w:rsidRPr="00C82B6D">
        <w:rPr>
          <w:rFonts w:ascii="Times New Roman" w:hAnsi="Times New Roman" w:cs="Times New Roman"/>
          <w:spacing w:val="-15"/>
          <w:sz w:val="24"/>
          <w:szCs w:val="24"/>
        </w:rPr>
        <w:t xml:space="preserve"> </w:t>
      </w:r>
      <w:r w:rsidR="00274E06" w:rsidRPr="00C82B6D">
        <w:rPr>
          <w:rFonts w:ascii="Times New Roman" w:hAnsi="Times New Roman" w:cs="Times New Roman"/>
          <w:sz w:val="24"/>
          <w:szCs w:val="24"/>
        </w:rPr>
        <w:t xml:space="preserve">развития </w:t>
      </w:r>
      <w:r w:rsidR="00274E06" w:rsidRPr="00C82B6D">
        <w:rPr>
          <w:rFonts w:ascii="Times New Roman" w:hAnsi="Times New Roman" w:cs="Times New Roman"/>
          <w:spacing w:val="-2"/>
          <w:sz w:val="24"/>
          <w:szCs w:val="24"/>
        </w:rPr>
        <w:t>личности</w:t>
      </w:r>
      <w:r w:rsidR="00274E06" w:rsidRPr="00C82B6D">
        <w:rPr>
          <w:rFonts w:ascii="Times New Roman" w:hAnsi="Times New Roman" w:cs="Times New Roman"/>
          <w:sz w:val="24"/>
          <w:szCs w:val="24"/>
        </w:rPr>
        <w:tab/>
      </w:r>
      <w:r w:rsidR="00274E06" w:rsidRPr="00C82B6D">
        <w:rPr>
          <w:rFonts w:ascii="Times New Roman" w:hAnsi="Times New Roman" w:cs="Times New Roman"/>
          <w:spacing w:val="-2"/>
          <w:sz w:val="24"/>
          <w:szCs w:val="24"/>
        </w:rPr>
        <w:t>ребенка:</w:t>
      </w:r>
      <w:r w:rsidR="006E7246">
        <w:rPr>
          <w:rFonts w:ascii="Times New Roman" w:hAnsi="Times New Roman" w:cs="Times New Roman"/>
          <w:spacing w:val="-2"/>
          <w:sz w:val="24"/>
          <w:szCs w:val="24"/>
        </w:rPr>
        <w:t xml:space="preserve"> </w:t>
      </w:r>
      <w:r w:rsidRPr="00C82B6D">
        <w:rPr>
          <w:rFonts w:ascii="Times New Roman" w:hAnsi="Times New Roman" w:cs="Times New Roman"/>
          <w:spacing w:val="-2"/>
          <w:sz w:val="24"/>
          <w:szCs w:val="24"/>
        </w:rPr>
        <w:t>спортивно-</w:t>
      </w:r>
      <w:r w:rsidR="006E7246">
        <w:rPr>
          <w:rFonts w:ascii="Times New Roman" w:hAnsi="Times New Roman" w:cs="Times New Roman"/>
          <w:spacing w:val="-2"/>
          <w:sz w:val="24"/>
          <w:szCs w:val="24"/>
        </w:rPr>
        <w:t xml:space="preserve"> </w:t>
      </w:r>
      <w:r>
        <w:rPr>
          <w:rFonts w:ascii="Times New Roman" w:hAnsi="Times New Roman" w:cs="Times New Roman"/>
          <w:spacing w:val="-2"/>
          <w:sz w:val="24"/>
          <w:szCs w:val="24"/>
        </w:rPr>
        <w:t>о</w:t>
      </w:r>
      <w:r w:rsidR="00274E06" w:rsidRPr="00C82B6D">
        <w:rPr>
          <w:rFonts w:ascii="Times New Roman" w:hAnsi="Times New Roman" w:cs="Times New Roman"/>
          <w:spacing w:val="-2"/>
          <w:sz w:val="24"/>
          <w:szCs w:val="24"/>
        </w:rPr>
        <w:t>здоровительно</w:t>
      </w:r>
      <w:r w:rsidR="006E7246">
        <w:rPr>
          <w:rFonts w:ascii="Times New Roman" w:hAnsi="Times New Roman" w:cs="Times New Roman"/>
          <w:spacing w:val="-2"/>
          <w:sz w:val="24"/>
          <w:szCs w:val="24"/>
        </w:rPr>
        <w:t>е</w:t>
      </w:r>
      <w:r w:rsidR="00274E06" w:rsidRPr="00C82B6D">
        <w:rPr>
          <w:rFonts w:ascii="Times New Roman" w:hAnsi="Times New Roman" w:cs="Times New Roman"/>
          <w:spacing w:val="-2"/>
          <w:sz w:val="24"/>
          <w:szCs w:val="24"/>
        </w:rPr>
        <w:t>,</w:t>
      </w:r>
      <w:r w:rsidR="002D6C27">
        <w:t> </w:t>
      </w:r>
      <w:r w:rsidR="006E7246">
        <w:rPr>
          <w:rFonts w:ascii="Times New Roman" w:hAnsi="Times New Roman" w:cs="Times New Roman"/>
          <w:spacing w:val="-2"/>
          <w:sz w:val="24"/>
          <w:szCs w:val="24"/>
        </w:rPr>
        <w:t>духовно</w:t>
      </w:r>
      <w:r w:rsidR="006E7246" w:rsidRPr="00C82B6D">
        <w:rPr>
          <w:rFonts w:ascii="Times New Roman" w:hAnsi="Times New Roman" w:cs="Times New Roman"/>
          <w:spacing w:val="-2"/>
          <w:sz w:val="24"/>
          <w:szCs w:val="24"/>
        </w:rPr>
        <w:t>-нравственн</w:t>
      </w:r>
      <w:r w:rsidR="006E7246">
        <w:rPr>
          <w:rFonts w:ascii="Times New Roman" w:hAnsi="Times New Roman" w:cs="Times New Roman"/>
          <w:spacing w:val="-2"/>
          <w:sz w:val="24"/>
          <w:szCs w:val="24"/>
        </w:rPr>
        <w:t>ое</w:t>
      </w:r>
      <w:r w:rsidR="00274E06" w:rsidRPr="00C82B6D">
        <w:rPr>
          <w:rFonts w:ascii="Times New Roman" w:hAnsi="Times New Roman" w:cs="Times New Roman"/>
          <w:spacing w:val="-2"/>
          <w:sz w:val="24"/>
          <w:szCs w:val="24"/>
        </w:rPr>
        <w:t>,</w:t>
      </w:r>
      <w:r w:rsidR="002D6C27">
        <w:rPr>
          <w:rFonts w:ascii="Times New Roman" w:hAnsi="Times New Roman" w:cs="Times New Roman"/>
          <w:spacing w:val="-2"/>
          <w:sz w:val="24"/>
          <w:szCs w:val="24"/>
        </w:rPr>
        <w:t> </w:t>
      </w:r>
      <w:r w:rsidR="001179FA">
        <w:rPr>
          <w:rFonts w:ascii="Times New Roman" w:hAnsi="Times New Roman" w:cs="Times New Roman"/>
          <w:sz w:val="24"/>
          <w:szCs w:val="24"/>
        </w:rPr>
        <w:t>обще</w:t>
      </w:r>
      <w:r w:rsidR="001179FA" w:rsidRPr="00C82B6D">
        <w:rPr>
          <w:rFonts w:ascii="Times New Roman" w:hAnsi="Times New Roman" w:cs="Times New Roman"/>
          <w:sz w:val="24"/>
          <w:szCs w:val="24"/>
        </w:rPr>
        <w:t>интеллектуально</w:t>
      </w:r>
      <w:r w:rsidR="006E7246">
        <w:rPr>
          <w:rFonts w:ascii="Times New Roman" w:hAnsi="Times New Roman" w:cs="Times New Roman"/>
          <w:sz w:val="24"/>
          <w:szCs w:val="24"/>
        </w:rPr>
        <w:t>е</w:t>
      </w:r>
      <w:r w:rsidR="00274E06" w:rsidRPr="00C82B6D">
        <w:rPr>
          <w:rFonts w:ascii="Times New Roman" w:hAnsi="Times New Roman" w:cs="Times New Roman"/>
          <w:sz w:val="24"/>
          <w:szCs w:val="24"/>
        </w:rPr>
        <w:t>,</w:t>
      </w:r>
      <w:r w:rsidR="002D6C27">
        <w:rPr>
          <w:rFonts w:ascii="Times New Roman" w:hAnsi="Times New Roman" w:cs="Times New Roman"/>
          <w:sz w:val="24"/>
          <w:szCs w:val="24"/>
        </w:rPr>
        <w:t> </w:t>
      </w:r>
      <w:r w:rsidR="00274E06" w:rsidRPr="00C82B6D">
        <w:rPr>
          <w:rFonts w:ascii="Times New Roman" w:hAnsi="Times New Roman" w:cs="Times New Roman"/>
          <w:sz w:val="24"/>
          <w:szCs w:val="24"/>
        </w:rPr>
        <w:t>общекультурно</w:t>
      </w:r>
      <w:r w:rsidR="006E7246">
        <w:rPr>
          <w:rFonts w:ascii="Times New Roman" w:hAnsi="Times New Roman" w:cs="Times New Roman"/>
          <w:sz w:val="24"/>
          <w:szCs w:val="24"/>
        </w:rPr>
        <w:t>е</w:t>
      </w:r>
      <w:r w:rsidR="00274E06" w:rsidRPr="00C82B6D">
        <w:rPr>
          <w:rFonts w:ascii="Times New Roman" w:hAnsi="Times New Roman" w:cs="Times New Roman"/>
          <w:sz w:val="24"/>
          <w:szCs w:val="24"/>
        </w:rPr>
        <w:t xml:space="preserve"> и социально</w:t>
      </w:r>
      <w:r w:rsidR="006E7246">
        <w:rPr>
          <w:rFonts w:ascii="Times New Roman" w:hAnsi="Times New Roman" w:cs="Times New Roman"/>
          <w:sz w:val="24"/>
          <w:szCs w:val="24"/>
        </w:rPr>
        <w:t>е</w:t>
      </w:r>
      <w:r w:rsidR="008E3E38">
        <w:rPr>
          <w:rFonts w:ascii="Times New Roman" w:hAnsi="Times New Roman" w:cs="Times New Roman"/>
          <w:sz w:val="24"/>
          <w:szCs w:val="24"/>
        </w:rPr>
        <w:t>.</w:t>
      </w:r>
    </w:p>
    <w:p w:rsidR="001179FA" w:rsidRDefault="007E72AA" w:rsidP="00026F6E">
      <w:pPr>
        <w:pStyle w:val="a4"/>
        <w:spacing w:after="0" w:line="276" w:lineRule="auto"/>
        <w:ind w:firstLine="767"/>
        <w:jc w:val="both"/>
        <w:rPr>
          <w:rFonts w:ascii="Times New Roman" w:hAnsi="Times New Roman" w:cs="Times New Roman"/>
          <w:shd w:val="clear" w:color="auto" w:fill="FFFFFF"/>
        </w:rPr>
      </w:pPr>
      <w:r w:rsidRPr="007E72AA">
        <w:rPr>
          <w:rFonts w:ascii="Times New Roman" w:hAnsi="Times New Roman" w:cs="Times New Roman"/>
        </w:rPr>
        <w:t>Все рабочие программы по учебным предметам и внеурочной деятельности выполнены в полном объеме. По всем предметам учебного план</w:t>
      </w:r>
      <w:r w:rsidR="001179FA">
        <w:rPr>
          <w:rFonts w:ascii="Times New Roman" w:hAnsi="Times New Roman" w:cs="Times New Roman"/>
        </w:rPr>
        <w:t>а</w:t>
      </w:r>
      <w:r w:rsidRPr="007E72AA">
        <w:rPr>
          <w:rFonts w:ascii="Times New Roman" w:hAnsi="Times New Roman" w:cs="Times New Roman"/>
        </w:rPr>
        <w:t xml:space="preserve"> преподавание велось по учебникам (учебным пособиям) в соответствии с Федеральным перечнем</w:t>
      </w:r>
      <w:r w:rsidR="001179FA">
        <w:rPr>
          <w:rFonts w:ascii="Times New Roman" w:hAnsi="Times New Roman" w:cs="Times New Roman"/>
        </w:rPr>
        <w:t xml:space="preserve">, утвержденным </w:t>
      </w:r>
      <w:r w:rsidR="001179FA" w:rsidRPr="001179FA">
        <w:rPr>
          <w:rFonts w:ascii="Times New Roman" w:hAnsi="Times New Roman" w:cs="Times New Roman"/>
        </w:rPr>
        <w:t>п</w:t>
      </w:r>
      <w:r w:rsidR="001179FA" w:rsidRPr="001179FA">
        <w:rPr>
          <w:rFonts w:ascii="Times New Roman" w:hAnsi="Times New Roman" w:cs="Times New Roman"/>
          <w:shd w:val="clear" w:color="auto" w:fill="FFFFFF"/>
        </w:rPr>
        <w:t>риказ</w:t>
      </w:r>
      <w:r w:rsidR="001179FA">
        <w:rPr>
          <w:rFonts w:ascii="Times New Roman" w:hAnsi="Times New Roman" w:cs="Times New Roman"/>
          <w:shd w:val="clear" w:color="auto" w:fill="FFFFFF"/>
        </w:rPr>
        <w:t>ом</w:t>
      </w:r>
      <w:r w:rsidR="001179FA" w:rsidRPr="001179FA">
        <w:rPr>
          <w:rFonts w:ascii="Times New Roman" w:hAnsi="Times New Roman" w:cs="Times New Roman"/>
          <w:shd w:val="clear" w:color="auto" w:fill="FFFFFF"/>
        </w:rPr>
        <w:t xml:space="preserve"> Министерства просвещения </w:t>
      </w:r>
      <w:r w:rsidR="001179FA">
        <w:rPr>
          <w:rFonts w:ascii="Times New Roman" w:hAnsi="Times New Roman" w:cs="Times New Roman"/>
          <w:shd w:val="clear" w:color="auto" w:fill="FFFFFF"/>
        </w:rPr>
        <w:t>РФ</w:t>
      </w:r>
      <w:r w:rsidR="001179FA" w:rsidRPr="001179FA">
        <w:rPr>
          <w:rFonts w:ascii="Times New Roman" w:hAnsi="Times New Roman" w:cs="Times New Roman"/>
          <w:shd w:val="clear" w:color="auto" w:fill="FFFFFF"/>
        </w:rPr>
        <w:t xml:space="preserve"> от 21.09.2022 № 858</w:t>
      </w:r>
      <w:r w:rsidR="001179FA">
        <w:rPr>
          <w:rFonts w:ascii="Times New Roman" w:hAnsi="Times New Roman" w:cs="Times New Roman"/>
          <w:shd w:val="clear" w:color="auto" w:fill="FFFFFF"/>
        </w:rPr>
        <w:t>.</w:t>
      </w:r>
    </w:p>
    <w:p w:rsidR="00984CF1" w:rsidRPr="001179FA" w:rsidRDefault="00984CF1" w:rsidP="00026F6E">
      <w:pPr>
        <w:pStyle w:val="a4"/>
        <w:spacing w:after="0" w:line="276" w:lineRule="auto"/>
        <w:ind w:firstLine="767"/>
        <w:jc w:val="both"/>
        <w:rPr>
          <w:rFonts w:ascii="Times New Roman" w:hAnsi="Times New Roman" w:cs="Times New Roman"/>
        </w:rPr>
      </w:pPr>
      <w:r w:rsidRPr="001179FA">
        <w:rPr>
          <w:rFonts w:ascii="Times New Roman" w:hAnsi="Times New Roman" w:cs="Times New Roman"/>
        </w:rPr>
        <w:t xml:space="preserve">Основным показателем эффективности деятельности образовательной организации является качество образования </w:t>
      </w:r>
      <w:r w:rsidR="002D6C27">
        <w:rPr>
          <w:rFonts w:ascii="Times New Roman" w:hAnsi="Times New Roman" w:cs="Times New Roman"/>
        </w:rPr>
        <w:t>об</w:t>
      </w:r>
      <w:r w:rsidRPr="001179FA">
        <w:rPr>
          <w:rFonts w:ascii="Times New Roman" w:hAnsi="Times New Roman" w:cs="Times New Roman"/>
        </w:rPr>
        <w:t>уча</w:t>
      </w:r>
      <w:r w:rsidR="002D6C27">
        <w:rPr>
          <w:rFonts w:ascii="Times New Roman" w:hAnsi="Times New Roman" w:cs="Times New Roman"/>
        </w:rPr>
        <w:t>ю</w:t>
      </w:r>
      <w:r w:rsidRPr="001179FA">
        <w:rPr>
          <w:rFonts w:ascii="Times New Roman" w:hAnsi="Times New Roman" w:cs="Times New Roman"/>
        </w:rPr>
        <w:t>щихся. Под качеством образования в соответствии с Федеральным законом от 29.12.2012 № 273 -ФЗ «Об образовании в Российской Федерации» (ст.2, и.29) понимается  комплексная характеристика образовательной деятельности и подготовки обучающихся, выражающая степень их соответствия федеральным государственным образовательным стандартам,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984CF1" w:rsidRPr="0079150F" w:rsidRDefault="00984CF1" w:rsidP="00026F6E">
      <w:pPr>
        <w:spacing w:after="0"/>
        <w:ind w:firstLine="708"/>
        <w:jc w:val="center"/>
        <w:rPr>
          <w:rFonts w:ascii="Times New Roman" w:hAnsi="Times New Roman" w:cs="Times New Roman"/>
          <w:sz w:val="28"/>
          <w:szCs w:val="28"/>
        </w:rPr>
      </w:pPr>
      <w:r w:rsidRPr="00A21D7F">
        <w:rPr>
          <w:rFonts w:ascii="Times New Roman" w:hAnsi="Times New Roman" w:cs="Times New Roman"/>
          <w:b/>
          <w:bCs/>
        </w:rPr>
        <w:t>Диаграмма 1 «Среднее качество обученности 2-11 классов в динамике»</w:t>
      </w:r>
      <w:r>
        <w:rPr>
          <w:rFonts w:ascii="Times New Roman" w:hAnsi="Times New Roman" w:cs="Times New Roman"/>
          <w:noProof/>
          <w:sz w:val="28"/>
          <w:szCs w:val="28"/>
        </w:rPr>
        <w:drawing>
          <wp:inline distT="0" distB="0" distL="0" distR="0">
            <wp:extent cx="4057650" cy="213360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D6C27" w:rsidRDefault="002D6C27" w:rsidP="00026F6E">
      <w:pPr>
        <w:spacing w:after="0"/>
        <w:rPr>
          <w:rFonts w:ascii="Times New Roman" w:hAnsi="Times New Roman" w:cs="Times New Roman"/>
          <w:b/>
          <w:bCs/>
        </w:rPr>
      </w:pPr>
    </w:p>
    <w:p w:rsidR="00984CF1" w:rsidRDefault="00984CF1" w:rsidP="00026F6E">
      <w:pPr>
        <w:spacing w:after="0"/>
        <w:rPr>
          <w:rFonts w:ascii="Times New Roman" w:hAnsi="Times New Roman" w:cs="Times New Roman"/>
          <w:b/>
          <w:bCs/>
        </w:rPr>
      </w:pPr>
      <w:r w:rsidRPr="00092301">
        <w:rPr>
          <w:rFonts w:ascii="Times New Roman" w:hAnsi="Times New Roman" w:cs="Times New Roman"/>
          <w:b/>
          <w:bCs/>
        </w:rPr>
        <w:t>Таблица 1. Качество обученности 2-11 классов в 20</w:t>
      </w:r>
      <w:r w:rsidR="00732031" w:rsidRPr="00092301">
        <w:rPr>
          <w:rFonts w:ascii="Times New Roman" w:hAnsi="Times New Roman" w:cs="Times New Roman"/>
          <w:b/>
          <w:bCs/>
        </w:rPr>
        <w:t>2</w:t>
      </w:r>
      <w:r w:rsidR="00B15EA0">
        <w:rPr>
          <w:rFonts w:ascii="Times New Roman" w:hAnsi="Times New Roman" w:cs="Times New Roman"/>
          <w:b/>
          <w:bCs/>
        </w:rPr>
        <w:t>4</w:t>
      </w:r>
      <w:r w:rsidR="000C4A95" w:rsidRPr="00092301">
        <w:rPr>
          <w:rFonts w:ascii="Times New Roman" w:hAnsi="Times New Roman" w:cs="Times New Roman"/>
          <w:b/>
          <w:bCs/>
        </w:rPr>
        <w:t>-</w:t>
      </w:r>
      <w:r w:rsidRPr="00092301">
        <w:rPr>
          <w:rFonts w:ascii="Times New Roman" w:hAnsi="Times New Roman" w:cs="Times New Roman"/>
          <w:b/>
          <w:bCs/>
        </w:rPr>
        <w:t>20</w:t>
      </w:r>
      <w:r w:rsidR="00732031" w:rsidRPr="00092301">
        <w:rPr>
          <w:rFonts w:ascii="Times New Roman" w:hAnsi="Times New Roman" w:cs="Times New Roman"/>
          <w:b/>
          <w:bCs/>
        </w:rPr>
        <w:t>2</w:t>
      </w:r>
      <w:r w:rsidR="00B15EA0">
        <w:rPr>
          <w:rFonts w:ascii="Times New Roman" w:hAnsi="Times New Roman" w:cs="Times New Roman"/>
          <w:b/>
          <w:bCs/>
        </w:rPr>
        <w:t>5</w:t>
      </w:r>
      <w:r w:rsidR="00732031" w:rsidRPr="00092301">
        <w:rPr>
          <w:rFonts w:ascii="Times New Roman" w:hAnsi="Times New Roman" w:cs="Times New Roman"/>
          <w:b/>
          <w:bCs/>
        </w:rPr>
        <w:t xml:space="preserve"> </w:t>
      </w:r>
      <w:r w:rsidRPr="00092301">
        <w:rPr>
          <w:rFonts w:ascii="Times New Roman" w:hAnsi="Times New Roman" w:cs="Times New Roman"/>
          <w:b/>
          <w:bCs/>
        </w:rPr>
        <w:t>учебном году</w:t>
      </w:r>
      <w:r w:rsidRPr="00A21D7F">
        <w:rPr>
          <w:rFonts w:ascii="Times New Roman" w:hAnsi="Times New Roman" w:cs="Times New Roman"/>
          <w:b/>
          <w:bCs/>
        </w:rPr>
        <w:t xml:space="preserve"> </w:t>
      </w:r>
    </w:p>
    <w:p w:rsidR="0032324A" w:rsidRPr="00AD7924" w:rsidRDefault="0032324A" w:rsidP="00026F6E">
      <w:pPr>
        <w:spacing w:after="120"/>
        <w:jc w:val="center"/>
        <w:rPr>
          <w:rFonts w:ascii="Times New Roman" w:hAnsi="Times New Roman"/>
          <w:b/>
          <w:bCs/>
        </w:rPr>
      </w:pPr>
    </w:p>
    <w:tbl>
      <w:tblPr>
        <w:tblW w:w="1082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47"/>
        <w:gridCol w:w="547"/>
        <w:gridCol w:w="547"/>
        <w:gridCol w:w="547"/>
        <w:gridCol w:w="806"/>
        <w:gridCol w:w="547"/>
        <w:gridCol w:w="547"/>
        <w:gridCol w:w="696"/>
        <w:gridCol w:w="547"/>
        <w:gridCol w:w="547"/>
        <w:gridCol w:w="763"/>
        <w:gridCol w:w="591"/>
        <w:gridCol w:w="564"/>
        <w:gridCol w:w="547"/>
        <w:gridCol w:w="779"/>
      </w:tblGrid>
      <w:tr w:rsidR="001A6A59" w:rsidRPr="00AD7924" w:rsidTr="00CE3272">
        <w:trPr>
          <w:trHeight w:val="736"/>
        </w:trPr>
        <w:tc>
          <w:tcPr>
            <w:tcW w:w="1702"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120"/>
              <w:rPr>
                <w:rFonts w:ascii="Times New Roman" w:hAnsi="Times New Roman"/>
              </w:rPr>
            </w:pPr>
            <w:r w:rsidRPr="00AD7924">
              <w:rPr>
                <w:rFonts w:ascii="Times New Roman" w:hAnsi="Times New Roman"/>
              </w:rPr>
              <w:t>1кл</w:t>
            </w:r>
          </w:p>
        </w:tc>
        <w:tc>
          <w:tcPr>
            <w:tcW w:w="547"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120"/>
              <w:rPr>
                <w:rFonts w:ascii="Times New Roman" w:hAnsi="Times New Roman"/>
              </w:rPr>
            </w:pPr>
            <w:r w:rsidRPr="00AD7924">
              <w:rPr>
                <w:rFonts w:ascii="Times New Roman" w:hAnsi="Times New Roman"/>
              </w:rPr>
              <w:t>2кл</w:t>
            </w:r>
          </w:p>
        </w:tc>
        <w:tc>
          <w:tcPr>
            <w:tcW w:w="547"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120"/>
              <w:rPr>
                <w:rFonts w:ascii="Times New Roman" w:hAnsi="Times New Roman"/>
              </w:rPr>
            </w:pPr>
            <w:r w:rsidRPr="00AD7924">
              <w:rPr>
                <w:rFonts w:ascii="Times New Roman" w:hAnsi="Times New Roman"/>
              </w:rPr>
              <w:t>3кл</w:t>
            </w:r>
          </w:p>
        </w:tc>
        <w:tc>
          <w:tcPr>
            <w:tcW w:w="547"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120"/>
              <w:rPr>
                <w:rFonts w:ascii="Times New Roman" w:hAnsi="Times New Roman"/>
              </w:rPr>
            </w:pPr>
            <w:r w:rsidRPr="00AD7924">
              <w:rPr>
                <w:rFonts w:ascii="Times New Roman" w:hAnsi="Times New Roman"/>
              </w:rPr>
              <w:t>4кл</w:t>
            </w:r>
          </w:p>
        </w:tc>
        <w:tc>
          <w:tcPr>
            <w:tcW w:w="806"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120"/>
              <w:rPr>
                <w:rFonts w:ascii="Times New Roman" w:hAnsi="Times New Roman"/>
              </w:rPr>
            </w:pPr>
            <w:r w:rsidRPr="00AD7924">
              <w:rPr>
                <w:rFonts w:ascii="Times New Roman" w:hAnsi="Times New Roman"/>
              </w:rPr>
              <w:t xml:space="preserve">1-4 </w:t>
            </w:r>
            <w:proofErr w:type="spellStart"/>
            <w:r w:rsidRPr="00AD7924">
              <w:rPr>
                <w:rFonts w:ascii="Times New Roman" w:hAnsi="Times New Roman"/>
              </w:rPr>
              <w:t>кл</w:t>
            </w:r>
            <w:proofErr w:type="spellEnd"/>
          </w:p>
        </w:tc>
        <w:tc>
          <w:tcPr>
            <w:tcW w:w="547"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120"/>
              <w:rPr>
                <w:rFonts w:ascii="Times New Roman" w:hAnsi="Times New Roman"/>
              </w:rPr>
            </w:pPr>
            <w:r w:rsidRPr="00AD7924">
              <w:rPr>
                <w:rFonts w:ascii="Times New Roman" w:hAnsi="Times New Roman"/>
              </w:rPr>
              <w:t>5кл</w:t>
            </w:r>
          </w:p>
        </w:tc>
        <w:tc>
          <w:tcPr>
            <w:tcW w:w="547"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120"/>
              <w:rPr>
                <w:rFonts w:ascii="Times New Roman" w:hAnsi="Times New Roman"/>
              </w:rPr>
            </w:pPr>
            <w:r w:rsidRPr="00AD7924">
              <w:rPr>
                <w:rFonts w:ascii="Times New Roman" w:hAnsi="Times New Roman"/>
              </w:rPr>
              <w:t>6кл</w:t>
            </w:r>
          </w:p>
        </w:tc>
        <w:tc>
          <w:tcPr>
            <w:tcW w:w="696"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120"/>
              <w:rPr>
                <w:rFonts w:ascii="Times New Roman" w:hAnsi="Times New Roman"/>
              </w:rPr>
            </w:pPr>
            <w:r w:rsidRPr="00AD7924">
              <w:rPr>
                <w:rFonts w:ascii="Times New Roman" w:hAnsi="Times New Roman"/>
              </w:rPr>
              <w:t>7кл</w:t>
            </w:r>
          </w:p>
        </w:tc>
        <w:tc>
          <w:tcPr>
            <w:tcW w:w="547"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120"/>
              <w:rPr>
                <w:rFonts w:ascii="Times New Roman" w:hAnsi="Times New Roman"/>
              </w:rPr>
            </w:pPr>
            <w:r w:rsidRPr="00AD7924">
              <w:rPr>
                <w:rFonts w:ascii="Times New Roman" w:hAnsi="Times New Roman"/>
              </w:rPr>
              <w:t>8кл</w:t>
            </w:r>
          </w:p>
        </w:tc>
        <w:tc>
          <w:tcPr>
            <w:tcW w:w="547"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120"/>
              <w:rPr>
                <w:rFonts w:ascii="Times New Roman" w:hAnsi="Times New Roman"/>
              </w:rPr>
            </w:pPr>
            <w:r w:rsidRPr="00AD7924">
              <w:rPr>
                <w:rFonts w:ascii="Times New Roman" w:hAnsi="Times New Roman"/>
              </w:rPr>
              <w:t>9кл</w:t>
            </w:r>
          </w:p>
        </w:tc>
        <w:tc>
          <w:tcPr>
            <w:tcW w:w="763"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120"/>
              <w:rPr>
                <w:rFonts w:ascii="Times New Roman" w:hAnsi="Times New Roman"/>
              </w:rPr>
            </w:pPr>
            <w:r w:rsidRPr="00AD7924">
              <w:rPr>
                <w:rFonts w:ascii="Times New Roman" w:hAnsi="Times New Roman"/>
              </w:rPr>
              <w:t xml:space="preserve">5-9 </w:t>
            </w:r>
            <w:proofErr w:type="spellStart"/>
            <w:r w:rsidRPr="00AD7924">
              <w:rPr>
                <w:rFonts w:ascii="Times New Roman" w:hAnsi="Times New Roman"/>
              </w:rPr>
              <w:t>кл</w:t>
            </w:r>
            <w:proofErr w:type="spellEnd"/>
          </w:p>
        </w:tc>
        <w:tc>
          <w:tcPr>
            <w:tcW w:w="591"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120"/>
              <w:rPr>
                <w:rFonts w:ascii="Times New Roman" w:hAnsi="Times New Roman"/>
              </w:rPr>
            </w:pPr>
            <w:r w:rsidRPr="00AD7924">
              <w:rPr>
                <w:rFonts w:ascii="Times New Roman" w:hAnsi="Times New Roman"/>
              </w:rPr>
              <w:t>10кл</w:t>
            </w:r>
          </w:p>
        </w:tc>
        <w:tc>
          <w:tcPr>
            <w:tcW w:w="564"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120"/>
              <w:rPr>
                <w:rFonts w:ascii="Times New Roman" w:hAnsi="Times New Roman"/>
              </w:rPr>
            </w:pPr>
            <w:r w:rsidRPr="00AD7924">
              <w:rPr>
                <w:rFonts w:ascii="Times New Roman" w:hAnsi="Times New Roman"/>
              </w:rPr>
              <w:t>11кл</w:t>
            </w:r>
          </w:p>
        </w:tc>
        <w:tc>
          <w:tcPr>
            <w:tcW w:w="547"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120"/>
              <w:rPr>
                <w:rFonts w:ascii="Times New Roman" w:hAnsi="Times New Roman"/>
              </w:rPr>
            </w:pPr>
            <w:r w:rsidRPr="00AD7924">
              <w:rPr>
                <w:rFonts w:ascii="Times New Roman" w:hAnsi="Times New Roman"/>
              </w:rPr>
              <w:t xml:space="preserve">10-11 </w:t>
            </w:r>
            <w:proofErr w:type="spellStart"/>
            <w:r w:rsidRPr="00AD7924">
              <w:rPr>
                <w:rFonts w:ascii="Times New Roman" w:hAnsi="Times New Roman"/>
              </w:rPr>
              <w:t>кл</w:t>
            </w:r>
            <w:proofErr w:type="spellEnd"/>
          </w:p>
        </w:tc>
        <w:tc>
          <w:tcPr>
            <w:tcW w:w="779"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120"/>
              <w:rPr>
                <w:rFonts w:ascii="Times New Roman" w:hAnsi="Times New Roman"/>
              </w:rPr>
            </w:pPr>
            <w:r w:rsidRPr="00AD7924">
              <w:rPr>
                <w:rFonts w:ascii="Times New Roman" w:hAnsi="Times New Roman"/>
              </w:rPr>
              <w:t>итого</w:t>
            </w:r>
          </w:p>
        </w:tc>
      </w:tr>
      <w:tr w:rsidR="001A6A59" w:rsidRPr="00AD7924" w:rsidTr="00CE3272">
        <w:trPr>
          <w:trHeight w:val="580"/>
        </w:trPr>
        <w:tc>
          <w:tcPr>
            <w:tcW w:w="1702"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0"/>
              <w:jc w:val="center"/>
              <w:rPr>
                <w:rFonts w:ascii="Times New Roman" w:hAnsi="Times New Roman"/>
              </w:rPr>
            </w:pPr>
            <w:r w:rsidRPr="00AD7924">
              <w:rPr>
                <w:rFonts w:ascii="Times New Roman" w:hAnsi="Times New Roman"/>
              </w:rPr>
              <w:t xml:space="preserve">На </w:t>
            </w:r>
            <w:r w:rsidRPr="00AD7924">
              <w:rPr>
                <w:rFonts w:ascii="Times New Roman" w:hAnsi="Times New Roman"/>
                <w:b/>
              </w:rPr>
              <w:t>конец</w:t>
            </w:r>
            <w:r>
              <w:rPr>
                <w:rFonts w:ascii="Times New Roman" w:hAnsi="Times New Roman"/>
              </w:rPr>
              <w:t xml:space="preserve"> года</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15EA0" w:rsidP="00026F6E">
            <w:pPr>
              <w:tabs>
                <w:tab w:val="left" w:pos="4760"/>
              </w:tabs>
              <w:spacing w:after="120"/>
              <w:jc w:val="center"/>
              <w:rPr>
                <w:rFonts w:ascii="Times New Roman" w:hAnsi="Times New Roman"/>
              </w:rPr>
            </w:pPr>
            <w:r>
              <w:rPr>
                <w:rFonts w:ascii="Times New Roman" w:hAnsi="Times New Roman"/>
              </w:rPr>
              <w:t>91</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15EA0" w:rsidP="00026F6E">
            <w:pPr>
              <w:tabs>
                <w:tab w:val="left" w:pos="4760"/>
              </w:tabs>
              <w:spacing w:after="120"/>
              <w:jc w:val="center"/>
              <w:rPr>
                <w:rFonts w:ascii="Times New Roman" w:hAnsi="Times New Roman"/>
              </w:rPr>
            </w:pPr>
            <w:r>
              <w:rPr>
                <w:rFonts w:ascii="Times New Roman" w:hAnsi="Times New Roman"/>
              </w:rPr>
              <w:t>74</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15EA0" w:rsidP="00026F6E">
            <w:pPr>
              <w:tabs>
                <w:tab w:val="left" w:pos="4760"/>
              </w:tabs>
              <w:spacing w:after="120"/>
              <w:jc w:val="center"/>
              <w:rPr>
                <w:rFonts w:ascii="Times New Roman" w:hAnsi="Times New Roman"/>
              </w:rPr>
            </w:pPr>
            <w:r>
              <w:rPr>
                <w:rFonts w:ascii="Times New Roman" w:hAnsi="Times New Roman"/>
              </w:rPr>
              <w:t>74</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15EA0" w:rsidP="00026F6E">
            <w:pPr>
              <w:tabs>
                <w:tab w:val="left" w:pos="4760"/>
              </w:tabs>
              <w:spacing w:after="120"/>
              <w:jc w:val="center"/>
              <w:rPr>
                <w:rFonts w:ascii="Times New Roman" w:hAnsi="Times New Roman"/>
              </w:rPr>
            </w:pPr>
            <w:r>
              <w:rPr>
                <w:rFonts w:ascii="Times New Roman" w:hAnsi="Times New Roman"/>
              </w:rPr>
              <w:t>85</w:t>
            </w:r>
          </w:p>
        </w:tc>
        <w:tc>
          <w:tcPr>
            <w:tcW w:w="806"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b/>
              </w:rPr>
            </w:pPr>
            <w:r>
              <w:rPr>
                <w:rFonts w:ascii="Times New Roman" w:hAnsi="Times New Roman"/>
                <w:b/>
              </w:rPr>
              <w:t>3</w:t>
            </w:r>
            <w:r w:rsidR="00B15EA0">
              <w:rPr>
                <w:rFonts w:ascii="Times New Roman" w:hAnsi="Times New Roman"/>
                <w:b/>
              </w:rPr>
              <w:t>24</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15EA0" w:rsidP="00026F6E">
            <w:pPr>
              <w:tabs>
                <w:tab w:val="left" w:pos="4760"/>
              </w:tabs>
              <w:spacing w:after="120"/>
              <w:jc w:val="center"/>
              <w:rPr>
                <w:rFonts w:ascii="Times New Roman" w:hAnsi="Times New Roman"/>
              </w:rPr>
            </w:pPr>
            <w:r>
              <w:rPr>
                <w:rFonts w:ascii="Times New Roman" w:hAnsi="Times New Roman"/>
              </w:rPr>
              <w:t>86</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15EA0" w:rsidP="00026F6E">
            <w:pPr>
              <w:tabs>
                <w:tab w:val="left" w:pos="4760"/>
              </w:tabs>
              <w:spacing w:after="120"/>
              <w:jc w:val="center"/>
              <w:rPr>
                <w:rFonts w:ascii="Times New Roman" w:hAnsi="Times New Roman"/>
              </w:rPr>
            </w:pPr>
            <w:r>
              <w:rPr>
                <w:rFonts w:ascii="Times New Roman" w:hAnsi="Times New Roman"/>
              </w:rPr>
              <w:t>65</w:t>
            </w:r>
          </w:p>
        </w:tc>
        <w:tc>
          <w:tcPr>
            <w:tcW w:w="696" w:type="dxa"/>
            <w:tcBorders>
              <w:top w:val="single" w:sz="4" w:space="0" w:color="auto"/>
              <w:left w:val="single" w:sz="4" w:space="0" w:color="auto"/>
              <w:bottom w:val="single" w:sz="4" w:space="0" w:color="auto"/>
              <w:right w:val="single" w:sz="4" w:space="0" w:color="auto"/>
            </w:tcBorders>
          </w:tcPr>
          <w:p w:rsidR="0032324A" w:rsidRPr="00AD7924" w:rsidRDefault="00B15EA0" w:rsidP="00026F6E">
            <w:pPr>
              <w:tabs>
                <w:tab w:val="left" w:pos="4760"/>
              </w:tabs>
              <w:spacing w:after="120"/>
              <w:jc w:val="center"/>
              <w:rPr>
                <w:rFonts w:ascii="Times New Roman" w:hAnsi="Times New Roman"/>
              </w:rPr>
            </w:pPr>
            <w:r>
              <w:rPr>
                <w:rFonts w:ascii="Times New Roman" w:hAnsi="Times New Roman"/>
              </w:rPr>
              <w:t>84</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15EA0" w:rsidP="00026F6E">
            <w:pPr>
              <w:tabs>
                <w:tab w:val="left" w:pos="4760"/>
              </w:tabs>
              <w:spacing w:after="120"/>
              <w:jc w:val="center"/>
              <w:rPr>
                <w:rFonts w:ascii="Times New Roman" w:hAnsi="Times New Roman"/>
              </w:rPr>
            </w:pPr>
            <w:r>
              <w:rPr>
                <w:rFonts w:ascii="Times New Roman" w:hAnsi="Times New Roman"/>
              </w:rPr>
              <w:t>62</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15EA0" w:rsidP="00026F6E">
            <w:pPr>
              <w:tabs>
                <w:tab w:val="left" w:pos="4760"/>
              </w:tabs>
              <w:spacing w:after="120"/>
              <w:jc w:val="center"/>
              <w:rPr>
                <w:rFonts w:ascii="Times New Roman" w:hAnsi="Times New Roman"/>
              </w:rPr>
            </w:pPr>
            <w:r>
              <w:rPr>
                <w:rFonts w:ascii="Times New Roman" w:hAnsi="Times New Roman"/>
              </w:rPr>
              <w:t>79</w:t>
            </w:r>
          </w:p>
        </w:tc>
        <w:tc>
          <w:tcPr>
            <w:tcW w:w="763"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b/>
              </w:rPr>
            </w:pPr>
            <w:r>
              <w:rPr>
                <w:rFonts w:ascii="Times New Roman" w:hAnsi="Times New Roman"/>
                <w:b/>
              </w:rPr>
              <w:t>3</w:t>
            </w:r>
            <w:r w:rsidR="00B15EA0">
              <w:rPr>
                <w:rFonts w:ascii="Times New Roman" w:hAnsi="Times New Roman"/>
                <w:b/>
              </w:rPr>
              <w:t>76</w:t>
            </w:r>
          </w:p>
        </w:tc>
        <w:tc>
          <w:tcPr>
            <w:tcW w:w="591" w:type="dxa"/>
            <w:tcBorders>
              <w:top w:val="single" w:sz="4" w:space="0" w:color="auto"/>
              <w:left w:val="single" w:sz="4" w:space="0" w:color="auto"/>
              <w:bottom w:val="single" w:sz="4" w:space="0" w:color="auto"/>
              <w:right w:val="single" w:sz="4" w:space="0" w:color="auto"/>
            </w:tcBorders>
          </w:tcPr>
          <w:p w:rsidR="0032324A" w:rsidRPr="00AD7924" w:rsidRDefault="00B15EA0" w:rsidP="00026F6E">
            <w:pPr>
              <w:tabs>
                <w:tab w:val="left" w:pos="4760"/>
              </w:tabs>
              <w:spacing w:after="120"/>
              <w:jc w:val="center"/>
              <w:rPr>
                <w:rFonts w:ascii="Times New Roman" w:hAnsi="Times New Roman"/>
              </w:rPr>
            </w:pPr>
            <w:r>
              <w:rPr>
                <w:rFonts w:ascii="Times New Roman" w:hAnsi="Times New Roman"/>
              </w:rPr>
              <w:t>34</w:t>
            </w:r>
          </w:p>
        </w:tc>
        <w:tc>
          <w:tcPr>
            <w:tcW w:w="564" w:type="dxa"/>
            <w:tcBorders>
              <w:top w:val="single" w:sz="4" w:space="0" w:color="auto"/>
              <w:left w:val="single" w:sz="4" w:space="0" w:color="auto"/>
              <w:bottom w:val="single" w:sz="4" w:space="0" w:color="auto"/>
              <w:right w:val="single" w:sz="4" w:space="0" w:color="auto"/>
            </w:tcBorders>
          </w:tcPr>
          <w:p w:rsidR="0032324A" w:rsidRPr="00AD7924" w:rsidRDefault="00B15EA0" w:rsidP="00026F6E">
            <w:pPr>
              <w:tabs>
                <w:tab w:val="left" w:pos="4760"/>
              </w:tabs>
              <w:spacing w:after="120"/>
              <w:jc w:val="center"/>
              <w:rPr>
                <w:rFonts w:ascii="Times New Roman" w:hAnsi="Times New Roman"/>
              </w:rPr>
            </w:pPr>
            <w:r>
              <w:rPr>
                <w:rFonts w:ascii="Times New Roman" w:hAnsi="Times New Roman"/>
              </w:rPr>
              <w:t>15</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15EA0" w:rsidP="00026F6E">
            <w:pPr>
              <w:tabs>
                <w:tab w:val="left" w:pos="4760"/>
              </w:tabs>
              <w:spacing w:after="120"/>
              <w:jc w:val="center"/>
              <w:rPr>
                <w:rFonts w:ascii="Times New Roman" w:hAnsi="Times New Roman"/>
                <w:b/>
              </w:rPr>
            </w:pPr>
            <w:r>
              <w:rPr>
                <w:rFonts w:ascii="Times New Roman" w:hAnsi="Times New Roman"/>
                <w:b/>
              </w:rPr>
              <w:t>48</w:t>
            </w:r>
          </w:p>
        </w:tc>
        <w:tc>
          <w:tcPr>
            <w:tcW w:w="779" w:type="dxa"/>
            <w:tcBorders>
              <w:top w:val="single" w:sz="4" w:space="0" w:color="auto"/>
              <w:left w:val="single" w:sz="4" w:space="0" w:color="auto"/>
              <w:bottom w:val="single" w:sz="4" w:space="0" w:color="auto"/>
              <w:right w:val="single" w:sz="4" w:space="0" w:color="auto"/>
            </w:tcBorders>
          </w:tcPr>
          <w:p w:rsidR="0032324A" w:rsidRPr="00AD7924" w:rsidRDefault="00B15EA0" w:rsidP="00026F6E">
            <w:pPr>
              <w:tabs>
                <w:tab w:val="left" w:pos="4760"/>
              </w:tabs>
              <w:spacing w:after="120"/>
              <w:jc w:val="center"/>
              <w:rPr>
                <w:rFonts w:ascii="Times New Roman" w:hAnsi="Times New Roman"/>
                <w:b/>
              </w:rPr>
            </w:pPr>
            <w:r>
              <w:rPr>
                <w:rFonts w:ascii="Times New Roman" w:hAnsi="Times New Roman"/>
                <w:b/>
              </w:rPr>
              <w:t>749</w:t>
            </w:r>
          </w:p>
        </w:tc>
      </w:tr>
      <w:tr w:rsidR="001A6A59" w:rsidRPr="00AD7924" w:rsidTr="00CE3272">
        <w:trPr>
          <w:trHeight w:val="531"/>
        </w:trPr>
        <w:tc>
          <w:tcPr>
            <w:tcW w:w="1702"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0"/>
              <w:jc w:val="center"/>
              <w:rPr>
                <w:rFonts w:ascii="Times New Roman" w:hAnsi="Times New Roman"/>
              </w:rPr>
            </w:pPr>
            <w:r w:rsidRPr="00AD7924">
              <w:rPr>
                <w:rFonts w:ascii="Times New Roman" w:hAnsi="Times New Roman"/>
              </w:rPr>
              <w:lastRenderedPageBreak/>
              <w:t>Отличники (учатся на  «5»)</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10</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7</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5</w:t>
            </w:r>
          </w:p>
        </w:tc>
        <w:tc>
          <w:tcPr>
            <w:tcW w:w="806"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b/>
              </w:rPr>
            </w:pPr>
            <w:r>
              <w:rPr>
                <w:rFonts w:ascii="Times New Roman" w:hAnsi="Times New Roman"/>
                <w:b/>
              </w:rPr>
              <w:t>2</w:t>
            </w:r>
            <w:r w:rsidR="00CE3272">
              <w:rPr>
                <w:rFonts w:ascii="Times New Roman" w:hAnsi="Times New Roman"/>
                <w:b/>
              </w:rPr>
              <w:t>2</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4</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3</w:t>
            </w:r>
          </w:p>
        </w:tc>
        <w:tc>
          <w:tcPr>
            <w:tcW w:w="696"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1</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p>
        </w:tc>
        <w:tc>
          <w:tcPr>
            <w:tcW w:w="763"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b/>
              </w:rPr>
            </w:pPr>
            <w:r>
              <w:rPr>
                <w:rFonts w:ascii="Times New Roman" w:hAnsi="Times New Roman"/>
                <w:b/>
              </w:rPr>
              <w:t>8</w:t>
            </w:r>
          </w:p>
        </w:tc>
        <w:tc>
          <w:tcPr>
            <w:tcW w:w="591"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p>
        </w:tc>
        <w:tc>
          <w:tcPr>
            <w:tcW w:w="564"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1</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b/>
              </w:rPr>
            </w:pPr>
            <w:r>
              <w:rPr>
                <w:rFonts w:ascii="Times New Roman" w:hAnsi="Times New Roman"/>
                <w:b/>
              </w:rPr>
              <w:t>1</w:t>
            </w:r>
          </w:p>
        </w:tc>
        <w:tc>
          <w:tcPr>
            <w:tcW w:w="779"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b/>
              </w:rPr>
            </w:pPr>
            <w:r>
              <w:rPr>
                <w:rFonts w:ascii="Times New Roman" w:hAnsi="Times New Roman"/>
                <w:b/>
              </w:rPr>
              <w:t>31</w:t>
            </w:r>
          </w:p>
        </w:tc>
      </w:tr>
      <w:tr w:rsidR="001A6A59" w:rsidRPr="00AD7924" w:rsidTr="00CE3272">
        <w:trPr>
          <w:trHeight w:val="837"/>
        </w:trPr>
        <w:tc>
          <w:tcPr>
            <w:tcW w:w="1702" w:type="dxa"/>
            <w:tcBorders>
              <w:top w:val="single" w:sz="4" w:space="0" w:color="auto"/>
              <w:left w:val="single" w:sz="4" w:space="0" w:color="auto"/>
              <w:bottom w:val="single" w:sz="4" w:space="0" w:color="auto"/>
              <w:right w:val="single" w:sz="4" w:space="0" w:color="auto"/>
            </w:tcBorders>
            <w:hideMark/>
          </w:tcPr>
          <w:p w:rsidR="0032324A" w:rsidRDefault="0032324A" w:rsidP="00026F6E">
            <w:pPr>
              <w:tabs>
                <w:tab w:val="left" w:pos="4760"/>
              </w:tabs>
              <w:spacing w:after="0"/>
              <w:jc w:val="center"/>
              <w:rPr>
                <w:rFonts w:ascii="Times New Roman" w:hAnsi="Times New Roman"/>
              </w:rPr>
            </w:pPr>
            <w:r w:rsidRPr="00AD7924">
              <w:rPr>
                <w:rFonts w:ascii="Times New Roman" w:hAnsi="Times New Roman"/>
              </w:rPr>
              <w:t>Хорошисты</w:t>
            </w:r>
          </w:p>
          <w:p w:rsidR="0032324A" w:rsidRPr="00CE3272" w:rsidRDefault="0032324A" w:rsidP="00026F6E">
            <w:pPr>
              <w:tabs>
                <w:tab w:val="left" w:pos="4760"/>
              </w:tabs>
              <w:spacing w:after="0"/>
              <w:jc w:val="center"/>
              <w:rPr>
                <w:rFonts w:ascii="Times New Roman" w:hAnsi="Times New Roman"/>
              </w:rPr>
            </w:pPr>
            <w:r w:rsidRPr="00AD7924">
              <w:rPr>
                <w:rFonts w:ascii="Times New Roman" w:hAnsi="Times New Roman"/>
              </w:rPr>
              <w:t>(учатся на «4» и «5»)</w:t>
            </w:r>
            <w:r w:rsidR="00CE3272">
              <w:rPr>
                <w:rFonts w:ascii="Times New Roman" w:hAnsi="Times New Roman"/>
              </w:rPr>
              <w:t xml:space="preserve"> </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36</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29</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46</w:t>
            </w:r>
          </w:p>
        </w:tc>
        <w:tc>
          <w:tcPr>
            <w:tcW w:w="806"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b/>
              </w:rPr>
            </w:pPr>
            <w:r>
              <w:rPr>
                <w:rFonts w:ascii="Times New Roman" w:hAnsi="Times New Roman"/>
                <w:b/>
              </w:rPr>
              <w:t>111</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33</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22</w:t>
            </w:r>
          </w:p>
        </w:tc>
        <w:tc>
          <w:tcPr>
            <w:tcW w:w="696"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20</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15</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22</w:t>
            </w:r>
          </w:p>
        </w:tc>
        <w:tc>
          <w:tcPr>
            <w:tcW w:w="763"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b/>
              </w:rPr>
            </w:pPr>
            <w:r>
              <w:rPr>
                <w:rFonts w:ascii="Times New Roman" w:hAnsi="Times New Roman"/>
                <w:b/>
              </w:rPr>
              <w:t>112</w:t>
            </w:r>
          </w:p>
        </w:tc>
        <w:tc>
          <w:tcPr>
            <w:tcW w:w="591"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7</w:t>
            </w:r>
          </w:p>
        </w:tc>
        <w:tc>
          <w:tcPr>
            <w:tcW w:w="564"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6</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b/>
              </w:rPr>
            </w:pPr>
            <w:r>
              <w:rPr>
                <w:rFonts w:ascii="Times New Roman" w:hAnsi="Times New Roman"/>
                <w:b/>
              </w:rPr>
              <w:t>1</w:t>
            </w:r>
            <w:r w:rsidR="00CE3272">
              <w:rPr>
                <w:rFonts w:ascii="Times New Roman" w:hAnsi="Times New Roman"/>
                <w:b/>
              </w:rPr>
              <w:t>3</w:t>
            </w:r>
          </w:p>
        </w:tc>
        <w:tc>
          <w:tcPr>
            <w:tcW w:w="779"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b/>
              </w:rPr>
            </w:pPr>
            <w:r>
              <w:rPr>
                <w:rFonts w:ascii="Times New Roman" w:hAnsi="Times New Roman"/>
                <w:b/>
              </w:rPr>
              <w:t>2</w:t>
            </w:r>
            <w:r w:rsidR="00CE3272">
              <w:rPr>
                <w:rFonts w:ascii="Times New Roman" w:hAnsi="Times New Roman"/>
                <w:b/>
              </w:rPr>
              <w:t>36</w:t>
            </w:r>
          </w:p>
        </w:tc>
      </w:tr>
      <w:tr w:rsidR="001A6A59" w:rsidRPr="00AD7924" w:rsidTr="00CE3272">
        <w:trPr>
          <w:trHeight w:val="423"/>
        </w:trPr>
        <w:tc>
          <w:tcPr>
            <w:tcW w:w="1702"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0"/>
              <w:jc w:val="center"/>
              <w:rPr>
                <w:rFonts w:ascii="Times New Roman" w:hAnsi="Times New Roman"/>
              </w:rPr>
            </w:pPr>
            <w:r w:rsidRPr="00AD7924">
              <w:rPr>
                <w:rFonts w:ascii="Times New Roman" w:hAnsi="Times New Roman"/>
              </w:rPr>
              <w:t>Троечники</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27</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37</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34</w:t>
            </w:r>
          </w:p>
        </w:tc>
        <w:tc>
          <w:tcPr>
            <w:tcW w:w="806"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b/>
              </w:rPr>
            </w:pPr>
            <w:r>
              <w:rPr>
                <w:rFonts w:ascii="Times New Roman" w:hAnsi="Times New Roman"/>
                <w:b/>
              </w:rPr>
              <w:t>98</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49</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38</w:t>
            </w:r>
          </w:p>
        </w:tc>
        <w:tc>
          <w:tcPr>
            <w:tcW w:w="696"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64</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42</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57</w:t>
            </w:r>
          </w:p>
        </w:tc>
        <w:tc>
          <w:tcPr>
            <w:tcW w:w="763"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b/>
              </w:rPr>
            </w:pPr>
            <w:r>
              <w:rPr>
                <w:rFonts w:ascii="Times New Roman" w:hAnsi="Times New Roman"/>
                <w:b/>
              </w:rPr>
              <w:t>2</w:t>
            </w:r>
            <w:r w:rsidR="00CE3272">
              <w:rPr>
                <w:rFonts w:ascii="Times New Roman" w:hAnsi="Times New Roman"/>
                <w:b/>
              </w:rPr>
              <w:t>50</w:t>
            </w:r>
          </w:p>
        </w:tc>
        <w:tc>
          <w:tcPr>
            <w:tcW w:w="591"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25</w:t>
            </w:r>
          </w:p>
        </w:tc>
        <w:tc>
          <w:tcPr>
            <w:tcW w:w="564"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8</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b/>
              </w:rPr>
            </w:pPr>
            <w:r>
              <w:rPr>
                <w:rFonts w:ascii="Times New Roman" w:hAnsi="Times New Roman"/>
                <w:b/>
              </w:rPr>
              <w:t>33</w:t>
            </w:r>
          </w:p>
        </w:tc>
        <w:tc>
          <w:tcPr>
            <w:tcW w:w="779"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b/>
              </w:rPr>
            </w:pPr>
            <w:r>
              <w:rPr>
                <w:rFonts w:ascii="Times New Roman" w:hAnsi="Times New Roman"/>
                <w:b/>
              </w:rPr>
              <w:t>381</w:t>
            </w:r>
          </w:p>
        </w:tc>
      </w:tr>
      <w:tr w:rsidR="001A6A59" w:rsidRPr="00AD7924" w:rsidTr="00CE3272">
        <w:trPr>
          <w:trHeight w:val="416"/>
        </w:trPr>
        <w:tc>
          <w:tcPr>
            <w:tcW w:w="1702"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0"/>
              <w:jc w:val="center"/>
              <w:rPr>
                <w:rFonts w:ascii="Times New Roman" w:hAnsi="Times New Roman"/>
              </w:rPr>
            </w:pPr>
            <w:r w:rsidRPr="00AD7924">
              <w:rPr>
                <w:rFonts w:ascii="Times New Roman" w:hAnsi="Times New Roman"/>
              </w:rPr>
              <w:t>Неуспевающие</w:t>
            </w:r>
          </w:p>
          <w:p w:rsidR="0032324A" w:rsidRPr="00AD7924" w:rsidRDefault="0032324A" w:rsidP="00026F6E">
            <w:pPr>
              <w:tabs>
                <w:tab w:val="left" w:pos="4760"/>
              </w:tabs>
              <w:spacing w:after="0"/>
              <w:jc w:val="center"/>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1</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1</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p>
        </w:tc>
        <w:tc>
          <w:tcPr>
            <w:tcW w:w="806"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b/>
              </w:rPr>
            </w:pPr>
            <w:r>
              <w:rPr>
                <w:rFonts w:ascii="Times New Roman" w:hAnsi="Times New Roman"/>
                <w:b/>
              </w:rPr>
              <w:t>2</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spacing w:after="120"/>
              <w:jc w:val="center"/>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spacing w:after="120"/>
              <w:jc w:val="center"/>
              <w:rPr>
                <w:rFonts w:ascii="Times New Roman" w:hAnsi="Times New Roman"/>
              </w:rPr>
            </w:pPr>
            <w:r>
              <w:rPr>
                <w:rFonts w:ascii="Times New Roman" w:hAnsi="Times New Roman"/>
              </w:rPr>
              <w:t>2</w:t>
            </w:r>
          </w:p>
        </w:tc>
        <w:tc>
          <w:tcPr>
            <w:tcW w:w="696"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spacing w:after="120"/>
              <w:jc w:val="center"/>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spacing w:after="120"/>
              <w:jc w:val="center"/>
              <w:rPr>
                <w:rFonts w:ascii="Times New Roman" w:hAnsi="Times New Roman"/>
              </w:rPr>
            </w:pPr>
            <w:r>
              <w:rPr>
                <w:rFonts w:ascii="Times New Roman" w:hAnsi="Times New Roman"/>
              </w:rPr>
              <w:t>4</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spacing w:after="120"/>
              <w:jc w:val="center"/>
              <w:rPr>
                <w:rFonts w:ascii="Times New Roman" w:hAnsi="Times New Roman"/>
              </w:rPr>
            </w:pPr>
          </w:p>
        </w:tc>
        <w:tc>
          <w:tcPr>
            <w:tcW w:w="763"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b/>
              </w:rPr>
            </w:pPr>
            <w:r>
              <w:rPr>
                <w:rFonts w:ascii="Times New Roman" w:hAnsi="Times New Roman"/>
                <w:b/>
              </w:rPr>
              <w:t>6</w:t>
            </w:r>
          </w:p>
        </w:tc>
        <w:tc>
          <w:tcPr>
            <w:tcW w:w="591"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rPr>
            </w:pPr>
            <w:r>
              <w:rPr>
                <w:rFonts w:ascii="Times New Roman" w:hAnsi="Times New Roman"/>
              </w:rPr>
              <w:t>2</w:t>
            </w:r>
          </w:p>
        </w:tc>
        <w:tc>
          <w:tcPr>
            <w:tcW w:w="564"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b/>
              </w:rPr>
            </w:pPr>
            <w:r>
              <w:rPr>
                <w:rFonts w:ascii="Times New Roman" w:hAnsi="Times New Roman"/>
                <w:b/>
              </w:rPr>
              <w:t>2</w:t>
            </w:r>
          </w:p>
        </w:tc>
        <w:tc>
          <w:tcPr>
            <w:tcW w:w="779" w:type="dxa"/>
            <w:tcBorders>
              <w:top w:val="single" w:sz="4" w:space="0" w:color="auto"/>
              <w:left w:val="single" w:sz="4" w:space="0" w:color="auto"/>
              <w:bottom w:val="single" w:sz="4" w:space="0" w:color="auto"/>
              <w:right w:val="single" w:sz="4" w:space="0" w:color="auto"/>
            </w:tcBorders>
          </w:tcPr>
          <w:p w:rsidR="0032324A" w:rsidRPr="00AD7924" w:rsidRDefault="00CE3272" w:rsidP="00026F6E">
            <w:pPr>
              <w:tabs>
                <w:tab w:val="left" w:pos="4760"/>
              </w:tabs>
              <w:spacing w:after="120"/>
              <w:jc w:val="center"/>
              <w:rPr>
                <w:rFonts w:ascii="Times New Roman" w:hAnsi="Times New Roman"/>
                <w:b/>
              </w:rPr>
            </w:pPr>
            <w:r>
              <w:rPr>
                <w:rFonts w:ascii="Times New Roman" w:hAnsi="Times New Roman"/>
                <w:b/>
              </w:rPr>
              <w:t>10</w:t>
            </w:r>
          </w:p>
        </w:tc>
      </w:tr>
      <w:tr w:rsidR="001A6A59" w:rsidRPr="00AD7924" w:rsidTr="00CE3272">
        <w:trPr>
          <w:trHeight w:val="607"/>
        </w:trPr>
        <w:tc>
          <w:tcPr>
            <w:tcW w:w="1702"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0"/>
              <w:jc w:val="center"/>
              <w:rPr>
                <w:rFonts w:ascii="Times New Roman" w:hAnsi="Times New Roman"/>
              </w:rPr>
            </w:pPr>
            <w:r w:rsidRPr="00AD7924">
              <w:rPr>
                <w:rFonts w:ascii="Times New Roman" w:hAnsi="Times New Roman"/>
              </w:rPr>
              <w:t>Успеваемость</w:t>
            </w:r>
          </w:p>
          <w:p w:rsidR="0032324A" w:rsidRPr="00AD7924" w:rsidRDefault="0032324A" w:rsidP="00026F6E">
            <w:pPr>
              <w:tabs>
                <w:tab w:val="left" w:pos="4760"/>
              </w:tabs>
              <w:spacing w:after="0"/>
              <w:jc w:val="center"/>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115CD0" w:rsidP="00026F6E">
            <w:pPr>
              <w:tabs>
                <w:tab w:val="left" w:pos="4760"/>
              </w:tabs>
              <w:spacing w:after="120"/>
              <w:jc w:val="center"/>
              <w:rPr>
                <w:rFonts w:ascii="Times New Roman" w:hAnsi="Times New Roman"/>
              </w:rPr>
            </w:pPr>
            <w:r>
              <w:rPr>
                <w:rFonts w:ascii="Times New Roman" w:hAnsi="Times New Roman"/>
              </w:rPr>
              <w:t>98,7</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115CD0" w:rsidP="00026F6E">
            <w:pPr>
              <w:tabs>
                <w:tab w:val="left" w:pos="4760"/>
              </w:tabs>
              <w:spacing w:after="120"/>
              <w:jc w:val="center"/>
              <w:rPr>
                <w:rFonts w:ascii="Times New Roman" w:hAnsi="Times New Roman"/>
              </w:rPr>
            </w:pPr>
            <w:r>
              <w:rPr>
                <w:rFonts w:ascii="Times New Roman" w:hAnsi="Times New Roman"/>
              </w:rPr>
              <w:t>98,7</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r>
              <w:rPr>
                <w:rFonts w:ascii="Times New Roman" w:hAnsi="Times New Roman"/>
              </w:rPr>
              <w:t>100</w:t>
            </w:r>
          </w:p>
        </w:tc>
        <w:tc>
          <w:tcPr>
            <w:tcW w:w="806" w:type="dxa"/>
            <w:tcBorders>
              <w:top w:val="single" w:sz="4" w:space="0" w:color="auto"/>
              <w:left w:val="single" w:sz="4" w:space="0" w:color="auto"/>
              <w:bottom w:val="single" w:sz="4" w:space="0" w:color="auto"/>
              <w:right w:val="single" w:sz="4" w:space="0" w:color="auto"/>
            </w:tcBorders>
          </w:tcPr>
          <w:p w:rsidR="0032324A" w:rsidRPr="00AD7924" w:rsidRDefault="00115CD0" w:rsidP="00026F6E">
            <w:pPr>
              <w:tabs>
                <w:tab w:val="left" w:pos="4760"/>
              </w:tabs>
              <w:spacing w:after="120"/>
              <w:jc w:val="center"/>
              <w:rPr>
                <w:rFonts w:ascii="Times New Roman" w:hAnsi="Times New Roman"/>
                <w:b/>
              </w:rPr>
            </w:pPr>
            <w:r>
              <w:rPr>
                <w:rFonts w:ascii="Times New Roman" w:hAnsi="Times New Roman"/>
                <w:b/>
              </w:rPr>
              <w:t>99,1</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r>
              <w:rPr>
                <w:rFonts w:ascii="Times New Roman" w:hAnsi="Times New Roman"/>
              </w:rPr>
              <w:t>100</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115CD0" w:rsidP="00026F6E">
            <w:pPr>
              <w:tabs>
                <w:tab w:val="left" w:pos="4760"/>
              </w:tabs>
              <w:spacing w:after="120"/>
              <w:jc w:val="center"/>
              <w:rPr>
                <w:rFonts w:ascii="Times New Roman" w:hAnsi="Times New Roman"/>
              </w:rPr>
            </w:pPr>
            <w:r>
              <w:rPr>
                <w:rFonts w:ascii="Times New Roman" w:hAnsi="Times New Roman"/>
              </w:rPr>
              <w:t>97</w:t>
            </w:r>
          </w:p>
        </w:tc>
        <w:tc>
          <w:tcPr>
            <w:tcW w:w="696" w:type="dxa"/>
            <w:tcBorders>
              <w:top w:val="single" w:sz="4" w:space="0" w:color="auto"/>
              <w:left w:val="single" w:sz="4" w:space="0" w:color="auto"/>
              <w:bottom w:val="single" w:sz="4" w:space="0" w:color="auto"/>
              <w:right w:val="single" w:sz="4" w:space="0" w:color="auto"/>
            </w:tcBorders>
          </w:tcPr>
          <w:p w:rsidR="0032324A" w:rsidRPr="00AD7924" w:rsidRDefault="00115CD0" w:rsidP="00026F6E">
            <w:pPr>
              <w:tabs>
                <w:tab w:val="left" w:pos="4760"/>
              </w:tabs>
              <w:spacing w:after="120"/>
              <w:jc w:val="center"/>
              <w:rPr>
                <w:rFonts w:ascii="Times New Roman" w:hAnsi="Times New Roman"/>
              </w:rPr>
            </w:pPr>
            <w:r>
              <w:rPr>
                <w:rFonts w:ascii="Times New Roman" w:hAnsi="Times New Roman"/>
              </w:rPr>
              <w:t>100</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115CD0" w:rsidP="00026F6E">
            <w:pPr>
              <w:tabs>
                <w:tab w:val="left" w:pos="4760"/>
              </w:tabs>
              <w:spacing w:after="120"/>
              <w:jc w:val="center"/>
              <w:rPr>
                <w:rFonts w:ascii="Times New Roman" w:hAnsi="Times New Roman"/>
              </w:rPr>
            </w:pPr>
            <w:r>
              <w:rPr>
                <w:rFonts w:ascii="Times New Roman" w:hAnsi="Times New Roman"/>
              </w:rPr>
              <w:t>93,6</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r>
              <w:rPr>
                <w:rFonts w:ascii="Times New Roman" w:hAnsi="Times New Roman"/>
              </w:rPr>
              <w:t>100</w:t>
            </w:r>
          </w:p>
        </w:tc>
        <w:tc>
          <w:tcPr>
            <w:tcW w:w="763"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b/>
              </w:rPr>
            </w:pPr>
            <w:r>
              <w:rPr>
                <w:rFonts w:ascii="Times New Roman" w:hAnsi="Times New Roman"/>
                <w:b/>
              </w:rPr>
              <w:t>98,</w:t>
            </w:r>
            <w:r w:rsidR="00115CD0">
              <w:rPr>
                <w:rFonts w:ascii="Times New Roman" w:hAnsi="Times New Roman"/>
                <w:b/>
              </w:rPr>
              <w:t>4</w:t>
            </w:r>
          </w:p>
        </w:tc>
        <w:tc>
          <w:tcPr>
            <w:tcW w:w="591" w:type="dxa"/>
            <w:tcBorders>
              <w:top w:val="single" w:sz="4" w:space="0" w:color="auto"/>
              <w:left w:val="single" w:sz="4" w:space="0" w:color="auto"/>
              <w:bottom w:val="single" w:sz="4" w:space="0" w:color="auto"/>
              <w:right w:val="single" w:sz="4" w:space="0" w:color="auto"/>
            </w:tcBorders>
          </w:tcPr>
          <w:p w:rsidR="0032324A" w:rsidRPr="00AD7924" w:rsidRDefault="00115CD0" w:rsidP="00026F6E">
            <w:pPr>
              <w:tabs>
                <w:tab w:val="left" w:pos="4760"/>
              </w:tabs>
              <w:spacing w:after="120"/>
              <w:jc w:val="center"/>
              <w:rPr>
                <w:rFonts w:ascii="Times New Roman" w:hAnsi="Times New Roman"/>
              </w:rPr>
            </w:pPr>
            <w:r>
              <w:rPr>
                <w:rFonts w:ascii="Times New Roman" w:hAnsi="Times New Roman"/>
              </w:rPr>
              <w:t>94,1</w:t>
            </w:r>
          </w:p>
        </w:tc>
        <w:tc>
          <w:tcPr>
            <w:tcW w:w="564"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r>
              <w:rPr>
                <w:rFonts w:ascii="Times New Roman" w:hAnsi="Times New Roman"/>
              </w:rPr>
              <w:t>100</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115CD0" w:rsidP="00026F6E">
            <w:pPr>
              <w:tabs>
                <w:tab w:val="left" w:pos="4760"/>
              </w:tabs>
              <w:spacing w:after="120"/>
              <w:jc w:val="center"/>
              <w:rPr>
                <w:rFonts w:ascii="Times New Roman" w:hAnsi="Times New Roman"/>
                <w:b/>
              </w:rPr>
            </w:pPr>
            <w:r>
              <w:rPr>
                <w:rFonts w:ascii="Times New Roman" w:hAnsi="Times New Roman"/>
                <w:b/>
              </w:rPr>
              <w:t>96</w:t>
            </w:r>
          </w:p>
        </w:tc>
        <w:tc>
          <w:tcPr>
            <w:tcW w:w="779"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b/>
              </w:rPr>
            </w:pPr>
            <w:r>
              <w:rPr>
                <w:rFonts w:ascii="Times New Roman" w:hAnsi="Times New Roman"/>
                <w:b/>
              </w:rPr>
              <w:t>98,</w:t>
            </w:r>
            <w:r w:rsidR="00115CD0">
              <w:rPr>
                <w:rFonts w:ascii="Times New Roman" w:hAnsi="Times New Roman"/>
                <w:b/>
              </w:rPr>
              <w:t>5</w:t>
            </w:r>
          </w:p>
        </w:tc>
      </w:tr>
      <w:tr w:rsidR="001A6A59" w:rsidRPr="00AD7924" w:rsidTr="00115CD0">
        <w:trPr>
          <w:trHeight w:val="543"/>
        </w:trPr>
        <w:tc>
          <w:tcPr>
            <w:tcW w:w="1702"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0"/>
              <w:jc w:val="center"/>
              <w:rPr>
                <w:rFonts w:ascii="Times New Roman" w:hAnsi="Times New Roman"/>
              </w:rPr>
            </w:pPr>
            <w:r w:rsidRPr="00AD7924">
              <w:rPr>
                <w:rFonts w:ascii="Times New Roman" w:hAnsi="Times New Roman"/>
              </w:rPr>
              <w:t>Качество знаний</w:t>
            </w:r>
          </w:p>
          <w:p w:rsidR="0032324A" w:rsidRPr="00AD7924" w:rsidRDefault="0032324A" w:rsidP="00026F6E">
            <w:pPr>
              <w:tabs>
                <w:tab w:val="left" w:pos="4760"/>
              </w:tabs>
              <w:spacing w:after="0"/>
              <w:jc w:val="center"/>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115CD0" w:rsidP="00026F6E">
            <w:pPr>
              <w:tabs>
                <w:tab w:val="left" w:pos="4760"/>
              </w:tabs>
              <w:spacing w:after="120"/>
              <w:jc w:val="center"/>
              <w:rPr>
                <w:rFonts w:ascii="Times New Roman" w:hAnsi="Times New Roman"/>
              </w:rPr>
            </w:pPr>
            <w:r>
              <w:rPr>
                <w:rFonts w:ascii="Times New Roman" w:hAnsi="Times New Roman"/>
              </w:rPr>
              <w:t>6</w:t>
            </w:r>
            <w:r w:rsidR="0032324A">
              <w:rPr>
                <w:rFonts w:ascii="Times New Roman" w:hAnsi="Times New Roman"/>
              </w:rPr>
              <w:t>2</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115CD0" w:rsidP="00026F6E">
            <w:pPr>
              <w:tabs>
                <w:tab w:val="left" w:pos="4760"/>
              </w:tabs>
              <w:spacing w:after="120"/>
              <w:jc w:val="center"/>
              <w:rPr>
                <w:rFonts w:ascii="Times New Roman" w:hAnsi="Times New Roman"/>
              </w:rPr>
            </w:pPr>
            <w:r>
              <w:rPr>
                <w:rFonts w:ascii="Times New Roman" w:hAnsi="Times New Roman"/>
              </w:rPr>
              <w:t>48,7</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115CD0" w:rsidP="00026F6E">
            <w:pPr>
              <w:tabs>
                <w:tab w:val="left" w:pos="4760"/>
              </w:tabs>
              <w:spacing w:after="120"/>
              <w:jc w:val="center"/>
              <w:rPr>
                <w:rFonts w:ascii="Times New Roman" w:hAnsi="Times New Roman"/>
              </w:rPr>
            </w:pPr>
            <w:r>
              <w:rPr>
                <w:rFonts w:ascii="Times New Roman" w:hAnsi="Times New Roman"/>
              </w:rPr>
              <w:t>60</w:t>
            </w:r>
          </w:p>
        </w:tc>
        <w:tc>
          <w:tcPr>
            <w:tcW w:w="806" w:type="dxa"/>
            <w:tcBorders>
              <w:top w:val="single" w:sz="4" w:space="0" w:color="auto"/>
              <w:left w:val="single" w:sz="4" w:space="0" w:color="auto"/>
              <w:bottom w:val="single" w:sz="4" w:space="0" w:color="auto"/>
              <w:right w:val="single" w:sz="4" w:space="0" w:color="auto"/>
            </w:tcBorders>
          </w:tcPr>
          <w:p w:rsidR="0032324A" w:rsidRPr="00AD7924" w:rsidRDefault="00115CD0" w:rsidP="00026F6E">
            <w:pPr>
              <w:tabs>
                <w:tab w:val="left" w:pos="4760"/>
              </w:tabs>
              <w:spacing w:after="120"/>
              <w:jc w:val="center"/>
              <w:rPr>
                <w:rFonts w:ascii="Times New Roman" w:hAnsi="Times New Roman"/>
                <w:b/>
              </w:rPr>
            </w:pPr>
            <w:r>
              <w:rPr>
                <w:rFonts w:ascii="Times New Roman" w:hAnsi="Times New Roman"/>
                <w:b/>
              </w:rPr>
              <w:t>57</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rPr>
            </w:pPr>
            <w:r>
              <w:rPr>
                <w:rFonts w:ascii="Times New Roman" w:hAnsi="Times New Roman"/>
              </w:rPr>
              <w:t>43</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rPr>
            </w:pPr>
            <w:r>
              <w:rPr>
                <w:rFonts w:ascii="Times New Roman" w:hAnsi="Times New Roman"/>
              </w:rPr>
              <w:t>38,5</w:t>
            </w:r>
          </w:p>
        </w:tc>
        <w:tc>
          <w:tcPr>
            <w:tcW w:w="696"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rPr>
            </w:pPr>
            <w:r>
              <w:rPr>
                <w:rFonts w:ascii="Times New Roman" w:hAnsi="Times New Roman"/>
              </w:rPr>
              <w:t>23,8</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rPr>
            </w:pPr>
            <w:r>
              <w:rPr>
                <w:rFonts w:ascii="Times New Roman" w:hAnsi="Times New Roman"/>
              </w:rPr>
              <w:t>25,8</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rPr>
            </w:pPr>
            <w:r>
              <w:rPr>
                <w:rFonts w:ascii="Times New Roman" w:hAnsi="Times New Roman"/>
              </w:rPr>
              <w:t>27,9</w:t>
            </w:r>
          </w:p>
        </w:tc>
        <w:tc>
          <w:tcPr>
            <w:tcW w:w="763"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b/>
              </w:rPr>
            </w:pPr>
            <w:r>
              <w:rPr>
                <w:rFonts w:ascii="Times New Roman" w:hAnsi="Times New Roman"/>
                <w:b/>
              </w:rPr>
              <w:t>32</w:t>
            </w:r>
          </w:p>
        </w:tc>
        <w:tc>
          <w:tcPr>
            <w:tcW w:w="591"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rPr>
            </w:pPr>
            <w:r>
              <w:rPr>
                <w:rFonts w:ascii="Times New Roman" w:hAnsi="Times New Roman"/>
              </w:rPr>
              <w:t>20,6</w:t>
            </w:r>
          </w:p>
        </w:tc>
        <w:tc>
          <w:tcPr>
            <w:tcW w:w="564"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rPr>
            </w:pPr>
            <w:r>
              <w:rPr>
                <w:rFonts w:ascii="Times New Roman" w:hAnsi="Times New Roman"/>
              </w:rPr>
              <w:t>46,7</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b/>
              </w:rPr>
            </w:pPr>
            <w:r>
              <w:rPr>
                <w:rFonts w:ascii="Times New Roman" w:hAnsi="Times New Roman"/>
                <w:b/>
              </w:rPr>
              <w:t>28,6</w:t>
            </w:r>
          </w:p>
        </w:tc>
        <w:tc>
          <w:tcPr>
            <w:tcW w:w="779"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b/>
              </w:rPr>
            </w:pPr>
            <w:r>
              <w:rPr>
                <w:rFonts w:ascii="Times New Roman" w:hAnsi="Times New Roman"/>
                <w:b/>
              </w:rPr>
              <w:t>40,6</w:t>
            </w:r>
          </w:p>
        </w:tc>
      </w:tr>
      <w:tr w:rsidR="001A6A59" w:rsidRPr="00AD7924" w:rsidTr="00CE3272">
        <w:trPr>
          <w:trHeight w:val="645"/>
        </w:trPr>
        <w:tc>
          <w:tcPr>
            <w:tcW w:w="1702" w:type="dxa"/>
            <w:tcBorders>
              <w:top w:val="single" w:sz="4" w:space="0" w:color="auto"/>
              <w:left w:val="single" w:sz="4" w:space="0" w:color="auto"/>
              <w:bottom w:val="single" w:sz="4" w:space="0" w:color="auto"/>
              <w:right w:val="single" w:sz="4" w:space="0" w:color="auto"/>
            </w:tcBorders>
            <w:hideMark/>
          </w:tcPr>
          <w:p w:rsidR="0032324A" w:rsidRPr="00AD7924" w:rsidRDefault="0032324A" w:rsidP="00026F6E">
            <w:pPr>
              <w:tabs>
                <w:tab w:val="left" w:pos="4760"/>
              </w:tabs>
              <w:spacing w:after="0"/>
              <w:jc w:val="center"/>
              <w:rPr>
                <w:rFonts w:ascii="Times New Roman" w:hAnsi="Times New Roman"/>
              </w:rPr>
            </w:pPr>
            <w:r w:rsidRPr="00AD7924">
              <w:rPr>
                <w:rFonts w:ascii="Times New Roman" w:hAnsi="Times New Roman"/>
              </w:rPr>
              <w:t>Уровень обученности</w:t>
            </w:r>
          </w:p>
          <w:p w:rsidR="0032324A" w:rsidRPr="00AD7924" w:rsidRDefault="0032324A" w:rsidP="00026F6E">
            <w:pPr>
              <w:tabs>
                <w:tab w:val="left" w:pos="4760"/>
              </w:tabs>
              <w:spacing w:after="0"/>
              <w:jc w:val="center"/>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r>
              <w:rPr>
                <w:rFonts w:ascii="Times New Roman" w:hAnsi="Times New Roman"/>
              </w:rPr>
              <w:t>5</w:t>
            </w:r>
            <w:r w:rsidR="00115CD0">
              <w:rPr>
                <w:rFonts w:ascii="Times New Roman" w:hAnsi="Times New Roman"/>
              </w:rPr>
              <w:t>8</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r>
              <w:rPr>
                <w:rFonts w:ascii="Times New Roman" w:hAnsi="Times New Roman"/>
              </w:rPr>
              <w:t>5</w:t>
            </w:r>
            <w:r w:rsidR="00115CD0">
              <w:rPr>
                <w:rFonts w:ascii="Times New Roman" w:hAnsi="Times New Roman"/>
              </w:rPr>
              <w:t>2</w:t>
            </w:r>
            <w:r>
              <w:rPr>
                <w:rFonts w:ascii="Times New Roman" w:hAnsi="Times New Roman"/>
              </w:rPr>
              <w:t>,7</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115CD0" w:rsidP="00026F6E">
            <w:pPr>
              <w:tabs>
                <w:tab w:val="left" w:pos="4760"/>
              </w:tabs>
              <w:spacing w:after="120"/>
              <w:jc w:val="center"/>
              <w:rPr>
                <w:rFonts w:ascii="Times New Roman" w:hAnsi="Times New Roman"/>
              </w:rPr>
            </w:pPr>
            <w:r>
              <w:rPr>
                <w:rFonts w:ascii="Times New Roman" w:hAnsi="Times New Roman"/>
              </w:rPr>
              <w:t>55</w:t>
            </w:r>
          </w:p>
        </w:tc>
        <w:tc>
          <w:tcPr>
            <w:tcW w:w="806" w:type="dxa"/>
            <w:tcBorders>
              <w:top w:val="single" w:sz="4" w:space="0" w:color="auto"/>
              <w:left w:val="single" w:sz="4" w:space="0" w:color="auto"/>
              <w:bottom w:val="single" w:sz="4" w:space="0" w:color="auto"/>
              <w:right w:val="single" w:sz="4" w:space="0" w:color="auto"/>
            </w:tcBorders>
          </w:tcPr>
          <w:p w:rsidR="0032324A" w:rsidRPr="00AD7924" w:rsidRDefault="00115CD0" w:rsidP="00026F6E">
            <w:pPr>
              <w:tabs>
                <w:tab w:val="left" w:pos="4760"/>
              </w:tabs>
              <w:spacing w:after="120"/>
              <w:jc w:val="center"/>
              <w:rPr>
                <w:rFonts w:ascii="Times New Roman" w:hAnsi="Times New Roman"/>
                <w:b/>
              </w:rPr>
            </w:pPr>
            <w:r>
              <w:rPr>
                <w:rFonts w:ascii="Times New Roman" w:hAnsi="Times New Roman"/>
                <w:b/>
              </w:rPr>
              <w:t>55,2</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rPr>
            </w:pPr>
            <w:r>
              <w:rPr>
                <w:rFonts w:ascii="Times New Roman" w:hAnsi="Times New Roman"/>
              </w:rPr>
              <w:t>49,7</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rPr>
            </w:pPr>
            <w:r>
              <w:rPr>
                <w:rFonts w:ascii="Times New Roman" w:hAnsi="Times New Roman"/>
              </w:rPr>
              <w:t>47,8</w:t>
            </w:r>
          </w:p>
        </w:tc>
        <w:tc>
          <w:tcPr>
            <w:tcW w:w="696"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rPr>
            </w:pPr>
            <w:r>
              <w:rPr>
                <w:rFonts w:ascii="Times New Roman" w:hAnsi="Times New Roman"/>
              </w:rPr>
              <w:t>42,7</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rPr>
            </w:pPr>
            <w:r>
              <w:rPr>
                <w:rFonts w:ascii="Times New Roman" w:hAnsi="Times New Roman"/>
              </w:rPr>
              <w:t>42,5</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rPr>
            </w:pPr>
            <w:r>
              <w:rPr>
                <w:rFonts w:ascii="Times New Roman" w:hAnsi="Times New Roman"/>
              </w:rPr>
              <w:t>43,8</w:t>
            </w:r>
          </w:p>
        </w:tc>
        <w:tc>
          <w:tcPr>
            <w:tcW w:w="763"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b/>
              </w:rPr>
            </w:pPr>
            <w:r>
              <w:rPr>
                <w:rFonts w:ascii="Times New Roman" w:hAnsi="Times New Roman"/>
                <w:b/>
              </w:rPr>
              <w:t>45</w:t>
            </w:r>
            <w:r w:rsidR="00BC5B59">
              <w:rPr>
                <w:rFonts w:ascii="Times New Roman" w:hAnsi="Times New Roman"/>
                <w:b/>
              </w:rPr>
              <w:t>,4</w:t>
            </w:r>
          </w:p>
        </w:tc>
        <w:tc>
          <w:tcPr>
            <w:tcW w:w="591"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rPr>
            </w:pPr>
            <w:r>
              <w:rPr>
                <w:rFonts w:ascii="Times New Roman" w:hAnsi="Times New Roman"/>
              </w:rPr>
              <w:t>4</w:t>
            </w:r>
            <w:r w:rsidR="00BC5B59">
              <w:rPr>
                <w:rFonts w:ascii="Times New Roman" w:hAnsi="Times New Roman"/>
              </w:rPr>
              <w:t>0,6</w:t>
            </w:r>
          </w:p>
        </w:tc>
        <w:tc>
          <w:tcPr>
            <w:tcW w:w="564"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rPr>
            </w:pPr>
            <w:r>
              <w:rPr>
                <w:rFonts w:ascii="Times New Roman" w:hAnsi="Times New Roman"/>
              </w:rPr>
              <w:t>51,5</w:t>
            </w:r>
          </w:p>
        </w:tc>
        <w:tc>
          <w:tcPr>
            <w:tcW w:w="547" w:type="dxa"/>
            <w:tcBorders>
              <w:top w:val="single" w:sz="4" w:space="0" w:color="auto"/>
              <w:left w:val="single" w:sz="4" w:space="0" w:color="auto"/>
              <w:bottom w:val="single" w:sz="4" w:space="0" w:color="auto"/>
              <w:right w:val="single" w:sz="4" w:space="0" w:color="auto"/>
            </w:tcBorders>
          </w:tcPr>
          <w:p w:rsidR="0032324A" w:rsidRPr="00AD7924" w:rsidRDefault="00BC5B59" w:rsidP="00026F6E">
            <w:pPr>
              <w:tabs>
                <w:tab w:val="left" w:pos="4760"/>
              </w:tabs>
              <w:spacing w:after="120"/>
              <w:jc w:val="center"/>
              <w:rPr>
                <w:rFonts w:ascii="Times New Roman" w:hAnsi="Times New Roman"/>
                <w:b/>
              </w:rPr>
            </w:pPr>
            <w:r>
              <w:rPr>
                <w:rFonts w:ascii="Times New Roman" w:hAnsi="Times New Roman"/>
                <w:b/>
              </w:rPr>
              <w:t>44</w:t>
            </w:r>
          </w:p>
        </w:tc>
        <w:tc>
          <w:tcPr>
            <w:tcW w:w="779" w:type="dxa"/>
            <w:tcBorders>
              <w:top w:val="single" w:sz="4" w:space="0" w:color="auto"/>
              <w:left w:val="single" w:sz="4" w:space="0" w:color="auto"/>
              <w:bottom w:val="single" w:sz="4" w:space="0" w:color="auto"/>
              <w:right w:val="single" w:sz="4" w:space="0" w:color="auto"/>
            </w:tcBorders>
          </w:tcPr>
          <w:p w:rsidR="0032324A" w:rsidRPr="00AD7924" w:rsidRDefault="0032324A" w:rsidP="00026F6E">
            <w:pPr>
              <w:tabs>
                <w:tab w:val="left" w:pos="4760"/>
              </w:tabs>
              <w:spacing w:after="120"/>
              <w:jc w:val="center"/>
              <w:rPr>
                <w:rFonts w:ascii="Times New Roman" w:hAnsi="Times New Roman"/>
                <w:b/>
              </w:rPr>
            </w:pPr>
            <w:r>
              <w:rPr>
                <w:rFonts w:ascii="Times New Roman" w:hAnsi="Times New Roman"/>
                <w:b/>
              </w:rPr>
              <w:t>48,</w:t>
            </w:r>
            <w:r w:rsidR="00BC5B59">
              <w:rPr>
                <w:rFonts w:ascii="Times New Roman" w:hAnsi="Times New Roman"/>
                <w:b/>
              </w:rPr>
              <w:t>8</w:t>
            </w:r>
          </w:p>
        </w:tc>
      </w:tr>
    </w:tbl>
    <w:p w:rsidR="00620B32" w:rsidRPr="00620B32" w:rsidRDefault="00620B32" w:rsidP="00026F6E">
      <w:pPr>
        <w:pStyle w:val="ae"/>
        <w:spacing w:before="120" w:after="0"/>
        <w:ind w:left="-142" w:firstLine="850"/>
        <w:jc w:val="both"/>
      </w:pPr>
      <w:r w:rsidRPr="00620B32">
        <w:rPr>
          <w:rFonts w:ascii="Times New Roman" w:hAnsi="Times New Roman" w:cs="Times New Roman"/>
          <w:sz w:val="24"/>
          <w:szCs w:val="24"/>
        </w:rPr>
        <w:t>В МАОУ СОШ № 44 созданы условия для получения доступного для каждого обучающегося качественного образования в соответствии с требованиями федеральных государственных образовательных стандартов</w:t>
      </w:r>
      <w:r w:rsidRPr="00620B32">
        <w:t>.</w:t>
      </w:r>
    </w:p>
    <w:p w:rsidR="00620B32" w:rsidRPr="00620B32" w:rsidRDefault="00620B32" w:rsidP="00026F6E">
      <w:pPr>
        <w:pStyle w:val="ae"/>
        <w:spacing w:before="120" w:after="0"/>
        <w:ind w:left="-142" w:firstLine="850"/>
        <w:jc w:val="both"/>
        <w:rPr>
          <w:rFonts w:ascii="Times New Roman" w:hAnsi="Times New Roman" w:cs="Times New Roman"/>
          <w:sz w:val="24"/>
          <w:szCs w:val="24"/>
        </w:rPr>
      </w:pPr>
      <w:r w:rsidRPr="00620B32">
        <w:rPr>
          <w:rFonts w:ascii="Times New Roman" w:hAnsi="Times New Roman" w:cs="Times New Roman"/>
          <w:sz w:val="24"/>
          <w:szCs w:val="24"/>
        </w:rPr>
        <w:t xml:space="preserve"> По итогам анкетирования в 2025 году </w:t>
      </w:r>
      <w:r w:rsidRPr="00620B32">
        <w:rPr>
          <w:rFonts w:ascii="Times New Roman" w:hAnsi="Times New Roman" w:cs="Times New Roman"/>
          <w:b/>
          <w:sz w:val="24"/>
          <w:szCs w:val="24"/>
        </w:rPr>
        <w:t xml:space="preserve">«Удовлетворенность качеством предоставления услуг» </w:t>
      </w:r>
      <w:r w:rsidRPr="00620B32">
        <w:rPr>
          <w:rFonts w:ascii="Times New Roman" w:hAnsi="Times New Roman" w:cs="Times New Roman"/>
          <w:sz w:val="24"/>
          <w:szCs w:val="24"/>
        </w:rPr>
        <w:t xml:space="preserve">большинство родителей, как и в прошлом 2024 году удовлетворены качеством предоставляемой услуги, уровнем взаимодействия с педагогами и информированности об услуге: </w:t>
      </w:r>
    </w:p>
    <w:p w:rsidR="00620B32" w:rsidRPr="00B2415F" w:rsidRDefault="00620B32" w:rsidP="00026F6E">
      <w:pPr>
        <w:pStyle w:val="ae"/>
        <w:spacing w:before="120" w:after="0"/>
        <w:ind w:left="-142" w:firstLine="850"/>
        <w:jc w:val="both"/>
        <w:rPr>
          <w:rFonts w:ascii="Times New Roman" w:hAnsi="Times New Roman" w:cs="Times New Roman"/>
          <w:sz w:val="24"/>
          <w:szCs w:val="24"/>
        </w:rPr>
      </w:pPr>
      <w:r w:rsidRPr="00620B32">
        <w:rPr>
          <w:rFonts w:ascii="Times New Roman" w:hAnsi="Times New Roman" w:cs="Times New Roman"/>
          <w:sz w:val="24"/>
          <w:szCs w:val="24"/>
        </w:rPr>
        <w:t>НОО (несовершеннолетние</w:t>
      </w:r>
      <w:r w:rsidRPr="00B2415F">
        <w:rPr>
          <w:rFonts w:ascii="Times New Roman" w:hAnsi="Times New Roman" w:cs="Times New Roman"/>
          <w:sz w:val="24"/>
          <w:szCs w:val="24"/>
        </w:rPr>
        <w:t xml:space="preserve"> физические лица) удовлетворен</w:t>
      </w:r>
      <w:r>
        <w:rPr>
          <w:rFonts w:ascii="Times New Roman" w:hAnsi="Times New Roman" w:cs="Times New Roman"/>
          <w:sz w:val="24"/>
          <w:szCs w:val="24"/>
        </w:rPr>
        <w:t>ы – 99,6</w:t>
      </w:r>
      <w:r w:rsidRPr="00B2415F">
        <w:rPr>
          <w:rFonts w:ascii="Times New Roman" w:hAnsi="Times New Roman" w:cs="Times New Roman"/>
          <w:sz w:val="24"/>
          <w:szCs w:val="24"/>
        </w:rPr>
        <w:t xml:space="preserve">%, </w:t>
      </w:r>
    </w:p>
    <w:p w:rsidR="00620B32" w:rsidRPr="00B2415F" w:rsidRDefault="00620B32" w:rsidP="00026F6E">
      <w:pPr>
        <w:pStyle w:val="ae"/>
        <w:spacing w:before="120" w:after="0"/>
        <w:ind w:left="-142" w:firstLine="850"/>
        <w:jc w:val="both"/>
        <w:rPr>
          <w:rFonts w:ascii="Times New Roman" w:hAnsi="Times New Roman" w:cs="Times New Roman"/>
          <w:sz w:val="24"/>
          <w:szCs w:val="24"/>
        </w:rPr>
      </w:pPr>
      <w:r w:rsidRPr="00B2415F">
        <w:rPr>
          <w:rFonts w:ascii="Times New Roman" w:hAnsi="Times New Roman" w:cs="Times New Roman"/>
          <w:sz w:val="24"/>
          <w:szCs w:val="24"/>
        </w:rPr>
        <w:t xml:space="preserve">НОО (обучающиеся с ограниченными возможностями здоровья) – </w:t>
      </w:r>
      <w:r>
        <w:rPr>
          <w:rFonts w:ascii="Times New Roman" w:hAnsi="Times New Roman" w:cs="Times New Roman"/>
          <w:sz w:val="24"/>
          <w:szCs w:val="24"/>
        </w:rPr>
        <w:t>100</w:t>
      </w:r>
      <w:r w:rsidRPr="00B2415F">
        <w:rPr>
          <w:rFonts w:ascii="Times New Roman" w:hAnsi="Times New Roman" w:cs="Times New Roman"/>
          <w:sz w:val="24"/>
          <w:szCs w:val="24"/>
        </w:rPr>
        <w:t xml:space="preserve">%; </w:t>
      </w:r>
    </w:p>
    <w:p w:rsidR="00620B32" w:rsidRPr="00B2415F" w:rsidRDefault="00620B32" w:rsidP="00026F6E">
      <w:pPr>
        <w:pStyle w:val="ae"/>
        <w:spacing w:before="120" w:after="0"/>
        <w:ind w:left="-142" w:firstLine="850"/>
        <w:jc w:val="both"/>
        <w:rPr>
          <w:rFonts w:ascii="Times New Roman" w:hAnsi="Times New Roman" w:cs="Times New Roman"/>
          <w:sz w:val="24"/>
          <w:szCs w:val="24"/>
        </w:rPr>
      </w:pPr>
      <w:r w:rsidRPr="00B2415F">
        <w:rPr>
          <w:rFonts w:ascii="Times New Roman" w:hAnsi="Times New Roman" w:cs="Times New Roman"/>
          <w:sz w:val="24"/>
          <w:szCs w:val="24"/>
        </w:rPr>
        <w:t>ООО (несовершеннолетние физические лица) – 9</w:t>
      </w:r>
      <w:r>
        <w:rPr>
          <w:rFonts w:ascii="Times New Roman" w:hAnsi="Times New Roman" w:cs="Times New Roman"/>
          <w:sz w:val="24"/>
          <w:szCs w:val="24"/>
        </w:rPr>
        <w:t>8,8</w:t>
      </w:r>
      <w:r w:rsidRPr="00B2415F">
        <w:rPr>
          <w:rFonts w:ascii="Times New Roman" w:hAnsi="Times New Roman" w:cs="Times New Roman"/>
          <w:sz w:val="24"/>
          <w:szCs w:val="24"/>
        </w:rPr>
        <w:t>%;</w:t>
      </w:r>
    </w:p>
    <w:p w:rsidR="00620B32" w:rsidRPr="00B2415F" w:rsidRDefault="00620B32" w:rsidP="00026F6E">
      <w:pPr>
        <w:pStyle w:val="ae"/>
        <w:spacing w:before="120" w:after="0"/>
        <w:ind w:left="-142" w:firstLine="850"/>
        <w:jc w:val="both"/>
        <w:rPr>
          <w:rFonts w:ascii="Times New Roman" w:hAnsi="Times New Roman" w:cs="Times New Roman"/>
          <w:sz w:val="24"/>
          <w:szCs w:val="24"/>
        </w:rPr>
      </w:pPr>
      <w:r w:rsidRPr="00B2415F">
        <w:rPr>
          <w:rFonts w:ascii="Times New Roman" w:hAnsi="Times New Roman" w:cs="Times New Roman"/>
          <w:sz w:val="24"/>
          <w:szCs w:val="24"/>
        </w:rPr>
        <w:t xml:space="preserve">ООО (обучающиеся на дому) – 100%; </w:t>
      </w:r>
    </w:p>
    <w:p w:rsidR="00620B32" w:rsidRPr="00B2415F" w:rsidRDefault="00620B32" w:rsidP="00026F6E">
      <w:pPr>
        <w:pStyle w:val="ae"/>
        <w:spacing w:before="120" w:after="0"/>
        <w:ind w:left="-142" w:firstLine="850"/>
        <w:jc w:val="both"/>
        <w:rPr>
          <w:rFonts w:ascii="Times New Roman" w:hAnsi="Times New Roman" w:cs="Times New Roman"/>
          <w:sz w:val="24"/>
          <w:szCs w:val="24"/>
        </w:rPr>
      </w:pPr>
      <w:r w:rsidRPr="00B2415F">
        <w:rPr>
          <w:rFonts w:ascii="Times New Roman" w:hAnsi="Times New Roman" w:cs="Times New Roman"/>
          <w:sz w:val="24"/>
          <w:szCs w:val="24"/>
        </w:rPr>
        <w:t xml:space="preserve">ООО (обучающиеся с ограниченными возможностями здоровья) – 100%;  </w:t>
      </w:r>
    </w:p>
    <w:p w:rsidR="00620B32" w:rsidRPr="00B2415F" w:rsidRDefault="00620B32" w:rsidP="00026F6E">
      <w:pPr>
        <w:pStyle w:val="ae"/>
        <w:spacing w:before="120" w:after="0"/>
        <w:ind w:left="-142" w:firstLine="850"/>
        <w:jc w:val="both"/>
        <w:rPr>
          <w:rFonts w:ascii="Times New Roman" w:hAnsi="Times New Roman" w:cs="Times New Roman"/>
          <w:sz w:val="24"/>
          <w:szCs w:val="24"/>
        </w:rPr>
      </w:pPr>
      <w:r w:rsidRPr="00B2415F">
        <w:rPr>
          <w:rFonts w:ascii="Times New Roman" w:hAnsi="Times New Roman" w:cs="Times New Roman"/>
          <w:sz w:val="24"/>
          <w:szCs w:val="24"/>
        </w:rPr>
        <w:t xml:space="preserve">СОО (профильное обучение) – </w:t>
      </w:r>
      <w:r>
        <w:rPr>
          <w:rFonts w:ascii="Times New Roman" w:hAnsi="Times New Roman" w:cs="Times New Roman"/>
          <w:sz w:val="24"/>
          <w:szCs w:val="24"/>
        </w:rPr>
        <w:t>100</w:t>
      </w:r>
      <w:r w:rsidRPr="00B2415F">
        <w:rPr>
          <w:rFonts w:ascii="Times New Roman" w:hAnsi="Times New Roman" w:cs="Times New Roman"/>
          <w:sz w:val="24"/>
          <w:szCs w:val="24"/>
        </w:rPr>
        <w:t>%.</w:t>
      </w:r>
    </w:p>
    <w:p w:rsidR="00620B32" w:rsidRPr="00C908FE" w:rsidRDefault="00620B32" w:rsidP="00026F6E">
      <w:pPr>
        <w:spacing w:after="0"/>
        <w:rPr>
          <w:rFonts w:ascii="Times New Roman" w:hAnsi="Times New Roman" w:cs="Times New Roman"/>
          <w:sz w:val="16"/>
          <w:szCs w:val="16"/>
        </w:rPr>
      </w:pPr>
    </w:p>
    <w:p w:rsidR="00620B32" w:rsidRDefault="00620B32" w:rsidP="00026F6E">
      <w:pPr>
        <w:ind w:left="-15" w:right="13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908FE">
        <w:rPr>
          <w:rFonts w:ascii="Times New Roman" w:hAnsi="Times New Roman" w:cs="Times New Roman"/>
          <w:sz w:val="24"/>
          <w:szCs w:val="24"/>
        </w:rPr>
        <w:t xml:space="preserve">В </w:t>
      </w:r>
      <w:r>
        <w:rPr>
          <w:rFonts w:ascii="Times New Roman" w:hAnsi="Times New Roman" w:cs="Times New Roman"/>
          <w:sz w:val="24"/>
          <w:szCs w:val="24"/>
        </w:rPr>
        <w:t>ноябре</w:t>
      </w:r>
      <w:r w:rsidRPr="00C908FE">
        <w:rPr>
          <w:rFonts w:ascii="Times New Roman" w:hAnsi="Times New Roman" w:cs="Times New Roman"/>
          <w:sz w:val="24"/>
          <w:szCs w:val="24"/>
        </w:rPr>
        <w:t xml:space="preserve"> 202</w:t>
      </w:r>
      <w:r>
        <w:rPr>
          <w:rFonts w:ascii="Times New Roman" w:hAnsi="Times New Roman" w:cs="Times New Roman"/>
          <w:sz w:val="24"/>
          <w:szCs w:val="24"/>
        </w:rPr>
        <w:t xml:space="preserve">5 </w:t>
      </w:r>
      <w:r w:rsidRPr="00C908FE">
        <w:rPr>
          <w:rFonts w:ascii="Times New Roman" w:hAnsi="Times New Roman" w:cs="Times New Roman"/>
          <w:sz w:val="24"/>
          <w:szCs w:val="24"/>
        </w:rPr>
        <w:t xml:space="preserve">года в соответствии с </w:t>
      </w:r>
      <w:r w:rsidRPr="00DE7296">
        <w:rPr>
          <w:rFonts w:ascii="Times New Roman" w:hAnsi="Times New Roman" w:cs="Times New Roman"/>
          <w:sz w:val="24"/>
          <w:szCs w:val="24"/>
        </w:rPr>
        <w:t xml:space="preserve">Указом Президента Российской Федерации от 21 июля 2020 г. № 474 «О национальных целях развития Российской Федерации на период до 2030 года» МАОУ СОШ № 44 прошла самодиагностику по критериям и показателям проекта «Школа Минпросвещения» и </w:t>
      </w:r>
      <w:r>
        <w:rPr>
          <w:rFonts w:ascii="Times New Roman" w:hAnsi="Times New Roman" w:cs="Times New Roman"/>
          <w:sz w:val="24"/>
          <w:szCs w:val="24"/>
        </w:rPr>
        <w:t>продолжила</w:t>
      </w:r>
      <w:r w:rsidRPr="00DE7296">
        <w:rPr>
          <w:rFonts w:ascii="Times New Roman" w:hAnsi="Times New Roman" w:cs="Times New Roman"/>
          <w:sz w:val="24"/>
          <w:szCs w:val="24"/>
        </w:rPr>
        <w:t xml:space="preserve"> реализацию данного проекта, который ориентирован на обеспечение </w:t>
      </w:r>
      <w:r w:rsidRPr="00DE7296">
        <w:rPr>
          <w:rFonts w:ascii="Times New Roman" w:hAnsi="Times New Roman" w:cs="Times New Roman"/>
          <w:b/>
          <w:sz w:val="24"/>
          <w:szCs w:val="24"/>
        </w:rPr>
        <w:t xml:space="preserve">высоких образовательных результатов </w:t>
      </w:r>
      <w:r w:rsidRPr="00DE7296">
        <w:rPr>
          <w:rFonts w:ascii="Times New Roman" w:hAnsi="Times New Roman" w:cs="Times New Roman"/>
          <w:sz w:val="24"/>
          <w:szCs w:val="24"/>
        </w:rPr>
        <w:t xml:space="preserve"> и формирование российской гражданской идентичности обучающихся на основе применения передовых отечественных практик в системе образования. </w:t>
      </w:r>
    </w:p>
    <w:p w:rsidR="00620B32" w:rsidRPr="00DC7091" w:rsidRDefault="00620B32" w:rsidP="00026F6E">
      <w:pPr>
        <w:ind w:left="-15" w:right="139"/>
        <w:jc w:val="center"/>
        <w:rPr>
          <w:rFonts w:ascii="Times New Roman" w:hAnsi="Times New Roman" w:cs="Times New Roman"/>
          <w:b/>
          <w:sz w:val="24"/>
          <w:szCs w:val="24"/>
        </w:rPr>
      </w:pPr>
      <w:r w:rsidRPr="00620B32">
        <w:rPr>
          <w:rFonts w:ascii="Times New Roman" w:hAnsi="Times New Roman" w:cs="Times New Roman"/>
          <w:b/>
          <w:sz w:val="24"/>
          <w:szCs w:val="24"/>
        </w:rPr>
        <w:t>Результаты самодиагностики (проект «Школа Минпросвещения»)</w:t>
      </w:r>
    </w:p>
    <w:tbl>
      <w:tblPr>
        <w:tblStyle w:val="af1"/>
        <w:tblW w:w="9351" w:type="dxa"/>
        <w:tblLook w:val="04A0" w:firstRow="1" w:lastRow="0" w:firstColumn="1" w:lastColumn="0" w:noHBand="0" w:noVBand="1"/>
      </w:tblPr>
      <w:tblGrid>
        <w:gridCol w:w="474"/>
        <w:gridCol w:w="3490"/>
        <w:gridCol w:w="2268"/>
        <w:gridCol w:w="3119"/>
      </w:tblGrid>
      <w:tr w:rsidR="00620B32" w:rsidRPr="002D23D4" w:rsidTr="00620B32">
        <w:tc>
          <w:tcPr>
            <w:tcW w:w="474" w:type="dxa"/>
          </w:tcPr>
          <w:p w:rsidR="00620B32" w:rsidRPr="002D23D4" w:rsidRDefault="00620B32" w:rsidP="00026F6E">
            <w:pPr>
              <w:adjustRightInd w:val="0"/>
              <w:snapToGrid w:val="0"/>
              <w:spacing w:line="276" w:lineRule="auto"/>
              <w:jc w:val="center"/>
              <w:rPr>
                <w:rFonts w:ascii="Times New Roman" w:hAnsi="Times New Roman" w:cs="Times New Roman"/>
                <w:b/>
                <w:sz w:val="24"/>
                <w:szCs w:val="24"/>
              </w:rPr>
            </w:pPr>
            <w:r w:rsidRPr="002D23D4">
              <w:rPr>
                <w:rFonts w:ascii="Times New Roman" w:hAnsi="Times New Roman" w:cs="Times New Roman"/>
                <w:b/>
                <w:sz w:val="24"/>
                <w:szCs w:val="24"/>
              </w:rPr>
              <w:t>№</w:t>
            </w:r>
          </w:p>
        </w:tc>
        <w:tc>
          <w:tcPr>
            <w:tcW w:w="3490" w:type="dxa"/>
          </w:tcPr>
          <w:p w:rsidR="00620B32" w:rsidRPr="002D23D4" w:rsidRDefault="00620B32" w:rsidP="00026F6E">
            <w:pPr>
              <w:adjustRightInd w:val="0"/>
              <w:snapToGrid w:val="0"/>
              <w:spacing w:line="276" w:lineRule="auto"/>
              <w:jc w:val="center"/>
              <w:rPr>
                <w:rFonts w:ascii="Times New Roman" w:hAnsi="Times New Roman" w:cs="Times New Roman"/>
                <w:b/>
                <w:sz w:val="24"/>
                <w:szCs w:val="24"/>
              </w:rPr>
            </w:pPr>
            <w:r w:rsidRPr="002D23D4">
              <w:rPr>
                <w:rFonts w:ascii="Times New Roman" w:hAnsi="Times New Roman" w:cs="Times New Roman"/>
                <w:b/>
                <w:color w:val="000000"/>
                <w:sz w:val="24"/>
                <w:szCs w:val="24"/>
              </w:rPr>
              <w:t>Магистральное направление</w:t>
            </w:r>
          </w:p>
        </w:tc>
        <w:tc>
          <w:tcPr>
            <w:tcW w:w="2268" w:type="dxa"/>
          </w:tcPr>
          <w:p w:rsidR="00620B32" w:rsidRDefault="00620B32" w:rsidP="00026F6E">
            <w:pPr>
              <w:adjustRightInd w:val="0"/>
              <w:snapToGrid w:val="0"/>
              <w:spacing w:line="276" w:lineRule="auto"/>
              <w:jc w:val="center"/>
              <w:rPr>
                <w:rFonts w:ascii="Times New Roman" w:hAnsi="Times New Roman" w:cs="Times New Roman"/>
                <w:b/>
                <w:sz w:val="24"/>
                <w:szCs w:val="24"/>
              </w:rPr>
            </w:pPr>
            <w:r w:rsidRPr="002D23D4">
              <w:rPr>
                <w:rFonts w:ascii="Times New Roman" w:hAnsi="Times New Roman" w:cs="Times New Roman"/>
                <w:b/>
                <w:sz w:val="24"/>
                <w:szCs w:val="24"/>
              </w:rPr>
              <w:t>Максимальный показатель</w:t>
            </w:r>
          </w:p>
          <w:p w:rsidR="00620B32" w:rsidRPr="002D23D4" w:rsidRDefault="00620B32" w:rsidP="00026F6E">
            <w:pPr>
              <w:adjustRightInd w:val="0"/>
              <w:snapToGrid w:val="0"/>
              <w:spacing w:line="276" w:lineRule="auto"/>
              <w:jc w:val="center"/>
              <w:rPr>
                <w:rFonts w:ascii="Times New Roman" w:hAnsi="Times New Roman" w:cs="Times New Roman"/>
                <w:b/>
                <w:sz w:val="24"/>
                <w:szCs w:val="24"/>
              </w:rPr>
            </w:pPr>
            <w:r w:rsidRPr="002D23D4">
              <w:rPr>
                <w:rFonts w:ascii="Times New Roman" w:hAnsi="Times New Roman" w:cs="Times New Roman"/>
                <w:color w:val="000000"/>
                <w:sz w:val="24"/>
                <w:szCs w:val="24"/>
              </w:rPr>
              <w:t>Высокий</w:t>
            </w:r>
            <w:r>
              <w:rPr>
                <w:rFonts w:ascii="Times New Roman" w:hAnsi="Times New Roman" w:cs="Times New Roman"/>
                <w:color w:val="000000"/>
                <w:sz w:val="24"/>
                <w:szCs w:val="24"/>
              </w:rPr>
              <w:t xml:space="preserve"> </w:t>
            </w:r>
            <w:r w:rsidRPr="002D23D4">
              <w:rPr>
                <w:rFonts w:ascii="Times New Roman" w:hAnsi="Times New Roman" w:cs="Times New Roman"/>
                <w:color w:val="000000"/>
                <w:sz w:val="24"/>
                <w:szCs w:val="24"/>
              </w:rPr>
              <w:t xml:space="preserve">уровень  </w:t>
            </w:r>
          </w:p>
        </w:tc>
        <w:tc>
          <w:tcPr>
            <w:tcW w:w="3119" w:type="dxa"/>
          </w:tcPr>
          <w:p w:rsidR="00620B32" w:rsidRDefault="00620B32" w:rsidP="00026F6E">
            <w:pPr>
              <w:adjustRightInd w:val="0"/>
              <w:snapToGrid w:val="0"/>
              <w:spacing w:line="276" w:lineRule="auto"/>
              <w:jc w:val="center"/>
              <w:rPr>
                <w:rFonts w:ascii="Times New Roman" w:hAnsi="Times New Roman" w:cs="Times New Roman"/>
                <w:b/>
                <w:sz w:val="24"/>
                <w:szCs w:val="24"/>
              </w:rPr>
            </w:pPr>
            <w:r w:rsidRPr="002D23D4">
              <w:rPr>
                <w:rFonts w:ascii="Times New Roman" w:hAnsi="Times New Roman" w:cs="Times New Roman"/>
                <w:b/>
                <w:sz w:val="24"/>
                <w:szCs w:val="24"/>
              </w:rPr>
              <w:t xml:space="preserve">Полученный </w:t>
            </w:r>
          </w:p>
          <w:p w:rsidR="00620B32" w:rsidRPr="002D23D4" w:rsidRDefault="00620B32" w:rsidP="00026F6E">
            <w:pPr>
              <w:adjustRightInd w:val="0"/>
              <w:snapToGrid w:val="0"/>
              <w:spacing w:line="276" w:lineRule="auto"/>
              <w:jc w:val="center"/>
              <w:rPr>
                <w:rFonts w:ascii="Times New Roman" w:hAnsi="Times New Roman" w:cs="Times New Roman"/>
                <w:b/>
                <w:sz w:val="24"/>
                <w:szCs w:val="24"/>
              </w:rPr>
            </w:pPr>
            <w:r w:rsidRPr="002D23D4">
              <w:rPr>
                <w:rFonts w:ascii="Times New Roman" w:hAnsi="Times New Roman" w:cs="Times New Roman"/>
                <w:b/>
                <w:sz w:val="24"/>
                <w:szCs w:val="24"/>
              </w:rPr>
              <w:t>показатель</w:t>
            </w:r>
          </w:p>
        </w:tc>
      </w:tr>
      <w:tr w:rsidR="00620B32" w:rsidRPr="002A18B6" w:rsidTr="00620B32">
        <w:tc>
          <w:tcPr>
            <w:tcW w:w="474" w:type="dxa"/>
          </w:tcPr>
          <w:p w:rsidR="00620B32" w:rsidRPr="002A18B6" w:rsidRDefault="00620B32" w:rsidP="00026F6E">
            <w:pPr>
              <w:pStyle w:val="ae"/>
              <w:numPr>
                <w:ilvl w:val="0"/>
                <w:numId w:val="63"/>
              </w:numPr>
              <w:adjustRightInd w:val="0"/>
              <w:snapToGrid w:val="0"/>
              <w:spacing w:line="276" w:lineRule="auto"/>
              <w:ind w:left="0" w:firstLine="0"/>
              <w:contextualSpacing/>
              <w:jc w:val="both"/>
              <w:rPr>
                <w:rFonts w:ascii="Times New Roman" w:hAnsi="Times New Roman" w:cs="Times New Roman"/>
                <w:sz w:val="28"/>
                <w:szCs w:val="28"/>
              </w:rPr>
            </w:pPr>
          </w:p>
        </w:tc>
        <w:tc>
          <w:tcPr>
            <w:tcW w:w="3490" w:type="dxa"/>
          </w:tcPr>
          <w:p w:rsidR="00620B32" w:rsidRPr="002A18B6" w:rsidRDefault="00620B32" w:rsidP="00026F6E">
            <w:pPr>
              <w:widowControl w:val="0"/>
              <w:spacing w:line="276" w:lineRule="auto"/>
              <w:jc w:val="both"/>
              <w:rPr>
                <w:rFonts w:ascii="Times New Roman" w:hAnsi="Times New Roman" w:cs="Times New Roman"/>
                <w:color w:val="000000"/>
                <w:sz w:val="24"/>
                <w:szCs w:val="24"/>
              </w:rPr>
            </w:pPr>
            <w:r w:rsidRPr="002D23D4">
              <w:rPr>
                <w:rFonts w:ascii="Times New Roman" w:hAnsi="Times New Roman" w:cs="Times New Roman"/>
                <w:color w:val="000000"/>
                <w:sz w:val="24"/>
                <w:szCs w:val="24"/>
              </w:rPr>
              <w:t>Знан</w:t>
            </w:r>
            <w:r>
              <w:rPr>
                <w:rFonts w:ascii="Times New Roman" w:hAnsi="Times New Roman" w:cs="Times New Roman"/>
                <w:color w:val="000000"/>
                <w:sz w:val="24"/>
                <w:szCs w:val="24"/>
              </w:rPr>
              <w:t>ие</w:t>
            </w:r>
          </w:p>
        </w:tc>
        <w:tc>
          <w:tcPr>
            <w:tcW w:w="2268" w:type="dxa"/>
          </w:tcPr>
          <w:p w:rsidR="00620B32" w:rsidRDefault="00620B32" w:rsidP="00026F6E">
            <w:pPr>
              <w:adjustRightInd w:val="0"/>
              <w:snapToGrid w:val="0"/>
              <w:spacing w:line="276" w:lineRule="auto"/>
              <w:jc w:val="center"/>
              <w:rPr>
                <w:rFonts w:ascii="Times New Roman" w:hAnsi="Times New Roman" w:cs="Times New Roman"/>
                <w:sz w:val="28"/>
                <w:szCs w:val="28"/>
              </w:rPr>
            </w:pPr>
            <w:r w:rsidRPr="002D23D4">
              <w:rPr>
                <w:rFonts w:ascii="Times New Roman" w:hAnsi="Times New Roman" w:cs="Times New Roman"/>
                <w:color w:val="000000"/>
                <w:sz w:val="24"/>
                <w:szCs w:val="24"/>
              </w:rPr>
              <w:t>40-53</w:t>
            </w:r>
            <w:r>
              <w:rPr>
                <w:rFonts w:ascii="Times New Roman" w:hAnsi="Times New Roman" w:cs="Times New Roman"/>
                <w:color w:val="000000"/>
                <w:sz w:val="24"/>
                <w:szCs w:val="24"/>
              </w:rPr>
              <w:t xml:space="preserve"> баллов</w:t>
            </w:r>
          </w:p>
        </w:tc>
        <w:tc>
          <w:tcPr>
            <w:tcW w:w="3119" w:type="dxa"/>
          </w:tcPr>
          <w:p w:rsidR="00620B32" w:rsidRPr="002A18B6" w:rsidRDefault="00620B32" w:rsidP="00026F6E">
            <w:pPr>
              <w:widowControl w:val="0"/>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r w:rsidRPr="002D23D4">
              <w:rPr>
                <w:rFonts w:ascii="Times New Roman" w:hAnsi="Times New Roman" w:cs="Times New Roman"/>
                <w:color w:val="000000"/>
                <w:sz w:val="24"/>
                <w:szCs w:val="24"/>
              </w:rPr>
              <w:t xml:space="preserve"> баллов – средний уровень</w:t>
            </w:r>
          </w:p>
        </w:tc>
      </w:tr>
      <w:tr w:rsidR="00620B32" w:rsidRPr="002A18B6" w:rsidTr="00620B32">
        <w:tc>
          <w:tcPr>
            <w:tcW w:w="474" w:type="dxa"/>
          </w:tcPr>
          <w:p w:rsidR="00620B32" w:rsidRPr="002A18B6" w:rsidRDefault="00620B32" w:rsidP="00026F6E">
            <w:pPr>
              <w:pStyle w:val="ae"/>
              <w:numPr>
                <w:ilvl w:val="0"/>
                <w:numId w:val="63"/>
              </w:numPr>
              <w:adjustRightInd w:val="0"/>
              <w:snapToGrid w:val="0"/>
              <w:spacing w:line="276" w:lineRule="auto"/>
              <w:ind w:left="0" w:firstLine="0"/>
              <w:contextualSpacing/>
              <w:jc w:val="both"/>
              <w:rPr>
                <w:rFonts w:ascii="Times New Roman" w:hAnsi="Times New Roman" w:cs="Times New Roman"/>
                <w:sz w:val="28"/>
                <w:szCs w:val="28"/>
              </w:rPr>
            </w:pPr>
          </w:p>
        </w:tc>
        <w:tc>
          <w:tcPr>
            <w:tcW w:w="3490" w:type="dxa"/>
          </w:tcPr>
          <w:p w:rsidR="00620B32" w:rsidRPr="002A18B6" w:rsidRDefault="00620B32" w:rsidP="00026F6E">
            <w:pPr>
              <w:widowControl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Здоровье</w:t>
            </w:r>
          </w:p>
        </w:tc>
        <w:tc>
          <w:tcPr>
            <w:tcW w:w="2268" w:type="dxa"/>
          </w:tcPr>
          <w:p w:rsidR="00620B32" w:rsidRDefault="00620B32" w:rsidP="00026F6E">
            <w:pPr>
              <w:adjustRightInd w:val="0"/>
              <w:snapToGrid w:val="0"/>
              <w:spacing w:line="276" w:lineRule="auto"/>
              <w:jc w:val="center"/>
              <w:rPr>
                <w:rFonts w:ascii="Times New Roman" w:hAnsi="Times New Roman" w:cs="Times New Roman"/>
                <w:sz w:val="28"/>
                <w:szCs w:val="28"/>
              </w:rPr>
            </w:pPr>
            <w:r w:rsidRPr="002D23D4">
              <w:rPr>
                <w:rFonts w:ascii="Times New Roman" w:hAnsi="Times New Roman" w:cs="Times New Roman"/>
                <w:color w:val="000000"/>
                <w:sz w:val="24"/>
                <w:szCs w:val="24"/>
              </w:rPr>
              <w:t>21-24</w:t>
            </w:r>
            <w:r>
              <w:rPr>
                <w:rFonts w:ascii="Times New Roman" w:hAnsi="Times New Roman" w:cs="Times New Roman"/>
                <w:color w:val="000000"/>
                <w:sz w:val="24"/>
                <w:szCs w:val="24"/>
              </w:rPr>
              <w:t xml:space="preserve"> баллов</w:t>
            </w:r>
          </w:p>
        </w:tc>
        <w:tc>
          <w:tcPr>
            <w:tcW w:w="3119" w:type="dxa"/>
          </w:tcPr>
          <w:p w:rsidR="00620B32" w:rsidRPr="002A18B6" w:rsidRDefault="00620B32" w:rsidP="00026F6E">
            <w:pPr>
              <w:spacing w:line="276" w:lineRule="auto"/>
              <w:jc w:val="center"/>
            </w:pPr>
            <w:r>
              <w:rPr>
                <w:rFonts w:ascii="Times New Roman" w:hAnsi="Times New Roman" w:cs="Times New Roman"/>
                <w:color w:val="000000"/>
                <w:sz w:val="24"/>
                <w:szCs w:val="24"/>
              </w:rPr>
              <w:t>21</w:t>
            </w:r>
            <w:r w:rsidRPr="002D23D4">
              <w:rPr>
                <w:rFonts w:ascii="Times New Roman" w:hAnsi="Times New Roman" w:cs="Times New Roman"/>
                <w:color w:val="000000"/>
                <w:sz w:val="24"/>
                <w:szCs w:val="24"/>
              </w:rPr>
              <w:t xml:space="preserve"> баллов </w:t>
            </w:r>
            <w:r>
              <w:rPr>
                <w:rFonts w:ascii="Times New Roman" w:hAnsi="Times New Roman" w:cs="Times New Roman"/>
                <w:color w:val="000000"/>
                <w:sz w:val="24"/>
                <w:szCs w:val="24"/>
              </w:rPr>
              <w:t>–</w:t>
            </w:r>
            <w:r w:rsidRPr="002D23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высокий </w:t>
            </w:r>
            <w:r w:rsidRPr="002D23D4">
              <w:rPr>
                <w:rFonts w:ascii="Times New Roman" w:hAnsi="Times New Roman" w:cs="Times New Roman"/>
                <w:color w:val="000000"/>
                <w:sz w:val="24"/>
                <w:szCs w:val="24"/>
              </w:rPr>
              <w:t>уровень</w:t>
            </w:r>
          </w:p>
        </w:tc>
      </w:tr>
      <w:tr w:rsidR="00620B32" w:rsidRPr="002A18B6" w:rsidTr="00620B32">
        <w:tc>
          <w:tcPr>
            <w:tcW w:w="474" w:type="dxa"/>
          </w:tcPr>
          <w:p w:rsidR="00620B32" w:rsidRPr="002A18B6" w:rsidRDefault="00620B32" w:rsidP="00026F6E">
            <w:pPr>
              <w:pStyle w:val="ae"/>
              <w:numPr>
                <w:ilvl w:val="0"/>
                <w:numId w:val="63"/>
              </w:numPr>
              <w:adjustRightInd w:val="0"/>
              <w:snapToGrid w:val="0"/>
              <w:spacing w:line="276" w:lineRule="auto"/>
              <w:ind w:left="0" w:firstLine="0"/>
              <w:contextualSpacing/>
              <w:jc w:val="both"/>
              <w:rPr>
                <w:rFonts w:ascii="Times New Roman" w:hAnsi="Times New Roman" w:cs="Times New Roman"/>
                <w:sz w:val="28"/>
                <w:szCs w:val="28"/>
              </w:rPr>
            </w:pPr>
          </w:p>
        </w:tc>
        <w:tc>
          <w:tcPr>
            <w:tcW w:w="3490" w:type="dxa"/>
          </w:tcPr>
          <w:p w:rsidR="00620B32" w:rsidRPr="002A18B6" w:rsidRDefault="00620B32" w:rsidP="00026F6E">
            <w:pPr>
              <w:widowControl w:val="0"/>
              <w:spacing w:line="276" w:lineRule="auto"/>
              <w:jc w:val="both"/>
              <w:rPr>
                <w:rFonts w:ascii="Times New Roman" w:hAnsi="Times New Roman" w:cs="Times New Roman"/>
                <w:color w:val="000000"/>
                <w:sz w:val="24"/>
                <w:szCs w:val="24"/>
              </w:rPr>
            </w:pPr>
            <w:r w:rsidRPr="002D23D4">
              <w:rPr>
                <w:rFonts w:ascii="Times New Roman" w:hAnsi="Times New Roman" w:cs="Times New Roman"/>
                <w:color w:val="000000"/>
                <w:sz w:val="24"/>
                <w:szCs w:val="24"/>
              </w:rPr>
              <w:t>Творчество</w:t>
            </w:r>
          </w:p>
        </w:tc>
        <w:tc>
          <w:tcPr>
            <w:tcW w:w="2268" w:type="dxa"/>
          </w:tcPr>
          <w:p w:rsidR="00620B32" w:rsidRPr="002A18B6" w:rsidRDefault="00620B32" w:rsidP="00026F6E">
            <w:pPr>
              <w:adjustRightInd w:val="0"/>
              <w:snapToGrid w:val="0"/>
              <w:spacing w:line="276" w:lineRule="auto"/>
              <w:jc w:val="center"/>
            </w:pPr>
            <w:r w:rsidRPr="002D23D4">
              <w:rPr>
                <w:rFonts w:ascii="Times New Roman" w:hAnsi="Times New Roman" w:cs="Times New Roman"/>
                <w:color w:val="000000"/>
                <w:sz w:val="24"/>
                <w:szCs w:val="24"/>
              </w:rPr>
              <w:t>25-29</w:t>
            </w:r>
            <w:r>
              <w:rPr>
                <w:rFonts w:ascii="Times New Roman" w:hAnsi="Times New Roman" w:cs="Times New Roman"/>
                <w:color w:val="000000"/>
                <w:sz w:val="24"/>
                <w:szCs w:val="24"/>
              </w:rPr>
              <w:t xml:space="preserve"> баллов</w:t>
            </w:r>
          </w:p>
        </w:tc>
        <w:tc>
          <w:tcPr>
            <w:tcW w:w="3119" w:type="dxa"/>
          </w:tcPr>
          <w:p w:rsidR="00620B32" w:rsidRPr="002A18B6" w:rsidRDefault="00620B32" w:rsidP="00026F6E">
            <w:pPr>
              <w:spacing w:line="276" w:lineRule="auto"/>
              <w:jc w:val="center"/>
            </w:pPr>
            <w:r>
              <w:rPr>
                <w:rFonts w:ascii="Times New Roman" w:hAnsi="Times New Roman" w:cs="Times New Roman"/>
                <w:color w:val="000000"/>
                <w:sz w:val="24"/>
                <w:szCs w:val="24"/>
              </w:rPr>
              <w:t>22</w:t>
            </w:r>
            <w:r w:rsidRPr="002D23D4">
              <w:rPr>
                <w:rFonts w:ascii="Times New Roman" w:hAnsi="Times New Roman" w:cs="Times New Roman"/>
                <w:color w:val="000000"/>
                <w:sz w:val="24"/>
                <w:szCs w:val="24"/>
              </w:rPr>
              <w:t xml:space="preserve"> балл</w:t>
            </w:r>
            <w:r>
              <w:rPr>
                <w:rFonts w:ascii="Times New Roman" w:hAnsi="Times New Roman" w:cs="Times New Roman"/>
                <w:color w:val="000000"/>
                <w:sz w:val="24"/>
                <w:szCs w:val="24"/>
              </w:rPr>
              <w:t>а</w:t>
            </w:r>
            <w:r w:rsidRPr="002D23D4">
              <w:rPr>
                <w:rFonts w:ascii="Times New Roman" w:hAnsi="Times New Roman" w:cs="Times New Roman"/>
                <w:color w:val="000000"/>
                <w:sz w:val="24"/>
                <w:szCs w:val="24"/>
              </w:rPr>
              <w:t xml:space="preserve"> - средний уровень</w:t>
            </w:r>
          </w:p>
        </w:tc>
      </w:tr>
      <w:tr w:rsidR="00620B32" w:rsidRPr="002A18B6" w:rsidTr="00620B32">
        <w:tc>
          <w:tcPr>
            <w:tcW w:w="474" w:type="dxa"/>
          </w:tcPr>
          <w:p w:rsidR="00620B32" w:rsidRPr="002A18B6" w:rsidRDefault="00620B32" w:rsidP="00026F6E">
            <w:pPr>
              <w:pStyle w:val="ae"/>
              <w:numPr>
                <w:ilvl w:val="0"/>
                <w:numId w:val="63"/>
              </w:numPr>
              <w:adjustRightInd w:val="0"/>
              <w:snapToGrid w:val="0"/>
              <w:spacing w:line="276" w:lineRule="auto"/>
              <w:ind w:left="0" w:firstLine="0"/>
              <w:contextualSpacing/>
              <w:jc w:val="both"/>
              <w:rPr>
                <w:rFonts w:ascii="Times New Roman" w:hAnsi="Times New Roman" w:cs="Times New Roman"/>
                <w:sz w:val="28"/>
                <w:szCs w:val="28"/>
              </w:rPr>
            </w:pPr>
          </w:p>
        </w:tc>
        <w:tc>
          <w:tcPr>
            <w:tcW w:w="3490" w:type="dxa"/>
          </w:tcPr>
          <w:p w:rsidR="00620B32" w:rsidRPr="002A18B6" w:rsidRDefault="00620B32" w:rsidP="00026F6E">
            <w:pPr>
              <w:widowControl w:val="0"/>
              <w:spacing w:line="276" w:lineRule="auto"/>
              <w:jc w:val="both"/>
              <w:rPr>
                <w:rFonts w:ascii="Times New Roman" w:hAnsi="Times New Roman" w:cs="Times New Roman"/>
                <w:color w:val="000000"/>
                <w:sz w:val="24"/>
                <w:szCs w:val="24"/>
              </w:rPr>
            </w:pPr>
            <w:r w:rsidRPr="002D23D4">
              <w:rPr>
                <w:rFonts w:ascii="Times New Roman" w:hAnsi="Times New Roman" w:cs="Times New Roman"/>
                <w:color w:val="000000"/>
                <w:sz w:val="24"/>
                <w:szCs w:val="24"/>
              </w:rPr>
              <w:t>Воспитание</w:t>
            </w:r>
          </w:p>
        </w:tc>
        <w:tc>
          <w:tcPr>
            <w:tcW w:w="2268" w:type="dxa"/>
          </w:tcPr>
          <w:p w:rsidR="00620B32" w:rsidRDefault="00620B32" w:rsidP="00026F6E">
            <w:pPr>
              <w:adjustRightInd w:val="0"/>
              <w:snapToGrid w:val="0"/>
              <w:spacing w:line="276" w:lineRule="auto"/>
              <w:jc w:val="center"/>
              <w:rPr>
                <w:rFonts w:ascii="Times New Roman" w:hAnsi="Times New Roman" w:cs="Times New Roman"/>
                <w:sz w:val="28"/>
                <w:szCs w:val="28"/>
              </w:rPr>
            </w:pPr>
            <w:r w:rsidRPr="002D23D4">
              <w:rPr>
                <w:rFonts w:ascii="Times New Roman" w:hAnsi="Times New Roman" w:cs="Times New Roman"/>
                <w:color w:val="000000"/>
                <w:sz w:val="24"/>
                <w:szCs w:val="24"/>
              </w:rPr>
              <w:t>20-22</w:t>
            </w:r>
            <w:r>
              <w:rPr>
                <w:rFonts w:ascii="Times New Roman" w:hAnsi="Times New Roman" w:cs="Times New Roman"/>
                <w:color w:val="000000"/>
                <w:sz w:val="24"/>
                <w:szCs w:val="24"/>
              </w:rPr>
              <w:t xml:space="preserve"> баллов</w:t>
            </w:r>
          </w:p>
        </w:tc>
        <w:tc>
          <w:tcPr>
            <w:tcW w:w="3119" w:type="dxa"/>
          </w:tcPr>
          <w:p w:rsidR="00620B32" w:rsidRPr="002A18B6" w:rsidRDefault="00620B32" w:rsidP="00026F6E">
            <w:pPr>
              <w:spacing w:line="276" w:lineRule="auto"/>
              <w:jc w:val="center"/>
            </w:pPr>
            <w:r>
              <w:rPr>
                <w:rFonts w:ascii="Times New Roman" w:hAnsi="Times New Roman" w:cs="Times New Roman"/>
                <w:color w:val="000000"/>
                <w:sz w:val="24"/>
                <w:szCs w:val="24"/>
              </w:rPr>
              <w:t xml:space="preserve">18 </w:t>
            </w:r>
            <w:r w:rsidRPr="002D23D4">
              <w:rPr>
                <w:rFonts w:ascii="Times New Roman" w:hAnsi="Times New Roman" w:cs="Times New Roman"/>
                <w:color w:val="000000"/>
                <w:sz w:val="24"/>
                <w:szCs w:val="24"/>
              </w:rPr>
              <w:t>баллов - средний уровень</w:t>
            </w:r>
          </w:p>
        </w:tc>
      </w:tr>
      <w:tr w:rsidR="00620B32" w:rsidTr="00620B32">
        <w:tc>
          <w:tcPr>
            <w:tcW w:w="474" w:type="dxa"/>
          </w:tcPr>
          <w:p w:rsidR="00620B32" w:rsidRPr="002A18B6" w:rsidRDefault="00620B32" w:rsidP="00026F6E">
            <w:pPr>
              <w:pStyle w:val="ae"/>
              <w:numPr>
                <w:ilvl w:val="0"/>
                <w:numId w:val="63"/>
              </w:numPr>
              <w:adjustRightInd w:val="0"/>
              <w:snapToGrid w:val="0"/>
              <w:spacing w:line="276" w:lineRule="auto"/>
              <w:ind w:left="0" w:firstLine="0"/>
              <w:contextualSpacing/>
              <w:jc w:val="both"/>
              <w:rPr>
                <w:rFonts w:ascii="Times New Roman" w:hAnsi="Times New Roman" w:cs="Times New Roman"/>
                <w:sz w:val="28"/>
                <w:szCs w:val="28"/>
              </w:rPr>
            </w:pPr>
          </w:p>
        </w:tc>
        <w:tc>
          <w:tcPr>
            <w:tcW w:w="3490" w:type="dxa"/>
          </w:tcPr>
          <w:p w:rsidR="00620B32" w:rsidRPr="002A18B6" w:rsidRDefault="00620B32" w:rsidP="00026F6E">
            <w:pPr>
              <w:widowControl w:val="0"/>
              <w:spacing w:line="276" w:lineRule="auto"/>
              <w:jc w:val="both"/>
              <w:rPr>
                <w:rFonts w:ascii="Times New Roman" w:hAnsi="Times New Roman" w:cs="Times New Roman"/>
                <w:color w:val="000000"/>
                <w:sz w:val="24"/>
                <w:szCs w:val="24"/>
              </w:rPr>
            </w:pPr>
            <w:r w:rsidRPr="002D23D4">
              <w:rPr>
                <w:rFonts w:ascii="Times New Roman" w:hAnsi="Times New Roman" w:cs="Times New Roman"/>
                <w:color w:val="000000"/>
                <w:sz w:val="24"/>
                <w:szCs w:val="24"/>
              </w:rPr>
              <w:t>Профориентация</w:t>
            </w:r>
          </w:p>
        </w:tc>
        <w:tc>
          <w:tcPr>
            <w:tcW w:w="2268" w:type="dxa"/>
          </w:tcPr>
          <w:p w:rsidR="00620B32" w:rsidRDefault="00620B32" w:rsidP="00026F6E">
            <w:pPr>
              <w:adjustRightInd w:val="0"/>
              <w:snapToGrid w:val="0"/>
              <w:spacing w:line="276" w:lineRule="auto"/>
              <w:jc w:val="center"/>
              <w:rPr>
                <w:rFonts w:ascii="Times New Roman" w:hAnsi="Times New Roman" w:cs="Times New Roman"/>
                <w:sz w:val="28"/>
                <w:szCs w:val="28"/>
              </w:rPr>
            </w:pPr>
            <w:r>
              <w:rPr>
                <w:rFonts w:ascii="Times New Roman" w:hAnsi="Times New Roman" w:cs="Times New Roman"/>
                <w:color w:val="000000"/>
                <w:sz w:val="24"/>
                <w:szCs w:val="24"/>
              </w:rPr>
              <w:t>12-14 баллов</w:t>
            </w:r>
          </w:p>
        </w:tc>
        <w:tc>
          <w:tcPr>
            <w:tcW w:w="3119" w:type="dxa"/>
          </w:tcPr>
          <w:p w:rsidR="00620B32" w:rsidRDefault="00620B32" w:rsidP="00026F6E">
            <w:pPr>
              <w:adjustRightInd w:val="0"/>
              <w:snapToGrid w:val="0"/>
              <w:spacing w:line="276" w:lineRule="auto"/>
              <w:jc w:val="center"/>
              <w:rPr>
                <w:rFonts w:ascii="Times New Roman" w:hAnsi="Times New Roman" w:cs="Times New Roman"/>
                <w:sz w:val="28"/>
                <w:szCs w:val="28"/>
              </w:rPr>
            </w:pPr>
            <w:r w:rsidRPr="002D23D4">
              <w:rPr>
                <w:rFonts w:ascii="Times New Roman" w:hAnsi="Times New Roman" w:cs="Times New Roman"/>
                <w:color w:val="000000"/>
                <w:sz w:val="24"/>
                <w:szCs w:val="24"/>
              </w:rPr>
              <w:t>9 баллов – средний уровень</w:t>
            </w:r>
          </w:p>
        </w:tc>
      </w:tr>
      <w:tr w:rsidR="00620B32" w:rsidTr="00620B32">
        <w:trPr>
          <w:trHeight w:val="274"/>
        </w:trPr>
        <w:tc>
          <w:tcPr>
            <w:tcW w:w="474" w:type="dxa"/>
          </w:tcPr>
          <w:p w:rsidR="00620B32" w:rsidRPr="002A18B6" w:rsidRDefault="00620B32" w:rsidP="00026F6E">
            <w:pPr>
              <w:pStyle w:val="ae"/>
              <w:numPr>
                <w:ilvl w:val="0"/>
                <w:numId w:val="63"/>
              </w:numPr>
              <w:adjustRightInd w:val="0"/>
              <w:snapToGrid w:val="0"/>
              <w:spacing w:line="276" w:lineRule="auto"/>
              <w:ind w:left="0" w:firstLine="0"/>
              <w:contextualSpacing/>
              <w:jc w:val="both"/>
              <w:rPr>
                <w:rFonts w:ascii="Times New Roman" w:hAnsi="Times New Roman" w:cs="Times New Roman"/>
                <w:sz w:val="28"/>
                <w:szCs w:val="28"/>
              </w:rPr>
            </w:pPr>
          </w:p>
        </w:tc>
        <w:tc>
          <w:tcPr>
            <w:tcW w:w="3490" w:type="dxa"/>
          </w:tcPr>
          <w:p w:rsidR="00620B32" w:rsidRPr="002A18B6" w:rsidRDefault="00620B32" w:rsidP="00026F6E">
            <w:pPr>
              <w:widowControl w:val="0"/>
              <w:spacing w:line="276" w:lineRule="auto"/>
              <w:jc w:val="both"/>
              <w:rPr>
                <w:rFonts w:ascii="Times New Roman" w:hAnsi="Times New Roman" w:cs="Times New Roman"/>
                <w:color w:val="000000"/>
                <w:sz w:val="24"/>
                <w:szCs w:val="24"/>
              </w:rPr>
            </w:pPr>
            <w:r w:rsidRPr="002D23D4">
              <w:rPr>
                <w:rFonts w:ascii="Times New Roman" w:hAnsi="Times New Roman" w:cs="Times New Roman"/>
                <w:color w:val="000000"/>
                <w:sz w:val="24"/>
                <w:szCs w:val="24"/>
              </w:rPr>
              <w:t>Учитель. Школьная команда</w:t>
            </w:r>
          </w:p>
        </w:tc>
        <w:tc>
          <w:tcPr>
            <w:tcW w:w="2268" w:type="dxa"/>
          </w:tcPr>
          <w:p w:rsidR="00620B32" w:rsidRPr="002D23D4" w:rsidRDefault="00620B32" w:rsidP="00026F6E">
            <w:pPr>
              <w:widowControl w:val="0"/>
              <w:spacing w:line="276" w:lineRule="auto"/>
              <w:jc w:val="center"/>
              <w:rPr>
                <w:rFonts w:ascii="Times New Roman" w:hAnsi="Times New Roman" w:cs="Times New Roman"/>
                <w:color w:val="000000"/>
                <w:sz w:val="24"/>
                <w:szCs w:val="24"/>
              </w:rPr>
            </w:pPr>
            <w:r w:rsidRPr="002D23D4">
              <w:rPr>
                <w:rFonts w:ascii="Times New Roman" w:hAnsi="Times New Roman" w:cs="Times New Roman"/>
                <w:color w:val="000000"/>
                <w:sz w:val="24"/>
                <w:szCs w:val="24"/>
              </w:rPr>
              <w:t>27-31</w:t>
            </w:r>
            <w:r>
              <w:rPr>
                <w:rFonts w:ascii="Times New Roman" w:hAnsi="Times New Roman" w:cs="Times New Roman"/>
                <w:color w:val="000000"/>
                <w:sz w:val="24"/>
                <w:szCs w:val="24"/>
              </w:rPr>
              <w:t xml:space="preserve"> баллов</w:t>
            </w:r>
          </w:p>
        </w:tc>
        <w:tc>
          <w:tcPr>
            <w:tcW w:w="3119" w:type="dxa"/>
          </w:tcPr>
          <w:p w:rsidR="00620B32" w:rsidRDefault="00620B32" w:rsidP="00026F6E">
            <w:pPr>
              <w:adjustRightInd w:val="0"/>
              <w:snapToGrid w:val="0"/>
              <w:spacing w:line="276" w:lineRule="auto"/>
              <w:jc w:val="center"/>
              <w:rPr>
                <w:rFonts w:ascii="Times New Roman" w:hAnsi="Times New Roman" w:cs="Times New Roman"/>
                <w:sz w:val="28"/>
                <w:szCs w:val="28"/>
              </w:rPr>
            </w:pPr>
            <w:r>
              <w:rPr>
                <w:rFonts w:ascii="Times New Roman" w:hAnsi="Times New Roman" w:cs="Times New Roman"/>
                <w:color w:val="000000"/>
                <w:sz w:val="24"/>
                <w:szCs w:val="24"/>
              </w:rPr>
              <w:t>29</w:t>
            </w:r>
            <w:r w:rsidRPr="002D23D4">
              <w:rPr>
                <w:rFonts w:ascii="Times New Roman" w:hAnsi="Times New Roman" w:cs="Times New Roman"/>
                <w:color w:val="000000"/>
                <w:sz w:val="24"/>
                <w:szCs w:val="24"/>
              </w:rPr>
              <w:t xml:space="preserve"> баллов </w:t>
            </w:r>
            <w:r>
              <w:rPr>
                <w:rFonts w:ascii="Times New Roman" w:hAnsi="Times New Roman" w:cs="Times New Roman"/>
                <w:color w:val="000000"/>
                <w:sz w:val="24"/>
                <w:szCs w:val="24"/>
              </w:rPr>
              <w:t>–</w:t>
            </w:r>
            <w:r w:rsidRPr="002D23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высокий </w:t>
            </w:r>
            <w:r w:rsidRPr="002D23D4">
              <w:rPr>
                <w:rFonts w:ascii="Times New Roman" w:hAnsi="Times New Roman" w:cs="Times New Roman"/>
                <w:color w:val="000000"/>
                <w:sz w:val="24"/>
                <w:szCs w:val="24"/>
              </w:rPr>
              <w:t>уровень</w:t>
            </w:r>
          </w:p>
        </w:tc>
      </w:tr>
      <w:tr w:rsidR="00620B32" w:rsidTr="00620B32">
        <w:tc>
          <w:tcPr>
            <w:tcW w:w="474" w:type="dxa"/>
          </w:tcPr>
          <w:p w:rsidR="00620B32" w:rsidRPr="002A18B6" w:rsidRDefault="00620B32" w:rsidP="00026F6E">
            <w:pPr>
              <w:pStyle w:val="ae"/>
              <w:numPr>
                <w:ilvl w:val="0"/>
                <w:numId w:val="63"/>
              </w:numPr>
              <w:adjustRightInd w:val="0"/>
              <w:snapToGrid w:val="0"/>
              <w:spacing w:line="276" w:lineRule="auto"/>
              <w:ind w:left="0" w:firstLine="0"/>
              <w:contextualSpacing/>
              <w:jc w:val="both"/>
              <w:rPr>
                <w:rFonts w:ascii="Times New Roman" w:hAnsi="Times New Roman" w:cs="Times New Roman"/>
                <w:sz w:val="28"/>
                <w:szCs w:val="28"/>
              </w:rPr>
            </w:pPr>
          </w:p>
        </w:tc>
        <w:tc>
          <w:tcPr>
            <w:tcW w:w="3490" w:type="dxa"/>
          </w:tcPr>
          <w:p w:rsidR="00620B32" w:rsidRPr="002A18B6" w:rsidRDefault="00620B32" w:rsidP="00026F6E">
            <w:pPr>
              <w:widowControl w:val="0"/>
              <w:spacing w:line="276" w:lineRule="auto"/>
              <w:jc w:val="both"/>
              <w:rPr>
                <w:rFonts w:ascii="Times New Roman" w:hAnsi="Times New Roman" w:cs="Times New Roman"/>
                <w:color w:val="000000"/>
                <w:sz w:val="24"/>
                <w:szCs w:val="24"/>
              </w:rPr>
            </w:pPr>
            <w:r w:rsidRPr="002D23D4">
              <w:rPr>
                <w:rFonts w:ascii="Times New Roman" w:hAnsi="Times New Roman" w:cs="Times New Roman"/>
                <w:color w:val="000000"/>
                <w:sz w:val="24"/>
                <w:szCs w:val="24"/>
              </w:rPr>
              <w:t>Школьный климат</w:t>
            </w:r>
          </w:p>
        </w:tc>
        <w:tc>
          <w:tcPr>
            <w:tcW w:w="2268" w:type="dxa"/>
          </w:tcPr>
          <w:p w:rsidR="00620B32" w:rsidRPr="002D23D4" w:rsidRDefault="00620B32" w:rsidP="00026F6E">
            <w:pPr>
              <w:widowControl w:val="0"/>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17-19 баллов</w:t>
            </w:r>
          </w:p>
        </w:tc>
        <w:tc>
          <w:tcPr>
            <w:tcW w:w="3119" w:type="dxa"/>
          </w:tcPr>
          <w:p w:rsidR="00620B32" w:rsidRDefault="00620B32" w:rsidP="00026F6E">
            <w:pPr>
              <w:adjustRightInd w:val="0"/>
              <w:snapToGrid w:val="0"/>
              <w:spacing w:line="276" w:lineRule="auto"/>
              <w:jc w:val="center"/>
              <w:rPr>
                <w:rFonts w:ascii="Times New Roman" w:hAnsi="Times New Roman" w:cs="Times New Roman"/>
                <w:sz w:val="28"/>
                <w:szCs w:val="28"/>
              </w:rPr>
            </w:pPr>
            <w:r w:rsidRPr="002D23D4">
              <w:rPr>
                <w:rFonts w:ascii="Times New Roman" w:hAnsi="Times New Roman" w:cs="Times New Roman"/>
                <w:color w:val="000000"/>
                <w:sz w:val="24"/>
                <w:szCs w:val="24"/>
              </w:rPr>
              <w:t>17 баллов – высокий уровень</w:t>
            </w:r>
          </w:p>
        </w:tc>
      </w:tr>
      <w:tr w:rsidR="00620B32" w:rsidTr="00620B32">
        <w:tc>
          <w:tcPr>
            <w:tcW w:w="474" w:type="dxa"/>
          </w:tcPr>
          <w:p w:rsidR="00620B32" w:rsidRPr="002A18B6" w:rsidRDefault="00620B32" w:rsidP="00026F6E">
            <w:pPr>
              <w:pStyle w:val="ae"/>
              <w:numPr>
                <w:ilvl w:val="0"/>
                <w:numId w:val="63"/>
              </w:numPr>
              <w:adjustRightInd w:val="0"/>
              <w:snapToGrid w:val="0"/>
              <w:spacing w:line="276" w:lineRule="auto"/>
              <w:ind w:left="0" w:firstLine="0"/>
              <w:contextualSpacing/>
              <w:jc w:val="both"/>
              <w:rPr>
                <w:rFonts w:ascii="Times New Roman" w:hAnsi="Times New Roman" w:cs="Times New Roman"/>
                <w:sz w:val="28"/>
                <w:szCs w:val="28"/>
              </w:rPr>
            </w:pPr>
          </w:p>
        </w:tc>
        <w:tc>
          <w:tcPr>
            <w:tcW w:w="3490" w:type="dxa"/>
          </w:tcPr>
          <w:p w:rsidR="00620B32" w:rsidRPr="002A18B6" w:rsidRDefault="00620B32" w:rsidP="00026F6E">
            <w:pPr>
              <w:widowControl w:val="0"/>
              <w:spacing w:line="276" w:lineRule="auto"/>
              <w:jc w:val="both"/>
              <w:rPr>
                <w:rFonts w:ascii="Times New Roman" w:hAnsi="Times New Roman" w:cs="Times New Roman"/>
                <w:color w:val="000000"/>
                <w:sz w:val="24"/>
                <w:szCs w:val="24"/>
              </w:rPr>
            </w:pPr>
            <w:r w:rsidRPr="002D23D4">
              <w:rPr>
                <w:rFonts w:ascii="Times New Roman" w:hAnsi="Times New Roman" w:cs="Times New Roman"/>
                <w:color w:val="000000"/>
                <w:sz w:val="24"/>
                <w:szCs w:val="24"/>
              </w:rPr>
              <w:t>Образовательная среда</w:t>
            </w:r>
          </w:p>
        </w:tc>
        <w:tc>
          <w:tcPr>
            <w:tcW w:w="2268" w:type="dxa"/>
          </w:tcPr>
          <w:p w:rsidR="00620B32" w:rsidRPr="002D23D4" w:rsidRDefault="00620B32" w:rsidP="00026F6E">
            <w:pPr>
              <w:widowControl w:val="0"/>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16-21 баллов</w:t>
            </w:r>
          </w:p>
        </w:tc>
        <w:tc>
          <w:tcPr>
            <w:tcW w:w="3119" w:type="dxa"/>
          </w:tcPr>
          <w:p w:rsidR="00620B32" w:rsidRDefault="00620B32" w:rsidP="00026F6E">
            <w:pPr>
              <w:adjustRightInd w:val="0"/>
              <w:snapToGrid w:val="0"/>
              <w:spacing w:line="276" w:lineRule="auto"/>
              <w:jc w:val="center"/>
              <w:rPr>
                <w:rFonts w:ascii="Times New Roman" w:hAnsi="Times New Roman" w:cs="Times New Roman"/>
                <w:sz w:val="28"/>
                <w:szCs w:val="28"/>
              </w:rPr>
            </w:pPr>
            <w:r>
              <w:rPr>
                <w:rFonts w:ascii="Times New Roman" w:hAnsi="Times New Roman" w:cs="Times New Roman"/>
                <w:color w:val="000000"/>
                <w:sz w:val="24"/>
                <w:szCs w:val="24"/>
              </w:rPr>
              <w:t>16</w:t>
            </w:r>
            <w:r w:rsidRPr="002D23D4">
              <w:rPr>
                <w:rFonts w:ascii="Times New Roman" w:hAnsi="Times New Roman" w:cs="Times New Roman"/>
                <w:color w:val="000000"/>
                <w:sz w:val="24"/>
                <w:szCs w:val="24"/>
              </w:rPr>
              <w:t xml:space="preserve"> баллов - средний уровень</w:t>
            </w:r>
          </w:p>
        </w:tc>
      </w:tr>
    </w:tbl>
    <w:p w:rsidR="00620B32" w:rsidRPr="00865BF3" w:rsidRDefault="00620B32" w:rsidP="00026F6E">
      <w:pPr>
        <w:widowControl w:val="0"/>
        <w:spacing w:after="0"/>
        <w:ind w:firstLine="567"/>
        <w:jc w:val="both"/>
        <w:rPr>
          <w:rFonts w:ascii="Times New Roman" w:hAnsi="Times New Roman" w:cs="Times New Roman"/>
          <w:sz w:val="24"/>
          <w:szCs w:val="24"/>
          <w:shd w:val="clear" w:color="auto" w:fill="FFFFFF"/>
        </w:rPr>
      </w:pPr>
      <w:r w:rsidRPr="00B111E1">
        <w:rPr>
          <w:rFonts w:ascii="Times New Roman" w:hAnsi="Times New Roman" w:cs="Times New Roman"/>
          <w:sz w:val="24"/>
          <w:szCs w:val="24"/>
        </w:rPr>
        <w:t>В 2025 году п</w:t>
      </w:r>
      <w:r>
        <w:rPr>
          <w:rFonts w:ascii="Times New Roman" w:hAnsi="Times New Roman" w:cs="Times New Roman"/>
          <w:sz w:val="24"/>
          <w:szCs w:val="24"/>
        </w:rPr>
        <w:t>ри</w:t>
      </w:r>
      <w:r w:rsidRPr="00B111E1">
        <w:rPr>
          <w:rFonts w:ascii="Times New Roman" w:hAnsi="Times New Roman" w:cs="Times New Roman"/>
          <w:sz w:val="24"/>
          <w:szCs w:val="24"/>
        </w:rPr>
        <w:t xml:space="preserve"> реализации проекта «Школа Минпросвещения» измен</w:t>
      </w:r>
      <w:r>
        <w:rPr>
          <w:rFonts w:ascii="Times New Roman" w:hAnsi="Times New Roman" w:cs="Times New Roman"/>
          <w:sz w:val="24"/>
          <w:szCs w:val="24"/>
        </w:rPr>
        <w:t xml:space="preserve">ились </w:t>
      </w:r>
      <w:r w:rsidRPr="00B111E1">
        <w:rPr>
          <w:rFonts w:ascii="Times New Roman" w:hAnsi="Times New Roman" w:cs="Times New Roman"/>
          <w:sz w:val="24"/>
          <w:szCs w:val="24"/>
        </w:rPr>
        <w:t>показател</w:t>
      </w:r>
      <w:r>
        <w:rPr>
          <w:rFonts w:ascii="Times New Roman" w:hAnsi="Times New Roman" w:cs="Times New Roman"/>
          <w:sz w:val="24"/>
          <w:szCs w:val="24"/>
        </w:rPr>
        <w:t>и со среднего на высокий уровень по магистральным направлениям «Здоровье», «</w:t>
      </w:r>
      <w:r w:rsidRPr="002D23D4">
        <w:rPr>
          <w:rFonts w:ascii="Times New Roman" w:hAnsi="Times New Roman" w:cs="Times New Roman"/>
          <w:color w:val="000000"/>
          <w:sz w:val="24"/>
          <w:szCs w:val="24"/>
        </w:rPr>
        <w:t>Учитель. Школьная команда</w:t>
      </w:r>
      <w:r>
        <w:rPr>
          <w:rFonts w:ascii="Times New Roman" w:hAnsi="Times New Roman" w:cs="Times New Roman"/>
          <w:color w:val="000000"/>
          <w:sz w:val="24"/>
          <w:szCs w:val="24"/>
        </w:rPr>
        <w:t xml:space="preserve">» и общий балл увеличился со </w:t>
      </w:r>
      <w:r w:rsidRPr="00B111E1">
        <w:rPr>
          <w:rFonts w:ascii="Times New Roman" w:hAnsi="Times New Roman" w:cs="Times New Roman"/>
          <w:b/>
          <w:color w:val="000000"/>
          <w:sz w:val="24"/>
          <w:szCs w:val="24"/>
        </w:rPr>
        <w:t>158</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до </w:t>
      </w:r>
      <w:r w:rsidRPr="0094118F">
        <w:rPr>
          <w:rFonts w:ascii="Times New Roman" w:hAnsi="Times New Roman" w:cs="Times New Roman"/>
          <w:b/>
          <w:sz w:val="24"/>
          <w:szCs w:val="24"/>
        </w:rPr>
        <w:t>1</w:t>
      </w:r>
      <w:r>
        <w:rPr>
          <w:rFonts w:ascii="Times New Roman" w:hAnsi="Times New Roman" w:cs="Times New Roman"/>
          <w:b/>
          <w:sz w:val="24"/>
          <w:szCs w:val="24"/>
        </w:rPr>
        <w:t>6</w:t>
      </w:r>
      <w:r w:rsidRPr="0094118F">
        <w:rPr>
          <w:rFonts w:ascii="Times New Roman" w:hAnsi="Times New Roman" w:cs="Times New Roman"/>
          <w:b/>
          <w:sz w:val="24"/>
          <w:szCs w:val="24"/>
        </w:rPr>
        <w:t>8</w:t>
      </w:r>
      <w:r>
        <w:rPr>
          <w:rFonts w:ascii="Times New Roman" w:hAnsi="Times New Roman" w:cs="Times New Roman"/>
          <w:b/>
          <w:sz w:val="24"/>
          <w:szCs w:val="24"/>
        </w:rPr>
        <w:t xml:space="preserve"> баллов.</w:t>
      </w:r>
      <w:r w:rsidRPr="0094118F">
        <w:rPr>
          <w:rFonts w:ascii="Times New Roman" w:hAnsi="Times New Roman" w:cs="Times New Roman"/>
          <w:sz w:val="24"/>
          <w:szCs w:val="24"/>
        </w:rPr>
        <w:t xml:space="preserve"> </w:t>
      </w:r>
      <w:r>
        <w:rPr>
          <w:rFonts w:ascii="Times New Roman" w:hAnsi="Times New Roman" w:cs="Times New Roman"/>
          <w:sz w:val="24"/>
          <w:szCs w:val="24"/>
        </w:rPr>
        <w:t>Э</w:t>
      </w:r>
      <w:r w:rsidRPr="0094118F">
        <w:rPr>
          <w:rFonts w:ascii="Times New Roman" w:hAnsi="Times New Roman" w:cs="Times New Roman"/>
          <w:sz w:val="24"/>
          <w:szCs w:val="24"/>
        </w:rPr>
        <w:t xml:space="preserve">то соответствует </w:t>
      </w:r>
      <w:r w:rsidRPr="0094118F">
        <w:rPr>
          <w:rFonts w:ascii="Times New Roman" w:hAnsi="Times New Roman" w:cs="Times New Roman"/>
          <w:b/>
          <w:sz w:val="24"/>
          <w:szCs w:val="24"/>
        </w:rPr>
        <w:t>среднему уровню</w:t>
      </w:r>
      <w:r w:rsidRPr="0094118F">
        <w:rPr>
          <w:rFonts w:ascii="Times New Roman" w:hAnsi="Times New Roman" w:cs="Times New Roman"/>
          <w:color w:val="333333"/>
          <w:sz w:val="24"/>
          <w:szCs w:val="24"/>
          <w:shd w:val="clear" w:color="auto" w:fill="FFFFFF"/>
        </w:rPr>
        <w:t>,</w:t>
      </w:r>
      <w:r>
        <w:rPr>
          <w:rFonts w:ascii="YS Text" w:hAnsi="YS Text"/>
          <w:color w:val="333333"/>
          <w:shd w:val="clear" w:color="auto" w:fill="FFFFFF"/>
        </w:rPr>
        <w:t xml:space="preserve"> </w:t>
      </w:r>
      <w:r w:rsidRPr="0094118F">
        <w:rPr>
          <w:rFonts w:ascii="Times New Roman" w:hAnsi="Times New Roman" w:cs="Times New Roman"/>
          <w:sz w:val="24"/>
          <w:szCs w:val="24"/>
          <w:shd w:val="clear" w:color="auto" w:fill="FFFFFF"/>
        </w:rPr>
        <w:t>представля</w:t>
      </w:r>
      <w:r>
        <w:rPr>
          <w:rFonts w:ascii="Times New Roman" w:hAnsi="Times New Roman" w:cs="Times New Roman"/>
          <w:sz w:val="24"/>
          <w:szCs w:val="24"/>
          <w:shd w:val="clear" w:color="auto" w:fill="FFFFFF"/>
        </w:rPr>
        <w:t>ющему</w:t>
      </w:r>
      <w:r w:rsidRPr="0094118F">
        <w:rPr>
          <w:rFonts w:ascii="Times New Roman" w:hAnsi="Times New Roman" w:cs="Times New Roman"/>
          <w:sz w:val="24"/>
          <w:szCs w:val="24"/>
          <w:shd w:val="clear" w:color="auto" w:fill="FFFFFF"/>
        </w:rPr>
        <w:t xml:space="preserve"> собой расширенный комплекс условий, позволяющий </w:t>
      </w:r>
      <w:r w:rsidRPr="00865BF3">
        <w:rPr>
          <w:rFonts w:ascii="Times New Roman" w:hAnsi="Times New Roman" w:cs="Times New Roman"/>
          <w:sz w:val="24"/>
          <w:szCs w:val="24"/>
          <w:shd w:val="clear" w:color="auto" w:fill="FFFFFF"/>
        </w:rPr>
        <w:t>обеспечить условия для получения школьниками качественного образования, активизации учебной, интеллектуальной, творческой, профориентационной, социальной деятельности и воспитания, развитие образовательной среды в соответствии с едиными требованиями и концептуальными подходами проекта «Школа Минпросвещения России»</w:t>
      </w:r>
      <w:r>
        <w:rPr>
          <w:rFonts w:ascii="Times New Roman" w:hAnsi="Times New Roman" w:cs="Times New Roman"/>
          <w:sz w:val="24"/>
          <w:szCs w:val="24"/>
          <w:shd w:val="clear" w:color="auto" w:fill="FFFFFF"/>
        </w:rPr>
        <w:t xml:space="preserve">. </w:t>
      </w:r>
    </w:p>
    <w:p w:rsidR="00620B32" w:rsidRDefault="00620B32" w:rsidP="00026F6E">
      <w:pPr>
        <w:widowControl w:val="0"/>
        <w:spacing w:after="0"/>
        <w:ind w:firstLine="567"/>
        <w:jc w:val="both"/>
        <w:rPr>
          <w:rFonts w:ascii="Times New Roman" w:hAnsi="Times New Roman" w:cs="Times New Roman"/>
          <w:sz w:val="24"/>
          <w:szCs w:val="24"/>
        </w:rPr>
      </w:pPr>
      <w:r w:rsidRPr="0094118F">
        <w:rPr>
          <w:rFonts w:ascii="Times New Roman" w:hAnsi="Times New Roman" w:cs="Times New Roman"/>
          <w:sz w:val="24"/>
          <w:szCs w:val="24"/>
          <w:shd w:val="clear" w:color="auto" w:fill="FFFFFF"/>
        </w:rPr>
        <w:t>При прохождении процедуры самодиагностики</w:t>
      </w:r>
      <w:r>
        <w:rPr>
          <w:rFonts w:ascii="Times New Roman" w:hAnsi="Times New Roman" w:cs="Times New Roman"/>
          <w:sz w:val="24"/>
          <w:szCs w:val="24"/>
          <w:shd w:val="clear" w:color="auto" w:fill="FFFFFF"/>
        </w:rPr>
        <w:t xml:space="preserve"> в 2025 году</w:t>
      </w:r>
      <w:r w:rsidRPr="0094118F">
        <w:rPr>
          <w:rFonts w:ascii="Times New Roman" w:hAnsi="Times New Roman" w:cs="Times New Roman"/>
          <w:sz w:val="24"/>
          <w:szCs w:val="24"/>
          <w:shd w:val="clear" w:color="auto" w:fill="FFFFFF"/>
        </w:rPr>
        <w:t xml:space="preserve"> определены слабые и сильные стороны образовательной организации и приняты </w:t>
      </w:r>
      <w:r w:rsidRPr="0094118F">
        <w:rPr>
          <w:rFonts w:ascii="Times New Roman" w:hAnsi="Times New Roman" w:cs="Times New Roman"/>
          <w:sz w:val="24"/>
          <w:szCs w:val="24"/>
        </w:rPr>
        <w:t>управленческие решения, направленные на устранение</w:t>
      </w:r>
      <w:r>
        <w:rPr>
          <w:rFonts w:ascii="Times New Roman" w:hAnsi="Times New Roman" w:cs="Times New Roman"/>
          <w:sz w:val="24"/>
          <w:szCs w:val="24"/>
        </w:rPr>
        <w:t xml:space="preserve"> причин возникновения дефицитов через реализацию Программы развития МАОУ СОШ № 44 на 2025-2029 годы. </w:t>
      </w:r>
    </w:p>
    <w:p w:rsidR="00F51B70" w:rsidRDefault="00F51B70" w:rsidP="00026F6E">
      <w:pPr>
        <w:spacing w:after="0"/>
        <w:rPr>
          <w:rFonts w:ascii="Times New Roman" w:hAnsi="Times New Roman" w:cs="Times New Roman"/>
          <w:b/>
          <w:bCs/>
        </w:rPr>
      </w:pPr>
    </w:p>
    <w:p w:rsidR="00984CF1" w:rsidRPr="00ED73A8" w:rsidRDefault="00984CF1" w:rsidP="00026F6E">
      <w:pPr>
        <w:spacing w:after="0"/>
        <w:rPr>
          <w:rFonts w:ascii="Times New Roman" w:hAnsi="Times New Roman" w:cs="Times New Roman"/>
          <w:b/>
          <w:bCs/>
          <w:sz w:val="24"/>
          <w:szCs w:val="24"/>
        </w:rPr>
      </w:pPr>
      <w:r w:rsidRPr="00092301">
        <w:rPr>
          <w:rFonts w:ascii="Times New Roman" w:hAnsi="Times New Roman" w:cs="Times New Roman"/>
          <w:sz w:val="24"/>
          <w:szCs w:val="24"/>
        </w:rPr>
        <w:t xml:space="preserve">По полученным результатам можно сделать следующие </w:t>
      </w:r>
      <w:r w:rsidRPr="00092301">
        <w:rPr>
          <w:rFonts w:ascii="Times New Roman" w:hAnsi="Times New Roman" w:cs="Times New Roman"/>
          <w:b/>
          <w:bCs/>
          <w:sz w:val="24"/>
          <w:szCs w:val="24"/>
        </w:rPr>
        <w:t>выводы:</w:t>
      </w:r>
    </w:p>
    <w:p w:rsidR="00984CF1" w:rsidRPr="002906A1" w:rsidRDefault="008C4E6A" w:rsidP="00026F6E">
      <w:pPr>
        <w:pStyle w:val="Default"/>
        <w:numPr>
          <w:ilvl w:val="0"/>
          <w:numId w:val="1"/>
        </w:numPr>
        <w:spacing w:line="276" w:lineRule="auto"/>
        <w:ind w:left="0" w:firstLine="360"/>
        <w:jc w:val="both"/>
        <w:rPr>
          <w:rFonts w:ascii="Times New Roman" w:hAnsi="Times New Roman" w:cs="Times New Roman"/>
        </w:rPr>
      </w:pPr>
      <w:r>
        <w:rPr>
          <w:rFonts w:ascii="Times New Roman" w:hAnsi="Times New Roman" w:cs="Times New Roman"/>
        </w:rPr>
        <w:t>В течение последних пяти лет успеваемост</w:t>
      </w:r>
      <w:r w:rsidR="001253F8">
        <w:rPr>
          <w:rFonts w:ascii="Times New Roman" w:hAnsi="Times New Roman" w:cs="Times New Roman"/>
        </w:rPr>
        <w:t>ь</w:t>
      </w:r>
      <w:r>
        <w:rPr>
          <w:rFonts w:ascii="Times New Roman" w:hAnsi="Times New Roman" w:cs="Times New Roman"/>
        </w:rPr>
        <w:t xml:space="preserve"> и качеств</w:t>
      </w:r>
      <w:r w:rsidR="001253F8">
        <w:rPr>
          <w:rFonts w:ascii="Times New Roman" w:hAnsi="Times New Roman" w:cs="Times New Roman"/>
        </w:rPr>
        <w:t>о</w:t>
      </w:r>
      <w:r>
        <w:rPr>
          <w:rFonts w:ascii="Times New Roman" w:hAnsi="Times New Roman" w:cs="Times New Roman"/>
        </w:rPr>
        <w:t xml:space="preserve"> </w:t>
      </w:r>
      <w:r w:rsidR="00113764">
        <w:rPr>
          <w:rFonts w:ascii="Times New Roman" w:hAnsi="Times New Roman" w:cs="Times New Roman"/>
        </w:rPr>
        <w:t xml:space="preserve">в МАОУ СОШ № 44 </w:t>
      </w:r>
      <w:r>
        <w:rPr>
          <w:rFonts w:ascii="Times New Roman" w:hAnsi="Times New Roman" w:cs="Times New Roman"/>
        </w:rPr>
        <w:t xml:space="preserve">оставались </w:t>
      </w:r>
      <w:r w:rsidR="00113764">
        <w:rPr>
          <w:rFonts w:ascii="Times New Roman" w:hAnsi="Times New Roman" w:cs="Times New Roman"/>
        </w:rPr>
        <w:t xml:space="preserve">примерно на </w:t>
      </w:r>
      <w:r>
        <w:rPr>
          <w:rFonts w:ascii="Times New Roman" w:hAnsi="Times New Roman" w:cs="Times New Roman"/>
        </w:rPr>
        <w:t xml:space="preserve">одном уровне от 98% до 99%, от </w:t>
      </w:r>
      <w:r w:rsidR="00BC5B59">
        <w:rPr>
          <w:rFonts w:ascii="Times New Roman" w:hAnsi="Times New Roman" w:cs="Times New Roman"/>
        </w:rPr>
        <w:t>40,3</w:t>
      </w:r>
      <w:r>
        <w:rPr>
          <w:rFonts w:ascii="Times New Roman" w:hAnsi="Times New Roman" w:cs="Times New Roman"/>
        </w:rPr>
        <w:t xml:space="preserve">% до </w:t>
      </w:r>
      <w:r w:rsidR="00BC5B59">
        <w:rPr>
          <w:rFonts w:ascii="Times New Roman" w:hAnsi="Times New Roman" w:cs="Times New Roman"/>
        </w:rPr>
        <w:t>40</w:t>
      </w:r>
      <w:r w:rsidR="005705AE">
        <w:rPr>
          <w:rFonts w:ascii="Times New Roman" w:hAnsi="Times New Roman" w:cs="Times New Roman"/>
        </w:rPr>
        <w:t>,6</w:t>
      </w:r>
      <w:r>
        <w:rPr>
          <w:rFonts w:ascii="Times New Roman" w:hAnsi="Times New Roman" w:cs="Times New Roman"/>
        </w:rPr>
        <w:t>%. В 20</w:t>
      </w:r>
      <w:r w:rsidR="00732031">
        <w:rPr>
          <w:rFonts w:ascii="Times New Roman" w:hAnsi="Times New Roman" w:cs="Times New Roman"/>
        </w:rPr>
        <w:t>2</w:t>
      </w:r>
      <w:r w:rsidR="00BC5B59">
        <w:rPr>
          <w:rFonts w:ascii="Times New Roman" w:hAnsi="Times New Roman" w:cs="Times New Roman"/>
        </w:rPr>
        <w:t>4</w:t>
      </w:r>
      <w:r>
        <w:rPr>
          <w:rFonts w:ascii="Times New Roman" w:hAnsi="Times New Roman" w:cs="Times New Roman"/>
        </w:rPr>
        <w:t>-202</w:t>
      </w:r>
      <w:r w:rsidR="00BC5B59">
        <w:rPr>
          <w:rFonts w:ascii="Times New Roman" w:hAnsi="Times New Roman" w:cs="Times New Roman"/>
        </w:rPr>
        <w:t>5</w:t>
      </w:r>
      <w:r>
        <w:rPr>
          <w:rFonts w:ascii="Times New Roman" w:hAnsi="Times New Roman" w:cs="Times New Roman"/>
        </w:rPr>
        <w:t xml:space="preserve"> учебном году успеваемость составила </w:t>
      </w:r>
      <w:r w:rsidR="00AC0E40">
        <w:rPr>
          <w:rFonts w:ascii="Times New Roman" w:hAnsi="Times New Roman" w:cs="Times New Roman"/>
        </w:rPr>
        <w:t>98,</w:t>
      </w:r>
      <w:r w:rsidR="00BC5B59">
        <w:rPr>
          <w:rFonts w:ascii="Times New Roman" w:hAnsi="Times New Roman" w:cs="Times New Roman"/>
        </w:rPr>
        <w:t>5</w:t>
      </w:r>
      <w:r>
        <w:rPr>
          <w:rFonts w:ascii="Times New Roman" w:hAnsi="Times New Roman" w:cs="Times New Roman"/>
        </w:rPr>
        <w:t xml:space="preserve">% и качество </w:t>
      </w:r>
      <w:r w:rsidR="00BC5B59">
        <w:rPr>
          <w:rFonts w:ascii="Times New Roman" w:hAnsi="Times New Roman" w:cs="Times New Roman"/>
        </w:rPr>
        <w:t>40</w:t>
      </w:r>
      <w:r w:rsidR="005705AE">
        <w:rPr>
          <w:rFonts w:ascii="Times New Roman" w:hAnsi="Times New Roman" w:cs="Times New Roman"/>
        </w:rPr>
        <w:t>,6</w:t>
      </w:r>
      <w:r>
        <w:rPr>
          <w:rFonts w:ascii="Times New Roman" w:hAnsi="Times New Roman" w:cs="Times New Roman"/>
        </w:rPr>
        <w:t xml:space="preserve">%, что </w:t>
      </w:r>
      <w:r w:rsidR="004509A9">
        <w:rPr>
          <w:rFonts w:ascii="Times New Roman" w:hAnsi="Times New Roman" w:cs="Times New Roman"/>
        </w:rPr>
        <w:t xml:space="preserve">незначительно </w:t>
      </w:r>
      <w:r w:rsidR="00BC5B59">
        <w:rPr>
          <w:rFonts w:ascii="Times New Roman" w:hAnsi="Times New Roman" w:cs="Times New Roman"/>
        </w:rPr>
        <w:t xml:space="preserve">выше </w:t>
      </w:r>
      <w:r w:rsidR="003B6BBD">
        <w:rPr>
          <w:rFonts w:ascii="Times New Roman" w:hAnsi="Times New Roman" w:cs="Times New Roman"/>
        </w:rPr>
        <w:t xml:space="preserve">по сравнению с </w:t>
      </w:r>
      <w:r w:rsidR="00417961">
        <w:rPr>
          <w:rFonts w:ascii="Times New Roman" w:hAnsi="Times New Roman" w:cs="Times New Roman"/>
        </w:rPr>
        <w:t>предыдущи</w:t>
      </w:r>
      <w:r w:rsidR="003B6BBD">
        <w:rPr>
          <w:rFonts w:ascii="Times New Roman" w:hAnsi="Times New Roman" w:cs="Times New Roman"/>
        </w:rPr>
        <w:t>м</w:t>
      </w:r>
      <w:r w:rsidR="00417961">
        <w:rPr>
          <w:rFonts w:ascii="Times New Roman" w:hAnsi="Times New Roman" w:cs="Times New Roman"/>
        </w:rPr>
        <w:t xml:space="preserve"> </w:t>
      </w:r>
      <w:r w:rsidR="003B6BBD">
        <w:rPr>
          <w:rFonts w:ascii="Times New Roman" w:hAnsi="Times New Roman" w:cs="Times New Roman"/>
        </w:rPr>
        <w:t>годом</w:t>
      </w:r>
      <w:r w:rsidR="00417961">
        <w:rPr>
          <w:rFonts w:ascii="Times New Roman" w:hAnsi="Times New Roman" w:cs="Times New Roman"/>
        </w:rPr>
        <w:t xml:space="preserve">. </w:t>
      </w:r>
      <w:r w:rsidR="00113764">
        <w:rPr>
          <w:rFonts w:ascii="Times New Roman" w:hAnsi="Times New Roman" w:cs="Times New Roman"/>
        </w:rPr>
        <w:t>Низкий процент качества в параллели</w:t>
      </w:r>
      <w:r w:rsidR="002D6C27">
        <w:rPr>
          <w:rFonts w:ascii="Times New Roman" w:hAnsi="Times New Roman" w:cs="Times New Roman"/>
        </w:rPr>
        <w:t xml:space="preserve"> </w:t>
      </w:r>
      <w:r w:rsidR="003645E8">
        <w:rPr>
          <w:rFonts w:ascii="Times New Roman" w:hAnsi="Times New Roman" w:cs="Times New Roman"/>
        </w:rPr>
        <w:t>7 (</w:t>
      </w:r>
      <w:r w:rsidR="00BC5B59">
        <w:rPr>
          <w:rFonts w:ascii="Times New Roman" w:hAnsi="Times New Roman" w:cs="Times New Roman"/>
        </w:rPr>
        <w:t>23,8</w:t>
      </w:r>
      <w:r w:rsidR="003645E8">
        <w:rPr>
          <w:rFonts w:ascii="Times New Roman" w:hAnsi="Times New Roman" w:cs="Times New Roman"/>
        </w:rPr>
        <w:t>%),</w:t>
      </w:r>
      <w:r w:rsidR="00113764">
        <w:rPr>
          <w:rFonts w:ascii="Times New Roman" w:hAnsi="Times New Roman" w:cs="Times New Roman"/>
        </w:rPr>
        <w:t xml:space="preserve"> </w:t>
      </w:r>
      <w:r w:rsidR="00AC0E40">
        <w:rPr>
          <w:rFonts w:ascii="Times New Roman" w:hAnsi="Times New Roman" w:cs="Times New Roman"/>
        </w:rPr>
        <w:t>8</w:t>
      </w:r>
      <w:r w:rsidR="00113764">
        <w:rPr>
          <w:rFonts w:ascii="Times New Roman" w:hAnsi="Times New Roman" w:cs="Times New Roman"/>
        </w:rPr>
        <w:t xml:space="preserve"> (</w:t>
      </w:r>
      <w:r w:rsidR="00BC5B59">
        <w:rPr>
          <w:rFonts w:ascii="Times New Roman" w:hAnsi="Times New Roman" w:cs="Times New Roman"/>
        </w:rPr>
        <w:t>25,8</w:t>
      </w:r>
      <w:r w:rsidR="001179FA">
        <w:rPr>
          <w:rFonts w:ascii="Times New Roman" w:hAnsi="Times New Roman" w:cs="Times New Roman"/>
        </w:rPr>
        <w:t xml:space="preserve">%) </w:t>
      </w:r>
      <w:r w:rsidR="00113764">
        <w:rPr>
          <w:rFonts w:ascii="Times New Roman" w:hAnsi="Times New Roman" w:cs="Times New Roman"/>
        </w:rPr>
        <w:t>и</w:t>
      </w:r>
      <w:r w:rsidR="00AC0E40">
        <w:rPr>
          <w:rFonts w:ascii="Times New Roman" w:hAnsi="Times New Roman" w:cs="Times New Roman"/>
        </w:rPr>
        <w:t xml:space="preserve"> 9</w:t>
      </w:r>
      <w:r w:rsidR="00113764">
        <w:rPr>
          <w:rFonts w:ascii="Times New Roman" w:hAnsi="Times New Roman" w:cs="Times New Roman"/>
        </w:rPr>
        <w:t xml:space="preserve"> (</w:t>
      </w:r>
      <w:r w:rsidR="00BC5B59">
        <w:rPr>
          <w:rFonts w:ascii="Times New Roman" w:hAnsi="Times New Roman" w:cs="Times New Roman"/>
        </w:rPr>
        <w:t>27,9)</w:t>
      </w:r>
      <w:r w:rsidR="00113764">
        <w:rPr>
          <w:rFonts w:ascii="Times New Roman" w:hAnsi="Times New Roman" w:cs="Times New Roman"/>
        </w:rPr>
        <w:t xml:space="preserve"> классов</w:t>
      </w:r>
      <w:r w:rsidR="000533A1">
        <w:rPr>
          <w:rFonts w:ascii="Times New Roman" w:hAnsi="Times New Roman" w:cs="Times New Roman"/>
        </w:rPr>
        <w:t>.</w:t>
      </w:r>
      <w:r w:rsidR="00984CF1" w:rsidRPr="002906A1">
        <w:rPr>
          <w:rFonts w:ascii="Times New Roman" w:hAnsi="Times New Roman" w:cs="Times New Roman"/>
        </w:rPr>
        <w:t xml:space="preserve"> </w:t>
      </w:r>
    </w:p>
    <w:p w:rsidR="0087724A" w:rsidRDefault="00230BF6" w:rsidP="00026F6E">
      <w:pPr>
        <w:pStyle w:val="12"/>
        <w:numPr>
          <w:ilvl w:val="0"/>
          <w:numId w:val="1"/>
        </w:numPr>
        <w:spacing w:after="0"/>
        <w:ind w:left="0" w:firstLine="360"/>
        <w:jc w:val="both"/>
        <w:rPr>
          <w:rFonts w:ascii="Times New Roman" w:hAnsi="Times New Roman" w:cs="Times New Roman"/>
          <w:sz w:val="24"/>
          <w:szCs w:val="24"/>
        </w:rPr>
      </w:pPr>
      <w:r w:rsidRPr="00F945CA">
        <w:rPr>
          <w:rFonts w:ascii="Times New Roman" w:hAnsi="Times New Roman" w:cs="Times New Roman"/>
          <w:sz w:val="24"/>
          <w:szCs w:val="24"/>
        </w:rPr>
        <w:t>Обу</w:t>
      </w:r>
      <w:r w:rsidRPr="0087724A">
        <w:rPr>
          <w:rFonts w:ascii="Times New Roman" w:hAnsi="Times New Roman" w:cs="Times New Roman"/>
          <w:sz w:val="24"/>
          <w:szCs w:val="24"/>
        </w:rPr>
        <w:t>чающиеся 1</w:t>
      </w:r>
      <w:r w:rsidR="00984CF1" w:rsidRPr="0087724A">
        <w:rPr>
          <w:rFonts w:ascii="Times New Roman" w:hAnsi="Times New Roman" w:cs="Times New Roman"/>
          <w:sz w:val="24"/>
          <w:szCs w:val="24"/>
        </w:rPr>
        <w:t xml:space="preserve">-8, 10 классов переведены в следующий класс. </w:t>
      </w:r>
      <w:r w:rsidR="00B1492D">
        <w:rPr>
          <w:rFonts w:ascii="Times New Roman" w:hAnsi="Times New Roman" w:cs="Times New Roman"/>
          <w:sz w:val="24"/>
          <w:szCs w:val="24"/>
        </w:rPr>
        <w:t>Два</w:t>
      </w:r>
      <w:r w:rsidR="0087724A" w:rsidRPr="0087724A">
        <w:rPr>
          <w:rFonts w:ascii="Times New Roman" w:hAnsi="Times New Roman" w:cs="Times New Roman"/>
          <w:sz w:val="24"/>
          <w:szCs w:val="24"/>
        </w:rPr>
        <w:t xml:space="preserve"> </w:t>
      </w:r>
      <w:r w:rsidR="003B6BBD" w:rsidRPr="0087724A">
        <w:rPr>
          <w:rFonts w:ascii="Times New Roman" w:hAnsi="Times New Roman" w:cs="Times New Roman"/>
          <w:sz w:val="24"/>
          <w:szCs w:val="24"/>
        </w:rPr>
        <w:t>о</w:t>
      </w:r>
      <w:r w:rsidR="008F4718" w:rsidRPr="0087724A">
        <w:rPr>
          <w:rFonts w:ascii="Times New Roman" w:hAnsi="Times New Roman" w:cs="Times New Roman"/>
          <w:sz w:val="24"/>
          <w:szCs w:val="24"/>
        </w:rPr>
        <w:t>бучающ</w:t>
      </w:r>
      <w:r w:rsidR="003B6BBD" w:rsidRPr="0087724A">
        <w:rPr>
          <w:rFonts w:ascii="Times New Roman" w:hAnsi="Times New Roman" w:cs="Times New Roman"/>
          <w:sz w:val="24"/>
          <w:szCs w:val="24"/>
        </w:rPr>
        <w:t>их</w:t>
      </w:r>
      <w:r w:rsidR="008F4718" w:rsidRPr="0087724A">
        <w:rPr>
          <w:rFonts w:ascii="Times New Roman" w:hAnsi="Times New Roman" w:cs="Times New Roman"/>
          <w:sz w:val="24"/>
          <w:szCs w:val="24"/>
        </w:rPr>
        <w:t>ся</w:t>
      </w:r>
      <w:r w:rsidR="0087724A" w:rsidRPr="0087724A">
        <w:rPr>
          <w:rFonts w:ascii="Times New Roman" w:hAnsi="Times New Roman" w:cs="Times New Roman"/>
          <w:sz w:val="24"/>
          <w:szCs w:val="24"/>
        </w:rPr>
        <w:t xml:space="preserve"> </w:t>
      </w:r>
      <w:r w:rsidR="00B1492D">
        <w:rPr>
          <w:rFonts w:ascii="Times New Roman" w:hAnsi="Times New Roman" w:cs="Times New Roman"/>
          <w:sz w:val="24"/>
          <w:szCs w:val="24"/>
        </w:rPr>
        <w:t>начальных классов</w:t>
      </w:r>
      <w:r w:rsidR="008F4718" w:rsidRPr="0087724A">
        <w:rPr>
          <w:rFonts w:ascii="Times New Roman" w:hAnsi="Times New Roman" w:cs="Times New Roman"/>
          <w:sz w:val="24"/>
          <w:szCs w:val="24"/>
        </w:rPr>
        <w:t xml:space="preserve">, </w:t>
      </w:r>
      <w:r w:rsidR="00F945CA">
        <w:rPr>
          <w:rFonts w:ascii="Times New Roman" w:hAnsi="Times New Roman" w:cs="Times New Roman"/>
          <w:sz w:val="24"/>
          <w:szCs w:val="24"/>
        </w:rPr>
        <w:t>четыре</w:t>
      </w:r>
      <w:r w:rsidR="002D6C27">
        <w:rPr>
          <w:rFonts w:ascii="Times New Roman" w:hAnsi="Times New Roman" w:cs="Times New Roman"/>
          <w:sz w:val="24"/>
          <w:szCs w:val="24"/>
        </w:rPr>
        <w:t xml:space="preserve"> человека</w:t>
      </w:r>
      <w:r w:rsidR="0087724A" w:rsidRPr="0087724A">
        <w:rPr>
          <w:rFonts w:ascii="Times New Roman" w:hAnsi="Times New Roman" w:cs="Times New Roman"/>
          <w:sz w:val="24"/>
          <w:szCs w:val="24"/>
        </w:rPr>
        <w:t xml:space="preserve">   </w:t>
      </w:r>
      <w:r w:rsidR="00F945CA">
        <w:rPr>
          <w:rFonts w:ascii="Times New Roman" w:hAnsi="Times New Roman" w:cs="Times New Roman"/>
          <w:sz w:val="24"/>
          <w:szCs w:val="24"/>
        </w:rPr>
        <w:t>на уровне основного общего образования</w:t>
      </w:r>
      <w:r w:rsidR="0087724A" w:rsidRPr="0087724A">
        <w:rPr>
          <w:rFonts w:ascii="Times New Roman" w:hAnsi="Times New Roman" w:cs="Times New Roman"/>
          <w:sz w:val="24"/>
          <w:szCs w:val="24"/>
        </w:rPr>
        <w:t xml:space="preserve"> </w:t>
      </w:r>
      <w:r w:rsidR="00984CF1" w:rsidRPr="0087724A">
        <w:rPr>
          <w:rFonts w:ascii="Times New Roman" w:hAnsi="Times New Roman" w:cs="Times New Roman"/>
          <w:sz w:val="24"/>
          <w:szCs w:val="24"/>
        </w:rPr>
        <w:t>переведены в следующий класс условно</w:t>
      </w:r>
      <w:r w:rsidR="008F4718" w:rsidRPr="0087724A">
        <w:rPr>
          <w:rFonts w:ascii="Times New Roman" w:hAnsi="Times New Roman" w:cs="Times New Roman"/>
          <w:sz w:val="24"/>
          <w:szCs w:val="24"/>
        </w:rPr>
        <w:t xml:space="preserve"> с академичес</w:t>
      </w:r>
      <w:r w:rsidRPr="0087724A">
        <w:rPr>
          <w:rFonts w:ascii="Times New Roman" w:hAnsi="Times New Roman" w:cs="Times New Roman"/>
          <w:sz w:val="24"/>
          <w:szCs w:val="24"/>
        </w:rPr>
        <w:t>кой задолженностью. П</w:t>
      </w:r>
      <w:r w:rsidR="00984CF1" w:rsidRPr="0087724A">
        <w:rPr>
          <w:rFonts w:ascii="Times New Roman" w:hAnsi="Times New Roman" w:cs="Times New Roman"/>
          <w:sz w:val="24"/>
          <w:szCs w:val="24"/>
        </w:rPr>
        <w:t xml:space="preserve">о результатам промежуточной аттестации </w:t>
      </w:r>
      <w:r w:rsidR="008F4718" w:rsidRPr="0087724A">
        <w:rPr>
          <w:rFonts w:ascii="Times New Roman" w:hAnsi="Times New Roman" w:cs="Times New Roman"/>
          <w:sz w:val="24"/>
          <w:szCs w:val="24"/>
        </w:rPr>
        <w:t>переведены в следующий класс</w:t>
      </w:r>
      <w:r w:rsidR="00984CF1" w:rsidRPr="0087724A">
        <w:rPr>
          <w:rFonts w:ascii="Times New Roman" w:hAnsi="Times New Roman" w:cs="Times New Roman"/>
          <w:sz w:val="24"/>
          <w:szCs w:val="24"/>
        </w:rPr>
        <w:t xml:space="preserve">.  </w:t>
      </w:r>
      <w:r w:rsidR="00F945CA">
        <w:rPr>
          <w:rFonts w:ascii="Times New Roman" w:hAnsi="Times New Roman" w:cs="Times New Roman"/>
          <w:sz w:val="24"/>
          <w:szCs w:val="24"/>
        </w:rPr>
        <w:t>Два обучающихся 10 класса поступили в учреждения СПО на базе ООО.</w:t>
      </w:r>
    </w:p>
    <w:p w:rsidR="00984CF1" w:rsidRPr="0087724A" w:rsidRDefault="00CD7BBC" w:rsidP="00026F6E">
      <w:pPr>
        <w:pStyle w:val="12"/>
        <w:numPr>
          <w:ilvl w:val="0"/>
          <w:numId w:val="1"/>
        </w:numPr>
        <w:spacing w:after="0"/>
        <w:ind w:left="0" w:firstLine="360"/>
        <w:jc w:val="both"/>
        <w:rPr>
          <w:rFonts w:ascii="Times New Roman" w:hAnsi="Times New Roman" w:cs="Times New Roman"/>
          <w:sz w:val="24"/>
          <w:szCs w:val="24"/>
        </w:rPr>
      </w:pPr>
      <w:r w:rsidRPr="0087724A">
        <w:rPr>
          <w:rFonts w:ascii="Times New Roman" w:hAnsi="Times New Roman" w:cs="Times New Roman"/>
          <w:sz w:val="24"/>
          <w:szCs w:val="24"/>
        </w:rPr>
        <w:t>В 20</w:t>
      </w:r>
      <w:r w:rsidR="003B6BBD" w:rsidRPr="0087724A">
        <w:rPr>
          <w:rFonts w:ascii="Times New Roman" w:hAnsi="Times New Roman" w:cs="Times New Roman"/>
          <w:sz w:val="24"/>
          <w:szCs w:val="24"/>
        </w:rPr>
        <w:t>2</w:t>
      </w:r>
      <w:r w:rsidR="00F945CA">
        <w:rPr>
          <w:rFonts w:ascii="Times New Roman" w:hAnsi="Times New Roman" w:cs="Times New Roman"/>
          <w:sz w:val="24"/>
          <w:szCs w:val="24"/>
        </w:rPr>
        <w:t>4</w:t>
      </w:r>
      <w:r w:rsidRPr="0087724A">
        <w:rPr>
          <w:rFonts w:ascii="Times New Roman" w:hAnsi="Times New Roman" w:cs="Times New Roman"/>
          <w:sz w:val="24"/>
          <w:szCs w:val="24"/>
        </w:rPr>
        <w:t>-202</w:t>
      </w:r>
      <w:r w:rsidR="00F945CA">
        <w:rPr>
          <w:rFonts w:ascii="Times New Roman" w:hAnsi="Times New Roman" w:cs="Times New Roman"/>
          <w:sz w:val="24"/>
          <w:szCs w:val="24"/>
        </w:rPr>
        <w:t>5</w:t>
      </w:r>
      <w:r w:rsidRPr="0087724A">
        <w:rPr>
          <w:rFonts w:ascii="Times New Roman" w:hAnsi="Times New Roman" w:cs="Times New Roman"/>
          <w:sz w:val="24"/>
          <w:szCs w:val="24"/>
        </w:rPr>
        <w:t xml:space="preserve"> учебном году в</w:t>
      </w:r>
      <w:r w:rsidR="00984CF1" w:rsidRPr="0087724A">
        <w:rPr>
          <w:rFonts w:ascii="Times New Roman" w:hAnsi="Times New Roman" w:cs="Times New Roman"/>
          <w:sz w:val="24"/>
          <w:szCs w:val="24"/>
        </w:rPr>
        <w:t xml:space="preserve">се выпускники 9 и 11 классов успешно </w:t>
      </w:r>
      <w:r w:rsidR="000533A1" w:rsidRPr="0087724A">
        <w:rPr>
          <w:rFonts w:ascii="Times New Roman" w:hAnsi="Times New Roman" w:cs="Times New Roman"/>
          <w:sz w:val="24"/>
          <w:szCs w:val="24"/>
        </w:rPr>
        <w:t xml:space="preserve">прошли государственную итоговую аттестацию и </w:t>
      </w:r>
      <w:r w:rsidR="00984CF1" w:rsidRPr="0087724A">
        <w:rPr>
          <w:rFonts w:ascii="Times New Roman" w:hAnsi="Times New Roman" w:cs="Times New Roman"/>
          <w:sz w:val="24"/>
          <w:szCs w:val="24"/>
        </w:rPr>
        <w:t>окончили школу</w:t>
      </w:r>
      <w:r w:rsidRPr="0087724A">
        <w:rPr>
          <w:rFonts w:ascii="Times New Roman" w:hAnsi="Times New Roman" w:cs="Times New Roman"/>
          <w:sz w:val="24"/>
          <w:szCs w:val="24"/>
        </w:rPr>
        <w:t>.</w:t>
      </w:r>
      <w:r w:rsidR="00984CF1" w:rsidRPr="0087724A">
        <w:rPr>
          <w:rFonts w:ascii="Times New Roman" w:hAnsi="Times New Roman" w:cs="Times New Roman"/>
          <w:sz w:val="24"/>
          <w:szCs w:val="24"/>
        </w:rPr>
        <w:t xml:space="preserve"> </w:t>
      </w:r>
      <w:r w:rsidR="000F34B4" w:rsidRPr="0087724A">
        <w:rPr>
          <w:rFonts w:ascii="Times New Roman" w:hAnsi="Times New Roman" w:cs="Times New Roman"/>
          <w:sz w:val="24"/>
          <w:szCs w:val="24"/>
        </w:rPr>
        <w:t>Од</w:t>
      </w:r>
      <w:r w:rsidR="00F945CA">
        <w:rPr>
          <w:rFonts w:ascii="Times New Roman" w:hAnsi="Times New Roman" w:cs="Times New Roman"/>
          <w:sz w:val="24"/>
          <w:szCs w:val="24"/>
        </w:rPr>
        <w:t>и</w:t>
      </w:r>
      <w:r w:rsidR="000533A1" w:rsidRPr="0087724A">
        <w:rPr>
          <w:rFonts w:ascii="Times New Roman" w:hAnsi="Times New Roman" w:cs="Times New Roman"/>
          <w:sz w:val="24"/>
          <w:szCs w:val="24"/>
        </w:rPr>
        <w:t xml:space="preserve">н </w:t>
      </w:r>
      <w:r w:rsidR="0087724A" w:rsidRPr="0087724A">
        <w:rPr>
          <w:rFonts w:ascii="Times New Roman" w:hAnsi="Times New Roman" w:cs="Times New Roman"/>
          <w:sz w:val="24"/>
          <w:szCs w:val="24"/>
        </w:rPr>
        <w:t>учени</w:t>
      </w:r>
      <w:r w:rsidR="00F945CA">
        <w:rPr>
          <w:rFonts w:ascii="Times New Roman" w:hAnsi="Times New Roman" w:cs="Times New Roman"/>
          <w:sz w:val="24"/>
          <w:szCs w:val="24"/>
        </w:rPr>
        <w:t>к</w:t>
      </w:r>
      <w:r w:rsidR="0087724A" w:rsidRPr="0087724A">
        <w:rPr>
          <w:rFonts w:ascii="Times New Roman" w:hAnsi="Times New Roman" w:cs="Times New Roman"/>
          <w:sz w:val="24"/>
          <w:szCs w:val="24"/>
        </w:rPr>
        <w:t xml:space="preserve"> 11 </w:t>
      </w:r>
      <w:r w:rsidR="00984CF1" w:rsidRPr="0087724A">
        <w:rPr>
          <w:rFonts w:ascii="Times New Roman" w:hAnsi="Times New Roman" w:cs="Times New Roman"/>
          <w:sz w:val="24"/>
          <w:szCs w:val="24"/>
        </w:rPr>
        <w:t>класса получил аттестат</w:t>
      </w:r>
      <w:r w:rsidR="00E76854">
        <w:rPr>
          <w:rFonts w:ascii="Times New Roman" w:hAnsi="Times New Roman" w:cs="Times New Roman"/>
          <w:sz w:val="24"/>
          <w:szCs w:val="24"/>
        </w:rPr>
        <w:t xml:space="preserve"> о среднем </w:t>
      </w:r>
      <w:r w:rsidR="002D6C27">
        <w:rPr>
          <w:rFonts w:ascii="Times New Roman" w:hAnsi="Times New Roman" w:cs="Times New Roman"/>
          <w:sz w:val="24"/>
          <w:szCs w:val="24"/>
        </w:rPr>
        <w:t xml:space="preserve">общем </w:t>
      </w:r>
      <w:r w:rsidR="00E76854">
        <w:rPr>
          <w:rFonts w:ascii="Times New Roman" w:hAnsi="Times New Roman" w:cs="Times New Roman"/>
          <w:sz w:val="24"/>
          <w:szCs w:val="24"/>
        </w:rPr>
        <w:t>образовании с отличием и медаль «З</w:t>
      </w:r>
      <w:r w:rsidR="00984CF1" w:rsidRPr="0087724A">
        <w:rPr>
          <w:rFonts w:ascii="Times New Roman" w:hAnsi="Times New Roman" w:cs="Times New Roman"/>
          <w:sz w:val="24"/>
          <w:szCs w:val="24"/>
        </w:rPr>
        <w:t xml:space="preserve">а </w:t>
      </w:r>
      <w:r w:rsidR="00E76854">
        <w:rPr>
          <w:rFonts w:ascii="Times New Roman" w:hAnsi="Times New Roman" w:cs="Times New Roman"/>
          <w:sz w:val="24"/>
          <w:szCs w:val="24"/>
        </w:rPr>
        <w:t xml:space="preserve">особые </w:t>
      </w:r>
      <w:r w:rsidR="00984CF1" w:rsidRPr="0087724A">
        <w:rPr>
          <w:rFonts w:ascii="Times New Roman" w:hAnsi="Times New Roman" w:cs="Times New Roman"/>
          <w:sz w:val="24"/>
          <w:szCs w:val="24"/>
        </w:rPr>
        <w:t xml:space="preserve">успехи </w:t>
      </w:r>
      <w:r w:rsidR="0087724A">
        <w:rPr>
          <w:rFonts w:ascii="Times New Roman" w:hAnsi="Times New Roman" w:cs="Times New Roman"/>
          <w:sz w:val="24"/>
          <w:szCs w:val="24"/>
        </w:rPr>
        <w:t>в учении 1 степени</w:t>
      </w:r>
      <w:r w:rsidR="00E76854">
        <w:rPr>
          <w:rFonts w:ascii="Times New Roman" w:hAnsi="Times New Roman" w:cs="Times New Roman"/>
          <w:sz w:val="24"/>
          <w:szCs w:val="24"/>
        </w:rPr>
        <w:t xml:space="preserve">». </w:t>
      </w:r>
    </w:p>
    <w:p w:rsidR="00984CF1" w:rsidRPr="00F17FD8" w:rsidRDefault="008C4E6A" w:rsidP="00026F6E">
      <w:pPr>
        <w:pStyle w:val="Default"/>
        <w:spacing w:line="276" w:lineRule="auto"/>
        <w:ind w:firstLine="360"/>
        <w:jc w:val="both"/>
        <w:rPr>
          <w:rFonts w:ascii="Times New Roman" w:hAnsi="Times New Roman" w:cs="Times New Roman"/>
        </w:rPr>
      </w:pPr>
      <w:r>
        <w:rPr>
          <w:rFonts w:ascii="Times New Roman" w:hAnsi="Times New Roman" w:cs="Times New Roman"/>
        </w:rPr>
        <w:t>4.</w:t>
      </w:r>
      <w:r w:rsidR="003B6BBD">
        <w:rPr>
          <w:rFonts w:ascii="Times New Roman" w:hAnsi="Times New Roman" w:cs="Times New Roman"/>
        </w:rPr>
        <w:t xml:space="preserve"> </w:t>
      </w:r>
      <w:r w:rsidR="00984CF1" w:rsidRPr="00F17FD8">
        <w:rPr>
          <w:rFonts w:ascii="Times New Roman" w:hAnsi="Times New Roman" w:cs="Times New Roman"/>
        </w:rPr>
        <w:t>Всем классным руководителям необходимо в следующем учебно</w:t>
      </w:r>
      <w:r w:rsidR="001253F8">
        <w:rPr>
          <w:rFonts w:ascii="Times New Roman" w:hAnsi="Times New Roman" w:cs="Times New Roman"/>
        </w:rPr>
        <w:t>м</w:t>
      </w:r>
      <w:r w:rsidR="00984CF1" w:rsidRPr="00F17FD8">
        <w:rPr>
          <w:rFonts w:ascii="Times New Roman" w:hAnsi="Times New Roman" w:cs="Times New Roman"/>
        </w:rPr>
        <w:t xml:space="preserve"> году строить работу в классах таким образом, чтобы учебные вопросы и показатели качества находились </w:t>
      </w:r>
      <w:r w:rsidR="00984CF1" w:rsidRPr="00F17FD8">
        <w:rPr>
          <w:rFonts w:ascii="Times New Roman" w:hAnsi="Times New Roman" w:cs="Times New Roman"/>
        </w:rPr>
        <w:lastRenderedPageBreak/>
        <w:t xml:space="preserve">на приоритетных позициях. Необходимо сформировать систему классных часов, других форм работы с </w:t>
      </w:r>
      <w:r w:rsidR="00A45784">
        <w:rPr>
          <w:rFonts w:ascii="Times New Roman" w:hAnsi="Times New Roman" w:cs="Times New Roman"/>
        </w:rPr>
        <w:t>обучающимися</w:t>
      </w:r>
      <w:r w:rsidR="00984CF1" w:rsidRPr="00F17FD8">
        <w:rPr>
          <w:rFonts w:ascii="Times New Roman" w:hAnsi="Times New Roman" w:cs="Times New Roman"/>
        </w:rPr>
        <w:t xml:space="preserve">, мотивирующих классные коллективы на качественную учебную деятельность. </w:t>
      </w:r>
    </w:p>
    <w:p w:rsidR="00984CF1" w:rsidRDefault="008C4E6A" w:rsidP="00026F6E">
      <w:pPr>
        <w:pStyle w:val="Default"/>
        <w:spacing w:line="276" w:lineRule="auto"/>
        <w:ind w:firstLine="360"/>
        <w:jc w:val="both"/>
        <w:rPr>
          <w:rFonts w:ascii="Times New Roman" w:hAnsi="Times New Roman" w:cs="Times New Roman"/>
        </w:rPr>
      </w:pPr>
      <w:r>
        <w:rPr>
          <w:rFonts w:ascii="Times New Roman" w:hAnsi="Times New Roman" w:cs="Times New Roman"/>
        </w:rPr>
        <w:t>5.</w:t>
      </w:r>
      <w:r w:rsidR="00984CF1">
        <w:rPr>
          <w:rFonts w:ascii="Times New Roman" w:hAnsi="Times New Roman" w:cs="Times New Roman"/>
        </w:rPr>
        <w:t xml:space="preserve"> Всем педагогам с</w:t>
      </w:r>
      <w:r w:rsidR="00984CF1" w:rsidRPr="00F17FD8">
        <w:rPr>
          <w:rFonts w:ascii="Times New Roman" w:hAnsi="Times New Roman" w:cs="Times New Roman"/>
        </w:rPr>
        <w:t xml:space="preserve">проектировать работу с </w:t>
      </w:r>
      <w:r w:rsidR="002D6C27">
        <w:rPr>
          <w:rFonts w:ascii="Times New Roman" w:hAnsi="Times New Roman" w:cs="Times New Roman"/>
        </w:rPr>
        <w:t>об</w:t>
      </w:r>
      <w:r w:rsidR="00984CF1" w:rsidRPr="00F17FD8">
        <w:rPr>
          <w:rFonts w:ascii="Times New Roman" w:hAnsi="Times New Roman" w:cs="Times New Roman"/>
        </w:rPr>
        <w:t>уча</w:t>
      </w:r>
      <w:r w:rsidR="002D6C27">
        <w:rPr>
          <w:rFonts w:ascii="Times New Roman" w:hAnsi="Times New Roman" w:cs="Times New Roman"/>
        </w:rPr>
        <w:t>ю</w:t>
      </w:r>
      <w:r w:rsidR="00984CF1" w:rsidRPr="00F17FD8">
        <w:rPr>
          <w:rFonts w:ascii="Times New Roman" w:hAnsi="Times New Roman" w:cs="Times New Roman"/>
        </w:rPr>
        <w:t>щимися по повышению качества знаний через мониторинговые исследования для выявления и реализации потенциальных резервов, через создание социально-психологических условий для оказания поддержки школьникам.</w:t>
      </w:r>
    </w:p>
    <w:p w:rsidR="00A1060D" w:rsidRDefault="00A1060D" w:rsidP="00026F6E">
      <w:pPr>
        <w:pStyle w:val="af9"/>
        <w:spacing w:line="276" w:lineRule="auto"/>
        <w:jc w:val="center"/>
        <w:rPr>
          <w:rFonts w:ascii="Times New Roman" w:hAnsi="Times New Roman"/>
          <w:b/>
          <w:sz w:val="24"/>
          <w:szCs w:val="24"/>
        </w:rPr>
      </w:pPr>
      <w:r w:rsidRPr="00620B32">
        <w:rPr>
          <w:rFonts w:ascii="Times New Roman" w:hAnsi="Times New Roman"/>
          <w:b/>
          <w:sz w:val="24"/>
          <w:szCs w:val="24"/>
        </w:rPr>
        <w:t>Результаты Всероссийских проверочных работ в 20</w:t>
      </w:r>
      <w:r w:rsidR="00D9562E" w:rsidRPr="00620B32">
        <w:rPr>
          <w:rFonts w:ascii="Times New Roman" w:hAnsi="Times New Roman"/>
          <w:b/>
          <w:sz w:val="24"/>
          <w:szCs w:val="24"/>
        </w:rPr>
        <w:t>2</w:t>
      </w:r>
      <w:r w:rsidR="00C909E1" w:rsidRPr="00620B32">
        <w:rPr>
          <w:rFonts w:ascii="Times New Roman" w:hAnsi="Times New Roman"/>
          <w:b/>
          <w:sz w:val="24"/>
          <w:szCs w:val="24"/>
        </w:rPr>
        <w:t>5</w:t>
      </w:r>
      <w:r w:rsidR="00C744CE" w:rsidRPr="00620B32">
        <w:rPr>
          <w:rFonts w:ascii="Times New Roman" w:hAnsi="Times New Roman"/>
          <w:b/>
          <w:sz w:val="24"/>
          <w:szCs w:val="24"/>
        </w:rPr>
        <w:t xml:space="preserve"> </w:t>
      </w:r>
      <w:r w:rsidRPr="00620B32">
        <w:rPr>
          <w:rFonts w:ascii="Times New Roman" w:hAnsi="Times New Roman"/>
          <w:b/>
          <w:sz w:val="24"/>
          <w:szCs w:val="24"/>
        </w:rPr>
        <w:t>году</w:t>
      </w:r>
    </w:p>
    <w:p w:rsidR="00E92F29" w:rsidRPr="000050DA" w:rsidRDefault="00E92F29" w:rsidP="00026F6E">
      <w:pPr>
        <w:pStyle w:val="af9"/>
        <w:spacing w:line="276" w:lineRule="auto"/>
        <w:ind w:firstLine="567"/>
        <w:jc w:val="both"/>
        <w:rPr>
          <w:rFonts w:ascii="Times New Roman" w:hAnsi="Times New Roman"/>
          <w:sz w:val="24"/>
          <w:szCs w:val="24"/>
        </w:rPr>
      </w:pPr>
      <w:r w:rsidRPr="000050DA">
        <w:rPr>
          <w:rFonts w:ascii="Times New Roman" w:hAnsi="Times New Roman"/>
          <w:sz w:val="24"/>
          <w:szCs w:val="24"/>
        </w:rPr>
        <w:t xml:space="preserve">В соответствии с приказами </w:t>
      </w:r>
      <w:proofErr w:type="spellStart"/>
      <w:r w:rsidRPr="000050DA">
        <w:rPr>
          <w:rFonts w:ascii="Times New Roman" w:hAnsi="Times New Roman"/>
          <w:sz w:val="24"/>
          <w:szCs w:val="24"/>
        </w:rPr>
        <w:t>Рособрнадзора</w:t>
      </w:r>
      <w:proofErr w:type="spellEnd"/>
      <w:r w:rsidRPr="000050DA">
        <w:rPr>
          <w:rFonts w:ascii="Times New Roman" w:hAnsi="Times New Roman"/>
          <w:sz w:val="24"/>
          <w:szCs w:val="24"/>
        </w:rPr>
        <w:t xml:space="preserve"> от </w:t>
      </w:r>
      <w:r>
        <w:rPr>
          <w:rFonts w:ascii="Times New Roman" w:hAnsi="Times New Roman"/>
          <w:sz w:val="24"/>
          <w:szCs w:val="24"/>
        </w:rPr>
        <w:t xml:space="preserve">13.05.2024 года </w:t>
      </w:r>
      <w:r w:rsidRPr="000050DA">
        <w:rPr>
          <w:rFonts w:ascii="Times New Roman" w:hAnsi="Times New Roman"/>
          <w:sz w:val="24"/>
          <w:szCs w:val="24"/>
        </w:rPr>
        <w:t xml:space="preserve"> №</w:t>
      </w:r>
      <w:r>
        <w:rPr>
          <w:rFonts w:ascii="Times New Roman" w:hAnsi="Times New Roman"/>
          <w:sz w:val="24"/>
          <w:szCs w:val="24"/>
        </w:rPr>
        <w:t xml:space="preserve"> 1008 </w:t>
      </w:r>
      <w:r w:rsidRPr="000050DA">
        <w:rPr>
          <w:rFonts w:ascii="Times New Roman" w:hAnsi="Times New Roman"/>
          <w:sz w:val="24"/>
          <w:szCs w:val="24"/>
        </w:rPr>
        <w:t>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w:t>
      </w:r>
      <w:r>
        <w:rPr>
          <w:rFonts w:ascii="Times New Roman" w:hAnsi="Times New Roman"/>
          <w:sz w:val="24"/>
          <w:szCs w:val="24"/>
        </w:rPr>
        <w:t xml:space="preserve"> приказом  Управления образования Режевского муниципального округа от 20.03.2025 года </w:t>
      </w:r>
      <w:r w:rsidRPr="000050DA">
        <w:rPr>
          <w:rFonts w:ascii="Times New Roman" w:hAnsi="Times New Roman"/>
          <w:sz w:val="24"/>
          <w:szCs w:val="24"/>
        </w:rPr>
        <w:t>№ 104/1/01-07 «О проведении всероссийских проверочных работ в общеобразовательных учреждениях Режевского муниципального округа</w:t>
      </w:r>
      <w:r>
        <w:rPr>
          <w:rFonts w:ascii="Times New Roman" w:hAnsi="Times New Roman"/>
          <w:sz w:val="24"/>
          <w:szCs w:val="24"/>
        </w:rPr>
        <w:t xml:space="preserve">, </w:t>
      </w:r>
      <w:r w:rsidRPr="000050DA">
        <w:rPr>
          <w:rFonts w:ascii="Times New Roman" w:hAnsi="Times New Roman"/>
          <w:sz w:val="24"/>
          <w:szCs w:val="24"/>
        </w:rPr>
        <w:t xml:space="preserve"> </w:t>
      </w:r>
      <w:r>
        <w:rPr>
          <w:rFonts w:ascii="Times New Roman" w:hAnsi="Times New Roman"/>
          <w:sz w:val="24"/>
          <w:szCs w:val="24"/>
        </w:rPr>
        <w:t>п</w:t>
      </w:r>
      <w:r w:rsidRPr="000050DA">
        <w:rPr>
          <w:rFonts w:ascii="Times New Roman" w:hAnsi="Times New Roman"/>
          <w:sz w:val="24"/>
          <w:szCs w:val="24"/>
        </w:rPr>
        <w:t>риказом МАОУ СОШ № 44  от 2</w:t>
      </w:r>
      <w:r>
        <w:rPr>
          <w:rFonts w:ascii="Times New Roman" w:hAnsi="Times New Roman"/>
          <w:sz w:val="24"/>
          <w:szCs w:val="24"/>
        </w:rPr>
        <w:t>5</w:t>
      </w:r>
      <w:r w:rsidRPr="000050DA">
        <w:rPr>
          <w:rFonts w:ascii="Times New Roman" w:hAnsi="Times New Roman"/>
          <w:sz w:val="24"/>
          <w:szCs w:val="24"/>
        </w:rPr>
        <w:t>.0</w:t>
      </w:r>
      <w:r>
        <w:rPr>
          <w:rFonts w:ascii="Times New Roman" w:hAnsi="Times New Roman"/>
          <w:sz w:val="24"/>
          <w:szCs w:val="24"/>
        </w:rPr>
        <w:t>3</w:t>
      </w:r>
      <w:r w:rsidRPr="000050DA">
        <w:rPr>
          <w:rFonts w:ascii="Times New Roman" w:hAnsi="Times New Roman"/>
          <w:sz w:val="24"/>
          <w:szCs w:val="24"/>
        </w:rPr>
        <w:t>.202</w:t>
      </w:r>
      <w:r>
        <w:rPr>
          <w:rFonts w:ascii="Times New Roman" w:hAnsi="Times New Roman"/>
          <w:sz w:val="24"/>
          <w:szCs w:val="24"/>
        </w:rPr>
        <w:t>5 года</w:t>
      </w:r>
      <w:r w:rsidRPr="000050DA">
        <w:rPr>
          <w:rFonts w:ascii="Times New Roman" w:hAnsi="Times New Roman"/>
          <w:sz w:val="24"/>
          <w:szCs w:val="24"/>
        </w:rPr>
        <w:t xml:space="preserve">  № </w:t>
      </w:r>
      <w:r>
        <w:rPr>
          <w:rFonts w:ascii="Times New Roman" w:hAnsi="Times New Roman"/>
          <w:sz w:val="24"/>
          <w:szCs w:val="24"/>
        </w:rPr>
        <w:t>47/1</w:t>
      </w:r>
      <w:r w:rsidRPr="000050DA">
        <w:rPr>
          <w:rFonts w:ascii="Times New Roman" w:hAnsi="Times New Roman"/>
          <w:sz w:val="24"/>
          <w:szCs w:val="24"/>
        </w:rPr>
        <w:t xml:space="preserve"> </w:t>
      </w:r>
      <w:bookmarkStart w:id="2" w:name="_Hlk126693139"/>
      <w:r w:rsidRPr="000050DA">
        <w:rPr>
          <w:rFonts w:ascii="Times New Roman" w:hAnsi="Times New Roman"/>
          <w:sz w:val="24"/>
          <w:szCs w:val="24"/>
        </w:rPr>
        <w:t>«О проведении мониторинга качества подготовки обучающихся МАОУ СОШ № 44 в форме всероссийских проверочных работ в 202</w:t>
      </w:r>
      <w:r>
        <w:rPr>
          <w:rFonts w:ascii="Times New Roman" w:hAnsi="Times New Roman"/>
          <w:sz w:val="24"/>
          <w:szCs w:val="24"/>
        </w:rPr>
        <w:t>5</w:t>
      </w:r>
      <w:r w:rsidRPr="000050DA">
        <w:rPr>
          <w:rFonts w:ascii="Times New Roman" w:hAnsi="Times New Roman"/>
          <w:sz w:val="24"/>
          <w:szCs w:val="24"/>
        </w:rPr>
        <w:t xml:space="preserve"> году»</w:t>
      </w:r>
      <w:bookmarkEnd w:id="2"/>
      <w:r w:rsidRPr="000050DA">
        <w:rPr>
          <w:rFonts w:ascii="Times New Roman" w:hAnsi="Times New Roman"/>
          <w:sz w:val="24"/>
          <w:szCs w:val="24"/>
        </w:rPr>
        <w:t>,  апреле 2024 года в МАОУ СОШ  № 44 были проведены Всероссийские проверочные работы в 4</w:t>
      </w:r>
      <w:r>
        <w:rPr>
          <w:rFonts w:ascii="Times New Roman" w:hAnsi="Times New Roman"/>
          <w:sz w:val="24"/>
          <w:szCs w:val="24"/>
        </w:rPr>
        <w:t xml:space="preserve">- </w:t>
      </w:r>
      <w:r w:rsidRPr="000050DA">
        <w:rPr>
          <w:rFonts w:ascii="Times New Roman" w:hAnsi="Times New Roman"/>
          <w:sz w:val="24"/>
          <w:szCs w:val="24"/>
        </w:rPr>
        <w:t>8-х и в 1</w:t>
      </w:r>
      <w:r>
        <w:rPr>
          <w:rFonts w:ascii="Times New Roman" w:hAnsi="Times New Roman"/>
          <w:sz w:val="24"/>
          <w:szCs w:val="24"/>
        </w:rPr>
        <w:t>0-х</w:t>
      </w:r>
      <w:r w:rsidRPr="000050DA">
        <w:rPr>
          <w:rFonts w:ascii="Times New Roman" w:hAnsi="Times New Roman"/>
          <w:sz w:val="24"/>
          <w:szCs w:val="24"/>
        </w:rPr>
        <w:t xml:space="preserve"> классах. </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 Всероссийские проверочные работы (ВПР) — это контрольные работы, составленные в соответствии с федеральными образовательными стандартами. Результаты ВПР используются для совершенствования методики преподавания предметов в школе, а также для индивидуальной работы с учащимися по устранению имеющихся пробелов в знаниях. Работы выполняются по заданиям, разработанным на федеральном уровне, и проверяются по единым критериям.</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В рамках ВПР осуществляется проверка наиболее значимых аспектов подготовки школьников как с точки зрения использования результатов обучения в повседневной жизни, так и продолжения образования.</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Назначение ВПР – оценить уровень общеобразовательной подготовки обучающихся в соответствии с требованиями ФГОС. ВПР позволяют осуществить диагностику достижения предметных и метапредметных результатов, в том числе уровня </w:t>
      </w:r>
      <w:proofErr w:type="spellStart"/>
      <w:r w:rsidRPr="00291A89">
        <w:rPr>
          <w:rFonts w:ascii="Times New Roman" w:hAnsi="Times New Roman"/>
          <w:sz w:val="24"/>
          <w:szCs w:val="24"/>
        </w:rPr>
        <w:t>сформированности</w:t>
      </w:r>
      <w:proofErr w:type="spellEnd"/>
      <w:r w:rsidRPr="00291A89">
        <w:rPr>
          <w:rFonts w:ascii="Times New Roman" w:hAnsi="Times New Roman"/>
          <w:sz w:val="24"/>
          <w:szCs w:val="24"/>
        </w:rPr>
        <w:t xml:space="preserve"> универсальных учебных действий (УУД) и овладения </w:t>
      </w:r>
      <w:proofErr w:type="spellStart"/>
      <w:r w:rsidRPr="00291A89">
        <w:rPr>
          <w:rFonts w:ascii="Times New Roman" w:hAnsi="Times New Roman"/>
          <w:sz w:val="24"/>
          <w:szCs w:val="24"/>
        </w:rPr>
        <w:t>межпредметными</w:t>
      </w:r>
      <w:proofErr w:type="spellEnd"/>
      <w:r w:rsidRPr="00291A89">
        <w:rPr>
          <w:rFonts w:ascii="Times New Roman" w:hAnsi="Times New Roman"/>
          <w:sz w:val="24"/>
          <w:szCs w:val="24"/>
        </w:rPr>
        <w:t xml:space="preserve"> понятиями.</w:t>
      </w:r>
    </w:p>
    <w:p w:rsidR="00E92F29" w:rsidRDefault="00E92F29" w:rsidP="00026F6E">
      <w:pPr>
        <w:jc w:val="center"/>
        <w:rPr>
          <w:rFonts w:hAnsi="Times New Roman"/>
          <w:color w:val="000000"/>
          <w:sz w:val="24"/>
          <w:szCs w:val="24"/>
        </w:rPr>
      </w:pPr>
      <w:r>
        <w:rPr>
          <w:rFonts w:hAnsi="Times New Roman"/>
          <w:b/>
          <w:bCs/>
          <w:color w:val="000000"/>
          <w:sz w:val="24"/>
          <w:szCs w:val="24"/>
        </w:rPr>
        <w:t>Количественный</w:t>
      </w:r>
      <w:r>
        <w:rPr>
          <w:rFonts w:hAnsi="Times New Roman"/>
          <w:b/>
          <w:bCs/>
          <w:color w:val="000000"/>
          <w:sz w:val="24"/>
          <w:szCs w:val="24"/>
        </w:rPr>
        <w:t xml:space="preserve"> </w:t>
      </w:r>
      <w:r>
        <w:rPr>
          <w:rFonts w:hAnsi="Times New Roman"/>
          <w:b/>
          <w:bCs/>
          <w:color w:val="000000"/>
          <w:sz w:val="24"/>
          <w:szCs w:val="24"/>
        </w:rPr>
        <w:t>состав</w:t>
      </w:r>
      <w:r>
        <w:rPr>
          <w:rFonts w:hAnsi="Times New Roman"/>
          <w:b/>
          <w:bCs/>
          <w:color w:val="000000"/>
          <w:sz w:val="24"/>
          <w:szCs w:val="24"/>
        </w:rPr>
        <w:t xml:space="preserve"> </w:t>
      </w:r>
      <w:r>
        <w:rPr>
          <w:rFonts w:hAnsi="Times New Roman"/>
          <w:b/>
          <w:bCs/>
          <w:color w:val="000000"/>
          <w:sz w:val="24"/>
          <w:szCs w:val="24"/>
        </w:rPr>
        <w:t>участников</w:t>
      </w:r>
      <w:r>
        <w:rPr>
          <w:rFonts w:hAnsi="Times New Roman"/>
          <w:b/>
          <w:bCs/>
          <w:color w:val="000000"/>
          <w:sz w:val="24"/>
          <w:szCs w:val="24"/>
        </w:rPr>
        <w:t xml:space="preserve"> </w:t>
      </w:r>
      <w:r>
        <w:rPr>
          <w:rFonts w:hAnsi="Times New Roman"/>
          <w:b/>
          <w:bCs/>
          <w:color w:val="000000"/>
          <w:sz w:val="24"/>
          <w:szCs w:val="24"/>
        </w:rPr>
        <w:t>ВПР</w:t>
      </w:r>
      <w:r>
        <w:rPr>
          <w:rFonts w:hAnsi="Times New Roman"/>
          <w:b/>
          <w:bCs/>
          <w:color w:val="000000"/>
          <w:sz w:val="24"/>
          <w:szCs w:val="24"/>
        </w:rPr>
        <w:t>-</w:t>
      </w:r>
      <w:r w:rsidRPr="00E27382">
        <w:rPr>
          <w:rFonts w:ascii="Times New Roman" w:hAnsi="Times New Roman"/>
          <w:b/>
          <w:bCs/>
          <w:color w:val="000000"/>
          <w:sz w:val="24"/>
          <w:szCs w:val="24"/>
        </w:rPr>
        <w:t>202</w:t>
      </w:r>
      <w:r w:rsidR="00DD1527">
        <w:rPr>
          <w:rFonts w:ascii="Times New Roman" w:hAnsi="Times New Roman"/>
          <w:b/>
          <w:bCs/>
          <w:color w:val="000000"/>
          <w:sz w:val="24"/>
          <w:szCs w:val="24"/>
        </w:rPr>
        <w:t>5</w:t>
      </w:r>
    </w:p>
    <w:tbl>
      <w:tblPr>
        <w:tblW w:w="0" w:type="auto"/>
        <w:tblInd w:w="217" w:type="dxa"/>
        <w:tblCellMar>
          <w:top w:w="15" w:type="dxa"/>
          <w:left w:w="15" w:type="dxa"/>
          <w:bottom w:w="15" w:type="dxa"/>
          <w:right w:w="15" w:type="dxa"/>
        </w:tblCellMar>
        <w:tblLook w:val="0600" w:firstRow="0" w:lastRow="0" w:firstColumn="0" w:lastColumn="0" w:noHBand="1" w:noVBand="1"/>
      </w:tblPr>
      <w:tblGrid>
        <w:gridCol w:w="2293"/>
        <w:gridCol w:w="1109"/>
        <w:gridCol w:w="1001"/>
        <w:gridCol w:w="864"/>
        <w:gridCol w:w="864"/>
        <w:gridCol w:w="864"/>
        <w:gridCol w:w="1122"/>
      </w:tblGrid>
      <w:tr w:rsidR="00E92F29" w:rsidRPr="00505392" w:rsidTr="00A8442D">
        <w:tc>
          <w:tcPr>
            <w:tcW w:w="22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Pr="00505392" w:rsidRDefault="00E92F29" w:rsidP="00026F6E">
            <w:pPr>
              <w:pStyle w:val="af9"/>
              <w:spacing w:line="276" w:lineRule="auto"/>
              <w:rPr>
                <w:rFonts w:ascii="Times New Roman" w:hAnsi="Times New Roman"/>
                <w:sz w:val="20"/>
                <w:szCs w:val="20"/>
              </w:rPr>
            </w:pPr>
            <w:r w:rsidRPr="00505392">
              <w:rPr>
                <w:rFonts w:ascii="Times New Roman" w:hAnsi="Times New Roman"/>
                <w:sz w:val="20"/>
                <w:szCs w:val="20"/>
              </w:rPr>
              <w:t>Наименование предметов</w:t>
            </w:r>
          </w:p>
        </w:tc>
        <w:tc>
          <w:tcPr>
            <w:tcW w:w="11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 xml:space="preserve">4 класс,  </w:t>
            </w:r>
          </w:p>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85 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Pr="00E92F29" w:rsidRDefault="00E92F29" w:rsidP="00026F6E">
            <w:pPr>
              <w:pStyle w:val="af9"/>
              <w:spacing w:line="276" w:lineRule="auto"/>
              <w:ind w:left="-43"/>
              <w:rPr>
                <w:rFonts w:ascii="Times New Roman" w:hAnsi="Times New Roman"/>
                <w:sz w:val="20"/>
                <w:szCs w:val="20"/>
              </w:rPr>
            </w:pPr>
            <w:r w:rsidRPr="00E92F29">
              <w:rPr>
                <w:rFonts w:ascii="Times New Roman" w:hAnsi="Times New Roman"/>
                <w:sz w:val="20"/>
                <w:szCs w:val="20"/>
              </w:rPr>
              <w:t>5 класс, </w:t>
            </w:r>
            <w:r w:rsidRPr="00E92F29">
              <w:rPr>
                <w:rFonts w:ascii="Times New Roman" w:hAnsi="Times New Roman"/>
                <w:sz w:val="20"/>
                <w:szCs w:val="20"/>
              </w:rPr>
              <w:br/>
              <w:t>86 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6 класс, </w:t>
            </w:r>
            <w:r w:rsidRPr="00E92F29">
              <w:rPr>
                <w:rFonts w:ascii="Times New Roman" w:hAnsi="Times New Roman"/>
                <w:sz w:val="20"/>
                <w:szCs w:val="20"/>
              </w:rPr>
              <w:br/>
              <w:t>65 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7 класс, </w:t>
            </w:r>
            <w:r w:rsidRPr="00E92F29">
              <w:rPr>
                <w:rFonts w:ascii="Times New Roman" w:hAnsi="Times New Roman"/>
                <w:sz w:val="20"/>
                <w:szCs w:val="20"/>
              </w:rPr>
              <w:br/>
              <w:t>84 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8 класс, </w:t>
            </w:r>
            <w:r w:rsidRPr="00E92F29">
              <w:rPr>
                <w:rFonts w:ascii="Times New Roman" w:hAnsi="Times New Roman"/>
                <w:sz w:val="20"/>
                <w:szCs w:val="20"/>
              </w:rPr>
              <w:br/>
              <w:t>63 чел.</w:t>
            </w:r>
          </w:p>
        </w:tc>
        <w:tc>
          <w:tcPr>
            <w:tcW w:w="1122" w:type="dxa"/>
            <w:tcBorders>
              <w:top w:val="single" w:sz="6" w:space="0" w:color="000000"/>
              <w:left w:val="single" w:sz="6" w:space="0" w:color="000000"/>
              <w:bottom w:val="single" w:sz="6" w:space="0" w:color="000000"/>
              <w:right w:val="single" w:sz="6" w:space="0" w:color="000000"/>
            </w:tcBorders>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10 класс, </w:t>
            </w:r>
            <w:r w:rsidRPr="00E92F29">
              <w:rPr>
                <w:rFonts w:ascii="Times New Roman" w:hAnsi="Times New Roman"/>
                <w:sz w:val="20"/>
                <w:szCs w:val="20"/>
              </w:rPr>
              <w:br/>
              <w:t xml:space="preserve">  34 чел.</w:t>
            </w:r>
          </w:p>
        </w:tc>
      </w:tr>
      <w:tr w:rsidR="00E92F29" w:rsidRPr="00505392" w:rsidTr="00A8442D">
        <w:trPr>
          <w:trHeight w:val="85"/>
        </w:trPr>
        <w:tc>
          <w:tcPr>
            <w:tcW w:w="2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Pr="00505392" w:rsidRDefault="00E92F29" w:rsidP="00026F6E">
            <w:pPr>
              <w:pStyle w:val="af9"/>
              <w:spacing w:line="276" w:lineRule="auto"/>
              <w:rPr>
                <w:rFonts w:ascii="Times New Roman" w:hAnsi="Times New Roman"/>
                <w:sz w:val="20"/>
                <w:szCs w:val="20"/>
              </w:rPr>
            </w:pPr>
            <w:r w:rsidRPr="00505392">
              <w:rPr>
                <w:rFonts w:ascii="Times New Roman" w:hAnsi="Times New Roman"/>
                <w:sz w:val="20"/>
                <w:szCs w:val="20"/>
              </w:rPr>
              <w:t>Русский язык</w:t>
            </w:r>
          </w:p>
        </w:tc>
        <w:tc>
          <w:tcPr>
            <w:tcW w:w="110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76</w:t>
            </w:r>
          </w:p>
        </w:tc>
        <w:tc>
          <w:tcPr>
            <w:tcW w:w="0" w:type="auto"/>
            <w:tcBorders>
              <w:top w:val="single" w:sz="6" w:space="0" w:color="000000"/>
              <w:left w:val="none" w:sz="0" w:space="0" w:color="000000"/>
              <w:bottom w:val="single" w:sz="6" w:space="0" w:color="000000"/>
              <w:right w:val="single" w:sz="6" w:space="0" w:color="000000"/>
            </w:tcBorders>
            <w:shd w:val="clear" w:color="auto" w:fill="auto"/>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55</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74</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51</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69</w:t>
            </w:r>
          </w:p>
        </w:tc>
        <w:tc>
          <w:tcPr>
            <w:tcW w:w="1122" w:type="dxa"/>
            <w:tcBorders>
              <w:top w:val="single" w:sz="6" w:space="0" w:color="000000"/>
              <w:left w:val="none" w:sz="0" w:space="0" w:color="000000"/>
              <w:bottom w:val="single" w:sz="6" w:space="0" w:color="000000"/>
              <w:right w:val="single" w:sz="6" w:space="0" w:color="000000"/>
            </w:tcBorders>
          </w:tcPr>
          <w:p w:rsidR="00E92F29" w:rsidRPr="00E92F29" w:rsidRDefault="00E92F29" w:rsidP="00026F6E">
            <w:pPr>
              <w:pStyle w:val="af9"/>
              <w:spacing w:line="276" w:lineRule="auto"/>
              <w:rPr>
                <w:rFonts w:ascii="Times New Roman" w:hAnsi="Times New Roman"/>
                <w:sz w:val="20"/>
                <w:szCs w:val="20"/>
              </w:rPr>
            </w:pPr>
          </w:p>
        </w:tc>
      </w:tr>
      <w:tr w:rsidR="00E92F29" w:rsidRPr="00505392" w:rsidTr="00A8442D">
        <w:trPr>
          <w:trHeight w:val="145"/>
        </w:trPr>
        <w:tc>
          <w:tcPr>
            <w:tcW w:w="2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Pr="00505392" w:rsidRDefault="00E92F29" w:rsidP="00026F6E">
            <w:pPr>
              <w:pStyle w:val="af9"/>
              <w:spacing w:line="276" w:lineRule="auto"/>
              <w:rPr>
                <w:rFonts w:ascii="Times New Roman" w:hAnsi="Times New Roman"/>
                <w:sz w:val="20"/>
                <w:szCs w:val="20"/>
              </w:rPr>
            </w:pPr>
            <w:r w:rsidRPr="00505392">
              <w:rPr>
                <w:rFonts w:ascii="Times New Roman" w:hAnsi="Times New Roman"/>
                <w:sz w:val="20"/>
                <w:szCs w:val="20"/>
              </w:rPr>
              <w:t>Математика</w:t>
            </w:r>
          </w:p>
        </w:tc>
        <w:tc>
          <w:tcPr>
            <w:tcW w:w="11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79</w:t>
            </w:r>
          </w:p>
        </w:tc>
        <w:tc>
          <w:tcPr>
            <w:tcW w:w="0" w:type="auto"/>
            <w:tcBorders>
              <w:top w:val="none" w:sz="0" w:space="0" w:color="000000"/>
              <w:left w:val="none" w:sz="0" w:space="0" w:color="000000"/>
              <w:bottom w:val="single" w:sz="6" w:space="0" w:color="000000"/>
              <w:right w:val="single" w:sz="6" w:space="0" w:color="000000"/>
            </w:tcBorders>
            <w:shd w:val="clear" w:color="auto" w:fill="auto"/>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60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78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56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67</w:t>
            </w:r>
          </w:p>
        </w:tc>
        <w:tc>
          <w:tcPr>
            <w:tcW w:w="1122" w:type="dxa"/>
            <w:tcBorders>
              <w:top w:val="none" w:sz="0" w:space="0" w:color="000000"/>
              <w:left w:val="none" w:sz="0" w:space="0" w:color="000000"/>
              <w:bottom w:val="single" w:sz="6" w:space="0" w:color="000000"/>
              <w:right w:val="single" w:sz="6" w:space="0" w:color="000000"/>
            </w:tcBorders>
          </w:tcPr>
          <w:p w:rsidR="00E92F29" w:rsidRPr="00E92F29" w:rsidRDefault="00E92F29" w:rsidP="00026F6E">
            <w:pPr>
              <w:pStyle w:val="af9"/>
              <w:spacing w:line="276" w:lineRule="auto"/>
              <w:rPr>
                <w:rFonts w:ascii="Times New Roman" w:hAnsi="Times New Roman"/>
                <w:sz w:val="20"/>
                <w:szCs w:val="20"/>
              </w:rPr>
            </w:pPr>
          </w:p>
        </w:tc>
      </w:tr>
      <w:tr w:rsidR="00E92F29" w:rsidRPr="00505392" w:rsidTr="00A8442D">
        <w:trPr>
          <w:trHeight w:val="137"/>
        </w:trPr>
        <w:tc>
          <w:tcPr>
            <w:tcW w:w="2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Pr="00505392" w:rsidRDefault="00E92F29" w:rsidP="00026F6E">
            <w:pPr>
              <w:pStyle w:val="af9"/>
              <w:spacing w:line="276" w:lineRule="auto"/>
              <w:rPr>
                <w:rFonts w:ascii="Times New Roman" w:hAnsi="Times New Roman"/>
                <w:sz w:val="20"/>
                <w:szCs w:val="20"/>
              </w:rPr>
            </w:pPr>
            <w:r w:rsidRPr="00505392">
              <w:rPr>
                <w:rFonts w:ascii="Times New Roman" w:hAnsi="Times New Roman"/>
                <w:sz w:val="20"/>
                <w:szCs w:val="20"/>
              </w:rPr>
              <w:t>Окружающий мир</w:t>
            </w:r>
          </w:p>
        </w:tc>
        <w:tc>
          <w:tcPr>
            <w:tcW w:w="11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44</w:t>
            </w:r>
          </w:p>
        </w:tc>
        <w:tc>
          <w:tcPr>
            <w:tcW w:w="0" w:type="auto"/>
            <w:tcBorders>
              <w:top w:val="none" w:sz="0" w:space="0" w:color="000000"/>
              <w:left w:val="none" w:sz="0" w:space="0" w:color="000000"/>
              <w:bottom w:val="single" w:sz="6" w:space="0" w:color="000000"/>
              <w:right w:val="single" w:sz="6" w:space="0" w:color="000000"/>
            </w:tcBorders>
            <w:shd w:val="clear" w:color="auto" w:fill="auto"/>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color w:val="FF0000"/>
                <w:sz w:val="20"/>
                <w:szCs w:val="20"/>
              </w:rPr>
            </w:pPr>
          </w:p>
        </w:tc>
        <w:tc>
          <w:tcPr>
            <w:tcW w:w="0" w:type="auto"/>
            <w:tcBorders>
              <w:top w:val="none" w:sz="0" w:space="0" w:color="000000"/>
              <w:left w:val="none" w:sz="0" w:space="0" w:color="000000"/>
              <w:bottom w:val="single" w:sz="6" w:space="0" w:color="000000"/>
              <w:right w:val="single" w:sz="6" w:space="0" w:color="000000"/>
            </w:tcBorders>
            <w:shd w:val="clear" w:color="auto" w:fill="auto"/>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p>
        </w:tc>
        <w:tc>
          <w:tcPr>
            <w:tcW w:w="0" w:type="auto"/>
            <w:tcBorders>
              <w:top w:val="none" w:sz="0" w:space="0" w:color="000000"/>
              <w:left w:val="none" w:sz="0" w:space="0" w:color="000000"/>
              <w:bottom w:val="single" w:sz="6" w:space="0" w:color="000000"/>
              <w:right w:val="single" w:sz="6" w:space="0" w:color="000000"/>
            </w:tcBorders>
            <w:shd w:val="clear" w:color="auto" w:fill="auto"/>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p>
        </w:tc>
        <w:tc>
          <w:tcPr>
            <w:tcW w:w="0" w:type="auto"/>
            <w:tcBorders>
              <w:top w:val="none" w:sz="0" w:space="0" w:color="000000"/>
              <w:left w:val="none" w:sz="0" w:space="0" w:color="000000"/>
              <w:bottom w:val="single" w:sz="6" w:space="0" w:color="000000"/>
              <w:right w:val="single" w:sz="6" w:space="0" w:color="000000"/>
            </w:tcBorders>
            <w:shd w:val="clear" w:color="auto" w:fill="auto"/>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p>
        </w:tc>
        <w:tc>
          <w:tcPr>
            <w:tcW w:w="1122" w:type="dxa"/>
            <w:tcBorders>
              <w:top w:val="none" w:sz="0" w:space="0" w:color="000000"/>
              <w:left w:val="none" w:sz="0" w:space="0" w:color="000000"/>
              <w:bottom w:val="single" w:sz="6" w:space="0" w:color="000000"/>
              <w:right w:val="single" w:sz="6" w:space="0" w:color="000000"/>
            </w:tcBorders>
          </w:tcPr>
          <w:p w:rsidR="00E92F29" w:rsidRPr="00E92F29" w:rsidRDefault="00E92F29" w:rsidP="00026F6E">
            <w:pPr>
              <w:pStyle w:val="af9"/>
              <w:spacing w:line="276" w:lineRule="auto"/>
              <w:rPr>
                <w:rFonts w:ascii="Times New Roman" w:hAnsi="Times New Roman"/>
                <w:sz w:val="20"/>
                <w:szCs w:val="20"/>
              </w:rPr>
            </w:pPr>
          </w:p>
        </w:tc>
      </w:tr>
      <w:tr w:rsidR="00E92F29" w:rsidRPr="00505392" w:rsidTr="00A8442D">
        <w:trPr>
          <w:trHeight w:val="137"/>
        </w:trPr>
        <w:tc>
          <w:tcPr>
            <w:tcW w:w="2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lastRenderedPageBreak/>
              <w:t>Литературное чтение</w:t>
            </w:r>
          </w:p>
        </w:tc>
        <w:tc>
          <w:tcPr>
            <w:tcW w:w="11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r w:rsidRPr="00E92F29">
              <w:rPr>
                <w:rFonts w:ascii="Times New Roman" w:hAnsi="Times New Roman"/>
                <w:sz w:val="20"/>
                <w:szCs w:val="20"/>
              </w:rPr>
              <w:t>27</w:t>
            </w:r>
          </w:p>
        </w:tc>
        <w:tc>
          <w:tcPr>
            <w:tcW w:w="0" w:type="auto"/>
            <w:tcBorders>
              <w:top w:val="none" w:sz="0" w:space="0" w:color="000000"/>
              <w:left w:val="none" w:sz="0" w:space="0" w:color="000000"/>
              <w:bottom w:val="single" w:sz="6" w:space="0" w:color="000000"/>
              <w:right w:val="single" w:sz="6" w:space="0" w:color="000000"/>
            </w:tcBorders>
            <w:shd w:val="clear" w:color="auto" w:fill="auto"/>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color w:val="FF0000"/>
                <w:sz w:val="20"/>
                <w:szCs w:val="20"/>
              </w:rPr>
            </w:pPr>
          </w:p>
        </w:tc>
        <w:tc>
          <w:tcPr>
            <w:tcW w:w="0" w:type="auto"/>
            <w:tcBorders>
              <w:top w:val="none" w:sz="0" w:space="0" w:color="000000"/>
              <w:left w:val="none" w:sz="0" w:space="0" w:color="000000"/>
              <w:bottom w:val="single" w:sz="6" w:space="0" w:color="000000"/>
              <w:right w:val="single" w:sz="6" w:space="0" w:color="000000"/>
            </w:tcBorders>
            <w:shd w:val="clear" w:color="auto" w:fill="auto"/>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p>
        </w:tc>
        <w:tc>
          <w:tcPr>
            <w:tcW w:w="0" w:type="auto"/>
            <w:tcBorders>
              <w:top w:val="none" w:sz="0" w:space="0" w:color="000000"/>
              <w:left w:val="none" w:sz="0" w:space="0" w:color="000000"/>
              <w:bottom w:val="single" w:sz="6" w:space="0" w:color="000000"/>
              <w:right w:val="single" w:sz="6" w:space="0" w:color="000000"/>
            </w:tcBorders>
            <w:shd w:val="clear" w:color="auto" w:fill="auto"/>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p>
        </w:tc>
        <w:tc>
          <w:tcPr>
            <w:tcW w:w="0" w:type="auto"/>
            <w:tcBorders>
              <w:top w:val="none" w:sz="0" w:space="0" w:color="000000"/>
              <w:left w:val="none" w:sz="0" w:space="0" w:color="000000"/>
              <w:bottom w:val="single" w:sz="6" w:space="0" w:color="000000"/>
              <w:right w:val="single" w:sz="6" w:space="0" w:color="000000"/>
            </w:tcBorders>
            <w:shd w:val="clear" w:color="auto" w:fill="auto"/>
            <w:tcMar>
              <w:top w:w="75" w:type="dxa"/>
              <w:left w:w="75" w:type="dxa"/>
              <w:bottom w:w="75" w:type="dxa"/>
              <w:right w:w="75" w:type="dxa"/>
            </w:tcMar>
          </w:tcPr>
          <w:p w:rsidR="00E92F29" w:rsidRPr="00E92F29" w:rsidRDefault="00E92F29" w:rsidP="00026F6E">
            <w:pPr>
              <w:pStyle w:val="af9"/>
              <w:spacing w:line="276" w:lineRule="auto"/>
              <w:rPr>
                <w:rFonts w:ascii="Times New Roman" w:hAnsi="Times New Roman"/>
                <w:sz w:val="20"/>
                <w:szCs w:val="20"/>
              </w:rPr>
            </w:pPr>
          </w:p>
        </w:tc>
        <w:tc>
          <w:tcPr>
            <w:tcW w:w="1122" w:type="dxa"/>
            <w:tcBorders>
              <w:top w:val="none" w:sz="0" w:space="0" w:color="000000"/>
              <w:left w:val="none" w:sz="0" w:space="0" w:color="000000"/>
              <w:bottom w:val="single" w:sz="6" w:space="0" w:color="000000"/>
              <w:right w:val="single" w:sz="6" w:space="0" w:color="000000"/>
            </w:tcBorders>
          </w:tcPr>
          <w:p w:rsidR="00E92F29" w:rsidRPr="00E92F29" w:rsidRDefault="00E92F29" w:rsidP="00026F6E">
            <w:pPr>
              <w:pStyle w:val="af9"/>
              <w:spacing w:line="276" w:lineRule="auto"/>
              <w:rPr>
                <w:rFonts w:ascii="Times New Roman" w:hAnsi="Times New Roman"/>
                <w:sz w:val="20"/>
                <w:szCs w:val="20"/>
              </w:rPr>
            </w:pPr>
          </w:p>
        </w:tc>
      </w:tr>
      <w:tr w:rsidR="00E92F29" w:rsidRPr="00505392" w:rsidTr="00A8442D">
        <w:trPr>
          <w:trHeight w:val="130"/>
        </w:trPr>
        <w:tc>
          <w:tcPr>
            <w:tcW w:w="2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Pr="00505392" w:rsidRDefault="00E92F29" w:rsidP="00026F6E">
            <w:pPr>
              <w:pStyle w:val="af9"/>
              <w:spacing w:line="276" w:lineRule="auto"/>
              <w:rPr>
                <w:rFonts w:ascii="Times New Roman" w:hAnsi="Times New Roman"/>
                <w:sz w:val="20"/>
                <w:szCs w:val="20"/>
              </w:rPr>
            </w:pPr>
            <w:r w:rsidRPr="00505392">
              <w:rPr>
                <w:rFonts w:ascii="Times New Roman" w:hAnsi="Times New Roman"/>
                <w:sz w:val="20"/>
                <w:szCs w:val="20"/>
              </w:rPr>
              <w:t>Биология</w:t>
            </w:r>
          </w:p>
        </w:tc>
        <w:tc>
          <w:tcPr>
            <w:tcW w:w="11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highlight w:val="yellow"/>
              </w:rPr>
            </w:pPr>
            <w:r w:rsidRPr="003B7DE8">
              <w:rPr>
                <w:rFonts w:ascii="Times New Roman" w:hAnsi="Times New Roman"/>
                <w:sz w:val="20"/>
                <w:szCs w:val="20"/>
              </w:rPr>
              <w:t>58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37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17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24</w:t>
            </w:r>
          </w:p>
        </w:tc>
        <w:tc>
          <w:tcPr>
            <w:tcW w:w="1122" w:type="dxa"/>
            <w:tcBorders>
              <w:top w:val="none" w:sz="0" w:space="0" w:color="000000"/>
              <w:left w:val="none" w:sz="0" w:space="0" w:color="000000"/>
              <w:bottom w:val="single" w:sz="6" w:space="0" w:color="000000"/>
              <w:right w:val="single" w:sz="6" w:space="0" w:color="000000"/>
            </w:tcBorders>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7</w:t>
            </w:r>
          </w:p>
        </w:tc>
      </w:tr>
      <w:tr w:rsidR="00E92F29" w:rsidRPr="00505392" w:rsidTr="00A8442D">
        <w:trPr>
          <w:trHeight w:val="121"/>
        </w:trPr>
        <w:tc>
          <w:tcPr>
            <w:tcW w:w="2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Pr="00505392" w:rsidRDefault="00E92F29" w:rsidP="00026F6E">
            <w:pPr>
              <w:pStyle w:val="af9"/>
              <w:spacing w:line="276" w:lineRule="auto"/>
              <w:rPr>
                <w:rFonts w:ascii="Times New Roman" w:hAnsi="Times New Roman"/>
                <w:sz w:val="20"/>
                <w:szCs w:val="20"/>
              </w:rPr>
            </w:pPr>
            <w:r w:rsidRPr="00505392">
              <w:rPr>
                <w:rFonts w:ascii="Times New Roman" w:hAnsi="Times New Roman"/>
                <w:sz w:val="20"/>
                <w:szCs w:val="20"/>
              </w:rPr>
              <w:t>История</w:t>
            </w:r>
          </w:p>
        </w:tc>
        <w:tc>
          <w:tcPr>
            <w:tcW w:w="11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highlight w:val="yellow"/>
              </w:rPr>
            </w:pPr>
            <w:r w:rsidRPr="009E700F">
              <w:rPr>
                <w:rFonts w:ascii="Times New Roman" w:hAnsi="Times New Roman"/>
                <w:sz w:val="20"/>
                <w:szCs w:val="20"/>
              </w:rPr>
              <w:t>60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23</w:t>
            </w:r>
          </w:p>
        </w:tc>
        <w:tc>
          <w:tcPr>
            <w:tcW w:w="1122" w:type="dxa"/>
            <w:tcBorders>
              <w:top w:val="none" w:sz="0" w:space="0" w:color="000000"/>
              <w:left w:val="none" w:sz="0" w:space="0" w:color="000000"/>
              <w:bottom w:val="single" w:sz="6" w:space="0" w:color="000000"/>
              <w:right w:val="single" w:sz="6" w:space="0" w:color="000000"/>
            </w:tcBorders>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15</w:t>
            </w:r>
          </w:p>
        </w:tc>
      </w:tr>
      <w:tr w:rsidR="00E92F29" w:rsidRPr="00505392" w:rsidTr="00A8442D">
        <w:trPr>
          <w:trHeight w:val="127"/>
        </w:trPr>
        <w:tc>
          <w:tcPr>
            <w:tcW w:w="2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Pr="00505392" w:rsidRDefault="00E92F29" w:rsidP="00026F6E">
            <w:pPr>
              <w:pStyle w:val="af9"/>
              <w:spacing w:line="276" w:lineRule="auto"/>
              <w:rPr>
                <w:rFonts w:ascii="Times New Roman" w:hAnsi="Times New Roman"/>
                <w:sz w:val="20"/>
                <w:szCs w:val="20"/>
              </w:rPr>
            </w:pPr>
            <w:r w:rsidRPr="00505392">
              <w:rPr>
                <w:rFonts w:ascii="Times New Roman" w:hAnsi="Times New Roman"/>
                <w:sz w:val="20"/>
                <w:szCs w:val="20"/>
              </w:rPr>
              <w:t>Обществознание</w:t>
            </w:r>
          </w:p>
        </w:tc>
        <w:tc>
          <w:tcPr>
            <w:tcW w:w="11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color w:val="FF0000"/>
                <w:sz w:val="20"/>
                <w:szCs w:val="20"/>
                <w:highlight w:val="yellow"/>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36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28</w:t>
            </w:r>
          </w:p>
        </w:tc>
        <w:tc>
          <w:tcPr>
            <w:tcW w:w="1122" w:type="dxa"/>
            <w:tcBorders>
              <w:top w:val="none" w:sz="0" w:space="0" w:color="000000"/>
              <w:left w:val="none" w:sz="0" w:space="0" w:color="000000"/>
              <w:bottom w:val="single" w:sz="6" w:space="0" w:color="000000"/>
              <w:right w:val="single" w:sz="6" w:space="0" w:color="000000"/>
            </w:tcBorders>
          </w:tcPr>
          <w:p w:rsidR="00E92F29" w:rsidRPr="00505392" w:rsidRDefault="00E92F29" w:rsidP="00026F6E">
            <w:pPr>
              <w:pStyle w:val="af9"/>
              <w:spacing w:line="276" w:lineRule="auto"/>
              <w:rPr>
                <w:rFonts w:ascii="Times New Roman" w:hAnsi="Times New Roman"/>
                <w:sz w:val="20"/>
                <w:szCs w:val="20"/>
              </w:rPr>
            </w:pPr>
          </w:p>
        </w:tc>
      </w:tr>
      <w:tr w:rsidR="00E92F29" w:rsidRPr="00505392" w:rsidTr="00A8442D">
        <w:trPr>
          <w:trHeight w:val="275"/>
        </w:trPr>
        <w:tc>
          <w:tcPr>
            <w:tcW w:w="2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Pr="00505392" w:rsidRDefault="00E92F29" w:rsidP="00026F6E">
            <w:pPr>
              <w:pStyle w:val="af9"/>
              <w:spacing w:line="276" w:lineRule="auto"/>
              <w:rPr>
                <w:rFonts w:ascii="Times New Roman" w:hAnsi="Times New Roman"/>
                <w:sz w:val="20"/>
                <w:szCs w:val="20"/>
              </w:rPr>
            </w:pPr>
            <w:r w:rsidRPr="00505392">
              <w:rPr>
                <w:rFonts w:ascii="Times New Roman" w:hAnsi="Times New Roman"/>
                <w:sz w:val="20"/>
                <w:szCs w:val="20"/>
              </w:rPr>
              <w:t>География</w:t>
            </w:r>
          </w:p>
        </w:tc>
        <w:tc>
          <w:tcPr>
            <w:tcW w:w="11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color w:val="FF0000"/>
                <w:sz w:val="20"/>
                <w:szCs w:val="20"/>
                <w:highlight w:val="yellow"/>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22</w:t>
            </w:r>
          </w:p>
        </w:tc>
        <w:tc>
          <w:tcPr>
            <w:tcW w:w="1122" w:type="dxa"/>
            <w:tcBorders>
              <w:top w:val="none" w:sz="0" w:space="0" w:color="000000"/>
              <w:left w:val="none" w:sz="0" w:space="0" w:color="000000"/>
              <w:bottom w:val="single" w:sz="6" w:space="0" w:color="000000"/>
              <w:right w:val="single" w:sz="6" w:space="0" w:color="000000"/>
            </w:tcBorders>
          </w:tcPr>
          <w:p w:rsidR="00E92F29" w:rsidRPr="00505392" w:rsidRDefault="00E92F29" w:rsidP="00026F6E">
            <w:pPr>
              <w:pStyle w:val="af9"/>
              <w:spacing w:line="276" w:lineRule="auto"/>
              <w:rPr>
                <w:rFonts w:ascii="Times New Roman" w:hAnsi="Times New Roman"/>
                <w:sz w:val="20"/>
                <w:szCs w:val="20"/>
              </w:rPr>
            </w:pPr>
          </w:p>
        </w:tc>
      </w:tr>
      <w:tr w:rsidR="00E92F29" w:rsidRPr="00505392" w:rsidTr="00A8442D">
        <w:trPr>
          <w:trHeight w:val="268"/>
        </w:trPr>
        <w:tc>
          <w:tcPr>
            <w:tcW w:w="2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Pr="00505392" w:rsidRDefault="00E92F29" w:rsidP="00026F6E">
            <w:pPr>
              <w:pStyle w:val="af9"/>
              <w:spacing w:line="276" w:lineRule="auto"/>
              <w:rPr>
                <w:rFonts w:ascii="Times New Roman" w:hAnsi="Times New Roman"/>
                <w:sz w:val="20"/>
                <w:szCs w:val="20"/>
              </w:rPr>
            </w:pPr>
            <w:r w:rsidRPr="00505392">
              <w:rPr>
                <w:rFonts w:ascii="Times New Roman" w:hAnsi="Times New Roman"/>
                <w:sz w:val="20"/>
                <w:szCs w:val="20"/>
              </w:rPr>
              <w:t>Химия</w:t>
            </w:r>
          </w:p>
        </w:tc>
        <w:tc>
          <w:tcPr>
            <w:tcW w:w="11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color w:val="FF0000"/>
                <w:sz w:val="20"/>
                <w:szCs w:val="20"/>
                <w:highlight w:val="yellow"/>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28</w:t>
            </w:r>
          </w:p>
        </w:tc>
        <w:tc>
          <w:tcPr>
            <w:tcW w:w="1122" w:type="dxa"/>
            <w:tcBorders>
              <w:top w:val="none" w:sz="0" w:space="0" w:color="000000"/>
              <w:left w:val="none" w:sz="0" w:space="0" w:color="000000"/>
              <w:bottom w:val="single" w:sz="6" w:space="0" w:color="000000"/>
              <w:right w:val="single" w:sz="6" w:space="0" w:color="000000"/>
            </w:tcBorders>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5</w:t>
            </w:r>
          </w:p>
        </w:tc>
      </w:tr>
      <w:tr w:rsidR="00E92F29" w:rsidRPr="00505392" w:rsidTr="00A8442D">
        <w:trPr>
          <w:trHeight w:val="131"/>
        </w:trPr>
        <w:tc>
          <w:tcPr>
            <w:tcW w:w="2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F29" w:rsidRPr="00505392" w:rsidRDefault="00E92F29" w:rsidP="00026F6E">
            <w:pPr>
              <w:pStyle w:val="af9"/>
              <w:spacing w:line="276" w:lineRule="auto"/>
              <w:rPr>
                <w:rFonts w:ascii="Times New Roman" w:hAnsi="Times New Roman"/>
                <w:sz w:val="20"/>
                <w:szCs w:val="20"/>
              </w:rPr>
            </w:pPr>
            <w:r w:rsidRPr="00505392">
              <w:rPr>
                <w:rFonts w:ascii="Times New Roman" w:hAnsi="Times New Roman"/>
                <w:sz w:val="20"/>
                <w:szCs w:val="20"/>
              </w:rPr>
              <w:t>Физика</w:t>
            </w:r>
          </w:p>
        </w:tc>
        <w:tc>
          <w:tcPr>
            <w:tcW w:w="11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color w:val="FF0000"/>
                <w:sz w:val="20"/>
                <w:szCs w:val="20"/>
                <w:highlight w:val="yellow"/>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36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20</w:t>
            </w:r>
          </w:p>
        </w:tc>
        <w:tc>
          <w:tcPr>
            <w:tcW w:w="1122" w:type="dxa"/>
            <w:tcBorders>
              <w:top w:val="none" w:sz="0" w:space="0" w:color="000000"/>
              <w:left w:val="none" w:sz="0" w:space="0" w:color="000000"/>
              <w:bottom w:val="single" w:sz="6" w:space="0" w:color="000000"/>
              <w:right w:val="single" w:sz="6" w:space="0" w:color="000000"/>
            </w:tcBorders>
          </w:tcPr>
          <w:p w:rsidR="00E92F29" w:rsidRPr="00505392" w:rsidRDefault="00E92F29" w:rsidP="00026F6E">
            <w:pPr>
              <w:pStyle w:val="af9"/>
              <w:spacing w:line="276" w:lineRule="auto"/>
              <w:rPr>
                <w:rFonts w:ascii="Times New Roman" w:hAnsi="Times New Roman"/>
                <w:sz w:val="20"/>
                <w:szCs w:val="20"/>
              </w:rPr>
            </w:pPr>
            <w:r>
              <w:rPr>
                <w:rFonts w:ascii="Times New Roman" w:hAnsi="Times New Roman"/>
                <w:sz w:val="20"/>
                <w:szCs w:val="20"/>
              </w:rPr>
              <w:t>7</w:t>
            </w:r>
          </w:p>
        </w:tc>
      </w:tr>
    </w:tbl>
    <w:p w:rsidR="00E92F29" w:rsidRDefault="00E92F29" w:rsidP="00026F6E">
      <w:pPr>
        <w:pStyle w:val="af9"/>
        <w:spacing w:line="276" w:lineRule="auto"/>
        <w:jc w:val="both"/>
        <w:rPr>
          <w:rFonts w:ascii="Times New Roman" w:hAnsi="Times New Roman"/>
          <w:b/>
          <w:bCs/>
          <w:sz w:val="24"/>
          <w:szCs w:val="24"/>
        </w:rPr>
      </w:pPr>
    </w:p>
    <w:p w:rsidR="00E92F29" w:rsidRDefault="00E92F29" w:rsidP="00026F6E">
      <w:pPr>
        <w:pStyle w:val="af9"/>
        <w:spacing w:line="276" w:lineRule="auto"/>
        <w:jc w:val="both"/>
        <w:rPr>
          <w:rFonts w:ascii="Times New Roman" w:hAnsi="Times New Roman"/>
          <w:sz w:val="24"/>
          <w:szCs w:val="24"/>
        </w:rPr>
      </w:pPr>
      <w:r w:rsidRPr="00993E24">
        <w:rPr>
          <w:rFonts w:ascii="Times New Roman" w:hAnsi="Times New Roman"/>
          <w:b/>
          <w:bCs/>
          <w:sz w:val="24"/>
          <w:szCs w:val="24"/>
        </w:rPr>
        <w:t>Вывод:</w:t>
      </w:r>
      <w:r w:rsidRPr="00993E24">
        <w:rPr>
          <w:rFonts w:ascii="Times New Roman" w:hAnsi="Times New Roman"/>
          <w:sz w:val="24"/>
          <w:szCs w:val="24"/>
        </w:rPr>
        <w:t xml:space="preserve"> в работе приняли участие 365 ученика из 407 (89,68%). Данный показатель позволил получить достоверную оценку образовательных результатов учеников по школе.</w:t>
      </w:r>
    </w:p>
    <w:p w:rsidR="00E92F29" w:rsidRPr="00291A89" w:rsidRDefault="00E92F29" w:rsidP="00026F6E">
      <w:pPr>
        <w:pStyle w:val="af9"/>
        <w:spacing w:line="276" w:lineRule="auto"/>
        <w:jc w:val="both"/>
        <w:rPr>
          <w:rFonts w:ascii="Times New Roman" w:hAnsi="Times New Roman"/>
          <w:sz w:val="24"/>
          <w:szCs w:val="24"/>
        </w:rPr>
      </w:pPr>
    </w:p>
    <w:p w:rsidR="00E92F29" w:rsidRPr="005301E3" w:rsidRDefault="00E92F29" w:rsidP="00026F6E">
      <w:pPr>
        <w:pStyle w:val="af9"/>
        <w:spacing w:line="276" w:lineRule="auto"/>
        <w:jc w:val="center"/>
        <w:rPr>
          <w:rFonts w:ascii="Times New Roman" w:hAnsi="Times New Roman"/>
          <w:b/>
          <w:bCs/>
          <w:sz w:val="24"/>
          <w:szCs w:val="24"/>
          <w:u w:val="single"/>
        </w:rPr>
      </w:pPr>
      <w:r>
        <w:rPr>
          <w:rFonts w:ascii="Times New Roman" w:hAnsi="Times New Roman"/>
          <w:b/>
          <w:bCs/>
          <w:sz w:val="24"/>
          <w:szCs w:val="24"/>
          <w:u w:val="single"/>
        </w:rPr>
        <w:t>Итоги ВПР 2024</w:t>
      </w:r>
      <w:r w:rsidRPr="005301E3">
        <w:rPr>
          <w:rFonts w:ascii="Times New Roman" w:hAnsi="Times New Roman"/>
          <w:b/>
          <w:bCs/>
          <w:sz w:val="24"/>
          <w:szCs w:val="24"/>
          <w:u w:val="single"/>
        </w:rPr>
        <w:t> года в 4-х классах</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Обучающиеся 4-х классов писали Всероссийские проверочные работы по трем основным учебным предметам: «Русс</w:t>
      </w:r>
      <w:r>
        <w:rPr>
          <w:rFonts w:ascii="Times New Roman" w:hAnsi="Times New Roman"/>
          <w:sz w:val="24"/>
          <w:szCs w:val="24"/>
        </w:rPr>
        <w:t xml:space="preserve">кий язык», «Математика», </w:t>
      </w:r>
      <w:r w:rsidRPr="00291A89">
        <w:rPr>
          <w:rFonts w:ascii="Times New Roman" w:hAnsi="Times New Roman"/>
          <w:sz w:val="24"/>
          <w:szCs w:val="24"/>
        </w:rPr>
        <w:t>«Окружающий мир»</w:t>
      </w:r>
      <w:r>
        <w:rPr>
          <w:rFonts w:ascii="Times New Roman" w:hAnsi="Times New Roman"/>
          <w:sz w:val="24"/>
          <w:szCs w:val="24"/>
        </w:rPr>
        <w:t xml:space="preserve"> и «Литературное чтение» на основе случайного выбора</w:t>
      </w:r>
      <w:r w:rsidRPr="00291A89">
        <w:rPr>
          <w:rFonts w:ascii="Times New Roman" w:hAnsi="Times New Roman"/>
          <w:sz w:val="24"/>
          <w:szCs w:val="24"/>
        </w:rPr>
        <w:t>.</w:t>
      </w:r>
    </w:p>
    <w:p w:rsidR="00E92F29" w:rsidRPr="00291A89" w:rsidRDefault="00E92F29" w:rsidP="00026F6E">
      <w:pPr>
        <w:pStyle w:val="af9"/>
        <w:spacing w:line="276" w:lineRule="auto"/>
        <w:ind w:firstLine="567"/>
        <w:jc w:val="both"/>
        <w:rPr>
          <w:rFonts w:ascii="Times New Roman" w:hAnsi="Times New Roman"/>
          <w:color w:val="000000"/>
          <w:sz w:val="24"/>
          <w:szCs w:val="24"/>
        </w:rPr>
      </w:pPr>
      <w:r w:rsidRPr="00291A89">
        <w:rPr>
          <w:rFonts w:ascii="Times New Roman" w:hAnsi="Times New Roman"/>
          <w:color w:val="000000"/>
          <w:sz w:val="24"/>
          <w:szCs w:val="24"/>
        </w:rPr>
        <w:t>Форма проведения – традиционная.</w:t>
      </w:r>
    </w:p>
    <w:p w:rsidR="00E92F29" w:rsidRPr="007F7371" w:rsidRDefault="00E92F29" w:rsidP="00026F6E">
      <w:pPr>
        <w:pStyle w:val="af9"/>
        <w:spacing w:line="276" w:lineRule="auto"/>
        <w:jc w:val="center"/>
        <w:rPr>
          <w:rStyle w:val="Bodytext213pt"/>
          <w:bCs w:val="0"/>
        </w:rPr>
      </w:pPr>
      <w:r w:rsidRPr="00D37558">
        <w:rPr>
          <w:rStyle w:val="Bodytext213pt"/>
          <w:bCs w:val="0"/>
        </w:rPr>
        <w:t>Русский язык</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В проверочной работе </w:t>
      </w:r>
      <w:r w:rsidRPr="00291A89">
        <w:rPr>
          <w:rFonts w:ascii="Times New Roman" w:hAnsi="Times New Roman"/>
          <w:b/>
          <w:sz w:val="24"/>
          <w:szCs w:val="24"/>
        </w:rPr>
        <w:t>по русскому языку</w:t>
      </w:r>
      <w:r w:rsidRPr="00291A89">
        <w:rPr>
          <w:rFonts w:ascii="Times New Roman" w:hAnsi="Times New Roman"/>
          <w:sz w:val="24"/>
          <w:szCs w:val="24"/>
        </w:rPr>
        <w:t xml:space="preserve"> приняло участие </w:t>
      </w:r>
      <w:r>
        <w:rPr>
          <w:rFonts w:ascii="Times New Roman" w:hAnsi="Times New Roman"/>
          <w:sz w:val="24"/>
          <w:szCs w:val="24"/>
        </w:rPr>
        <w:t>76</w:t>
      </w:r>
      <w:r w:rsidRPr="00291A89">
        <w:rPr>
          <w:rFonts w:ascii="Times New Roman" w:hAnsi="Times New Roman"/>
          <w:sz w:val="24"/>
          <w:szCs w:val="24"/>
        </w:rPr>
        <w:t xml:space="preserve"> обучающихся 4-х классов Максимальное количество первичных баллов за выполнение проверочной работы – </w:t>
      </w:r>
      <w:r>
        <w:rPr>
          <w:rFonts w:ascii="Times New Roman" w:hAnsi="Times New Roman"/>
          <w:sz w:val="24"/>
          <w:szCs w:val="24"/>
        </w:rPr>
        <w:t>24</w:t>
      </w:r>
      <w:r w:rsidRPr="00291A89">
        <w:rPr>
          <w:rFonts w:ascii="Times New Roman" w:hAnsi="Times New Roman"/>
          <w:sz w:val="24"/>
          <w:szCs w:val="24"/>
        </w:rPr>
        <w:t xml:space="preserve">. </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Большинство школьников успешно справилось с работой (таблица 1).</w:t>
      </w:r>
    </w:p>
    <w:p w:rsidR="00E92F29" w:rsidRDefault="00E92F29" w:rsidP="00026F6E">
      <w:pPr>
        <w:pStyle w:val="af9"/>
        <w:spacing w:line="276" w:lineRule="auto"/>
        <w:rPr>
          <w:rStyle w:val="Italic"/>
          <w:rFonts w:ascii="Times New Roman" w:hAnsi="Times New Roman"/>
          <w:iCs/>
          <w:sz w:val="24"/>
          <w:szCs w:val="24"/>
        </w:rPr>
      </w:pPr>
      <w:r w:rsidRPr="007F7371">
        <w:rPr>
          <w:rStyle w:val="Italic"/>
          <w:rFonts w:ascii="Times New Roman" w:hAnsi="Times New Roman"/>
          <w:iCs/>
          <w:sz w:val="24"/>
          <w:szCs w:val="24"/>
        </w:rPr>
        <w:t xml:space="preserve">Таблица 1. </w:t>
      </w:r>
      <w:r>
        <w:rPr>
          <w:rStyle w:val="Italic"/>
          <w:rFonts w:ascii="Times New Roman" w:hAnsi="Times New Roman"/>
          <w:iCs/>
          <w:sz w:val="24"/>
          <w:szCs w:val="24"/>
        </w:rPr>
        <w:t>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712"/>
        <w:gridCol w:w="7"/>
        <w:gridCol w:w="1263"/>
        <w:gridCol w:w="7"/>
        <w:gridCol w:w="701"/>
        <w:gridCol w:w="7"/>
        <w:gridCol w:w="701"/>
        <w:gridCol w:w="7"/>
        <w:gridCol w:w="701"/>
        <w:gridCol w:w="7"/>
        <w:gridCol w:w="702"/>
        <w:gridCol w:w="8"/>
        <w:gridCol w:w="1393"/>
        <w:gridCol w:w="7"/>
        <w:gridCol w:w="1459"/>
        <w:gridCol w:w="6"/>
      </w:tblGrid>
      <w:tr w:rsidR="00E92F29" w:rsidRPr="00517642" w:rsidTr="00A8442D">
        <w:trPr>
          <w:gridAfter w:val="1"/>
          <w:wAfter w:w="7" w:type="dxa"/>
        </w:trPr>
        <w:tc>
          <w:tcPr>
            <w:tcW w:w="1809" w:type="dxa"/>
            <w:vMerge w:val="restart"/>
            <w:shd w:val="clear" w:color="auto" w:fill="auto"/>
          </w:tcPr>
          <w:p w:rsidR="00E92F29" w:rsidRPr="00517642" w:rsidRDefault="00E92F29" w:rsidP="00026F6E">
            <w:pPr>
              <w:pStyle w:val="af9"/>
              <w:spacing w:line="276" w:lineRule="auto"/>
              <w:rPr>
                <w:rFonts w:ascii="Times New Roman" w:hAnsi="Times New Roman"/>
                <w:b/>
                <w:sz w:val="20"/>
                <w:szCs w:val="20"/>
                <w:u w:color="000000"/>
              </w:rPr>
            </w:pPr>
            <w:r w:rsidRPr="00517642">
              <w:rPr>
                <w:rFonts w:ascii="Times New Roman" w:hAnsi="Times New Roman"/>
                <w:b/>
                <w:sz w:val="20"/>
                <w:szCs w:val="20"/>
                <w:u w:color="000000"/>
              </w:rPr>
              <w:t>Группы участников</w:t>
            </w:r>
          </w:p>
        </w:tc>
        <w:tc>
          <w:tcPr>
            <w:tcW w:w="926" w:type="dxa"/>
            <w:vMerge w:val="restart"/>
            <w:shd w:val="clear" w:color="auto" w:fill="auto"/>
          </w:tcPr>
          <w:p w:rsidR="00E92F29" w:rsidRPr="00517642" w:rsidRDefault="00E92F29" w:rsidP="00026F6E">
            <w:pPr>
              <w:pStyle w:val="af9"/>
              <w:spacing w:line="276" w:lineRule="auto"/>
              <w:rPr>
                <w:rFonts w:ascii="Times New Roman" w:hAnsi="Times New Roman"/>
                <w:b/>
                <w:sz w:val="20"/>
                <w:szCs w:val="20"/>
                <w:u w:color="000000"/>
              </w:rPr>
            </w:pPr>
            <w:r w:rsidRPr="00517642">
              <w:rPr>
                <w:rFonts w:ascii="Times New Roman" w:hAnsi="Times New Roman"/>
                <w:b/>
                <w:sz w:val="20"/>
                <w:szCs w:val="20"/>
                <w:u w:color="000000"/>
              </w:rPr>
              <w:t>Кол-во ОО</w:t>
            </w:r>
          </w:p>
        </w:tc>
        <w:tc>
          <w:tcPr>
            <w:tcW w:w="1270" w:type="dxa"/>
            <w:gridSpan w:val="2"/>
            <w:vMerge w:val="restart"/>
            <w:shd w:val="clear" w:color="auto" w:fill="auto"/>
          </w:tcPr>
          <w:p w:rsidR="00E92F29" w:rsidRPr="00517642" w:rsidRDefault="00E92F29" w:rsidP="00026F6E">
            <w:pPr>
              <w:pStyle w:val="af9"/>
              <w:spacing w:line="276" w:lineRule="auto"/>
              <w:rPr>
                <w:rFonts w:ascii="Times New Roman" w:hAnsi="Times New Roman"/>
                <w:b/>
                <w:sz w:val="20"/>
                <w:szCs w:val="20"/>
                <w:u w:color="000000"/>
              </w:rPr>
            </w:pPr>
            <w:r w:rsidRPr="00517642">
              <w:rPr>
                <w:rFonts w:ascii="Times New Roman" w:hAnsi="Times New Roman"/>
                <w:b/>
                <w:sz w:val="20"/>
                <w:szCs w:val="20"/>
                <w:u w:color="000000"/>
              </w:rPr>
              <w:t>Кол-во участников</w:t>
            </w:r>
          </w:p>
          <w:p w:rsidR="00E92F29" w:rsidRPr="00517642"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517642"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606" w:type="dxa"/>
            <w:gridSpan w:val="2"/>
            <w:vMerge w:val="restart"/>
            <w:shd w:val="clear" w:color="auto" w:fill="auto"/>
          </w:tcPr>
          <w:p w:rsidR="00E92F29" w:rsidRPr="00517642" w:rsidRDefault="00E92F29" w:rsidP="00026F6E">
            <w:pPr>
              <w:pStyle w:val="af9"/>
              <w:spacing w:line="276" w:lineRule="auto"/>
              <w:jc w:val="center"/>
              <w:rPr>
                <w:rFonts w:ascii="Times New Roman" w:hAnsi="Times New Roman"/>
                <w:b/>
                <w:sz w:val="20"/>
                <w:szCs w:val="20"/>
              </w:rPr>
            </w:pPr>
            <w:r w:rsidRPr="00517642">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517642" w:rsidRDefault="00E92F29" w:rsidP="00026F6E">
            <w:pPr>
              <w:pStyle w:val="af9"/>
              <w:spacing w:line="276" w:lineRule="auto"/>
              <w:jc w:val="center"/>
              <w:rPr>
                <w:rFonts w:ascii="Times New Roman" w:hAnsi="Times New Roman"/>
                <w:b/>
                <w:sz w:val="20"/>
                <w:szCs w:val="20"/>
                <w:u w:color="000000"/>
              </w:rPr>
            </w:pPr>
            <w:r w:rsidRPr="00517642">
              <w:rPr>
                <w:rFonts w:ascii="Times New Roman" w:hAnsi="Times New Roman"/>
                <w:b/>
                <w:sz w:val="20"/>
                <w:szCs w:val="20"/>
              </w:rPr>
              <w:t>Качественное выполнение ВПР</w:t>
            </w:r>
          </w:p>
        </w:tc>
      </w:tr>
      <w:tr w:rsidR="00E92F29" w:rsidRPr="00517642" w:rsidTr="00A8442D">
        <w:trPr>
          <w:gridAfter w:val="1"/>
          <w:wAfter w:w="7" w:type="dxa"/>
        </w:trPr>
        <w:tc>
          <w:tcPr>
            <w:tcW w:w="1809" w:type="dxa"/>
            <w:vMerge/>
            <w:shd w:val="clear" w:color="auto" w:fill="auto"/>
          </w:tcPr>
          <w:p w:rsidR="00E92F29" w:rsidRPr="00517642"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517642"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517642"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517642" w:rsidRDefault="00E92F29" w:rsidP="00026F6E">
            <w:pPr>
              <w:pStyle w:val="af9"/>
              <w:spacing w:line="276" w:lineRule="auto"/>
              <w:rPr>
                <w:rStyle w:val="Italic"/>
                <w:rFonts w:ascii="Times New Roman" w:hAnsi="Times New Roman"/>
                <w:b/>
                <w:iCs/>
                <w:sz w:val="20"/>
                <w:szCs w:val="20"/>
              </w:rPr>
            </w:pPr>
            <w:r w:rsidRPr="00517642">
              <w:rPr>
                <w:rStyle w:val="Italic"/>
                <w:rFonts w:ascii="Times New Roman" w:hAnsi="Times New Roman"/>
                <w:b/>
                <w:iCs/>
                <w:sz w:val="20"/>
                <w:szCs w:val="20"/>
              </w:rPr>
              <w:t>2</w:t>
            </w:r>
          </w:p>
        </w:tc>
        <w:tc>
          <w:tcPr>
            <w:tcW w:w="829" w:type="dxa"/>
            <w:gridSpan w:val="2"/>
            <w:shd w:val="clear" w:color="auto" w:fill="auto"/>
          </w:tcPr>
          <w:p w:rsidR="00E92F29" w:rsidRPr="00517642" w:rsidRDefault="00E92F29" w:rsidP="00026F6E">
            <w:pPr>
              <w:pStyle w:val="af9"/>
              <w:spacing w:line="276" w:lineRule="auto"/>
              <w:rPr>
                <w:rStyle w:val="Italic"/>
                <w:rFonts w:ascii="Times New Roman" w:hAnsi="Times New Roman"/>
                <w:b/>
                <w:iCs/>
                <w:sz w:val="20"/>
                <w:szCs w:val="20"/>
              </w:rPr>
            </w:pPr>
            <w:r w:rsidRPr="00517642">
              <w:rPr>
                <w:rStyle w:val="Italic"/>
                <w:rFonts w:ascii="Times New Roman" w:hAnsi="Times New Roman"/>
                <w:b/>
                <w:iCs/>
                <w:sz w:val="20"/>
                <w:szCs w:val="20"/>
              </w:rPr>
              <w:t>3</w:t>
            </w:r>
          </w:p>
        </w:tc>
        <w:tc>
          <w:tcPr>
            <w:tcW w:w="829" w:type="dxa"/>
            <w:gridSpan w:val="2"/>
            <w:shd w:val="clear" w:color="auto" w:fill="auto"/>
          </w:tcPr>
          <w:p w:rsidR="00E92F29" w:rsidRPr="00517642" w:rsidRDefault="00E92F29" w:rsidP="00026F6E">
            <w:pPr>
              <w:pStyle w:val="af9"/>
              <w:spacing w:line="276" w:lineRule="auto"/>
              <w:rPr>
                <w:rStyle w:val="Italic"/>
                <w:rFonts w:ascii="Times New Roman" w:hAnsi="Times New Roman"/>
                <w:b/>
                <w:iCs/>
                <w:sz w:val="20"/>
                <w:szCs w:val="20"/>
              </w:rPr>
            </w:pPr>
            <w:r w:rsidRPr="00517642">
              <w:rPr>
                <w:rStyle w:val="Italic"/>
                <w:rFonts w:ascii="Times New Roman" w:hAnsi="Times New Roman"/>
                <w:b/>
                <w:iCs/>
                <w:sz w:val="20"/>
                <w:szCs w:val="20"/>
              </w:rPr>
              <w:t>4</w:t>
            </w:r>
          </w:p>
        </w:tc>
        <w:tc>
          <w:tcPr>
            <w:tcW w:w="833" w:type="dxa"/>
            <w:gridSpan w:val="2"/>
            <w:shd w:val="clear" w:color="auto" w:fill="auto"/>
          </w:tcPr>
          <w:p w:rsidR="00E92F29" w:rsidRPr="00517642" w:rsidRDefault="00E92F29" w:rsidP="00026F6E">
            <w:pPr>
              <w:pStyle w:val="af9"/>
              <w:spacing w:line="276" w:lineRule="auto"/>
              <w:rPr>
                <w:rStyle w:val="Italic"/>
                <w:rFonts w:ascii="Times New Roman" w:hAnsi="Times New Roman"/>
                <w:i w:val="0"/>
                <w:iCs/>
                <w:sz w:val="20"/>
                <w:szCs w:val="20"/>
              </w:rPr>
            </w:pPr>
            <w:r w:rsidRPr="00517642">
              <w:rPr>
                <w:rStyle w:val="Italic"/>
                <w:rFonts w:ascii="Times New Roman" w:hAnsi="Times New Roman"/>
                <w:b/>
                <w:iCs/>
                <w:sz w:val="20"/>
                <w:szCs w:val="20"/>
              </w:rPr>
              <w:t>5</w:t>
            </w:r>
          </w:p>
        </w:tc>
        <w:tc>
          <w:tcPr>
            <w:tcW w:w="1606" w:type="dxa"/>
            <w:gridSpan w:val="2"/>
            <w:vMerge/>
            <w:shd w:val="clear" w:color="auto" w:fill="auto"/>
          </w:tcPr>
          <w:p w:rsidR="00E92F29" w:rsidRPr="00517642" w:rsidRDefault="00E92F29" w:rsidP="00026F6E">
            <w:pPr>
              <w:pStyle w:val="af9"/>
              <w:spacing w:line="276" w:lineRule="auto"/>
              <w:jc w:val="center"/>
              <w:rPr>
                <w:rStyle w:val="Italic"/>
                <w:rFonts w:ascii="Times New Roman" w:hAnsi="Times New Roman"/>
                <w:i w:val="0"/>
                <w:iCs/>
                <w:sz w:val="20"/>
                <w:szCs w:val="20"/>
              </w:rPr>
            </w:pPr>
          </w:p>
        </w:tc>
        <w:tc>
          <w:tcPr>
            <w:tcW w:w="1466" w:type="dxa"/>
            <w:gridSpan w:val="2"/>
            <w:vMerge/>
            <w:shd w:val="clear" w:color="auto" w:fill="auto"/>
          </w:tcPr>
          <w:p w:rsidR="00E92F29" w:rsidRPr="00517642" w:rsidRDefault="00E92F29" w:rsidP="00026F6E">
            <w:pPr>
              <w:pStyle w:val="af9"/>
              <w:spacing w:line="276" w:lineRule="auto"/>
              <w:jc w:val="center"/>
              <w:rPr>
                <w:rStyle w:val="Italic"/>
                <w:rFonts w:ascii="Times New Roman" w:hAnsi="Times New Roman"/>
                <w:i w:val="0"/>
                <w:iCs/>
                <w:sz w:val="20"/>
                <w:szCs w:val="20"/>
              </w:rPr>
            </w:pPr>
          </w:p>
        </w:tc>
      </w:tr>
      <w:tr w:rsidR="00E92F29" w:rsidRPr="008251D5" w:rsidTr="00A8442D">
        <w:trPr>
          <w:gridAfter w:val="1"/>
          <w:wAfter w:w="7" w:type="dxa"/>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AF1215" w:rsidRDefault="00E92F29" w:rsidP="00026F6E">
            <w:pPr>
              <w:spacing w:after="0"/>
              <w:rPr>
                <w:rFonts w:ascii="Times New Roman" w:hAnsi="Times New Roman"/>
                <w:color w:val="000000"/>
                <w:sz w:val="20"/>
                <w:szCs w:val="20"/>
              </w:rPr>
            </w:pPr>
            <w:r w:rsidRPr="00AF1215">
              <w:rPr>
                <w:rFonts w:ascii="Times New Roman" w:hAnsi="Times New Roman"/>
                <w:color w:val="000000"/>
                <w:sz w:val="20"/>
                <w:szCs w:val="20"/>
              </w:rPr>
              <w:t>Свердловская обл.</w:t>
            </w:r>
          </w:p>
        </w:tc>
        <w:tc>
          <w:tcPr>
            <w:tcW w:w="926" w:type="dxa"/>
            <w:tcBorders>
              <w:top w:val="single" w:sz="4" w:space="0" w:color="000000"/>
              <w:left w:val="nil"/>
              <w:bottom w:val="single" w:sz="4" w:space="0" w:color="000000"/>
              <w:right w:val="single" w:sz="4" w:space="0" w:color="000000"/>
            </w:tcBorders>
            <w:shd w:val="clear" w:color="auto" w:fill="auto"/>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977</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53197</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10,65</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36,83</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40,28</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12,25</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AF1215" w:rsidRDefault="00E92F29" w:rsidP="00026F6E">
            <w:pPr>
              <w:spacing w:after="0"/>
              <w:jc w:val="center"/>
              <w:rPr>
                <w:rFonts w:ascii="Times New Roman" w:hAnsi="Times New Roman"/>
                <w:color w:val="000000"/>
                <w:sz w:val="20"/>
                <w:szCs w:val="20"/>
              </w:rPr>
            </w:pPr>
            <w:r>
              <w:rPr>
                <w:rFonts w:ascii="Times New Roman" w:hAnsi="Times New Roman"/>
                <w:color w:val="000000"/>
                <w:sz w:val="20"/>
                <w:szCs w:val="20"/>
              </w:rPr>
              <w:t>89,4</w:t>
            </w:r>
          </w:p>
        </w:tc>
        <w:tc>
          <w:tcPr>
            <w:tcW w:w="1466"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8251D5" w:rsidRDefault="00E92F29" w:rsidP="00026F6E">
            <w:pPr>
              <w:spacing w:after="0"/>
              <w:jc w:val="center"/>
              <w:rPr>
                <w:rFonts w:ascii="Times New Roman" w:hAnsi="Times New Roman"/>
                <w:color w:val="000000"/>
                <w:sz w:val="20"/>
                <w:szCs w:val="20"/>
              </w:rPr>
            </w:pPr>
            <w:r w:rsidRPr="008251D5">
              <w:rPr>
                <w:rFonts w:ascii="Times New Roman" w:hAnsi="Times New Roman"/>
                <w:color w:val="000000"/>
                <w:sz w:val="20"/>
                <w:szCs w:val="20"/>
              </w:rPr>
              <w:t>52,3</w:t>
            </w:r>
          </w:p>
        </w:tc>
      </w:tr>
      <w:tr w:rsidR="00E92F29" w:rsidRPr="008251D5" w:rsidTr="00A8442D">
        <w:trPr>
          <w:gridAfter w:val="1"/>
          <w:wAfter w:w="7" w:type="dxa"/>
        </w:trPr>
        <w:tc>
          <w:tcPr>
            <w:tcW w:w="1809" w:type="dxa"/>
            <w:tcBorders>
              <w:top w:val="nil"/>
              <w:left w:val="single" w:sz="4" w:space="0" w:color="000000"/>
              <w:bottom w:val="single" w:sz="4" w:space="0" w:color="000000"/>
              <w:right w:val="single" w:sz="4" w:space="0" w:color="000000"/>
            </w:tcBorders>
            <w:shd w:val="clear" w:color="auto" w:fill="auto"/>
            <w:vAlign w:val="bottom"/>
          </w:tcPr>
          <w:p w:rsidR="00E92F29" w:rsidRPr="00AF1215" w:rsidRDefault="00E92F29" w:rsidP="00026F6E">
            <w:pPr>
              <w:spacing w:after="0"/>
              <w:rPr>
                <w:rFonts w:ascii="Times New Roman" w:hAnsi="Times New Roman"/>
                <w:color w:val="000000"/>
                <w:sz w:val="20"/>
                <w:szCs w:val="20"/>
              </w:rPr>
            </w:pPr>
            <w:proofErr w:type="spellStart"/>
            <w:r w:rsidRPr="00AF1215">
              <w:rPr>
                <w:rFonts w:ascii="Times New Roman" w:hAnsi="Times New Roman"/>
                <w:color w:val="000000"/>
                <w:sz w:val="20"/>
                <w:szCs w:val="20"/>
              </w:rPr>
              <w:t>Режевской</w:t>
            </w:r>
            <w:proofErr w:type="spellEnd"/>
            <w:r w:rsidRPr="00AF1215">
              <w:rPr>
                <w:rFonts w:ascii="Times New Roman" w:hAnsi="Times New Roman"/>
                <w:color w:val="000000"/>
                <w:sz w:val="20"/>
                <w:szCs w:val="20"/>
              </w:rPr>
              <w:t xml:space="preserve"> муниципальный округ</w:t>
            </w:r>
          </w:p>
        </w:tc>
        <w:tc>
          <w:tcPr>
            <w:tcW w:w="926" w:type="dxa"/>
            <w:tcBorders>
              <w:top w:val="nil"/>
              <w:left w:val="nil"/>
              <w:bottom w:val="single" w:sz="4" w:space="0" w:color="000000"/>
              <w:right w:val="single" w:sz="4" w:space="0" w:color="000000"/>
            </w:tcBorders>
            <w:shd w:val="clear" w:color="auto" w:fill="auto"/>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16</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482</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5,81</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42,32</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40,46</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11,41</w:t>
            </w:r>
          </w:p>
        </w:tc>
        <w:tc>
          <w:tcPr>
            <w:tcW w:w="1606"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AF1215" w:rsidRDefault="00E92F29" w:rsidP="00026F6E">
            <w:pPr>
              <w:spacing w:after="0"/>
              <w:jc w:val="center"/>
              <w:rPr>
                <w:rFonts w:ascii="Times New Roman" w:hAnsi="Times New Roman"/>
                <w:color w:val="000000"/>
                <w:sz w:val="20"/>
                <w:szCs w:val="20"/>
              </w:rPr>
            </w:pPr>
            <w:r>
              <w:rPr>
                <w:rFonts w:ascii="Times New Roman" w:hAnsi="Times New Roman"/>
                <w:color w:val="000000"/>
                <w:sz w:val="20"/>
                <w:szCs w:val="20"/>
              </w:rPr>
              <w:t>94,2</w:t>
            </w:r>
          </w:p>
        </w:tc>
        <w:tc>
          <w:tcPr>
            <w:tcW w:w="1466" w:type="dxa"/>
            <w:gridSpan w:val="2"/>
            <w:tcBorders>
              <w:top w:val="nil"/>
              <w:left w:val="nil"/>
              <w:bottom w:val="single" w:sz="4" w:space="0" w:color="000000"/>
              <w:right w:val="single" w:sz="4" w:space="0" w:color="000000"/>
            </w:tcBorders>
            <w:shd w:val="clear" w:color="auto" w:fill="auto"/>
            <w:vAlign w:val="bottom"/>
          </w:tcPr>
          <w:p w:rsidR="00E92F29" w:rsidRPr="008251D5" w:rsidRDefault="00E92F29" w:rsidP="00026F6E">
            <w:pPr>
              <w:spacing w:after="0"/>
              <w:jc w:val="center"/>
              <w:rPr>
                <w:rFonts w:ascii="Times New Roman" w:hAnsi="Times New Roman"/>
                <w:color w:val="000000"/>
                <w:sz w:val="20"/>
                <w:szCs w:val="20"/>
              </w:rPr>
            </w:pPr>
            <w:r w:rsidRPr="008251D5">
              <w:rPr>
                <w:rFonts w:ascii="Times New Roman" w:hAnsi="Times New Roman"/>
                <w:color w:val="000000"/>
                <w:sz w:val="20"/>
                <w:szCs w:val="20"/>
              </w:rPr>
              <w:t>52</w:t>
            </w:r>
          </w:p>
        </w:tc>
      </w:tr>
      <w:tr w:rsidR="00E92F29" w:rsidRPr="00517642" w:rsidTr="00A8442D">
        <w:tc>
          <w:tcPr>
            <w:tcW w:w="2742" w:type="dxa"/>
            <w:gridSpan w:val="3"/>
            <w:tcBorders>
              <w:top w:val="nil"/>
              <w:left w:val="single" w:sz="4" w:space="0" w:color="000000"/>
              <w:bottom w:val="single" w:sz="4" w:space="0" w:color="000000"/>
              <w:right w:val="single" w:sz="4" w:space="0" w:color="000000"/>
            </w:tcBorders>
            <w:shd w:val="clear" w:color="auto" w:fill="auto"/>
            <w:vAlign w:val="bottom"/>
          </w:tcPr>
          <w:p w:rsidR="00E92F29" w:rsidRPr="008251D5" w:rsidRDefault="00E92F29" w:rsidP="00026F6E">
            <w:pPr>
              <w:spacing w:after="0"/>
              <w:rPr>
                <w:rFonts w:ascii="Times New Roman" w:hAnsi="Times New Roman"/>
                <w:b/>
                <w:color w:val="000000"/>
                <w:sz w:val="20"/>
                <w:szCs w:val="20"/>
              </w:rPr>
            </w:pPr>
            <w:r w:rsidRPr="008251D5">
              <w:rPr>
                <w:rFonts w:ascii="Times New Roman" w:hAnsi="Times New Roman"/>
                <w:b/>
                <w:color w:val="000000"/>
                <w:sz w:val="20"/>
                <w:szCs w:val="20"/>
              </w:rPr>
              <w:t>МАОУ СОШ № 44"</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8251D5" w:rsidRDefault="00E92F29" w:rsidP="00026F6E">
            <w:pPr>
              <w:spacing w:after="0"/>
              <w:jc w:val="right"/>
              <w:rPr>
                <w:rFonts w:ascii="Times New Roman" w:hAnsi="Times New Roman"/>
                <w:b/>
                <w:color w:val="000000"/>
                <w:sz w:val="20"/>
                <w:szCs w:val="20"/>
              </w:rPr>
            </w:pPr>
            <w:r w:rsidRPr="008251D5">
              <w:rPr>
                <w:rFonts w:ascii="Times New Roman" w:hAnsi="Times New Roman"/>
                <w:b/>
                <w:color w:val="000000"/>
                <w:sz w:val="20"/>
                <w:szCs w:val="20"/>
              </w:rPr>
              <w:t>76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8251D5" w:rsidRDefault="00E92F29" w:rsidP="00026F6E">
            <w:pPr>
              <w:spacing w:after="0"/>
              <w:jc w:val="right"/>
              <w:rPr>
                <w:rFonts w:ascii="Times New Roman" w:hAnsi="Times New Roman"/>
                <w:b/>
                <w:color w:val="000000"/>
                <w:sz w:val="20"/>
                <w:szCs w:val="20"/>
              </w:rPr>
            </w:pPr>
            <w:r w:rsidRPr="008251D5">
              <w:rPr>
                <w:rFonts w:ascii="Times New Roman" w:hAnsi="Times New Roman"/>
                <w:b/>
                <w:color w:val="000000"/>
                <w:sz w:val="20"/>
                <w:szCs w:val="20"/>
              </w:rPr>
              <w:t>5,26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8251D5" w:rsidRDefault="00E92F29" w:rsidP="00026F6E">
            <w:pPr>
              <w:spacing w:after="0"/>
              <w:jc w:val="right"/>
              <w:rPr>
                <w:rFonts w:ascii="Times New Roman" w:hAnsi="Times New Roman"/>
                <w:b/>
                <w:color w:val="000000"/>
                <w:sz w:val="20"/>
                <w:szCs w:val="20"/>
              </w:rPr>
            </w:pPr>
            <w:r w:rsidRPr="008251D5">
              <w:rPr>
                <w:rFonts w:ascii="Times New Roman" w:hAnsi="Times New Roman"/>
                <w:b/>
                <w:color w:val="000000"/>
                <w:sz w:val="20"/>
                <w:szCs w:val="20"/>
              </w:rPr>
              <w:t>44,74</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8251D5" w:rsidRDefault="00E92F29" w:rsidP="00026F6E">
            <w:pPr>
              <w:spacing w:after="0"/>
              <w:jc w:val="right"/>
              <w:rPr>
                <w:rFonts w:ascii="Times New Roman" w:hAnsi="Times New Roman"/>
                <w:b/>
                <w:color w:val="000000"/>
                <w:sz w:val="20"/>
                <w:szCs w:val="20"/>
              </w:rPr>
            </w:pPr>
            <w:r w:rsidRPr="008251D5">
              <w:rPr>
                <w:rFonts w:ascii="Times New Roman" w:hAnsi="Times New Roman"/>
                <w:b/>
                <w:color w:val="000000"/>
                <w:sz w:val="20"/>
                <w:szCs w:val="20"/>
              </w:rPr>
              <w:t>40,79</w:t>
            </w:r>
          </w:p>
        </w:tc>
        <w:tc>
          <w:tcPr>
            <w:tcW w:w="834" w:type="dxa"/>
            <w:gridSpan w:val="2"/>
            <w:tcBorders>
              <w:top w:val="nil"/>
              <w:left w:val="nil"/>
              <w:bottom w:val="single" w:sz="4" w:space="0" w:color="000000"/>
              <w:right w:val="single" w:sz="4" w:space="0" w:color="000000"/>
            </w:tcBorders>
            <w:shd w:val="clear" w:color="auto" w:fill="auto"/>
            <w:vAlign w:val="bottom"/>
          </w:tcPr>
          <w:p w:rsidR="00E92F29" w:rsidRPr="008251D5" w:rsidRDefault="00E92F29" w:rsidP="00026F6E">
            <w:pPr>
              <w:spacing w:after="0"/>
              <w:jc w:val="center"/>
              <w:rPr>
                <w:rFonts w:ascii="Times New Roman" w:hAnsi="Times New Roman"/>
                <w:b/>
                <w:color w:val="000000"/>
                <w:sz w:val="20"/>
                <w:szCs w:val="20"/>
              </w:rPr>
            </w:pPr>
            <w:r w:rsidRPr="008251D5">
              <w:rPr>
                <w:rFonts w:ascii="Times New Roman" w:hAnsi="Times New Roman"/>
                <w:b/>
                <w:color w:val="000000"/>
                <w:sz w:val="20"/>
                <w:szCs w:val="20"/>
              </w:rPr>
              <w:t>9,21</w:t>
            </w:r>
          </w:p>
        </w:tc>
        <w:tc>
          <w:tcPr>
            <w:tcW w:w="1605" w:type="dxa"/>
            <w:gridSpan w:val="2"/>
            <w:tcBorders>
              <w:top w:val="nil"/>
              <w:left w:val="nil"/>
              <w:bottom w:val="single" w:sz="4" w:space="0" w:color="000000"/>
              <w:right w:val="single" w:sz="4" w:space="0" w:color="000000"/>
            </w:tcBorders>
            <w:shd w:val="clear" w:color="auto" w:fill="auto"/>
            <w:vAlign w:val="bottom"/>
          </w:tcPr>
          <w:p w:rsidR="00E92F29" w:rsidRPr="008251D5" w:rsidRDefault="00E92F29" w:rsidP="00026F6E">
            <w:pPr>
              <w:spacing w:after="0"/>
              <w:jc w:val="center"/>
              <w:rPr>
                <w:rFonts w:ascii="Times New Roman" w:hAnsi="Times New Roman"/>
                <w:b/>
                <w:color w:val="000000"/>
                <w:sz w:val="20"/>
                <w:szCs w:val="20"/>
              </w:rPr>
            </w:pPr>
            <w:r w:rsidRPr="008251D5">
              <w:rPr>
                <w:rFonts w:ascii="Times New Roman" w:hAnsi="Times New Roman"/>
                <w:b/>
                <w:color w:val="000000"/>
                <w:sz w:val="20"/>
                <w:szCs w:val="20"/>
              </w:rPr>
              <w:t>94,74</w:t>
            </w:r>
          </w:p>
        </w:tc>
        <w:tc>
          <w:tcPr>
            <w:tcW w:w="1466"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8251D5" w:rsidRDefault="00E92F29" w:rsidP="00026F6E">
            <w:pPr>
              <w:spacing w:after="0"/>
              <w:jc w:val="center"/>
              <w:rPr>
                <w:rFonts w:ascii="Times New Roman" w:hAnsi="Times New Roman"/>
                <w:b/>
                <w:color w:val="000000"/>
                <w:sz w:val="20"/>
                <w:szCs w:val="20"/>
              </w:rPr>
            </w:pPr>
            <w:r w:rsidRPr="008251D5">
              <w:rPr>
                <w:rFonts w:ascii="Times New Roman" w:hAnsi="Times New Roman"/>
                <w:b/>
                <w:color w:val="000000"/>
                <w:sz w:val="20"/>
                <w:szCs w:val="20"/>
              </w:rPr>
              <w:t>50</w:t>
            </w:r>
          </w:p>
        </w:tc>
      </w:tr>
    </w:tbl>
    <w:p w:rsidR="00E92F29" w:rsidRPr="002830C8" w:rsidRDefault="00E92F29" w:rsidP="00026F6E">
      <w:pPr>
        <w:pStyle w:val="13NormDOC-txt"/>
        <w:spacing w:line="276" w:lineRule="auto"/>
        <w:ind w:left="0"/>
        <w:rPr>
          <w:rFonts w:ascii="Times New Roman" w:hAnsi="Times New Roman" w:cs="Times New Roman"/>
          <w:i/>
          <w:iCs/>
          <w:sz w:val="28"/>
          <w:szCs w:val="28"/>
        </w:rPr>
      </w:pPr>
      <w:r w:rsidRPr="007F7371">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7F7371">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26"/>
        <w:gridCol w:w="1701"/>
      </w:tblGrid>
      <w:tr w:rsidR="00E92F29" w:rsidRPr="00E23018" w:rsidTr="00DF0C7A">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2126"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701"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DF0C7A">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E23018" w:rsidTr="00DF0C7A">
        <w:trPr>
          <w:trHeight w:val="300"/>
        </w:trPr>
        <w:tc>
          <w:tcPr>
            <w:tcW w:w="552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2F29" w:rsidRPr="00AF1215" w:rsidRDefault="00E92F29" w:rsidP="00026F6E">
            <w:pPr>
              <w:spacing w:after="0"/>
              <w:rPr>
                <w:rFonts w:ascii="Times New Roman" w:hAnsi="Times New Roman"/>
                <w:color w:val="000000"/>
                <w:sz w:val="20"/>
                <w:szCs w:val="20"/>
              </w:rPr>
            </w:pPr>
            <w:r w:rsidRPr="00AF1215">
              <w:rPr>
                <w:rFonts w:ascii="Times New Roman" w:hAnsi="Times New Roman"/>
                <w:color w:val="000000"/>
                <w:sz w:val="20"/>
                <w:szCs w:val="20"/>
              </w:rPr>
              <w:t xml:space="preserve">  Понизили (Отметка &lt; Отметка по журналу) %</w:t>
            </w:r>
          </w:p>
        </w:tc>
        <w:tc>
          <w:tcPr>
            <w:tcW w:w="2126" w:type="dxa"/>
            <w:tcBorders>
              <w:top w:val="single" w:sz="4" w:space="0" w:color="000000"/>
              <w:left w:val="nil"/>
              <w:bottom w:val="single" w:sz="4" w:space="0" w:color="000000"/>
              <w:right w:val="single" w:sz="4" w:space="0" w:color="000000"/>
            </w:tcBorders>
            <w:shd w:val="clear" w:color="auto" w:fill="auto"/>
            <w:noWrap/>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18</w:t>
            </w:r>
          </w:p>
        </w:tc>
        <w:tc>
          <w:tcPr>
            <w:tcW w:w="1701" w:type="dxa"/>
            <w:tcBorders>
              <w:top w:val="single" w:sz="4" w:space="0" w:color="000000"/>
              <w:left w:val="nil"/>
              <w:bottom w:val="single" w:sz="4" w:space="0" w:color="000000"/>
              <w:right w:val="single" w:sz="4" w:space="0" w:color="000000"/>
            </w:tcBorders>
            <w:shd w:val="clear" w:color="auto" w:fill="auto"/>
            <w:noWrap/>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23,68</w:t>
            </w:r>
          </w:p>
        </w:tc>
      </w:tr>
      <w:tr w:rsidR="00E92F29" w:rsidRPr="00E23018" w:rsidTr="00DF0C7A">
        <w:trPr>
          <w:trHeight w:val="300"/>
        </w:trPr>
        <w:tc>
          <w:tcPr>
            <w:tcW w:w="5524" w:type="dxa"/>
            <w:tcBorders>
              <w:top w:val="nil"/>
              <w:left w:val="single" w:sz="4" w:space="0" w:color="000000"/>
              <w:bottom w:val="single" w:sz="4" w:space="0" w:color="000000"/>
              <w:right w:val="single" w:sz="4" w:space="0" w:color="000000"/>
            </w:tcBorders>
            <w:shd w:val="clear" w:color="auto" w:fill="auto"/>
            <w:noWrap/>
            <w:vAlign w:val="bottom"/>
            <w:hideMark/>
          </w:tcPr>
          <w:p w:rsidR="00E92F29" w:rsidRPr="00AF1215" w:rsidRDefault="00E92F29" w:rsidP="00026F6E">
            <w:pPr>
              <w:spacing w:after="0"/>
              <w:rPr>
                <w:rFonts w:ascii="Times New Roman" w:hAnsi="Times New Roman"/>
                <w:color w:val="000000"/>
                <w:sz w:val="20"/>
                <w:szCs w:val="20"/>
              </w:rPr>
            </w:pPr>
            <w:r w:rsidRPr="00AF1215">
              <w:rPr>
                <w:rFonts w:ascii="Times New Roman" w:hAnsi="Times New Roman"/>
                <w:color w:val="000000"/>
                <w:sz w:val="20"/>
                <w:szCs w:val="20"/>
              </w:rPr>
              <w:t xml:space="preserve">  Подтвердили (Отметка = Отметке по журналу) %</w:t>
            </w:r>
          </w:p>
        </w:tc>
        <w:tc>
          <w:tcPr>
            <w:tcW w:w="2126" w:type="dxa"/>
            <w:tcBorders>
              <w:top w:val="nil"/>
              <w:left w:val="nil"/>
              <w:bottom w:val="single" w:sz="4" w:space="0" w:color="000000"/>
              <w:right w:val="single" w:sz="4" w:space="0" w:color="000000"/>
            </w:tcBorders>
            <w:shd w:val="clear" w:color="auto" w:fill="auto"/>
            <w:noWrap/>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54</w:t>
            </w:r>
          </w:p>
        </w:tc>
        <w:tc>
          <w:tcPr>
            <w:tcW w:w="1701" w:type="dxa"/>
            <w:tcBorders>
              <w:top w:val="nil"/>
              <w:left w:val="nil"/>
              <w:bottom w:val="single" w:sz="4" w:space="0" w:color="000000"/>
              <w:right w:val="single" w:sz="4" w:space="0" w:color="000000"/>
            </w:tcBorders>
            <w:shd w:val="clear" w:color="auto" w:fill="auto"/>
            <w:noWrap/>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71,05</w:t>
            </w:r>
          </w:p>
        </w:tc>
      </w:tr>
      <w:tr w:rsidR="00E92F29" w:rsidRPr="00E23018" w:rsidTr="00DF0C7A">
        <w:trPr>
          <w:trHeight w:val="300"/>
        </w:trPr>
        <w:tc>
          <w:tcPr>
            <w:tcW w:w="5524" w:type="dxa"/>
            <w:tcBorders>
              <w:top w:val="nil"/>
              <w:left w:val="single" w:sz="4" w:space="0" w:color="000000"/>
              <w:bottom w:val="single" w:sz="4" w:space="0" w:color="000000"/>
              <w:right w:val="single" w:sz="4" w:space="0" w:color="000000"/>
            </w:tcBorders>
            <w:shd w:val="clear" w:color="auto" w:fill="auto"/>
            <w:noWrap/>
            <w:vAlign w:val="bottom"/>
            <w:hideMark/>
          </w:tcPr>
          <w:p w:rsidR="00E92F29" w:rsidRPr="00AF1215" w:rsidRDefault="00E92F29" w:rsidP="00026F6E">
            <w:pPr>
              <w:spacing w:after="0"/>
              <w:rPr>
                <w:rFonts w:ascii="Times New Roman" w:hAnsi="Times New Roman"/>
                <w:color w:val="000000"/>
                <w:sz w:val="20"/>
                <w:szCs w:val="20"/>
              </w:rPr>
            </w:pPr>
            <w:r w:rsidRPr="00AF1215">
              <w:rPr>
                <w:rFonts w:ascii="Times New Roman" w:hAnsi="Times New Roman"/>
                <w:color w:val="000000"/>
                <w:sz w:val="20"/>
                <w:szCs w:val="20"/>
              </w:rPr>
              <w:t xml:space="preserve">  Повысили (Отметка &gt; Отметка по журналу) %</w:t>
            </w:r>
          </w:p>
        </w:tc>
        <w:tc>
          <w:tcPr>
            <w:tcW w:w="2126" w:type="dxa"/>
            <w:tcBorders>
              <w:top w:val="nil"/>
              <w:left w:val="nil"/>
              <w:bottom w:val="single" w:sz="4" w:space="0" w:color="000000"/>
              <w:right w:val="single" w:sz="4" w:space="0" w:color="000000"/>
            </w:tcBorders>
            <w:shd w:val="clear" w:color="auto" w:fill="auto"/>
            <w:noWrap/>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4</w:t>
            </w:r>
          </w:p>
        </w:tc>
        <w:tc>
          <w:tcPr>
            <w:tcW w:w="1701" w:type="dxa"/>
            <w:tcBorders>
              <w:top w:val="nil"/>
              <w:left w:val="nil"/>
              <w:bottom w:val="single" w:sz="4" w:space="0" w:color="000000"/>
              <w:right w:val="single" w:sz="4" w:space="0" w:color="000000"/>
            </w:tcBorders>
            <w:shd w:val="clear" w:color="auto" w:fill="auto"/>
            <w:noWrap/>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5,26</w:t>
            </w:r>
          </w:p>
        </w:tc>
      </w:tr>
      <w:tr w:rsidR="00E92F29" w:rsidRPr="00E23018" w:rsidTr="00DF0C7A">
        <w:trPr>
          <w:trHeight w:val="300"/>
        </w:trPr>
        <w:tc>
          <w:tcPr>
            <w:tcW w:w="5524" w:type="dxa"/>
            <w:tcBorders>
              <w:top w:val="nil"/>
              <w:left w:val="single" w:sz="4" w:space="0" w:color="000000"/>
              <w:bottom w:val="single" w:sz="4" w:space="0" w:color="000000"/>
              <w:right w:val="single" w:sz="4" w:space="0" w:color="000000"/>
            </w:tcBorders>
            <w:shd w:val="clear" w:color="auto" w:fill="auto"/>
            <w:noWrap/>
            <w:vAlign w:val="bottom"/>
            <w:hideMark/>
          </w:tcPr>
          <w:p w:rsidR="00E92F29" w:rsidRPr="00AF1215" w:rsidRDefault="00E92F29" w:rsidP="00026F6E">
            <w:pPr>
              <w:spacing w:after="0"/>
              <w:rPr>
                <w:rFonts w:ascii="Times New Roman" w:hAnsi="Times New Roman"/>
                <w:color w:val="000000"/>
                <w:sz w:val="20"/>
                <w:szCs w:val="20"/>
              </w:rPr>
            </w:pPr>
            <w:r w:rsidRPr="00AF1215">
              <w:rPr>
                <w:rFonts w:ascii="Times New Roman" w:hAnsi="Times New Roman"/>
                <w:color w:val="000000"/>
                <w:sz w:val="20"/>
                <w:szCs w:val="20"/>
              </w:rPr>
              <w:t xml:space="preserve">  Всего</w:t>
            </w:r>
          </w:p>
        </w:tc>
        <w:tc>
          <w:tcPr>
            <w:tcW w:w="2126" w:type="dxa"/>
            <w:tcBorders>
              <w:top w:val="nil"/>
              <w:left w:val="nil"/>
              <w:bottom w:val="single" w:sz="4" w:space="0" w:color="000000"/>
              <w:right w:val="single" w:sz="4" w:space="0" w:color="000000"/>
            </w:tcBorders>
            <w:shd w:val="clear" w:color="auto" w:fill="auto"/>
            <w:noWrap/>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76</w:t>
            </w:r>
          </w:p>
        </w:tc>
        <w:tc>
          <w:tcPr>
            <w:tcW w:w="1701" w:type="dxa"/>
            <w:tcBorders>
              <w:top w:val="nil"/>
              <w:left w:val="nil"/>
              <w:bottom w:val="single" w:sz="4" w:space="0" w:color="000000"/>
              <w:right w:val="single" w:sz="4" w:space="0" w:color="000000"/>
            </w:tcBorders>
            <w:shd w:val="clear" w:color="auto" w:fill="auto"/>
            <w:noWrap/>
            <w:vAlign w:val="bottom"/>
          </w:tcPr>
          <w:p w:rsidR="00E92F29" w:rsidRPr="00AF1215" w:rsidRDefault="00E92F29" w:rsidP="00026F6E">
            <w:pPr>
              <w:spacing w:after="0"/>
              <w:jc w:val="right"/>
              <w:rPr>
                <w:rFonts w:ascii="Times New Roman" w:hAnsi="Times New Roman"/>
                <w:color w:val="000000"/>
                <w:sz w:val="20"/>
                <w:szCs w:val="20"/>
              </w:rPr>
            </w:pPr>
            <w:r w:rsidRPr="00AF1215">
              <w:rPr>
                <w:rFonts w:ascii="Times New Roman" w:hAnsi="Times New Roman"/>
                <w:color w:val="000000"/>
                <w:sz w:val="20"/>
                <w:szCs w:val="20"/>
              </w:rPr>
              <w:t>100</w:t>
            </w:r>
          </w:p>
        </w:tc>
      </w:tr>
    </w:tbl>
    <w:p w:rsidR="00E92F29" w:rsidRPr="00291A89" w:rsidRDefault="00E92F29" w:rsidP="00026F6E">
      <w:pPr>
        <w:pStyle w:val="af9"/>
        <w:spacing w:line="276" w:lineRule="auto"/>
        <w:ind w:firstLine="567"/>
        <w:jc w:val="both"/>
        <w:rPr>
          <w:rFonts w:ascii="Times New Roman" w:hAnsi="Times New Roman"/>
          <w:sz w:val="24"/>
          <w:szCs w:val="24"/>
        </w:rPr>
      </w:pPr>
      <w:r w:rsidRPr="00D842E3">
        <w:t xml:space="preserve"> </w:t>
      </w:r>
      <w:r w:rsidRPr="00291A89">
        <w:rPr>
          <w:rFonts w:ascii="Times New Roman" w:hAnsi="Times New Roman"/>
          <w:sz w:val="24"/>
          <w:szCs w:val="24"/>
        </w:rPr>
        <w:t xml:space="preserve">С предложенной работой справились </w:t>
      </w:r>
      <w:r>
        <w:rPr>
          <w:rStyle w:val="Italic"/>
          <w:rFonts w:ascii="Times New Roman" w:hAnsi="Times New Roman"/>
          <w:i w:val="0"/>
          <w:sz w:val="24"/>
          <w:szCs w:val="24"/>
        </w:rPr>
        <w:t>94,74</w:t>
      </w:r>
      <w:r w:rsidRPr="00291A89">
        <w:rPr>
          <w:rFonts w:ascii="Times New Roman" w:hAnsi="Times New Roman"/>
          <w:sz w:val="24"/>
          <w:szCs w:val="24"/>
        </w:rPr>
        <w:t>%, школьников, из них хорошие и отличные результаты по</w:t>
      </w:r>
      <w:r>
        <w:rPr>
          <w:rFonts w:ascii="Times New Roman" w:hAnsi="Times New Roman"/>
          <w:sz w:val="24"/>
          <w:szCs w:val="24"/>
        </w:rPr>
        <w:t>казали 50</w:t>
      </w:r>
      <w:r w:rsidRPr="00291A89">
        <w:rPr>
          <w:rFonts w:ascii="Times New Roman" w:hAnsi="Times New Roman"/>
          <w:sz w:val="24"/>
          <w:szCs w:val="24"/>
        </w:rPr>
        <w:t xml:space="preserve">% четвероклассников. Сравнительный анализ результатов показал, что качество знаний, обучающихся МАОУ СОШ № 44 по русскому языку </w:t>
      </w:r>
      <w:r>
        <w:rPr>
          <w:rFonts w:ascii="Times New Roman" w:hAnsi="Times New Roman"/>
          <w:sz w:val="24"/>
          <w:szCs w:val="24"/>
        </w:rPr>
        <w:t>ниже РМ</w:t>
      </w:r>
      <w:r w:rsidRPr="00291A89">
        <w:rPr>
          <w:rFonts w:ascii="Times New Roman" w:hAnsi="Times New Roman"/>
          <w:sz w:val="24"/>
          <w:szCs w:val="24"/>
        </w:rPr>
        <w:t xml:space="preserve">О на </w:t>
      </w:r>
      <w:r>
        <w:rPr>
          <w:rFonts w:ascii="Times New Roman" w:hAnsi="Times New Roman"/>
          <w:sz w:val="24"/>
          <w:szCs w:val="24"/>
        </w:rPr>
        <w:t>2</w:t>
      </w:r>
      <w:r w:rsidRPr="00291A89">
        <w:rPr>
          <w:rFonts w:ascii="Times New Roman" w:hAnsi="Times New Roman"/>
          <w:sz w:val="24"/>
          <w:szCs w:val="24"/>
        </w:rPr>
        <w:t xml:space="preserve">%, а Свердловской области - на </w:t>
      </w:r>
      <w:r>
        <w:rPr>
          <w:rFonts w:ascii="Times New Roman" w:hAnsi="Times New Roman"/>
          <w:sz w:val="24"/>
          <w:szCs w:val="24"/>
        </w:rPr>
        <w:t>2,3</w:t>
      </w:r>
      <w:r w:rsidRPr="00291A89">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5,34</w:t>
      </w:r>
      <w:r w:rsidRPr="00291A89">
        <w:rPr>
          <w:rFonts w:ascii="Times New Roman" w:hAnsi="Times New Roman"/>
          <w:sz w:val="24"/>
          <w:szCs w:val="24"/>
        </w:rPr>
        <w:t xml:space="preserve">%, </w:t>
      </w:r>
      <w:r>
        <w:rPr>
          <w:rFonts w:ascii="Times New Roman" w:hAnsi="Times New Roman"/>
          <w:sz w:val="24"/>
          <w:szCs w:val="24"/>
        </w:rPr>
        <w:t xml:space="preserve">а </w:t>
      </w:r>
      <w:r w:rsidRPr="00291A89">
        <w:rPr>
          <w:rFonts w:ascii="Times New Roman" w:hAnsi="Times New Roman"/>
          <w:sz w:val="24"/>
          <w:szCs w:val="24"/>
        </w:rPr>
        <w:t>Р</w:t>
      </w:r>
      <w:r>
        <w:rPr>
          <w:rFonts w:ascii="Times New Roman" w:hAnsi="Times New Roman"/>
          <w:sz w:val="24"/>
          <w:szCs w:val="24"/>
        </w:rPr>
        <w:t>М</w:t>
      </w:r>
      <w:r w:rsidRPr="00291A89">
        <w:rPr>
          <w:rFonts w:ascii="Times New Roman" w:hAnsi="Times New Roman"/>
          <w:sz w:val="24"/>
          <w:szCs w:val="24"/>
        </w:rPr>
        <w:t xml:space="preserve">О - на </w:t>
      </w:r>
      <w:r>
        <w:rPr>
          <w:rFonts w:ascii="Times New Roman" w:hAnsi="Times New Roman"/>
          <w:sz w:val="24"/>
          <w:szCs w:val="24"/>
        </w:rPr>
        <w:t>0,54</w:t>
      </w:r>
      <w:r w:rsidRPr="00291A89">
        <w:rPr>
          <w:rFonts w:ascii="Times New Roman" w:hAnsi="Times New Roman"/>
          <w:sz w:val="24"/>
          <w:szCs w:val="24"/>
        </w:rPr>
        <w:t>%.</w:t>
      </w:r>
    </w:p>
    <w:p w:rsidR="00E92F29" w:rsidRDefault="00E92F29" w:rsidP="00026F6E">
      <w:pPr>
        <w:spacing w:after="0"/>
        <w:ind w:firstLine="284"/>
        <w:jc w:val="both"/>
        <w:rPr>
          <w:rFonts w:hAnsi="Times New Roman"/>
          <w:sz w:val="24"/>
          <w:szCs w:val="24"/>
        </w:rPr>
      </w:pPr>
      <w:r>
        <w:rPr>
          <w:rStyle w:val="Bodytext213pt"/>
          <w:bCs w:val="0"/>
        </w:rPr>
        <w:lastRenderedPageBreak/>
        <w:tab/>
      </w:r>
      <w:r>
        <w:rPr>
          <w:rFonts w:hAnsi="Times New Roman"/>
          <w:sz w:val="24"/>
          <w:szCs w:val="24"/>
        </w:rPr>
        <w:t>При</w:t>
      </w:r>
      <w:r>
        <w:rPr>
          <w:rFonts w:hAnsi="Times New Roman"/>
          <w:sz w:val="24"/>
          <w:szCs w:val="24"/>
        </w:rPr>
        <w:t xml:space="preserve"> </w:t>
      </w:r>
      <w:r>
        <w:rPr>
          <w:rFonts w:hAnsi="Times New Roman"/>
          <w:sz w:val="24"/>
          <w:szCs w:val="24"/>
        </w:rPr>
        <w:t>организации</w:t>
      </w:r>
      <w:r>
        <w:rPr>
          <w:rFonts w:hAnsi="Times New Roman"/>
          <w:sz w:val="24"/>
          <w:szCs w:val="24"/>
        </w:rPr>
        <w:t xml:space="preserve"> </w:t>
      </w:r>
      <w:r>
        <w:rPr>
          <w:rFonts w:hAnsi="Times New Roman"/>
          <w:sz w:val="24"/>
          <w:szCs w:val="24"/>
        </w:rPr>
        <w:t>и</w:t>
      </w:r>
      <w:r>
        <w:rPr>
          <w:rFonts w:hAnsi="Times New Roman"/>
          <w:sz w:val="24"/>
          <w:szCs w:val="24"/>
        </w:rPr>
        <w:t xml:space="preserve"> </w:t>
      </w:r>
      <w:r>
        <w:rPr>
          <w:rFonts w:hAnsi="Times New Roman"/>
          <w:sz w:val="24"/>
          <w:szCs w:val="24"/>
        </w:rPr>
        <w:t>планировании</w:t>
      </w:r>
      <w:r>
        <w:rPr>
          <w:rFonts w:hAnsi="Times New Roman"/>
          <w:sz w:val="24"/>
          <w:szCs w:val="24"/>
        </w:rPr>
        <w:t xml:space="preserve"> </w:t>
      </w:r>
      <w:r>
        <w:rPr>
          <w:rFonts w:hAnsi="Times New Roman"/>
          <w:sz w:val="24"/>
          <w:szCs w:val="24"/>
        </w:rPr>
        <w:t>проверочных</w:t>
      </w:r>
      <w:r>
        <w:rPr>
          <w:rFonts w:hAnsi="Times New Roman"/>
          <w:sz w:val="24"/>
          <w:szCs w:val="24"/>
        </w:rPr>
        <w:t xml:space="preserve"> </w:t>
      </w:r>
      <w:r>
        <w:rPr>
          <w:rFonts w:hAnsi="Times New Roman"/>
          <w:sz w:val="24"/>
          <w:szCs w:val="24"/>
        </w:rPr>
        <w:t>работ</w:t>
      </w:r>
      <w:r>
        <w:rPr>
          <w:rFonts w:hAnsi="Times New Roman"/>
          <w:sz w:val="24"/>
          <w:szCs w:val="24"/>
        </w:rPr>
        <w:t xml:space="preserve"> </w:t>
      </w:r>
      <w:r>
        <w:rPr>
          <w:rFonts w:hAnsi="Times New Roman"/>
          <w:sz w:val="24"/>
          <w:szCs w:val="24"/>
        </w:rPr>
        <w:t>по</w:t>
      </w:r>
      <w:r>
        <w:rPr>
          <w:rFonts w:hAnsi="Times New Roman"/>
          <w:sz w:val="24"/>
          <w:szCs w:val="24"/>
        </w:rPr>
        <w:t xml:space="preserve"> </w:t>
      </w:r>
      <w:r>
        <w:rPr>
          <w:rFonts w:hAnsi="Times New Roman"/>
          <w:sz w:val="24"/>
          <w:szCs w:val="24"/>
        </w:rPr>
        <w:t>русскому</w:t>
      </w:r>
      <w:r>
        <w:rPr>
          <w:rFonts w:hAnsi="Times New Roman"/>
          <w:sz w:val="24"/>
          <w:szCs w:val="24"/>
        </w:rPr>
        <w:t xml:space="preserve"> </w:t>
      </w:r>
      <w:r>
        <w:rPr>
          <w:rFonts w:hAnsi="Times New Roman"/>
          <w:sz w:val="24"/>
          <w:szCs w:val="24"/>
        </w:rPr>
        <w:t>языку</w:t>
      </w:r>
      <w:r>
        <w:rPr>
          <w:rFonts w:hAnsi="Times New Roman"/>
          <w:sz w:val="24"/>
          <w:szCs w:val="24"/>
        </w:rPr>
        <w:t xml:space="preserve"> </w:t>
      </w:r>
      <w:r>
        <w:rPr>
          <w:rFonts w:hAnsi="Times New Roman"/>
          <w:sz w:val="24"/>
          <w:szCs w:val="24"/>
        </w:rPr>
        <w:t>в</w:t>
      </w:r>
      <w:r>
        <w:rPr>
          <w:rFonts w:hAnsi="Times New Roman"/>
          <w:sz w:val="24"/>
          <w:szCs w:val="24"/>
        </w:rPr>
        <w:t xml:space="preserve"> </w:t>
      </w:r>
      <w:r>
        <w:rPr>
          <w:rFonts w:hAnsi="Times New Roman"/>
          <w:sz w:val="24"/>
          <w:szCs w:val="24"/>
        </w:rPr>
        <w:t>следующем</w:t>
      </w:r>
      <w:r>
        <w:rPr>
          <w:rFonts w:hAnsi="Times New Roman"/>
          <w:sz w:val="24"/>
          <w:szCs w:val="24"/>
        </w:rPr>
        <w:t xml:space="preserve"> </w:t>
      </w:r>
      <w:r>
        <w:rPr>
          <w:rFonts w:hAnsi="Times New Roman"/>
          <w:sz w:val="24"/>
          <w:szCs w:val="24"/>
        </w:rPr>
        <w:t>учебном</w:t>
      </w:r>
      <w:r>
        <w:rPr>
          <w:rFonts w:hAnsi="Times New Roman"/>
          <w:sz w:val="24"/>
          <w:szCs w:val="24"/>
        </w:rPr>
        <w:t xml:space="preserve"> </w:t>
      </w:r>
      <w:r>
        <w:rPr>
          <w:rFonts w:hAnsi="Times New Roman"/>
          <w:sz w:val="24"/>
          <w:szCs w:val="24"/>
        </w:rPr>
        <w:t>году</w:t>
      </w:r>
      <w:r>
        <w:rPr>
          <w:rFonts w:hAnsi="Times New Roman"/>
          <w:sz w:val="24"/>
          <w:szCs w:val="24"/>
        </w:rPr>
        <w:t xml:space="preserve"> </w:t>
      </w:r>
      <w:r>
        <w:rPr>
          <w:rFonts w:hAnsi="Times New Roman"/>
          <w:sz w:val="24"/>
          <w:szCs w:val="24"/>
        </w:rPr>
        <w:t>обратить</w:t>
      </w:r>
      <w:r>
        <w:rPr>
          <w:rFonts w:hAnsi="Times New Roman"/>
          <w:sz w:val="24"/>
          <w:szCs w:val="24"/>
        </w:rPr>
        <w:t xml:space="preserve"> </w:t>
      </w:r>
      <w:r>
        <w:rPr>
          <w:rFonts w:hAnsi="Times New Roman"/>
          <w:sz w:val="24"/>
          <w:szCs w:val="24"/>
        </w:rPr>
        <w:t>внимание</w:t>
      </w:r>
      <w:r>
        <w:rPr>
          <w:rFonts w:hAnsi="Times New Roman"/>
          <w:sz w:val="24"/>
          <w:szCs w:val="24"/>
        </w:rPr>
        <w:t xml:space="preserve"> </w:t>
      </w:r>
      <w:r>
        <w:rPr>
          <w:rFonts w:hAnsi="Times New Roman"/>
          <w:sz w:val="24"/>
          <w:szCs w:val="24"/>
        </w:rPr>
        <w:t>на</w:t>
      </w:r>
      <w:r>
        <w:rPr>
          <w:rFonts w:hAnsi="Times New Roman"/>
          <w:sz w:val="24"/>
          <w:szCs w:val="24"/>
        </w:rPr>
        <w:t xml:space="preserve"> </w:t>
      </w:r>
      <w:r>
        <w:rPr>
          <w:rFonts w:hAnsi="Times New Roman"/>
          <w:sz w:val="24"/>
          <w:szCs w:val="24"/>
        </w:rPr>
        <w:t>задания</w:t>
      </w:r>
      <w:r>
        <w:rPr>
          <w:rFonts w:hAnsi="Times New Roman"/>
          <w:sz w:val="24"/>
          <w:szCs w:val="24"/>
        </w:rPr>
        <w:t xml:space="preserve"> </w:t>
      </w:r>
      <w:r>
        <w:rPr>
          <w:rFonts w:hAnsi="Times New Roman"/>
          <w:sz w:val="24"/>
          <w:szCs w:val="24"/>
        </w:rPr>
        <w:t>по</w:t>
      </w:r>
      <w:r>
        <w:rPr>
          <w:rFonts w:hAnsi="Times New Roman"/>
          <w:sz w:val="24"/>
          <w:szCs w:val="24"/>
        </w:rPr>
        <w:t xml:space="preserve"> </w:t>
      </w:r>
      <w:r>
        <w:rPr>
          <w:rFonts w:hAnsi="Times New Roman"/>
          <w:sz w:val="24"/>
          <w:szCs w:val="24"/>
        </w:rPr>
        <w:t>умению</w:t>
      </w:r>
      <w:r w:rsidRPr="00DE7C15">
        <w:rPr>
          <w:rFonts w:hAnsi="Times New Roman"/>
          <w:sz w:val="24"/>
          <w:szCs w:val="24"/>
        </w:rPr>
        <w:t xml:space="preserve"> </w:t>
      </w:r>
      <w:r w:rsidRPr="00DE7C15">
        <w:rPr>
          <w:rFonts w:hAnsi="Times New Roman"/>
          <w:sz w:val="24"/>
          <w:szCs w:val="24"/>
        </w:rPr>
        <w:t>на</w:t>
      </w:r>
      <w:r w:rsidRPr="00DE7C15">
        <w:rPr>
          <w:rFonts w:hAnsi="Times New Roman"/>
          <w:sz w:val="24"/>
          <w:szCs w:val="24"/>
        </w:rPr>
        <w:t xml:space="preserve"> </w:t>
      </w:r>
      <w:r w:rsidRPr="00DE7C15">
        <w:rPr>
          <w:rFonts w:hAnsi="Times New Roman"/>
          <w:sz w:val="24"/>
          <w:szCs w:val="24"/>
        </w:rPr>
        <w:t>основе</w:t>
      </w:r>
      <w:r w:rsidRPr="00DE7C15">
        <w:rPr>
          <w:rFonts w:hAnsi="Times New Roman"/>
          <w:sz w:val="24"/>
          <w:szCs w:val="24"/>
        </w:rPr>
        <w:t xml:space="preserve"> </w:t>
      </w:r>
      <w:r w:rsidRPr="00DE7C15">
        <w:rPr>
          <w:rFonts w:hAnsi="Times New Roman"/>
          <w:sz w:val="24"/>
          <w:szCs w:val="24"/>
        </w:rPr>
        <w:t>данной</w:t>
      </w:r>
      <w:r w:rsidRPr="00DE7C15">
        <w:rPr>
          <w:rFonts w:hAnsi="Times New Roman"/>
          <w:sz w:val="24"/>
          <w:szCs w:val="24"/>
        </w:rPr>
        <w:t xml:space="preserve"> </w:t>
      </w:r>
      <w:r w:rsidRPr="00DE7C15">
        <w:rPr>
          <w:rFonts w:hAnsi="Times New Roman"/>
          <w:sz w:val="24"/>
          <w:szCs w:val="24"/>
        </w:rPr>
        <w:t>информации</w:t>
      </w:r>
      <w:r>
        <w:rPr>
          <w:rFonts w:hAnsi="Times New Roman"/>
          <w:sz w:val="24"/>
          <w:szCs w:val="24"/>
        </w:rPr>
        <w:t xml:space="preserve"> </w:t>
      </w:r>
      <w:r w:rsidRPr="00DE7C15">
        <w:rPr>
          <w:rFonts w:hAnsi="Times New Roman"/>
          <w:sz w:val="24"/>
          <w:szCs w:val="24"/>
        </w:rPr>
        <w:t>и</w:t>
      </w:r>
      <w:r w:rsidRPr="00DE7C15">
        <w:rPr>
          <w:rFonts w:hAnsi="Times New Roman"/>
          <w:sz w:val="24"/>
          <w:szCs w:val="24"/>
        </w:rPr>
        <w:t xml:space="preserve"> </w:t>
      </w:r>
      <w:r w:rsidRPr="00DE7C15">
        <w:rPr>
          <w:rFonts w:hAnsi="Times New Roman"/>
          <w:sz w:val="24"/>
          <w:szCs w:val="24"/>
        </w:rPr>
        <w:t>собственного</w:t>
      </w:r>
      <w:r w:rsidRPr="00DE7C15">
        <w:rPr>
          <w:rFonts w:hAnsi="Times New Roman"/>
          <w:sz w:val="24"/>
          <w:szCs w:val="24"/>
        </w:rPr>
        <w:t xml:space="preserve"> </w:t>
      </w:r>
      <w:r w:rsidRPr="00DE7C15">
        <w:rPr>
          <w:rFonts w:hAnsi="Times New Roman"/>
          <w:sz w:val="24"/>
          <w:szCs w:val="24"/>
        </w:rPr>
        <w:t>жизненного</w:t>
      </w:r>
      <w:r w:rsidRPr="00DE7C15">
        <w:rPr>
          <w:rFonts w:hAnsi="Times New Roman"/>
          <w:sz w:val="24"/>
          <w:szCs w:val="24"/>
        </w:rPr>
        <w:t xml:space="preserve"> </w:t>
      </w:r>
      <w:r w:rsidRPr="00DE7C15">
        <w:rPr>
          <w:rFonts w:hAnsi="Times New Roman"/>
          <w:sz w:val="24"/>
          <w:szCs w:val="24"/>
        </w:rPr>
        <w:t>опыта</w:t>
      </w:r>
      <w:r w:rsidRPr="00DE7C15">
        <w:rPr>
          <w:rFonts w:hAnsi="Times New Roman"/>
          <w:sz w:val="24"/>
          <w:szCs w:val="24"/>
        </w:rPr>
        <w:t xml:space="preserve"> </w:t>
      </w:r>
      <w:r w:rsidRPr="00DE7C15">
        <w:rPr>
          <w:rFonts w:hAnsi="Times New Roman"/>
          <w:sz w:val="24"/>
          <w:szCs w:val="24"/>
        </w:rPr>
        <w:t>обучающихся</w:t>
      </w:r>
      <w:r w:rsidRPr="00DE7C15">
        <w:rPr>
          <w:rFonts w:hAnsi="Times New Roman"/>
          <w:sz w:val="24"/>
          <w:szCs w:val="24"/>
        </w:rPr>
        <w:t xml:space="preserve"> </w:t>
      </w:r>
      <w:r w:rsidRPr="00DE7C15">
        <w:rPr>
          <w:rFonts w:hAnsi="Times New Roman"/>
          <w:sz w:val="24"/>
          <w:szCs w:val="24"/>
        </w:rPr>
        <w:t>определять</w:t>
      </w:r>
      <w:r w:rsidRPr="00DE7C15">
        <w:rPr>
          <w:rFonts w:hAnsi="Times New Roman"/>
          <w:sz w:val="24"/>
          <w:szCs w:val="24"/>
        </w:rPr>
        <w:t xml:space="preserve"> </w:t>
      </w:r>
      <w:r w:rsidRPr="00DE7C15">
        <w:rPr>
          <w:rFonts w:hAnsi="Times New Roman"/>
          <w:sz w:val="24"/>
          <w:szCs w:val="24"/>
        </w:rPr>
        <w:t>конкретную</w:t>
      </w:r>
      <w:r w:rsidRPr="00DE7C15">
        <w:rPr>
          <w:rFonts w:hAnsi="Times New Roman"/>
          <w:sz w:val="24"/>
          <w:szCs w:val="24"/>
        </w:rPr>
        <w:t xml:space="preserve"> </w:t>
      </w:r>
      <w:r w:rsidRPr="00DE7C15">
        <w:rPr>
          <w:rFonts w:hAnsi="Times New Roman"/>
          <w:sz w:val="24"/>
          <w:szCs w:val="24"/>
        </w:rPr>
        <w:t>жизненную</w:t>
      </w:r>
      <w:r w:rsidRPr="00DE7C15">
        <w:rPr>
          <w:rFonts w:hAnsi="Times New Roman"/>
          <w:sz w:val="24"/>
          <w:szCs w:val="24"/>
        </w:rPr>
        <w:t xml:space="preserve"> </w:t>
      </w:r>
      <w:r w:rsidRPr="00DE7C15">
        <w:rPr>
          <w:rFonts w:hAnsi="Times New Roman"/>
          <w:sz w:val="24"/>
          <w:szCs w:val="24"/>
        </w:rPr>
        <w:t>ситуацию</w:t>
      </w:r>
      <w:r w:rsidRPr="00DE7C15">
        <w:rPr>
          <w:rFonts w:hAnsi="Times New Roman"/>
          <w:sz w:val="24"/>
          <w:szCs w:val="24"/>
        </w:rPr>
        <w:t xml:space="preserve"> </w:t>
      </w:r>
      <w:r w:rsidRPr="00DE7C15">
        <w:rPr>
          <w:rFonts w:hAnsi="Times New Roman"/>
          <w:sz w:val="24"/>
          <w:szCs w:val="24"/>
        </w:rPr>
        <w:t>для</w:t>
      </w:r>
      <w:r w:rsidRPr="00DE7C15">
        <w:rPr>
          <w:rFonts w:hAnsi="Times New Roman"/>
          <w:sz w:val="24"/>
          <w:szCs w:val="24"/>
        </w:rPr>
        <w:t xml:space="preserve"> </w:t>
      </w:r>
      <w:r w:rsidRPr="00DE7C15">
        <w:rPr>
          <w:rFonts w:hAnsi="Times New Roman"/>
          <w:sz w:val="24"/>
          <w:szCs w:val="24"/>
        </w:rPr>
        <w:t>адекватной</w:t>
      </w:r>
      <w:r w:rsidRPr="00DE7C15">
        <w:rPr>
          <w:rFonts w:hAnsi="Times New Roman"/>
          <w:sz w:val="24"/>
          <w:szCs w:val="24"/>
        </w:rPr>
        <w:t xml:space="preserve"> </w:t>
      </w:r>
      <w:r w:rsidRPr="00DE7C15">
        <w:rPr>
          <w:rFonts w:hAnsi="Times New Roman"/>
          <w:sz w:val="24"/>
          <w:szCs w:val="24"/>
        </w:rPr>
        <w:t>интерпретации</w:t>
      </w:r>
      <w:r w:rsidRPr="00DE7C15">
        <w:rPr>
          <w:rFonts w:hAnsi="Times New Roman"/>
          <w:sz w:val="24"/>
          <w:szCs w:val="24"/>
        </w:rPr>
        <w:t xml:space="preserve"> </w:t>
      </w:r>
      <w:r w:rsidRPr="00DE7C15">
        <w:rPr>
          <w:rFonts w:hAnsi="Times New Roman"/>
          <w:sz w:val="24"/>
          <w:szCs w:val="24"/>
        </w:rPr>
        <w:t>данной</w:t>
      </w:r>
      <w:r w:rsidRPr="00DE7C15">
        <w:rPr>
          <w:rFonts w:hAnsi="Times New Roman"/>
          <w:sz w:val="24"/>
          <w:szCs w:val="24"/>
        </w:rPr>
        <w:t xml:space="preserve"> </w:t>
      </w:r>
      <w:r w:rsidRPr="00DE7C15">
        <w:rPr>
          <w:rFonts w:hAnsi="Times New Roman"/>
          <w:sz w:val="24"/>
          <w:szCs w:val="24"/>
        </w:rPr>
        <w:t>информации</w:t>
      </w:r>
      <w:r w:rsidRPr="00DE7C15">
        <w:rPr>
          <w:rFonts w:hAnsi="Times New Roman"/>
          <w:sz w:val="24"/>
          <w:szCs w:val="24"/>
        </w:rPr>
        <w:t xml:space="preserve">, </w:t>
      </w:r>
      <w:r w:rsidRPr="00DE7C15">
        <w:rPr>
          <w:rFonts w:hAnsi="Times New Roman"/>
          <w:sz w:val="24"/>
          <w:szCs w:val="24"/>
        </w:rPr>
        <w:t>соблюдая</w:t>
      </w:r>
      <w:r w:rsidRPr="00DE7C15">
        <w:rPr>
          <w:rFonts w:hAnsi="Times New Roman"/>
          <w:sz w:val="24"/>
          <w:szCs w:val="24"/>
        </w:rPr>
        <w:t xml:space="preserve"> </w:t>
      </w:r>
      <w:r w:rsidRPr="00DE7C15">
        <w:rPr>
          <w:rFonts w:hAnsi="Times New Roman"/>
          <w:sz w:val="24"/>
          <w:szCs w:val="24"/>
        </w:rPr>
        <w:t>при</w:t>
      </w:r>
      <w:r w:rsidRPr="00DE7C15">
        <w:rPr>
          <w:rFonts w:hAnsi="Times New Roman"/>
          <w:sz w:val="24"/>
          <w:szCs w:val="24"/>
        </w:rPr>
        <w:t xml:space="preserve"> </w:t>
      </w:r>
      <w:r w:rsidRPr="00DE7C15">
        <w:rPr>
          <w:rFonts w:hAnsi="Times New Roman"/>
          <w:sz w:val="24"/>
          <w:szCs w:val="24"/>
        </w:rPr>
        <w:t>письме</w:t>
      </w:r>
      <w:r w:rsidRPr="00DE7C15">
        <w:rPr>
          <w:rFonts w:hAnsi="Times New Roman"/>
          <w:sz w:val="24"/>
          <w:szCs w:val="24"/>
        </w:rPr>
        <w:t xml:space="preserve"> </w:t>
      </w:r>
      <w:r w:rsidRPr="00DE7C15">
        <w:rPr>
          <w:rFonts w:hAnsi="Times New Roman"/>
          <w:sz w:val="24"/>
          <w:szCs w:val="24"/>
        </w:rPr>
        <w:t>изученные</w:t>
      </w:r>
      <w:r w:rsidRPr="00DE7C15">
        <w:rPr>
          <w:rFonts w:hAnsi="Times New Roman"/>
          <w:sz w:val="24"/>
          <w:szCs w:val="24"/>
        </w:rPr>
        <w:t xml:space="preserve"> </w:t>
      </w:r>
      <w:r w:rsidRPr="00DE7C15">
        <w:rPr>
          <w:rFonts w:hAnsi="Times New Roman"/>
          <w:sz w:val="24"/>
          <w:szCs w:val="24"/>
        </w:rPr>
        <w:t>орфографические</w:t>
      </w:r>
      <w:r w:rsidRPr="00DE7C15">
        <w:rPr>
          <w:rFonts w:hAnsi="Times New Roman"/>
          <w:sz w:val="24"/>
          <w:szCs w:val="24"/>
        </w:rPr>
        <w:t xml:space="preserve"> </w:t>
      </w:r>
      <w:r w:rsidRPr="00DE7C15">
        <w:rPr>
          <w:rFonts w:hAnsi="Times New Roman"/>
          <w:sz w:val="24"/>
          <w:szCs w:val="24"/>
        </w:rPr>
        <w:t>и</w:t>
      </w:r>
      <w:r w:rsidRPr="00DE7C15">
        <w:rPr>
          <w:rFonts w:hAnsi="Times New Roman"/>
          <w:sz w:val="24"/>
          <w:szCs w:val="24"/>
        </w:rPr>
        <w:t xml:space="preserve"> </w:t>
      </w:r>
      <w:r w:rsidRPr="00DE7C15">
        <w:rPr>
          <w:rFonts w:hAnsi="Times New Roman"/>
          <w:sz w:val="24"/>
          <w:szCs w:val="24"/>
        </w:rPr>
        <w:t>пунктуационные</w:t>
      </w:r>
      <w:r w:rsidRPr="00DE7C15">
        <w:rPr>
          <w:rFonts w:hAnsi="Times New Roman"/>
          <w:sz w:val="24"/>
          <w:szCs w:val="24"/>
        </w:rPr>
        <w:t xml:space="preserve"> </w:t>
      </w:r>
      <w:r w:rsidRPr="00DE7C15">
        <w:rPr>
          <w:rFonts w:hAnsi="Times New Roman"/>
          <w:sz w:val="24"/>
          <w:szCs w:val="24"/>
        </w:rPr>
        <w:t>нормы</w:t>
      </w:r>
      <w:r>
        <w:rPr>
          <w:rFonts w:hAnsi="Times New Roman"/>
          <w:sz w:val="24"/>
          <w:szCs w:val="24"/>
        </w:rPr>
        <w:t xml:space="preserve">, </w:t>
      </w:r>
      <w:r>
        <w:rPr>
          <w:rFonts w:hAnsi="Times New Roman"/>
          <w:sz w:val="24"/>
          <w:szCs w:val="24"/>
        </w:rPr>
        <w:t>так</w:t>
      </w:r>
      <w:r>
        <w:rPr>
          <w:rFonts w:hAnsi="Times New Roman"/>
          <w:sz w:val="24"/>
          <w:szCs w:val="24"/>
        </w:rPr>
        <w:t xml:space="preserve"> </w:t>
      </w:r>
      <w:proofErr w:type="gramStart"/>
      <w:r>
        <w:rPr>
          <w:rFonts w:hAnsi="Times New Roman"/>
          <w:sz w:val="24"/>
          <w:szCs w:val="24"/>
        </w:rPr>
        <w:t>же</w:t>
      </w:r>
      <w:r>
        <w:rPr>
          <w:rFonts w:hAnsi="Times New Roman"/>
          <w:sz w:val="24"/>
          <w:szCs w:val="24"/>
        </w:rPr>
        <w:t xml:space="preserve">  </w:t>
      </w:r>
      <w:r>
        <w:rPr>
          <w:rFonts w:hAnsi="Times New Roman"/>
          <w:sz w:val="24"/>
          <w:szCs w:val="24"/>
        </w:rPr>
        <w:t>по</w:t>
      </w:r>
      <w:proofErr w:type="gramEnd"/>
      <w:r>
        <w:rPr>
          <w:rFonts w:hAnsi="Times New Roman"/>
          <w:sz w:val="24"/>
          <w:szCs w:val="24"/>
        </w:rPr>
        <w:t xml:space="preserve"> </w:t>
      </w:r>
      <w:r>
        <w:rPr>
          <w:rFonts w:hAnsi="Times New Roman"/>
          <w:sz w:val="24"/>
          <w:szCs w:val="24"/>
        </w:rPr>
        <w:t>умению</w:t>
      </w:r>
      <w:r>
        <w:rPr>
          <w:rFonts w:hAnsi="Times New Roman"/>
          <w:sz w:val="24"/>
          <w:szCs w:val="24"/>
        </w:rPr>
        <w:t xml:space="preserve"> </w:t>
      </w:r>
      <w:r>
        <w:rPr>
          <w:rFonts w:hAnsi="Times New Roman"/>
          <w:sz w:val="24"/>
          <w:szCs w:val="24"/>
        </w:rPr>
        <w:t>р</w:t>
      </w:r>
      <w:r w:rsidRPr="00087041">
        <w:rPr>
          <w:rFonts w:hAnsi="Times New Roman"/>
          <w:sz w:val="24"/>
          <w:szCs w:val="24"/>
        </w:rPr>
        <w:t>аспознавать</w:t>
      </w:r>
      <w:r w:rsidRPr="00087041">
        <w:rPr>
          <w:rFonts w:hAnsi="Times New Roman"/>
          <w:sz w:val="24"/>
          <w:szCs w:val="24"/>
        </w:rPr>
        <w:t xml:space="preserve"> </w:t>
      </w:r>
      <w:r w:rsidRPr="00087041">
        <w:rPr>
          <w:rFonts w:hAnsi="Times New Roman"/>
          <w:sz w:val="24"/>
          <w:szCs w:val="24"/>
        </w:rPr>
        <w:t>грамматические</w:t>
      </w:r>
      <w:r w:rsidRPr="00087041">
        <w:rPr>
          <w:rFonts w:hAnsi="Times New Roman"/>
          <w:sz w:val="24"/>
          <w:szCs w:val="24"/>
        </w:rPr>
        <w:t xml:space="preserve"> </w:t>
      </w:r>
      <w:r w:rsidRPr="00087041">
        <w:rPr>
          <w:rFonts w:hAnsi="Times New Roman"/>
          <w:sz w:val="24"/>
          <w:szCs w:val="24"/>
        </w:rPr>
        <w:t>признаки</w:t>
      </w:r>
      <w:r w:rsidRPr="00087041">
        <w:rPr>
          <w:rFonts w:hAnsi="Times New Roman"/>
          <w:sz w:val="24"/>
          <w:szCs w:val="24"/>
        </w:rPr>
        <w:t xml:space="preserve"> </w:t>
      </w:r>
      <w:r w:rsidRPr="00087041">
        <w:rPr>
          <w:rFonts w:hAnsi="Times New Roman"/>
          <w:sz w:val="24"/>
          <w:szCs w:val="24"/>
        </w:rPr>
        <w:t>имени</w:t>
      </w:r>
      <w:r w:rsidRPr="00087041">
        <w:rPr>
          <w:rFonts w:hAnsi="Times New Roman"/>
          <w:sz w:val="24"/>
          <w:szCs w:val="24"/>
        </w:rPr>
        <w:t xml:space="preserve"> </w:t>
      </w:r>
      <w:r w:rsidRPr="00087041">
        <w:rPr>
          <w:rFonts w:hAnsi="Times New Roman"/>
          <w:sz w:val="24"/>
          <w:szCs w:val="24"/>
        </w:rPr>
        <w:t>прилагательного</w:t>
      </w:r>
      <w:r>
        <w:rPr>
          <w:rFonts w:hAnsi="Times New Roman"/>
          <w:sz w:val="24"/>
          <w:szCs w:val="24"/>
        </w:rPr>
        <w:t>.</w:t>
      </w:r>
    </w:p>
    <w:p w:rsidR="00E92F29" w:rsidRDefault="00E92F29" w:rsidP="00026F6E">
      <w:pPr>
        <w:pStyle w:val="af9"/>
        <w:tabs>
          <w:tab w:val="left" w:pos="323"/>
          <w:tab w:val="center" w:pos="5096"/>
        </w:tabs>
        <w:spacing w:line="276" w:lineRule="auto"/>
        <w:rPr>
          <w:rStyle w:val="Bodytext213pt"/>
          <w:bCs w:val="0"/>
        </w:rPr>
      </w:pPr>
      <w:r>
        <w:rPr>
          <w:rStyle w:val="Bodytext213pt"/>
          <w:bCs w:val="0"/>
        </w:rPr>
        <w:tab/>
      </w:r>
    </w:p>
    <w:p w:rsidR="00E92F29" w:rsidRPr="007F7371" w:rsidRDefault="00E92F29" w:rsidP="00026F6E">
      <w:pPr>
        <w:pStyle w:val="af9"/>
        <w:tabs>
          <w:tab w:val="left" w:pos="323"/>
          <w:tab w:val="center" w:pos="5096"/>
        </w:tabs>
        <w:spacing w:line="276" w:lineRule="auto"/>
        <w:jc w:val="center"/>
        <w:rPr>
          <w:rStyle w:val="Bodytext213pt"/>
          <w:bCs w:val="0"/>
        </w:rPr>
      </w:pPr>
      <w:r w:rsidRPr="007F7371">
        <w:rPr>
          <w:rStyle w:val="Bodytext213pt"/>
          <w:bCs w:val="0"/>
        </w:rPr>
        <w:t>Математика</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В проверочной работе по математике приняло участие </w:t>
      </w:r>
      <w:r>
        <w:rPr>
          <w:rFonts w:ascii="Times New Roman" w:hAnsi="Times New Roman"/>
          <w:sz w:val="24"/>
          <w:szCs w:val="24"/>
        </w:rPr>
        <w:t>79</w:t>
      </w:r>
      <w:r w:rsidRPr="00291A89">
        <w:rPr>
          <w:rFonts w:ascii="Times New Roman" w:hAnsi="Times New Roman"/>
          <w:sz w:val="24"/>
          <w:szCs w:val="24"/>
        </w:rPr>
        <w:t xml:space="preserve"> обучающихся 4-х классов. Максимальное количество первичных баллов за выполнение проверочной работы – </w:t>
      </w:r>
      <w:r>
        <w:rPr>
          <w:rFonts w:ascii="Times New Roman" w:hAnsi="Times New Roman"/>
          <w:sz w:val="24"/>
          <w:szCs w:val="24"/>
        </w:rPr>
        <w:t>18</w:t>
      </w:r>
      <w:r w:rsidRPr="00291A89">
        <w:rPr>
          <w:rFonts w:ascii="Times New Roman" w:hAnsi="Times New Roman"/>
          <w:sz w:val="24"/>
          <w:szCs w:val="24"/>
        </w:rPr>
        <w:t xml:space="preserve">. </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Большинство школьников успешно справилось с работой (таблица 1).</w:t>
      </w:r>
    </w:p>
    <w:p w:rsidR="00E92F29" w:rsidRDefault="00E92F29" w:rsidP="00026F6E">
      <w:pPr>
        <w:pStyle w:val="af9"/>
        <w:spacing w:line="276" w:lineRule="auto"/>
        <w:rPr>
          <w:rStyle w:val="Italic"/>
          <w:rFonts w:ascii="Times New Roman" w:hAnsi="Times New Roman"/>
          <w:iCs/>
          <w:sz w:val="24"/>
          <w:szCs w:val="24"/>
        </w:rPr>
      </w:pPr>
    </w:p>
    <w:p w:rsidR="00E92F29" w:rsidRDefault="00E92F29" w:rsidP="00026F6E">
      <w:pPr>
        <w:pStyle w:val="af9"/>
        <w:spacing w:line="276" w:lineRule="auto"/>
        <w:rPr>
          <w:rStyle w:val="Italic"/>
          <w:rFonts w:ascii="Times New Roman" w:hAnsi="Times New Roman"/>
          <w:iCs/>
          <w:sz w:val="24"/>
          <w:szCs w:val="24"/>
        </w:rPr>
      </w:pPr>
      <w:r w:rsidRPr="007F7371">
        <w:rPr>
          <w:rStyle w:val="Italic"/>
          <w:rFonts w:ascii="Times New Roman" w:hAnsi="Times New Roman"/>
          <w:iCs/>
          <w:sz w:val="24"/>
          <w:szCs w:val="24"/>
        </w:rPr>
        <w:t xml:space="preserve">Таблица 1. </w:t>
      </w:r>
      <w:r>
        <w:rPr>
          <w:rStyle w:val="Italic"/>
          <w:rFonts w:ascii="Times New Roman" w:hAnsi="Times New Roman"/>
          <w:iCs/>
          <w:sz w:val="24"/>
          <w:szCs w:val="24"/>
        </w:rPr>
        <w:t>Статистика по отметкам</w:t>
      </w: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40"/>
        <w:gridCol w:w="14"/>
        <w:gridCol w:w="1256"/>
        <w:gridCol w:w="7"/>
        <w:gridCol w:w="559"/>
        <w:gridCol w:w="9"/>
        <w:gridCol w:w="657"/>
        <w:gridCol w:w="10"/>
        <w:gridCol w:w="656"/>
        <w:gridCol w:w="10"/>
        <w:gridCol w:w="656"/>
        <w:gridCol w:w="7"/>
        <w:gridCol w:w="1328"/>
        <w:gridCol w:w="1553"/>
      </w:tblGrid>
      <w:tr w:rsidR="00E92F29" w:rsidRPr="00FF2BC4" w:rsidTr="00E92F29">
        <w:trPr>
          <w:trHeight w:val="214"/>
        </w:trPr>
        <w:tc>
          <w:tcPr>
            <w:tcW w:w="1489" w:type="dxa"/>
            <w:vMerge w:val="restart"/>
            <w:shd w:val="clear" w:color="auto" w:fill="auto"/>
          </w:tcPr>
          <w:p w:rsidR="00E92F29" w:rsidRPr="00FF2BC4" w:rsidRDefault="00E92F29" w:rsidP="00026F6E">
            <w:pPr>
              <w:pStyle w:val="af9"/>
              <w:spacing w:line="276" w:lineRule="auto"/>
              <w:rPr>
                <w:rFonts w:ascii="Times New Roman" w:hAnsi="Times New Roman"/>
                <w:b/>
                <w:sz w:val="20"/>
                <w:szCs w:val="20"/>
                <w:u w:color="000000"/>
              </w:rPr>
            </w:pPr>
            <w:r w:rsidRPr="00FF2BC4">
              <w:rPr>
                <w:rFonts w:ascii="Times New Roman" w:hAnsi="Times New Roman"/>
                <w:b/>
                <w:sz w:val="20"/>
                <w:szCs w:val="20"/>
                <w:u w:color="000000"/>
              </w:rPr>
              <w:t>Группы участников</w:t>
            </w:r>
          </w:p>
        </w:tc>
        <w:tc>
          <w:tcPr>
            <w:tcW w:w="616" w:type="dxa"/>
            <w:vMerge w:val="restart"/>
            <w:shd w:val="clear" w:color="auto" w:fill="auto"/>
          </w:tcPr>
          <w:p w:rsidR="00E92F29" w:rsidRPr="00FF2BC4" w:rsidRDefault="00E92F29" w:rsidP="00026F6E">
            <w:pPr>
              <w:pStyle w:val="af9"/>
              <w:spacing w:line="276" w:lineRule="auto"/>
              <w:rPr>
                <w:rFonts w:ascii="Times New Roman" w:hAnsi="Times New Roman"/>
                <w:b/>
                <w:sz w:val="20"/>
                <w:szCs w:val="20"/>
                <w:u w:color="000000"/>
              </w:rPr>
            </w:pPr>
            <w:r w:rsidRPr="00FF2BC4">
              <w:rPr>
                <w:rFonts w:ascii="Times New Roman" w:hAnsi="Times New Roman"/>
                <w:b/>
                <w:sz w:val="20"/>
                <w:szCs w:val="20"/>
                <w:u w:color="000000"/>
              </w:rPr>
              <w:t>Кол-во ОО</w:t>
            </w:r>
          </w:p>
        </w:tc>
        <w:tc>
          <w:tcPr>
            <w:tcW w:w="1066" w:type="dxa"/>
            <w:gridSpan w:val="2"/>
            <w:vMerge w:val="restart"/>
            <w:shd w:val="clear" w:color="auto" w:fill="auto"/>
          </w:tcPr>
          <w:p w:rsidR="00E92F29" w:rsidRPr="00FF2BC4" w:rsidRDefault="00E92F29" w:rsidP="00026F6E">
            <w:pPr>
              <w:pStyle w:val="af9"/>
              <w:spacing w:line="276" w:lineRule="auto"/>
              <w:rPr>
                <w:rFonts w:ascii="Times New Roman" w:hAnsi="Times New Roman"/>
                <w:b/>
                <w:sz w:val="20"/>
                <w:szCs w:val="20"/>
                <w:u w:color="000000"/>
              </w:rPr>
            </w:pPr>
            <w:r w:rsidRPr="00FF2BC4">
              <w:rPr>
                <w:rFonts w:ascii="Times New Roman" w:hAnsi="Times New Roman"/>
                <w:b/>
                <w:sz w:val="20"/>
                <w:szCs w:val="20"/>
                <w:u w:color="000000"/>
              </w:rPr>
              <w:t>Кол-во участников</w:t>
            </w:r>
          </w:p>
          <w:p w:rsidR="00E92F29" w:rsidRPr="00FF2BC4" w:rsidRDefault="00E92F29" w:rsidP="00026F6E">
            <w:pPr>
              <w:pStyle w:val="af9"/>
              <w:spacing w:line="276" w:lineRule="auto"/>
              <w:rPr>
                <w:rFonts w:ascii="Times New Roman" w:hAnsi="Times New Roman"/>
                <w:b/>
                <w:sz w:val="20"/>
                <w:szCs w:val="20"/>
                <w:u w:color="000000"/>
              </w:rPr>
            </w:pPr>
          </w:p>
        </w:tc>
        <w:tc>
          <w:tcPr>
            <w:tcW w:w="2470" w:type="dxa"/>
            <w:gridSpan w:val="8"/>
            <w:shd w:val="clear" w:color="auto" w:fill="auto"/>
          </w:tcPr>
          <w:p w:rsidR="00E92F29" w:rsidRPr="00FF2BC4"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52" w:type="dxa"/>
            <w:gridSpan w:val="2"/>
            <w:vMerge w:val="restart"/>
            <w:shd w:val="clear" w:color="auto" w:fill="auto"/>
          </w:tcPr>
          <w:p w:rsidR="00E92F29" w:rsidRPr="00FF2BC4" w:rsidRDefault="00E92F29" w:rsidP="00026F6E">
            <w:pPr>
              <w:pStyle w:val="af9"/>
              <w:spacing w:line="276" w:lineRule="auto"/>
              <w:rPr>
                <w:rFonts w:ascii="Times New Roman" w:hAnsi="Times New Roman"/>
                <w:b/>
                <w:sz w:val="20"/>
                <w:szCs w:val="20"/>
              </w:rPr>
            </w:pPr>
            <w:r w:rsidRPr="00FF2BC4">
              <w:rPr>
                <w:rFonts w:ascii="Times New Roman" w:hAnsi="Times New Roman"/>
                <w:b/>
                <w:sz w:val="20"/>
                <w:szCs w:val="20"/>
              </w:rPr>
              <w:t>Абсолютное выполнение ВПР</w:t>
            </w:r>
          </w:p>
        </w:tc>
        <w:tc>
          <w:tcPr>
            <w:tcW w:w="1974" w:type="dxa"/>
            <w:vMerge w:val="restart"/>
            <w:shd w:val="clear" w:color="auto" w:fill="auto"/>
          </w:tcPr>
          <w:p w:rsidR="00E92F29" w:rsidRPr="00FF2BC4" w:rsidRDefault="00E92F29" w:rsidP="00026F6E">
            <w:pPr>
              <w:pStyle w:val="af9"/>
              <w:spacing w:line="276" w:lineRule="auto"/>
              <w:rPr>
                <w:rFonts w:ascii="Times New Roman" w:hAnsi="Times New Roman"/>
                <w:b/>
                <w:sz w:val="20"/>
                <w:szCs w:val="20"/>
                <w:u w:color="000000"/>
              </w:rPr>
            </w:pPr>
            <w:r w:rsidRPr="00FF2BC4">
              <w:rPr>
                <w:rFonts w:ascii="Times New Roman" w:hAnsi="Times New Roman"/>
                <w:b/>
                <w:sz w:val="20"/>
                <w:szCs w:val="20"/>
              </w:rPr>
              <w:t>Качественное выполнение ВПР</w:t>
            </w:r>
          </w:p>
        </w:tc>
      </w:tr>
      <w:tr w:rsidR="00E92F29" w:rsidRPr="00FF2BC4" w:rsidTr="00E92F29">
        <w:trPr>
          <w:trHeight w:val="454"/>
        </w:trPr>
        <w:tc>
          <w:tcPr>
            <w:tcW w:w="1489" w:type="dxa"/>
            <w:vMerge/>
            <w:shd w:val="clear" w:color="auto" w:fill="auto"/>
          </w:tcPr>
          <w:p w:rsidR="00E92F29" w:rsidRPr="00FF2BC4" w:rsidRDefault="00E92F29" w:rsidP="00026F6E">
            <w:pPr>
              <w:pStyle w:val="af9"/>
              <w:spacing w:line="276" w:lineRule="auto"/>
              <w:rPr>
                <w:rStyle w:val="Italic"/>
                <w:rFonts w:ascii="Times New Roman" w:hAnsi="Times New Roman"/>
                <w:i w:val="0"/>
                <w:iCs/>
                <w:sz w:val="20"/>
                <w:szCs w:val="20"/>
              </w:rPr>
            </w:pPr>
          </w:p>
        </w:tc>
        <w:tc>
          <w:tcPr>
            <w:tcW w:w="616" w:type="dxa"/>
            <w:vMerge/>
            <w:shd w:val="clear" w:color="auto" w:fill="auto"/>
          </w:tcPr>
          <w:p w:rsidR="00E92F29" w:rsidRPr="00FF2BC4" w:rsidRDefault="00E92F29" w:rsidP="00026F6E">
            <w:pPr>
              <w:pStyle w:val="af9"/>
              <w:spacing w:line="276" w:lineRule="auto"/>
              <w:rPr>
                <w:rStyle w:val="Italic"/>
                <w:rFonts w:ascii="Times New Roman" w:hAnsi="Times New Roman"/>
                <w:i w:val="0"/>
                <w:iCs/>
                <w:sz w:val="20"/>
                <w:szCs w:val="20"/>
              </w:rPr>
            </w:pPr>
          </w:p>
        </w:tc>
        <w:tc>
          <w:tcPr>
            <w:tcW w:w="1066" w:type="dxa"/>
            <w:gridSpan w:val="2"/>
            <w:vMerge/>
            <w:shd w:val="clear" w:color="auto" w:fill="auto"/>
          </w:tcPr>
          <w:p w:rsidR="00E92F29" w:rsidRPr="00FF2BC4" w:rsidRDefault="00E92F29" w:rsidP="00026F6E">
            <w:pPr>
              <w:pStyle w:val="af9"/>
              <w:spacing w:line="276" w:lineRule="auto"/>
              <w:rPr>
                <w:rStyle w:val="Italic"/>
                <w:rFonts w:ascii="Times New Roman" w:hAnsi="Times New Roman"/>
                <w:i w:val="0"/>
                <w:iCs/>
                <w:sz w:val="20"/>
                <w:szCs w:val="20"/>
              </w:rPr>
            </w:pPr>
          </w:p>
        </w:tc>
        <w:tc>
          <w:tcPr>
            <w:tcW w:w="570" w:type="dxa"/>
            <w:gridSpan w:val="2"/>
            <w:shd w:val="clear" w:color="auto" w:fill="auto"/>
          </w:tcPr>
          <w:p w:rsidR="00E92F29" w:rsidRPr="00FF2BC4" w:rsidRDefault="00E92F29" w:rsidP="00026F6E">
            <w:pPr>
              <w:pStyle w:val="af9"/>
              <w:spacing w:line="276" w:lineRule="auto"/>
              <w:rPr>
                <w:rStyle w:val="Italic"/>
                <w:rFonts w:ascii="Times New Roman" w:hAnsi="Times New Roman"/>
                <w:b/>
                <w:iCs/>
                <w:sz w:val="20"/>
                <w:szCs w:val="20"/>
              </w:rPr>
            </w:pPr>
            <w:r w:rsidRPr="00FF2BC4">
              <w:rPr>
                <w:rStyle w:val="Italic"/>
                <w:rFonts w:ascii="Times New Roman" w:hAnsi="Times New Roman"/>
                <w:b/>
                <w:iCs/>
                <w:sz w:val="20"/>
                <w:szCs w:val="20"/>
              </w:rPr>
              <w:t>2</w:t>
            </w:r>
          </w:p>
        </w:tc>
        <w:tc>
          <w:tcPr>
            <w:tcW w:w="633" w:type="dxa"/>
            <w:gridSpan w:val="2"/>
            <w:shd w:val="clear" w:color="auto" w:fill="auto"/>
          </w:tcPr>
          <w:p w:rsidR="00E92F29" w:rsidRPr="00FF2BC4" w:rsidRDefault="00E92F29" w:rsidP="00026F6E">
            <w:pPr>
              <w:pStyle w:val="af9"/>
              <w:spacing w:line="276" w:lineRule="auto"/>
              <w:rPr>
                <w:rStyle w:val="Italic"/>
                <w:rFonts w:ascii="Times New Roman" w:hAnsi="Times New Roman"/>
                <w:b/>
                <w:iCs/>
                <w:sz w:val="20"/>
                <w:szCs w:val="20"/>
              </w:rPr>
            </w:pPr>
            <w:r w:rsidRPr="00FF2BC4">
              <w:rPr>
                <w:rStyle w:val="Italic"/>
                <w:rFonts w:ascii="Times New Roman" w:hAnsi="Times New Roman"/>
                <w:b/>
                <w:iCs/>
                <w:sz w:val="20"/>
                <w:szCs w:val="20"/>
              </w:rPr>
              <w:t>3</w:t>
            </w:r>
          </w:p>
        </w:tc>
        <w:tc>
          <w:tcPr>
            <w:tcW w:w="633" w:type="dxa"/>
            <w:gridSpan w:val="2"/>
            <w:shd w:val="clear" w:color="auto" w:fill="auto"/>
          </w:tcPr>
          <w:p w:rsidR="00E92F29" w:rsidRPr="00FF2BC4" w:rsidRDefault="00E92F29" w:rsidP="00026F6E">
            <w:pPr>
              <w:pStyle w:val="af9"/>
              <w:spacing w:line="276" w:lineRule="auto"/>
              <w:rPr>
                <w:rStyle w:val="Italic"/>
                <w:rFonts w:ascii="Times New Roman" w:hAnsi="Times New Roman"/>
                <w:b/>
                <w:iCs/>
                <w:sz w:val="20"/>
                <w:szCs w:val="20"/>
              </w:rPr>
            </w:pPr>
            <w:r w:rsidRPr="00FF2BC4">
              <w:rPr>
                <w:rStyle w:val="Italic"/>
                <w:rFonts w:ascii="Times New Roman" w:hAnsi="Times New Roman"/>
                <w:b/>
                <w:iCs/>
                <w:sz w:val="20"/>
                <w:szCs w:val="20"/>
              </w:rPr>
              <w:t>4</w:t>
            </w:r>
          </w:p>
        </w:tc>
        <w:tc>
          <w:tcPr>
            <w:tcW w:w="634" w:type="dxa"/>
            <w:gridSpan w:val="2"/>
            <w:shd w:val="clear" w:color="auto" w:fill="auto"/>
          </w:tcPr>
          <w:p w:rsidR="00E92F29" w:rsidRPr="00FF2BC4" w:rsidRDefault="00E92F29" w:rsidP="00026F6E">
            <w:pPr>
              <w:pStyle w:val="af9"/>
              <w:spacing w:line="276" w:lineRule="auto"/>
              <w:rPr>
                <w:rStyle w:val="Italic"/>
                <w:rFonts w:ascii="Times New Roman" w:hAnsi="Times New Roman"/>
                <w:i w:val="0"/>
                <w:iCs/>
                <w:sz w:val="20"/>
                <w:szCs w:val="20"/>
              </w:rPr>
            </w:pPr>
            <w:r w:rsidRPr="00FF2BC4">
              <w:rPr>
                <w:rStyle w:val="Italic"/>
                <w:rFonts w:ascii="Times New Roman" w:hAnsi="Times New Roman"/>
                <w:b/>
                <w:iCs/>
                <w:sz w:val="20"/>
                <w:szCs w:val="20"/>
              </w:rPr>
              <w:t>5</w:t>
            </w:r>
          </w:p>
        </w:tc>
        <w:tc>
          <w:tcPr>
            <w:tcW w:w="1352" w:type="dxa"/>
            <w:gridSpan w:val="2"/>
            <w:vMerge/>
            <w:shd w:val="clear" w:color="auto" w:fill="auto"/>
          </w:tcPr>
          <w:p w:rsidR="00E92F29" w:rsidRPr="00FF2BC4" w:rsidRDefault="00E92F29" w:rsidP="00026F6E">
            <w:pPr>
              <w:pStyle w:val="af9"/>
              <w:spacing w:line="276" w:lineRule="auto"/>
              <w:rPr>
                <w:rStyle w:val="Italic"/>
                <w:rFonts w:ascii="Times New Roman" w:hAnsi="Times New Roman"/>
                <w:i w:val="0"/>
                <w:iCs/>
                <w:sz w:val="20"/>
                <w:szCs w:val="20"/>
              </w:rPr>
            </w:pPr>
          </w:p>
        </w:tc>
        <w:tc>
          <w:tcPr>
            <w:tcW w:w="1974" w:type="dxa"/>
            <w:vMerge/>
            <w:shd w:val="clear" w:color="auto" w:fill="auto"/>
          </w:tcPr>
          <w:p w:rsidR="00E92F29" w:rsidRPr="00FF2BC4" w:rsidRDefault="00E92F29" w:rsidP="00026F6E">
            <w:pPr>
              <w:pStyle w:val="af9"/>
              <w:spacing w:line="276" w:lineRule="auto"/>
              <w:rPr>
                <w:rStyle w:val="Italic"/>
                <w:rFonts w:ascii="Times New Roman" w:hAnsi="Times New Roman"/>
                <w:i w:val="0"/>
                <w:iCs/>
                <w:sz w:val="20"/>
                <w:szCs w:val="20"/>
              </w:rPr>
            </w:pPr>
          </w:p>
        </w:tc>
      </w:tr>
      <w:tr w:rsidR="00E92F29" w:rsidRPr="00FF2BC4" w:rsidTr="00E92F29">
        <w:trPr>
          <w:trHeight w:val="441"/>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D42C1F" w:rsidRDefault="00E92F29" w:rsidP="00026F6E">
            <w:pPr>
              <w:spacing w:after="0"/>
              <w:rPr>
                <w:rFonts w:ascii="Times New Roman" w:hAnsi="Times New Roman"/>
                <w:color w:val="000000"/>
                <w:sz w:val="20"/>
                <w:szCs w:val="20"/>
              </w:rPr>
            </w:pPr>
            <w:r w:rsidRPr="00D42C1F">
              <w:rPr>
                <w:rFonts w:ascii="Times New Roman" w:hAnsi="Times New Roman"/>
                <w:color w:val="000000"/>
                <w:sz w:val="20"/>
                <w:szCs w:val="20"/>
              </w:rPr>
              <w:t>Свердловская обл.</w:t>
            </w:r>
          </w:p>
        </w:tc>
        <w:tc>
          <w:tcPr>
            <w:tcW w:w="616" w:type="dxa"/>
            <w:tcBorders>
              <w:top w:val="single" w:sz="4" w:space="0" w:color="000000"/>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color w:val="000000"/>
                <w:sz w:val="20"/>
                <w:szCs w:val="20"/>
              </w:rPr>
            </w:pPr>
            <w:r w:rsidRPr="00D42C1F">
              <w:rPr>
                <w:rFonts w:ascii="Times New Roman" w:hAnsi="Times New Roman"/>
                <w:color w:val="000000"/>
                <w:sz w:val="20"/>
                <w:szCs w:val="20"/>
              </w:rPr>
              <w:t>977</w:t>
            </w:r>
          </w:p>
        </w:tc>
        <w:tc>
          <w:tcPr>
            <w:tcW w:w="1066"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color w:val="000000"/>
                <w:sz w:val="20"/>
                <w:szCs w:val="20"/>
              </w:rPr>
            </w:pPr>
            <w:r w:rsidRPr="00D42C1F">
              <w:rPr>
                <w:rFonts w:ascii="Times New Roman" w:hAnsi="Times New Roman"/>
                <w:color w:val="000000"/>
                <w:sz w:val="20"/>
                <w:szCs w:val="20"/>
              </w:rPr>
              <w:t>53526</w:t>
            </w:r>
          </w:p>
        </w:tc>
        <w:tc>
          <w:tcPr>
            <w:tcW w:w="5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color w:val="000000"/>
                <w:sz w:val="20"/>
                <w:szCs w:val="20"/>
              </w:rPr>
            </w:pPr>
            <w:r w:rsidRPr="00D42C1F">
              <w:rPr>
                <w:rFonts w:ascii="Times New Roman" w:hAnsi="Times New Roman"/>
                <w:color w:val="000000"/>
                <w:sz w:val="20"/>
                <w:szCs w:val="20"/>
              </w:rPr>
              <w:t>3,51</w:t>
            </w:r>
          </w:p>
        </w:tc>
        <w:tc>
          <w:tcPr>
            <w:tcW w:w="6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color w:val="000000"/>
                <w:sz w:val="20"/>
                <w:szCs w:val="20"/>
              </w:rPr>
            </w:pPr>
            <w:r w:rsidRPr="00D42C1F">
              <w:rPr>
                <w:rFonts w:ascii="Times New Roman" w:hAnsi="Times New Roman"/>
                <w:color w:val="000000"/>
                <w:sz w:val="20"/>
                <w:szCs w:val="20"/>
              </w:rPr>
              <w:t>22,63</w:t>
            </w:r>
          </w:p>
        </w:tc>
        <w:tc>
          <w:tcPr>
            <w:tcW w:w="6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color w:val="000000"/>
                <w:sz w:val="20"/>
                <w:szCs w:val="20"/>
              </w:rPr>
            </w:pPr>
            <w:r w:rsidRPr="00D42C1F">
              <w:rPr>
                <w:rFonts w:ascii="Times New Roman" w:hAnsi="Times New Roman"/>
                <w:color w:val="000000"/>
                <w:sz w:val="20"/>
                <w:szCs w:val="20"/>
              </w:rPr>
              <w:t>48,62</w:t>
            </w:r>
          </w:p>
        </w:tc>
        <w:tc>
          <w:tcPr>
            <w:tcW w:w="634"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color w:val="000000"/>
                <w:sz w:val="20"/>
                <w:szCs w:val="20"/>
              </w:rPr>
            </w:pPr>
            <w:r w:rsidRPr="00D42C1F">
              <w:rPr>
                <w:rFonts w:ascii="Times New Roman" w:hAnsi="Times New Roman"/>
                <w:color w:val="000000"/>
                <w:sz w:val="20"/>
                <w:szCs w:val="20"/>
              </w:rPr>
              <w:t>25,24</w:t>
            </w:r>
          </w:p>
        </w:tc>
        <w:tc>
          <w:tcPr>
            <w:tcW w:w="135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D42C1F" w:rsidRDefault="00E92F29" w:rsidP="00026F6E">
            <w:pPr>
              <w:spacing w:after="0"/>
              <w:jc w:val="center"/>
              <w:rPr>
                <w:rFonts w:ascii="Times New Roman" w:hAnsi="Times New Roman"/>
                <w:color w:val="000000"/>
                <w:sz w:val="20"/>
                <w:szCs w:val="20"/>
              </w:rPr>
            </w:pPr>
            <w:r>
              <w:rPr>
                <w:rFonts w:ascii="Times New Roman" w:hAnsi="Times New Roman"/>
                <w:color w:val="000000"/>
                <w:sz w:val="20"/>
                <w:szCs w:val="20"/>
              </w:rPr>
              <w:t>96,49</w:t>
            </w:r>
          </w:p>
        </w:tc>
        <w:tc>
          <w:tcPr>
            <w:tcW w:w="1974" w:type="dxa"/>
            <w:tcBorders>
              <w:top w:val="single" w:sz="4" w:space="0" w:color="000000"/>
              <w:left w:val="nil"/>
              <w:bottom w:val="single" w:sz="4" w:space="0" w:color="000000"/>
              <w:right w:val="single" w:sz="4" w:space="0" w:color="000000"/>
            </w:tcBorders>
            <w:shd w:val="clear" w:color="auto" w:fill="auto"/>
            <w:vAlign w:val="bottom"/>
          </w:tcPr>
          <w:p w:rsidR="00E92F29" w:rsidRPr="00D42C1F" w:rsidRDefault="00E92F29" w:rsidP="00026F6E">
            <w:pPr>
              <w:spacing w:after="0"/>
              <w:jc w:val="center"/>
              <w:rPr>
                <w:rFonts w:ascii="Times New Roman" w:hAnsi="Times New Roman"/>
                <w:color w:val="000000"/>
                <w:sz w:val="20"/>
                <w:szCs w:val="20"/>
              </w:rPr>
            </w:pPr>
            <w:r>
              <w:rPr>
                <w:rFonts w:ascii="Times New Roman" w:hAnsi="Times New Roman"/>
                <w:color w:val="000000"/>
                <w:sz w:val="20"/>
                <w:szCs w:val="20"/>
              </w:rPr>
              <w:t>73,86</w:t>
            </w:r>
          </w:p>
        </w:tc>
      </w:tr>
      <w:tr w:rsidR="00E92F29" w:rsidRPr="00FF2BC4" w:rsidTr="00E92F29">
        <w:trPr>
          <w:trHeight w:val="668"/>
        </w:trPr>
        <w:tc>
          <w:tcPr>
            <w:tcW w:w="1489" w:type="dxa"/>
            <w:tcBorders>
              <w:top w:val="nil"/>
              <w:left w:val="single" w:sz="4" w:space="0" w:color="000000"/>
              <w:bottom w:val="single" w:sz="4" w:space="0" w:color="000000"/>
              <w:right w:val="single" w:sz="4" w:space="0" w:color="000000"/>
            </w:tcBorders>
            <w:shd w:val="clear" w:color="auto" w:fill="auto"/>
            <w:vAlign w:val="bottom"/>
          </w:tcPr>
          <w:p w:rsidR="00E92F29" w:rsidRPr="00D42C1F" w:rsidRDefault="00E92F29" w:rsidP="00026F6E">
            <w:pPr>
              <w:spacing w:after="0"/>
              <w:rPr>
                <w:rFonts w:ascii="Times New Roman" w:hAnsi="Times New Roman"/>
                <w:color w:val="000000"/>
                <w:sz w:val="20"/>
                <w:szCs w:val="20"/>
              </w:rPr>
            </w:pPr>
            <w:proofErr w:type="spellStart"/>
            <w:r w:rsidRPr="00D42C1F">
              <w:rPr>
                <w:rFonts w:ascii="Times New Roman" w:hAnsi="Times New Roman"/>
                <w:color w:val="000000"/>
                <w:sz w:val="20"/>
                <w:szCs w:val="20"/>
              </w:rPr>
              <w:t>Режевской</w:t>
            </w:r>
            <w:proofErr w:type="spellEnd"/>
            <w:r w:rsidRPr="00D42C1F">
              <w:rPr>
                <w:rFonts w:ascii="Times New Roman" w:hAnsi="Times New Roman"/>
                <w:color w:val="000000"/>
                <w:sz w:val="20"/>
                <w:szCs w:val="20"/>
              </w:rPr>
              <w:t xml:space="preserve"> муниципальный округ</w:t>
            </w:r>
          </w:p>
        </w:tc>
        <w:tc>
          <w:tcPr>
            <w:tcW w:w="616" w:type="dxa"/>
            <w:tcBorders>
              <w:top w:val="nil"/>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color w:val="000000"/>
                <w:sz w:val="20"/>
                <w:szCs w:val="20"/>
              </w:rPr>
            </w:pPr>
            <w:r w:rsidRPr="00D42C1F">
              <w:rPr>
                <w:rFonts w:ascii="Times New Roman" w:hAnsi="Times New Roman"/>
                <w:color w:val="000000"/>
                <w:sz w:val="20"/>
                <w:szCs w:val="20"/>
              </w:rPr>
              <w:t>16</w:t>
            </w:r>
          </w:p>
        </w:tc>
        <w:tc>
          <w:tcPr>
            <w:tcW w:w="1066" w:type="dxa"/>
            <w:gridSpan w:val="2"/>
            <w:tcBorders>
              <w:top w:val="nil"/>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color w:val="000000"/>
                <w:sz w:val="20"/>
                <w:szCs w:val="20"/>
              </w:rPr>
            </w:pPr>
            <w:r w:rsidRPr="00D42C1F">
              <w:rPr>
                <w:rFonts w:ascii="Times New Roman" w:hAnsi="Times New Roman"/>
                <w:color w:val="000000"/>
                <w:sz w:val="20"/>
                <w:szCs w:val="20"/>
              </w:rPr>
              <w:t>488</w:t>
            </w:r>
          </w:p>
        </w:tc>
        <w:tc>
          <w:tcPr>
            <w:tcW w:w="570" w:type="dxa"/>
            <w:gridSpan w:val="2"/>
            <w:tcBorders>
              <w:top w:val="nil"/>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color w:val="000000"/>
                <w:sz w:val="20"/>
                <w:szCs w:val="20"/>
              </w:rPr>
            </w:pPr>
            <w:r w:rsidRPr="00D42C1F">
              <w:rPr>
                <w:rFonts w:ascii="Times New Roman" w:hAnsi="Times New Roman"/>
                <w:color w:val="000000"/>
                <w:sz w:val="20"/>
                <w:szCs w:val="20"/>
              </w:rPr>
              <w:t>2,46</w:t>
            </w:r>
          </w:p>
        </w:tc>
        <w:tc>
          <w:tcPr>
            <w:tcW w:w="633" w:type="dxa"/>
            <w:gridSpan w:val="2"/>
            <w:tcBorders>
              <w:top w:val="nil"/>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color w:val="000000"/>
                <w:sz w:val="20"/>
                <w:szCs w:val="20"/>
              </w:rPr>
            </w:pPr>
            <w:r w:rsidRPr="00D42C1F">
              <w:rPr>
                <w:rFonts w:ascii="Times New Roman" w:hAnsi="Times New Roman"/>
                <w:color w:val="000000"/>
                <w:sz w:val="20"/>
                <w:szCs w:val="20"/>
              </w:rPr>
              <w:t>26,64</w:t>
            </w:r>
          </w:p>
        </w:tc>
        <w:tc>
          <w:tcPr>
            <w:tcW w:w="633" w:type="dxa"/>
            <w:gridSpan w:val="2"/>
            <w:tcBorders>
              <w:top w:val="nil"/>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color w:val="000000"/>
                <w:sz w:val="20"/>
                <w:szCs w:val="20"/>
              </w:rPr>
            </w:pPr>
            <w:r w:rsidRPr="00D42C1F">
              <w:rPr>
                <w:rFonts w:ascii="Times New Roman" w:hAnsi="Times New Roman"/>
                <w:color w:val="000000"/>
                <w:sz w:val="20"/>
                <w:szCs w:val="20"/>
              </w:rPr>
              <w:t>51,64</w:t>
            </w:r>
          </w:p>
        </w:tc>
        <w:tc>
          <w:tcPr>
            <w:tcW w:w="634" w:type="dxa"/>
            <w:gridSpan w:val="2"/>
            <w:tcBorders>
              <w:top w:val="nil"/>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color w:val="000000"/>
                <w:sz w:val="20"/>
                <w:szCs w:val="20"/>
              </w:rPr>
            </w:pPr>
            <w:r w:rsidRPr="00D42C1F">
              <w:rPr>
                <w:rFonts w:ascii="Times New Roman" w:hAnsi="Times New Roman"/>
                <w:color w:val="000000"/>
                <w:sz w:val="20"/>
                <w:szCs w:val="20"/>
              </w:rPr>
              <w:t>19,26</w:t>
            </w:r>
          </w:p>
        </w:tc>
        <w:tc>
          <w:tcPr>
            <w:tcW w:w="1352"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D42C1F" w:rsidRDefault="00E92F29" w:rsidP="00026F6E">
            <w:pPr>
              <w:spacing w:after="0"/>
              <w:jc w:val="center"/>
              <w:rPr>
                <w:rFonts w:ascii="Times New Roman" w:hAnsi="Times New Roman"/>
                <w:color w:val="000000"/>
                <w:sz w:val="20"/>
                <w:szCs w:val="20"/>
              </w:rPr>
            </w:pPr>
            <w:r>
              <w:rPr>
                <w:rFonts w:ascii="Times New Roman" w:hAnsi="Times New Roman"/>
                <w:color w:val="000000"/>
                <w:sz w:val="20"/>
                <w:szCs w:val="20"/>
              </w:rPr>
              <w:t>97,54</w:t>
            </w:r>
          </w:p>
        </w:tc>
        <w:tc>
          <w:tcPr>
            <w:tcW w:w="1974" w:type="dxa"/>
            <w:tcBorders>
              <w:top w:val="nil"/>
              <w:left w:val="nil"/>
              <w:bottom w:val="single" w:sz="4" w:space="0" w:color="000000"/>
              <w:right w:val="single" w:sz="4" w:space="0" w:color="000000"/>
            </w:tcBorders>
            <w:shd w:val="clear" w:color="auto" w:fill="auto"/>
            <w:vAlign w:val="bottom"/>
          </w:tcPr>
          <w:p w:rsidR="00E92F29" w:rsidRPr="00D42C1F" w:rsidRDefault="00E92F29" w:rsidP="00026F6E">
            <w:pPr>
              <w:spacing w:after="0"/>
              <w:jc w:val="center"/>
              <w:rPr>
                <w:rFonts w:ascii="Times New Roman" w:hAnsi="Times New Roman"/>
                <w:color w:val="000000"/>
                <w:sz w:val="20"/>
                <w:szCs w:val="20"/>
              </w:rPr>
            </w:pPr>
            <w:r>
              <w:rPr>
                <w:rFonts w:ascii="Times New Roman" w:hAnsi="Times New Roman"/>
                <w:color w:val="000000"/>
                <w:sz w:val="20"/>
                <w:szCs w:val="20"/>
              </w:rPr>
              <w:t>70,9</w:t>
            </w:r>
          </w:p>
        </w:tc>
      </w:tr>
      <w:tr w:rsidR="00E92F29" w:rsidRPr="00FF2BC4" w:rsidTr="00E92F29">
        <w:trPr>
          <w:trHeight w:val="214"/>
        </w:trPr>
        <w:tc>
          <w:tcPr>
            <w:tcW w:w="2112" w:type="dxa"/>
            <w:gridSpan w:val="3"/>
            <w:tcBorders>
              <w:top w:val="nil"/>
              <w:left w:val="single" w:sz="4" w:space="0" w:color="000000"/>
              <w:bottom w:val="single" w:sz="4" w:space="0" w:color="000000"/>
              <w:right w:val="single" w:sz="4" w:space="0" w:color="000000"/>
            </w:tcBorders>
            <w:shd w:val="clear" w:color="auto" w:fill="auto"/>
            <w:vAlign w:val="bottom"/>
          </w:tcPr>
          <w:p w:rsidR="00E92F29" w:rsidRPr="00D42C1F" w:rsidRDefault="00E92F29" w:rsidP="00026F6E">
            <w:pPr>
              <w:spacing w:after="0"/>
              <w:rPr>
                <w:rFonts w:ascii="Times New Roman" w:hAnsi="Times New Roman"/>
                <w:b/>
                <w:color w:val="000000"/>
                <w:sz w:val="20"/>
                <w:szCs w:val="20"/>
              </w:rPr>
            </w:pPr>
            <w:r w:rsidRPr="00D42C1F">
              <w:rPr>
                <w:rFonts w:ascii="Times New Roman" w:hAnsi="Times New Roman"/>
                <w:b/>
                <w:color w:val="000000"/>
                <w:sz w:val="20"/>
                <w:szCs w:val="20"/>
              </w:rPr>
              <w:t xml:space="preserve">МАОУ СОШ № 44 </w:t>
            </w:r>
          </w:p>
        </w:tc>
        <w:tc>
          <w:tcPr>
            <w:tcW w:w="1066" w:type="dxa"/>
            <w:gridSpan w:val="2"/>
            <w:tcBorders>
              <w:top w:val="nil"/>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b/>
                <w:color w:val="000000"/>
                <w:sz w:val="20"/>
                <w:szCs w:val="20"/>
              </w:rPr>
            </w:pPr>
            <w:r w:rsidRPr="00D42C1F">
              <w:rPr>
                <w:rFonts w:ascii="Times New Roman" w:hAnsi="Times New Roman"/>
                <w:b/>
                <w:color w:val="000000"/>
                <w:sz w:val="20"/>
                <w:szCs w:val="20"/>
              </w:rPr>
              <w:t>79</w:t>
            </w:r>
          </w:p>
        </w:tc>
        <w:tc>
          <w:tcPr>
            <w:tcW w:w="570" w:type="dxa"/>
            <w:gridSpan w:val="2"/>
            <w:tcBorders>
              <w:top w:val="nil"/>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b/>
                <w:color w:val="000000"/>
                <w:sz w:val="20"/>
                <w:szCs w:val="20"/>
              </w:rPr>
            </w:pPr>
            <w:r w:rsidRPr="00D42C1F">
              <w:rPr>
                <w:rFonts w:ascii="Times New Roman" w:hAnsi="Times New Roman"/>
                <w:b/>
                <w:color w:val="000000"/>
                <w:sz w:val="20"/>
                <w:szCs w:val="20"/>
              </w:rPr>
              <w:t>1,27</w:t>
            </w:r>
          </w:p>
        </w:tc>
        <w:tc>
          <w:tcPr>
            <w:tcW w:w="633" w:type="dxa"/>
            <w:gridSpan w:val="2"/>
            <w:tcBorders>
              <w:top w:val="nil"/>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b/>
                <w:color w:val="000000"/>
                <w:sz w:val="20"/>
                <w:szCs w:val="20"/>
              </w:rPr>
            </w:pPr>
            <w:r w:rsidRPr="00D42C1F">
              <w:rPr>
                <w:rFonts w:ascii="Times New Roman" w:hAnsi="Times New Roman"/>
                <w:b/>
                <w:color w:val="000000"/>
                <w:sz w:val="20"/>
                <w:szCs w:val="20"/>
              </w:rPr>
              <w:t>22,78</w:t>
            </w:r>
          </w:p>
        </w:tc>
        <w:tc>
          <w:tcPr>
            <w:tcW w:w="633" w:type="dxa"/>
            <w:gridSpan w:val="2"/>
            <w:tcBorders>
              <w:top w:val="nil"/>
              <w:left w:val="nil"/>
              <w:bottom w:val="single" w:sz="4" w:space="0" w:color="000000"/>
              <w:right w:val="single" w:sz="4" w:space="0" w:color="000000"/>
            </w:tcBorders>
            <w:shd w:val="clear" w:color="auto" w:fill="auto"/>
            <w:vAlign w:val="bottom"/>
          </w:tcPr>
          <w:p w:rsidR="00E92F29" w:rsidRPr="00D42C1F" w:rsidRDefault="00E92F29" w:rsidP="00026F6E">
            <w:pPr>
              <w:spacing w:after="0"/>
              <w:jc w:val="right"/>
              <w:rPr>
                <w:rFonts w:ascii="Times New Roman" w:hAnsi="Times New Roman"/>
                <w:b/>
                <w:color w:val="000000"/>
                <w:sz w:val="20"/>
                <w:szCs w:val="20"/>
              </w:rPr>
            </w:pPr>
            <w:r w:rsidRPr="00D42C1F">
              <w:rPr>
                <w:rFonts w:ascii="Times New Roman" w:hAnsi="Times New Roman"/>
                <w:b/>
                <w:color w:val="000000"/>
                <w:sz w:val="20"/>
                <w:szCs w:val="20"/>
              </w:rPr>
              <w:t>56,96</w:t>
            </w:r>
          </w:p>
        </w:tc>
        <w:tc>
          <w:tcPr>
            <w:tcW w:w="634" w:type="dxa"/>
            <w:gridSpan w:val="2"/>
            <w:tcBorders>
              <w:top w:val="nil"/>
              <w:left w:val="nil"/>
              <w:bottom w:val="single" w:sz="4" w:space="0" w:color="000000"/>
              <w:right w:val="single" w:sz="4" w:space="0" w:color="000000"/>
            </w:tcBorders>
            <w:shd w:val="clear" w:color="auto" w:fill="auto"/>
            <w:vAlign w:val="bottom"/>
          </w:tcPr>
          <w:p w:rsidR="00E92F29" w:rsidRPr="00D42C1F" w:rsidRDefault="00E92F29" w:rsidP="00026F6E">
            <w:pPr>
              <w:spacing w:after="0"/>
              <w:jc w:val="center"/>
              <w:rPr>
                <w:rFonts w:ascii="Times New Roman" w:hAnsi="Times New Roman"/>
                <w:b/>
                <w:color w:val="000000"/>
                <w:sz w:val="20"/>
                <w:szCs w:val="20"/>
              </w:rPr>
            </w:pPr>
            <w:r w:rsidRPr="00D42C1F">
              <w:rPr>
                <w:rFonts w:ascii="Times New Roman" w:hAnsi="Times New Roman"/>
                <w:b/>
                <w:color w:val="000000"/>
                <w:sz w:val="20"/>
                <w:szCs w:val="20"/>
              </w:rPr>
              <w:t>18,99</w:t>
            </w:r>
          </w:p>
        </w:tc>
        <w:tc>
          <w:tcPr>
            <w:tcW w:w="1346" w:type="dxa"/>
            <w:tcBorders>
              <w:top w:val="nil"/>
              <w:left w:val="nil"/>
              <w:bottom w:val="single" w:sz="4" w:space="0" w:color="000000"/>
              <w:right w:val="single" w:sz="4" w:space="0" w:color="000000"/>
            </w:tcBorders>
            <w:shd w:val="clear" w:color="auto" w:fill="auto"/>
            <w:vAlign w:val="bottom"/>
          </w:tcPr>
          <w:p w:rsidR="00E92F29" w:rsidRPr="00D42C1F" w:rsidRDefault="00E92F29" w:rsidP="00026F6E">
            <w:pPr>
              <w:spacing w:after="0"/>
              <w:jc w:val="center"/>
              <w:rPr>
                <w:rFonts w:ascii="Times New Roman" w:hAnsi="Times New Roman"/>
                <w:b/>
                <w:color w:val="000000"/>
                <w:sz w:val="20"/>
                <w:szCs w:val="20"/>
              </w:rPr>
            </w:pPr>
            <w:r w:rsidRPr="00D42C1F">
              <w:rPr>
                <w:rFonts w:ascii="Times New Roman" w:hAnsi="Times New Roman"/>
                <w:b/>
                <w:color w:val="000000"/>
                <w:sz w:val="20"/>
                <w:szCs w:val="20"/>
              </w:rPr>
              <w:t>98,73</w:t>
            </w:r>
          </w:p>
        </w:tc>
        <w:tc>
          <w:tcPr>
            <w:tcW w:w="1974" w:type="dxa"/>
            <w:tcBorders>
              <w:top w:val="nil"/>
              <w:left w:val="single" w:sz="4" w:space="0" w:color="000000"/>
              <w:bottom w:val="single" w:sz="4" w:space="0" w:color="000000"/>
              <w:right w:val="single" w:sz="4" w:space="0" w:color="000000"/>
            </w:tcBorders>
            <w:shd w:val="clear" w:color="auto" w:fill="auto"/>
            <w:vAlign w:val="bottom"/>
          </w:tcPr>
          <w:p w:rsidR="00E92F29" w:rsidRPr="00D42C1F" w:rsidRDefault="00E92F29" w:rsidP="00026F6E">
            <w:pPr>
              <w:spacing w:after="0"/>
              <w:jc w:val="center"/>
              <w:rPr>
                <w:rFonts w:ascii="Times New Roman" w:hAnsi="Times New Roman"/>
                <w:b/>
                <w:color w:val="000000"/>
                <w:sz w:val="20"/>
                <w:szCs w:val="20"/>
              </w:rPr>
            </w:pPr>
            <w:r w:rsidRPr="00D42C1F">
              <w:rPr>
                <w:rFonts w:ascii="Times New Roman" w:hAnsi="Times New Roman"/>
                <w:b/>
                <w:color w:val="000000"/>
                <w:sz w:val="20"/>
                <w:szCs w:val="20"/>
              </w:rPr>
              <w:t>75,95</w:t>
            </w:r>
          </w:p>
        </w:tc>
      </w:tr>
    </w:tbl>
    <w:p w:rsidR="00E92F29" w:rsidRDefault="00E92F29" w:rsidP="00026F6E">
      <w:pPr>
        <w:pStyle w:val="af9"/>
        <w:spacing w:line="276" w:lineRule="auto"/>
        <w:rPr>
          <w:rFonts w:ascii="Times New Roman" w:hAnsi="Times New Roman"/>
          <w:i/>
          <w:iCs/>
          <w:sz w:val="24"/>
          <w:szCs w:val="24"/>
        </w:rPr>
      </w:pPr>
      <w:bookmarkStart w:id="3" w:name="_Hlk58760361"/>
    </w:p>
    <w:p w:rsidR="00E92F29" w:rsidRDefault="00E92F29" w:rsidP="00026F6E">
      <w:pPr>
        <w:pStyle w:val="af9"/>
        <w:spacing w:line="276" w:lineRule="auto"/>
        <w:rPr>
          <w:rFonts w:ascii="Times New Roman" w:hAnsi="Times New Roman"/>
          <w:i/>
          <w:iCs/>
          <w:sz w:val="24"/>
          <w:szCs w:val="24"/>
        </w:rPr>
      </w:pPr>
    </w:p>
    <w:p w:rsidR="00E92F29" w:rsidRDefault="00E92F29" w:rsidP="00026F6E">
      <w:pPr>
        <w:pStyle w:val="af9"/>
        <w:spacing w:line="276" w:lineRule="auto"/>
        <w:rPr>
          <w:rFonts w:ascii="Times New Roman" w:hAnsi="Times New Roman"/>
          <w:i/>
          <w:iCs/>
          <w:sz w:val="24"/>
          <w:szCs w:val="24"/>
        </w:rPr>
      </w:pPr>
      <w:r w:rsidRPr="00AB3DE3">
        <w:rPr>
          <w:rFonts w:ascii="Times New Roman" w:hAnsi="Times New Roman"/>
          <w:i/>
          <w:iCs/>
          <w:sz w:val="24"/>
          <w:szCs w:val="24"/>
        </w:rPr>
        <w:t>Таблица 2. Сравнение отметок с отметками по журналу</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1795"/>
        <w:gridCol w:w="1514"/>
      </w:tblGrid>
      <w:tr w:rsidR="00E92F29" w:rsidRPr="00E23018" w:rsidTr="00E92F29">
        <w:trPr>
          <w:trHeight w:val="310"/>
        </w:trPr>
        <w:tc>
          <w:tcPr>
            <w:tcW w:w="5689"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79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509"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E92F29">
        <w:trPr>
          <w:trHeight w:val="310"/>
        </w:trPr>
        <w:tc>
          <w:tcPr>
            <w:tcW w:w="8998"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E92F29">
        <w:trPr>
          <w:trHeight w:val="310"/>
        </w:trPr>
        <w:tc>
          <w:tcPr>
            <w:tcW w:w="5689"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D42C1F" w:rsidRDefault="00E92F29" w:rsidP="00026F6E">
            <w:pPr>
              <w:spacing w:after="0"/>
              <w:jc w:val="center"/>
              <w:rPr>
                <w:rFonts w:ascii="Times New Roman" w:hAnsi="Times New Roman"/>
                <w:color w:val="000000"/>
                <w:sz w:val="20"/>
                <w:szCs w:val="20"/>
              </w:rPr>
            </w:pPr>
            <w:r w:rsidRPr="00D42C1F">
              <w:rPr>
                <w:rFonts w:ascii="Times New Roman" w:hAnsi="Times New Roman"/>
                <w:color w:val="000000"/>
                <w:sz w:val="20"/>
                <w:szCs w:val="20"/>
              </w:rPr>
              <w:t>5</w:t>
            </w:r>
          </w:p>
        </w:tc>
        <w:tc>
          <w:tcPr>
            <w:tcW w:w="1509" w:type="dxa"/>
            <w:tcBorders>
              <w:top w:val="single" w:sz="4" w:space="0" w:color="000000"/>
              <w:left w:val="nil"/>
              <w:bottom w:val="single" w:sz="4" w:space="0" w:color="000000"/>
              <w:right w:val="single" w:sz="4" w:space="0" w:color="000000"/>
            </w:tcBorders>
            <w:shd w:val="clear" w:color="auto" w:fill="auto"/>
            <w:noWrap/>
            <w:vAlign w:val="bottom"/>
          </w:tcPr>
          <w:p w:rsidR="00E92F29" w:rsidRPr="00D42C1F" w:rsidRDefault="00E92F29" w:rsidP="00026F6E">
            <w:pPr>
              <w:spacing w:after="0"/>
              <w:jc w:val="center"/>
              <w:rPr>
                <w:rFonts w:ascii="Times New Roman" w:hAnsi="Times New Roman"/>
                <w:color w:val="000000"/>
                <w:sz w:val="20"/>
                <w:szCs w:val="20"/>
              </w:rPr>
            </w:pPr>
            <w:r w:rsidRPr="00D42C1F">
              <w:rPr>
                <w:rFonts w:ascii="Times New Roman" w:hAnsi="Times New Roman"/>
                <w:color w:val="000000"/>
                <w:sz w:val="20"/>
                <w:szCs w:val="20"/>
              </w:rPr>
              <w:t>6,33</w:t>
            </w:r>
          </w:p>
        </w:tc>
      </w:tr>
      <w:tr w:rsidR="00E92F29" w:rsidRPr="00C11C81" w:rsidTr="00E92F29">
        <w:trPr>
          <w:trHeight w:val="310"/>
        </w:trPr>
        <w:tc>
          <w:tcPr>
            <w:tcW w:w="5689"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795" w:type="dxa"/>
            <w:tcBorders>
              <w:top w:val="nil"/>
              <w:left w:val="single" w:sz="4" w:space="0" w:color="000000"/>
              <w:bottom w:val="single" w:sz="4" w:space="0" w:color="000000"/>
              <w:right w:val="single" w:sz="4" w:space="0" w:color="000000"/>
            </w:tcBorders>
            <w:shd w:val="clear" w:color="auto" w:fill="auto"/>
            <w:noWrap/>
            <w:vAlign w:val="bottom"/>
          </w:tcPr>
          <w:p w:rsidR="00E92F29" w:rsidRPr="00D42C1F" w:rsidRDefault="00E92F29" w:rsidP="00026F6E">
            <w:pPr>
              <w:spacing w:after="0"/>
              <w:jc w:val="center"/>
              <w:rPr>
                <w:rFonts w:ascii="Times New Roman" w:hAnsi="Times New Roman"/>
                <w:color w:val="000000"/>
                <w:sz w:val="20"/>
                <w:szCs w:val="20"/>
              </w:rPr>
            </w:pPr>
            <w:r w:rsidRPr="00D42C1F">
              <w:rPr>
                <w:rFonts w:ascii="Times New Roman" w:hAnsi="Times New Roman"/>
                <w:color w:val="000000"/>
                <w:sz w:val="20"/>
                <w:szCs w:val="20"/>
              </w:rPr>
              <w:t>57</w:t>
            </w:r>
          </w:p>
        </w:tc>
        <w:tc>
          <w:tcPr>
            <w:tcW w:w="1509" w:type="dxa"/>
            <w:tcBorders>
              <w:top w:val="nil"/>
              <w:left w:val="nil"/>
              <w:bottom w:val="single" w:sz="4" w:space="0" w:color="000000"/>
              <w:right w:val="single" w:sz="4" w:space="0" w:color="000000"/>
            </w:tcBorders>
            <w:shd w:val="clear" w:color="auto" w:fill="auto"/>
            <w:noWrap/>
            <w:vAlign w:val="bottom"/>
          </w:tcPr>
          <w:p w:rsidR="00E92F29" w:rsidRPr="00D42C1F" w:rsidRDefault="00E92F29" w:rsidP="00026F6E">
            <w:pPr>
              <w:spacing w:after="0"/>
              <w:jc w:val="center"/>
              <w:rPr>
                <w:rFonts w:ascii="Times New Roman" w:hAnsi="Times New Roman"/>
                <w:color w:val="000000"/>
                <w:sz w:val="20"/>
                <w:szCs w:val="20"/>
              </w:rPr>
            </w:pPr>
            <w:r w:rsidRPr="00D42C1F">
              <w:rPr>
                <w:rFonts w:ascii="Times New Roman" w:hAnsi="Times New Roman"/>
                <w:color w:val="000000"/>
                <w:sz w:val="20"/>
                <w:szCs w:val="20"/>
              </w:rPr>
              <w:t>72,15</w:t>
            </w:r>
          </w:p>
        </w:tc>
      </w:tr>
      <w:tr w:rsidR="00E92F29" w:rsidRPr="00C11C81" w:rsidTr="00E92F29">
        <w:trPr>
          <w:trHeight w:val="310"/>
        </w:trPr>
        <w:tc>
          <w:tcPr>
            <w:tcW w:w="5689"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795" w:type="dxa"/>
            <w:tcBorders>
              <w:top w:val="nil"/>
              <w:left w:val="single" w:sz="4" w:space="0" w:color="000000"/>
              <w:bottom w:val="single" w:sz="4" w:space="0" w:color="000000"/>
              <w:right w:val="single" w:sz="4" w:space="0" w:color="000000"/>
            </w:tcBorders>
            <w:shd w:val="clear" w:color="auto" w:fill="auto"/>
            <w:noWrap/>
            <w:vAlign w:val="bottom"/>
          </w:tcPr>
          <w:p w:rsidR="00E92F29" w:rsidRPr="00D42C1F" w:rsidRDefault="00E92F29" w:rsidP="00026F6E">
            <w:pPr>
              <w:spacing w:after="0"/>
              <w:jc w:val="center"/>
              <w:rPr>
                <w:rFonts w:ascii="Times New Roman" w:hAnsi="Times New Roman"/>
                <w:color w:val="000000"/>
                <w:sz w:val="20"/>
                <w:szCs w:val="20"/>
              </w:rPr>
            </w:pPr>
            <w:r w:rsidRPr="00D42C1F">
              <w:rPr>
                <w:rFonts w:ascii="Times New Roman" w:hAnsi="Times New Roman"/>
                <w:color w:val="000000"/>
                <w:sz w:val="20"/>
                <w:szCs w:val="20"/>
              </w:rPr>
              <w:t>17</w:t>
            </w:r>
          </w:p>
        </w:tc>
        <w:tc>
          <w:tcPr>
            <w:tcW w:w="1509" w:type="dxa"/>
            <w:tcBorders>
              <w:top w:val="nil"/>
              <w:left w:val="nil"/>
              <w:bottom w:val="single" w:sz="4" w:space="0" w:color="000000"/>
              <w:right w:val="single" w:sz="4" w:space="0" w:color="000000"/>
            </w:tcBorders>
            <w:shd w:val="clear" w:color="auto" w:fill="auto"/>
            <w:noWrap/>
            <w:vAlign w:val="bottom"/>
          </w:tcPr>
          <w:p w:rsidR="00E92F29" w:rsidRPr="00D42C1F" w:rsidRDefault="00E92F29" w:rsidP="00026F6E">
            <w:pPr>
              <w:spacing w:after="0"/>
              <w:jc w:val="center"/>
              <w:rPr>
                <w:rFonts w:ascii="Times New Roman" w:hAnsi="Times New Roman"/>
                <w:color w:val="000000"/>
                <w:sz w:val="20"/>
                <w:szCs w:val="20"/>
              </w:rPr>
            </w:pPr>
            <w:r w:rsidRPr="00D42C1F">
              <w:rPr>
                <w:rFonts w:ascii="Times New Roman" w:hAnsi="Times New Roman"/>
                <w:color w:val="000000"/>
                <w:sz w:val="20"/>
                <w:szCs w:val="20"/>
              </w:rPr>
              <w:t>21,52</w:t>
            </w:r>
          </w:p>
        </w:tc>
      </w:tr>
      <w:tr w:rsidR="00E92F29" w:rsidRPr="00C11C81" w:rsidTr="00E92F29">
        <w:trPr>
          <w:trHeight w:val="310"/>
        </w:trPr>
        <w:tc>
          <w:tcPr>
            <w:tcW w:w="5689"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795" w:type="dxa"/>
            <w:tcBorders>
              <w:top w:val="nil"/>
              <w:left w:val="single" w:sz="4" w:space="0" w:color="000000"/>
              <w:bottom w:val="single" w:sz="4" w:space="0" w:color="000000"/>
              <w:right w:val="single" w:sz="4" w:space="0" w:color="000000"/>
            </w:tcBorders>
            <w:shd w:val="clear" w:color="auto" w:fill="auto"/>
            <w:noWrap/>
            <w:vAlign w:val="bottom"/>
          </w:tcPr>
          <w:p w:rsidR="00E92F29" w:rsidRPr="00D42C1F" w:rsidRDefault="00E92F29" w:rsidP="00026F6E">
            <w:pPr>
              <w:pStyle w:val="af9"/>
              <w:spacing w:line="276" w:lineRule="auto"/>
              <w:jc w:val="center"/>
              <w:rPr>
                <w:rFonts w:ascii="Times New Roman" w:hAnsi="Times New Roman"/>
                <w:sz w:val="20"/>
                <w:szCs w:val="20"/>
              </w:rPr>
            </w:pPr>
            <w:r w:rsidRPr="00D42C1F">
              <w:rPr>
                <w:rFonts w:ascii="Times New Roman" w:hAnsi="Times New Roman"/>
                <w:sz w:val="20"/>
                <w:szCs w:val="20"/>
              </w:rPr>
              <w:t>79</w:t>
            </w:r>
          </w:p>
        </w:tc>
        <w:tc>
          <w:tcPr>
            <w:tcW w:w="1509" w:type="dxa"/>
            <w:tcBorders>
              <w:top w:val="nil"/>
              <w:left w:val="nil"/>
              <w:bottom w:val="single" w:sz="4" w:space="0" w:color="000000"/>
              <w:right w:val="single" w:sz="4" w:space="0" w:color="000000"/>
            </w:tcBorders>
            <w:shd w:val="clear" w:color="auto" w:fill="auto"/>
            <w:noWrap/>
            <w:vAlign w:val="bottom"/>
          </w:tcPr>
          <w:p w:rsidR="00E92F29" w:rsidRPr="00D42C1F" w:rsidRDefault="00E92F29" w:rsidP="00026F6E">
            <w:pPr>
              <w:pStyle w:val="af9"/>
              <w:spacing w:line="276" w:lineRule="auto"/>
              <w:jc w:val="center"/>
              <w:rPr>
                <w:rFonts w:ascii="Times New Roman" w:hAnsi="Times New Roman"/>
                <w:sz w:val="20"/>
                <w:szCs w:val="20"/>
              </w:rPr>
            </w:pPr>
            <w:r w:rsidRPr="00D42C1F">
              <w:rPr>
                <w:rFonts w:ascii="Times New Roman" w:hAnsi="Times New Roman"/>
                <w:sz w:val="20"/>
                <w:szCs w:val="20"/>
              </w:rPr>
              <w:t>100</w:t>
            </w:r>
          </w:p>
        </w:tc>
      </w:tr>
    </w:tbl>
    <w:p w:rsidR="00E92F29" w:rsidRDefault="00E92F29" w:rsidP="00026F6E">
      <w:pPr>
        <w:pStyle w:val="af9"/>
        <w:spacing w:line="276" w:lineRule="auto"/>
        <w:ind w:firstLine="567"/>
        <w:jc w:val="both"/>
        <w:rPr>
          <w:rFonts w:ascii="Times New Roman" w:hAnsi="Times New Roman"/>
          <w:sz w:val="24"/>
          <w:szCs w:val="24"/>
        </w:rPr>
      </w:pPr>
      <w:bookmarkStart w:id="4" w:name="_Hlk58759945"/>
      <w:bookmarkStart w:id="5" w:name="_Hlk58761548"/>
      <w:bookmarkEnd w:id="3"/>
      <w:r w:rsidRPr="00291A89">
        <w:rPr>
          <w:rFonts w:ascii="Times New Roman" w:hAnsi="Times New Roman"/>
          <w:sz w:val="24"/>
          <w:szCs w:val="24"/>
        </w:rPr>
        <w:t xml:space="preserve">Полученные результаты свидетельствуют о том, что с предложенной работой справились </w:t>
      </w:r>
      <w:r>
        <w:rPr>
          <w:rFonts w:ascii="Times New Roman" w:hAnsi="Times New Roman"/>
          <w:sz w:val="24"/>
          <w:szCs w:val="24"/>
        </w:rPr>
        <w:t>98,73</w:t>
      </w:r>
      <w:r w:rsidRPr="00291A89">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75,95</w:t>
      </w:r>
      <w:r w:rsidRPr="00291A89">
        <w:rPr>
          <w:rFonts w:ascii="Times New Roman" w:hAnsi="Times New Roman"/>
          <w:sz w:val="24"/>
          <w:szCs w:val="24"/>
        </w:rPr>
        <w:t xml:space="preserve">% четвероклассников. Сравнительный анализ результатов показал, что качество знаний, обучающихся МАОУ СОШ № 44 по математике выше Свердловской области на </w:t>
      </w:r>
      <w:r>
        <w:rPr>
          <w:rFonts w:ascii="Times New Roman" w:hAnsi="Times New Roman"/>
          <w:sz w:val="24"/>
          <w:szCs w:val="24"/>
        </w:rPr>
        <w:t>2,09</w:t>
      </w:r>
      <w:r w:rsidRPr="00291A89">
        <w:rPr>
          <w:rFonts w:ascii="Times New Roman" w:hAnsi="Times New Roman"/>
          <w:sz w:val="24"/>
          <w:szCs w:val="24"/>
        </w:rPr>
        <w:t xml:space="preserve">%, а </w:t>
      </w:r>
      <w:r>
        <w:rPr>
          <w:rFonts w:ascii="Times New Roman" w:hAnsi="Times New Roman"/>
          <w:sz w:val="24"/>
          <w:szCs w:val="24"/>
        </w:rPr>
        <w:t>РМО на 5,05</w:t>
      </w:r>
      <w:r w:rsidRPr="00291A89">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2,24</w:t>
      </w:r>
      <w:r w:rsidRPr="00291A89">
        <w:rPr>
          <w:rFonts w:ascii="Times New Roman" w:hAnsi="Times New Roman"/>
          <w:sz w:val="24"/>
          <w:szCs w:val="24"/>
        </w:rPr>
        <w:t>%, а</w:t>
      </w:r>
      <w:r>
        <w:rPr>
          <w:rFonts w:ascii="Times New Roman" w:hAnsi="Times New Roman"/>
          <w:sz w:val="24"/>
          <w:szCs w:val="24"/>
        </w:rPr>
        <w:t xml:space="preserve"> РМО на 1,19</w:t>
      </w:r>
      <w:r w:rsidRPr="00291A89">
        <w:rPr>
          <w:rFonts w:ascii="Times New Roman" w:hAnsi="Times New Roman"/>
          <w:sz w:val="24"/>
          <w:szCs w:val="24"/>
        </w:rPr>
        <w:t>%.</w:t>
      </w:r>
    </w:p>
    <w:p w:rsidR="00E92F29" w:rsidRPr="006E5F63" w:rsidRDefault="00E92F29" w:rsidP="00026F6E">
      <w:pPr>
        <w:spacing w:after="0"/>
        <w:jc w:val="both"/>
        <w:rPr>
          <w:color w:val="000000"/>
        </w:rPr>
      </w:pPr>
      <w:r>
        <w:rPr>
          <w:rFonts w:hAnsi="Times New Roman"/>
          <w:sz w:val="24"/>
          <w:szCs w:val="24"/>
        </w:rPr>
        <w:t>При</w:t>
      </w:r>
      <w:r>
        <w:rPr>
          <w:rFonts w:hAnsi="Times New Roman"/>
          <w:sz w:val="24"/>
          <w:szCs w:val="24"/>
        </w:rPr>
        <w:t xml:space="preserve"> </w:t>
      </w:r>
      <w:r>
        <w:rPr>
          <w:rFonts w:hAnsi="Times New Roman"/>
          <w:sz w:val="24"/>
          <w:szCs w:val="24"/>
        </w:rPr>
        <w:t>организации</w:t>
      </w:r>
      <w:r>
        <w:rPr>
          <w:rFonts w:hAnsi="Times New Roman"/>
          <w:sz w:val="24"/>
          <w:szCs w:val="24"/>
        </w:rPr>
        <w:t xml:space="preserve"> </w:t>
      </w:r>
      <w:r>
        <w:rPr>
          <w:rFonts w:hAnsi="Times New Roman"/>
          <w:sz w:val="24"/>
          <w:szCs w:val="24"/>
        </w:rPr>
        <w:t>и</w:t>
      </w:r>
      <w:r>
        <w:rPr>
          <w:rFonts w:hAnsi="Times New Roman"/>
          <w:sz w:val="24"/>
          <w:szCs w:val="24"/>
        </w:rPr>
        <w:t xml:space="preserve"> </w:t>
      </w:r>
      <w:r>
        <w:rPr>
          <w:rFonts w:hAnsi="Times New Roman"/>
          <w:sz w:val="24"/>
          <w:szCs w:val="24"/>
        </w:rPr>
        <w:t>планировании</w:t>
      </w:r>
      <w:r>
        <w:rPr>
          <w:rFonts w:hAnsi="Times New Roman"/>
          <w:sz w:val="24"/>
          <w:szCs w:val="24"/>
        </w:rPr>
        <w:t xml:space="preserve"> </w:t>
      </w:r>
      <w:r>
        <w:rPr>
          <w:rFonts w:hAnsi="Times New Roman"/>
          <w:sz w:val="24"/>
          <w:szCs w:val="24"/>
        </w:rPr>
        <w:t>проверочных</w:t>
      </w:r>
      <w:r>
        <w:rPr>
          <w:rFonts w:hAnsi="Times New Roman"/>
          <w:sz w:val="24"/>
          <w:szCs w:val="24"/>
        </w:rPr>
        <w:t xml:space="preserve"> </w:t>
      </w:r>
      <w:r>
        <w:rPr>
          <w:rFonts w:hAnsi="Times New Roman"/>
          <w:sz w:val="24"/>
          <w:szCs w:val="24"/>
        </w:rPr>
        <w:t>работ</w:t>
      </w:r>
      <w:r>
        <w:rPr>
          <w:rFonts w:hAnsi="Times New Roman"/>
          <w:sz w:val="24"/>
          <w:szCs w:val="24"/>
        </w:rPr>
        <w:t xml:space="preserve"> </w:t>
      </w:r>
      <w:r>
        <w:rPr>
          <w:rFonts w:hAnsi="Times New Roman"/>
          <w:sz w:val="24"/>
          <w:szCs w:val="24"/>
        </w:rPr>
        <w:t>по</w:t>
      </w:r>
      <w:r>
        <w:rPr>
          <w:rFonts w:hAnsi="Times New Roman"/>
          <w:sz w:val="24"/>
          <w:szCs w:val="24"/>
        </w:rPr>
        <w:t xml:space="preserve"> </w:t>
      </w:r>
      <w:r>
        <w:rPr>
          <w:rFonts w:hAnsi="Times New Roman"/>
          <w:sz w:val="24"/>
          <w:szCs w:val="24"/>
        </w:rPr>
        <w:t>математике</w:t>
      </w:r>
      <w:r>
        <w:rPr>
          <w:rFonts w:hAnsi="Times New Roman"/>
          <w:sz w:val="24"/>
          <w:szCs w:val="24"/>
        </w:rPr>
        <w:t xml:space="preserve"> </w:t>
      </w:r>
      <w:r>
        <w:rPr>
          <w:rFonts w:hAnsi="Times New Roman"/>
          <w:sz w:val="24"/>
          <w:szCs w:val="24"/>
        </w:rPr>
        <w:t>в</w:t>
      </w:r>
      <w:r>
        <w:rPr>
          <w:rFonts w:hAnsi="Times New Roman"/>
          <w:sz w:val="24"/>
          <w:szCs w:val="24"/>
        </w:rPr>
        <w:t xml:space="preserve"> </w:t>
      </w:r>
      <w:r>
        <w:rPr>
          <w:rFonts w:hAnsi="Times New Roman"/>
          <w:sz w:val="24"/>
          <w:szCs w:val="24"/>
        </w:rPr>
        <w:t>следующем</w:t>
      </w:r>
      <w:r>
        <w:rPr>
          <w:rFonts w:hAnsi="Times New Roman"/>
          <w:sz w:val="24"/>
          <w:szCs w:val="24"/>
        </w:rPr>
        <w:t xml:space="preserve"> </w:t>
      </w:r>
      <w:r>
        <w:rPr>
          <w:rFonts w:hAnsi="Times New Roman"/>
          <w:sz w:val="24"/>
          <w:szCs w:val="24"/>
        </w:rPr>
        <w:t>учебном</w:t>
      </w:r>
      <w:r>
        <w:rPr>
          <w:rFonts w:hAnsi="Times New Roman"/>
          <w:sz w:val="24"/>
          <w:szCs w:val="24"/>
        </w:rPr>
        <w:t xml:space="preserve"> </w:t>
      </w:r>
      <w:r>
        <w:rPr>
          <w:rFonts w:hAnsi="Times New Roman"/>
          <w:sz w:val="24"/>
          <w:szCs w:val="24"/>
        </w:rPr>
        <w:t>году</w:t>
      </w:r>
      <w:r>
        <w:rPr>
          <w:rFonts w:hAnsi="Times New Roman"/>
          <w:sz w:val="24"/>
          <w:szCs w:val="24"/>
        </w:rPr>
        <w:t xml:space="preserve"> </w:t>
      </w:r>
      <w:r>
        <w:rPr>
          <w:rFonts w:hAnsi="Times New Roman"/>
          <w:sz w:val="24"/>
          <w:szCs w:val="24"/>
        </w:rPr>
        <w:t>обратить</w:t>
      </w:r>
      <w:r>
        <w:rPr>
          <w:rFonts w:hAnsi="Times New Roman"/>
          <w:sz w:val="24"/>
          <w:szCs w:val="24"/>
        </w:rPr>
        <w:t xml:space="preserve"> </w:t>
      </w:r>
      <w:r>
        <w:rPr>
          <w:rFonts w:hAnsi="Times New Roman"/>
          <w:sz w:val="24"/>
          <w:szCs w:val="24"/>
        </w:rPr>
        <w:t>внимание</w:t>
      </w:r>
      <w:r>
        <w:rPr>
          <w:rFonts w:hAnsi="Times New Roman"/>
          <w:sz w:val="24"/>
          <w:szCs w:val="24"/>
        </w:rPr>
        <w:t xml:space="preserve"> </w:t>
      </w:r>
      <w:r>
        <w:rPr>
          <w:rFonts w:hAnsi="Times New Roman"/>
          <w:sz w:val="24"/>
          <w:szCs w:val="24"/>
        </w:rPr>
        <w:t>на</w:t>
      </w:r>
      <w:r>
        <w:rPr>
          <w:rFonts w:hAnsi="Times New Roman"/>
          <w:sz w:val="24"/>
          <w:szCs w:val="24"/>
        </w:rPr>
        <w:t xml:space="preserve"> </w:t>
      </w:r>
      <w:r>
        <w:rPr>
          <w:rFonts w:hAnsi="Times New Roman"/>
          <w:sz w:val="24"/>
          <w:szCs w:val="24"/>
        </w:rPr>
        <w:t>задания</w:t>
      </w:r>
      <w:r>
        <w:rPr>
          <w:rFonts w:hAnsi="Times New Roman"/>
          <w:sz w:val="24"/>
          <w:szCs w:val="24"/>
        </w:rPr>
        <w:t xml:space="preserve">, </w:t>
      </w:r>
      <w:r>
        <w:rPr>
          <w:rFonts w:hAnsi="Times New Roman"/>
          <w:sz w:val="24"/>
          <w:szCs w:val="24"/>
        </w:rPr>
        <w:t>направленные</w:t>
      </w:r>
      <w:r>
        <w:rPr>
          <w:rFonts w:hAnsi="Times New Roman"/>
          <w:sz w:val="24"/>
          <w:szCs w:val="24"/>
        </w:rPr>
        <w:t xml:space="preserve"> </w:t>
      </w:r>
      <w:r>
        <w:rPr>
          <w:rFonts w:hAnsi="Times New Roman"/>
          <w:sz w:val="24"/>
          <w:szCs w:val="24"/>
        </w:rPr>
        <w:t>на</w:t>
      </w:r>
      <w:r>
        <w:rPr>
          <w:rFonts w:hAnsi="Times New Roman"/>
          <w:sz w:val="24"/>
          <w:szCs w:val="24"/>
        </w:rPr>
        <w:t xml:space="preserve"> </w:t>
      </w:r>
      <w:r>
        <w:rPr>
          <w:rFonts w:hAnsi="Times New Roman"/>
          <w:sz w:val="24"/>
          <w:szCs w:val="24"/>
        </w:rPr>
        <w:t>у</w:t>
      </w:r>
      <w:r w:rsidRPr="00412F72">
        <w:rPr>
          <w:rFonts w:hAnsi="Times New Roman"/>
          <w:sz w:val="24"/>
          <w:szCs w:val="24"/>
        </w:rPr>
        <w:t>мение</w:t>
      </w:r>
      <w:r w:rsidRPr="00412F72">
        <w:rPr>
          <w:rFonts w:hAnsi="Times New Roman"/>
          <w:sz w:val="24"/>
          <w:szCs w:val="24"/>
        </w:rPr>
        <w:t xml:space="preserve"> </w:t>
      </w:r>
      <w:r>
        <w:rPr>
          <w:color w:val="000000"/>
        </w:rPr>
        <w:t>и</w:t>
      </w:r>
      <w:r w:rsidRPr="006E5F63">
        <w:rPr>
          <w:color w:val="000000"/>
        </w:rPr>
        <w:t xml:space="preserve">спользовать при </w:t>
      </w:r>
      <w:r>
        <w:rPr>
          <w:color w:val="000000"/>
        </w:rPr>
        <w:t xml:space="preserve">решении задач единицы </w:t>
      </w:r>
      <w:r w:rsidRPr="00960027">
        <w:rPr>
          <w:rFonts w:ascii="Times New Roman" w:hAnsi="Times New Roman"/>
          <w:color w:val="000000"/>
          <w:sz w:val="24"/>
          <w:szCs w:val="24"/>
        </w:rPr>
        <w:t xml:space="preserve">длины, массы, времени, площади; находить периметр и площадь фигур, составленных из двух-трех прямоугольников (квадратов);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w:t>
      </w:r>
      <w:r w:rsidRPr="00960027">
        <w:rPr>
          <w:rFonts w:ascii="Times New Roman" w:hAnsi="Times New Roman"/>
          <w:color w:val="000000"/>
          <w:sz w:val="24"/>
          <w:szCs w:val="24"/>
        </w:rPr>
        <w:lastRenderedPageBreak/>
        <w:t>повседневной жизнью, в том числе с избыточными данными; находить недостающую информацию (например, из таблиц, схем); находить различные способы решения</w:t>
      </w:r>
      <w:r>
        <w:rPr>
          <w:color w:val="000000"/>
        </w:rPr>
        <w:t>.</w:t>
      </w:r>
    </w:p>
    <w:p w:rsidR="00E92F29" w:rsidRPr="00291A89" w:rsidRDefault="00E92F29" w:rsidP="00026F6E">
      <w:pPr>
        <w:pStyle w:val="af9"/>
        <w:spacing w:line="276" w:lineRule="auto"/>
        <w:ind w:firstLine="567"/>
        <w:jc w:val="both"/>
        <w:rPr>
          <w:rFonts w:ascii="Times New Roman" w:hAnsi="Times New Roman"/>
          <w:sz w:val="24"/>
          <w:szCs w:val="24"/>
        </w:rPr>
      </w:pPr>
    </w:p>
    <w:bookmarkEnd w:id="4"/>
    <w:bookmarkEnd w:id="5"/>
    <w:p w:rsidR="00E92F29" w:rsidRPr="0050754F" w:rsidRDefault="00E92F29" w:rsidP="00026F6E">
      <w:pPr>
        <w:pStyle w:val="af9"/>
        <w:spacing w:line="276" w:lineRule="auto"/>
        <w:ind w:firstLine="567"/>
        <w:jc w:val="center"/>
        <w:rPr>
          <w:rStyle w:val="Bodytext213pt"/>
        </w:rPr>
      </w:pPr>
      <w:r>
        <w:rPr>
          <w:rFonts w:ascii="Times New Roman" w:hAnsi="Times New Roman"/>
          <w:b/>
          <w:sz w:val="24"/>
          <w:szCs w:val="24"/>
        </w:rPr>
        <w:t>Окружающий мир</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В проверочной работе по окружающему миру приняло участие </w:t>
      </w:r>
      <w:r>
        <w:rPr>
          <w:rFonts w:ascii="Times New Roman" w:hAnsi="Times New Roman"/>
          <w:sz w:val="24"/>
          <w:szCs w:val="24"/>
        </w:rPr>
        <w:t xml:space="preserve">44 </w:t>
      </w:r>
      <w:r w:rsidRPr="00291A89">
        <w:rPr>
          <w:rFonts w:ascii="Times New Roman" w:hAnsi="Times New Roman"/>
          <w:sz w:val="24"/>
          <w:szCs w:val="24"/>
        </w:rPr>
        <w:t>обучающихся 4</w:t>
      </w:r>
      <w:r>
        <w:rPr>
          <w:rFonts w:ascii="Times New Roman" w:hAnsi="Times New Roman"/>
          <w:sz w:val="24"/>
          <w:szCs w:val="24"/>
        </w:rPr>
        <w:t xml:space="preserve">-х классов. </w:t>
      </w:r>
      <w:r w:rsidRPr="00291A89">
        <w:rPr>
          <w:rFonts w:ascii="Times New Roman" w:hAnsi="Times New Roman"/>
          <w:sz w:val="24"/>
          <w:szCs w:val="24"/>
        </w:rPr>
        <w:t xml:space="preserve">Максимальное количество первичных баллов за выполнение проверочной работы – 32. </w:t>
      </w:r>
    </w:p>
    <w:p w:rsidR="00E92F29" w:rsidRPr="00291A89" w:rsidRDefault="00E92F29" w:rsidP="00026F6E">
      <w:pPr>
        <w:pStyle w:val="af9"/>
        <w:spacing w:line="276" w:lineRule="auto"/>
        <w:ind w:firstLine="567"/>
        <w:jc w:val="both"/>
        <w:rPr>
          <w:rFonts w:ascii="Times New Roman" w:hAnsi="Times New Roman"/>
          <w:sz w:val="24"/>
          <w:szCs w:val="24"/>
        </w:rPr>
      </w:pPr>
      <w:r>
        <w:rPr>
          <w:rFonts w:ascii="Times New Roman" w:hAnsi="Times New Roman"/>
          <w:sz w:val="24"/>
          <w:szCs w:val="24"/>
        </w:rPr>
        <w:t>Абсолютное б</w:t>
      </w:r>
      <w:r w:rsidRPr="00291A89">
        <w:rPr>
          <w:rFonts w:ascii="Times New Roman" w:hAnsi="Times New Roman"/>
          <w:sz w:val="24"/>
          <w:szCs w:val="24"/>
        </w:rPr>
        <w:t>ольшинство школьников успешно справилось с работой (таблица 1).</w:t>
      </w:r>
    </w:p>
    <w:p w:rsidR="00E92F29" w:rsidRDefault="00E92F29" w:rsidP="00026F6E">
      <w:pPr>
        <w:pStyle w:val="af9"/>
        <w:spacing w:line="276" w:lineRule="auto"/>
        <w:rPr>
          <w:rStyle w:val="Italic"/>
          <w:rFonts w:ascii="Times New Roman" w:hAnsi="Times New Roman"/>
          <w:iCs/>
          <w:sz w:val="24"/>
          <w:szCs w:val="24"/>
        </w:rPr>
      </w:pPr>
      <w:r w:rsidRPr="007F7371">
        <w:rPr>
          <w:rStyle w:val="Italic"/>
          <w:rFonts w:ascii="Times New Roman" w:hAnsi="Times New Roman"/>
          <w:iCs/>
          <w:sz w:val="24"/>
          <w:szCs w:val="24"/>
        </w:rPr>
        <w:t xml:space="preserve">Таблица 1. </w:t>
      </w:r>
      <w:r>
        <w:rPr>
          <w:rStyle w:val="Italic"/>
          <w:rFonts w:ascii="Times New Roman" w:hAnsi="Times New Roman"/>
          <w:iCs/>
          <w:sz w:val="24"/>
          <w:szCs w:val="24"/>
        </w:rPr>
        <w:t>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46"/>
        <w:gridCol w:w="7"/>
        <w:gridCol w:w="1263"/>
        <w:gridCol w:w="7"/>
        <w:gridCol w:w="657"/>
        <w:gridCol w:w="7"/>
        <w:gridCol w:w="720"/>
        <w:gridCol w:w="7"/>
        <w:gridCol w:w="720"/>
        <w:gridCol w:w="7"/>
        <w:gridCol w:w="721"/>
        <w:gridCol w:w="7"/>
        <w:gridCol w:w="1324"/>
        <w:gridCol w:w="7"/>
        <w:gridCol w:w="1459"/>
        <w:gridCol w:w="6"/>
      </w:tblGrid>
      <w:tr w:rsidR="00E92F29" w:rsidRPr="00167E3C" w:rsidTr="00A8442D">
        <w:trPr>
          <w:gridAfter w:val="1"/>
          <w:wAfter w:w="7" w:type="dxa"/>
        </w:trPr>
        <w:tc>
          <w:tcPr>
            <w:tcW w:w="1809" w:type="dxa"/>
            <w:vMerge w:val="restart"/>
            <w:shd w:val="clear" w:color="auto" w:fill="auto"/>
          </w:tcPr>
          <w:p w:rsidR="00E92F29" w:rsidRPr="00167E3C" w:rsidRDefault="00E92F29" w:rsidP="00026F6E">
            <w:pPr>
              <w:pStyle w:val="af9"/>
              <w:spacing w:line="276" w:lineRule="auto"/>
              <w:rPr>
                <w:rFonts w:ascii="Times New Roman" w:hAnsi="Times New Roman"/>
                <w:b/>
                <w:sz w:val="20"/>
                <w:szCs w:val="20"/>
                <w:u w:color="000000"/>
              </w:rPr>
            </w:pPr>
            <w:r w:rsidRPr="00167E3C">
              <w:rPr>
                <w:rFonts w:ascii="Times New Roman" w:hAnsi="Times New Roman"/>
                <w:b/>
                <w:sz w:val="20"/>
                <w:szCs w:val="20"/>
                <w:u w:color="000000"/>
              </w:rPr>
              <w:t>Группы участников</w:t>
            </w:r>
          </w:p>
        </w:tc>
        <w:tc>
          <w:tcPr>
            <w:tcW w:w="926" w:type="dxa"/>
            <w:vMerge w:val="restart"/>
            <w:shd w:val="clear" w:color="auto" w:fill="auto"/>
          </w:tcPr>
          <w:p w:rsidR="00E92F29" w:rsidRPr="00167E3C" w:rsidRDefault="00E92F29" w:rsidP="00026F6E">
            <w:pPr>
              <w:pStyle w:val="af9"/>
              <w:spacing w:line="276" w:lineRule="auto"/>
              <w:rPr>
                <w:rFonts w:ascii="Times New Roman" w:hAnsi="Times New Roman"/>
                <w:b/>
                <w:sz w:val="20"/>
                <w:szCs w:val="20"/>
                <w:u w:color="000000"/>
              </w:rPr>
            </w:pPr>
            <w:r w:rsidRPr="00167E3C">
              <w:rPr>
                <w:rFonts w:ascii="Times New Roman" w:hAnsi="Times New Roman"/>
                <w:b/>
                <w:sz w:val="20"/>
                <w:szCs w:val="20"/>
                <w:u w:color="000000"/>
              </w:rPr>
              <w:t>Кол-во ОО</w:t>
            </w:r>
          </w:p>
        </w:tc>
        <w:tc>
          <w:tcPr>
            <w:tcW w:w="1270" w:type="dxa"/>
            <w:gridSpan w:val="2"/>
            <w:vMerge w:val="restart"/>
            <w:shd w:val="clear" w:color="auto" w:fill="auto"/>
          </w:tcPr>
          <w:p w:rsidR="00E92F29" w:rsidRPr="00167E3C" w:rsidRDefault="00E92F29" w:rsidP="00026F6E">
            <w:pPr>
              <w:pStyle w:val="af9"/>
              <w:spacing w:line="276" w:lineRule="auto"/>
              <w:rPr>
                <w:rFonts w:ascii="Times New Roman" w:hAnsi="Times New Roman"/>
                <w:b/>
                <w:sz w:val="20"/>
                <w:szCs w:val="20"/>
                <w:u w:color="000000"/>
              </w:rPr>
            </w:pPr>
            <w:r w:rsidRPr="00167E3C">
              <w:rPr>
                <w:rFonts w:ascii="Times New Roman" w:hAnsi="Times New Roman"/>
                <w:b/>
                <w:sz w:val="20"/>
                <w:szCs w:val="20"/>
                <w:u w:color="000000"/>
              </w:rPr>
              <w:t>Кол-во участников</w:t>
            </w:r>
          </w:p>
          <w:p w:rsidR="00E92F29" w:rsidRPr="00167E3C"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167E3C"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167E3C" w:rsidRDefault="00E92F29" w:rsidP="00026F6E">
            <w:pPr>
              <w:pStyle w:val="af9"/>
              <w:spacing w:line="276" w:lineRule="auto"/>
              <w:rPr>
                <w:rFonts w:ascii="Times New Roman" w:hAnsi="Times New Roman"/>
                <w:b/>
                <w:sz w:val="20"/>
                <w:szCs w:val="20"/>
              </w:rPr>
            </w:pPr>
            <w:r w:rsidRPr="00167E3C">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167E3C" w:rsidRDefault="00E92F29" w:rsidP="00026F6E">
            <w:pPr>
              <w:pStyle w:val="af9"/>
              <w:spacing w:line="276" w:lineRule="auto"/>
              <w:rPr>
                <w:rFonts w:ascii="Times New Roman" w:hAnsi="Times New Roman"/>
                <w:b/>
                <w:sz w:val="20"/>
                <w:szCs w:val="20"/>
                <w:u w:color="000000"/>
              </w:rPr>
            </w:pPr>
            <w:r w:rsidRPr="00167E3C">
              <w:rPr>
                <w:rFonts w:ascii="Times New Roman" w:hAnsi="Times New Roman"/>
                <w:b/>
                <w:sz w:val="20"/>
                <w:szCs w:val="20"/>
              </w:rPr>
              <w:t>Качественное выполнение ВПР</w:t>
            </w:r>
          </w:p>
        </w:tc>
      </w:tr>
      <w:tr w:rsidR="00E92F29" w:rsidRPr="00167E3C" w:rsidTr="00A8442D">
        <w:trPr>
          <w:gridAfter w:val="1"/>
          <w:wAfter w:w="7" w:type="dxa"/>
        </w:trPr>
        <w:tc>
          <w:tcPr>
            <w:tcW w:w="1809" w:type="dxa"/>
            <w:vMerge/>
            <w:shd w:val="clear" w:color="auto" w:fill="auto"/>
          </w:tcPr>
          <w:p w:rsidR="00E92F29" w:rsidRPr="00167E3C"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167E3C"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167E3C"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167E3C" w:rsidRDefault="00E92F29" w:rsidP="00026F6E">
            <w:pPr>
              <w:pStyle w:val="af9"/>
              <w:spacing w:line="276" w:lineRule="auto"/>
              <w:rPr>
                <w:rStyle w:val="Italic"/>
                <w:rFonts w:ascii="Times New Roman" w:hAnsi="Times New Roman"/>
                <w:b/>
                <w:iCs/>
                <w:sz w:val="20"/>
                <w:szCs w:val="20"/>
              </w:rPr>
            </w:pPr>
            <w:r w:rsidRPr="00167E3C">
              <w:rPr>
                <w:rStyle w:val="Italic"/>
                <w:rFonts w:ascii="Times New Roman" w:hAnsi="Times New Roman"/>
                <w:b/>
                <w:iCs/>
                <w:sz w:val="20"/>
                <w:szCs w:val="20"/>
              </w:rPr>
              <w:t>2</w:t>
            </w:r>
          </w:p>
        </w:tc>
        <w:tc>
          <w:tcPr>
            <w:tcW w:w="829" w:type="dxa"/>
            <w:gridSpan w:val="2"/>
            <w:shd w:val="clear" w:color="auto" w:fill="auto"/>
          </w:tcPr>
          <w:p w:rsidR="00E92F29" w:rsidRPr="00167E3C" w:rsidRDefault="00E92F29" w:rsidP="00026F6E">
            <w:pPr>
              <w:pStyle w:val="af9"/>
              <w:spacing w:line="276" w:lineRule="auto"/>
              <w:rPr>
                <w:rStyle w:val="Italic"/>
                <w:rFonts w:ascii="Times New Roman" w:hAnsi="Times New Roman"/>
                <w:b/>
                <w:iCs/>
                <w:sz w:val="20"/>
                <w:szCs w:val="20"/>
              </w:rPr>
            </w:pPr>
            <w:r w:rsidRPr="00167E3C">
              <w:rPr>
                <w:rStyle w:val="Italic"/>
                <w:rFonts w:ascii="Times New Roman" w:hAnsi="Times New Roman"/>
                <w:b/>
                <w:iCs/>
                <w:sz w:val="20"/>
                <w:szCs w:val="20"/>
              </w:rPr>
              <w:t>3</w:t>
            </w:r>
          </w:p>
        </w:tc>
        <w:tc>
          <w:tcPr>
            <w:tcW w:w="829" w:type="dxa"/>
            <w:gridSpan w:val="2"/>
            <w:shd w:val="clear" w:color="auto" w:fill="auto"/>
          </w:tcPr>
          <w:p w:rsidR="00E92F29" w:rsidRPr="00167E3C" w:rsidRDefault="00E92F29" w:rsidP="00026F6E">
            <w:pPr>
              <w:pStyle w:val="af9"/>
              <w:spacing w:line="276" w:lineRule="auto"/>
              <w:rPr>
                <w:rStyle w:val="Italic"/>
                <w:rFonts w:ascii="Times New Roman" w:hAnsi="Times New Roman"/>
                <w:b/>
                <w:iCs/>
                <w:sz w:val="20"/>
                <w:szCs w:val="20"/>
              </w:rPr>
            </w:pPr>
            <w:r w:rsidRPr="00167E3C">
              <w:rPr>
                <w:rStyle w:val="Italic"/>
                <w:rFonts w:ascii="Times New Roman" w:hAnsi="Times New Roman"/>
                <w:b/>
                <w:iCs/>
                <w:sz w:val="20"/>
                <w:szCs w:val="20"/>
              </w:rPr>
              <w:t>4</w:t>
            </w:r>
          </w:p>
        </w:tc>
        <w:tc>
          <w:tcPr>
            <w:tcW w:w="833" w:type="dxa"/>
            <w:gridSpan w:val="2"/>
            <w:shd w:val="clear" w:color="auto" w:fill="auto"/>
          </w:tcPr>
          <w:p w:rsidR="00E92F29" w:rsidRPr="00167E3C" w:rsidRDefault="00E92F29" w:rsidP="00026F6E">
            <w:pPr>
              <w:pStyle w:val="af9"/>
              <w:spacing w:line="276" w:lineRule="auto"/>
              <w:rPr>
                <w:rStyle w:val="Italic"/>
                <w:rFonts w:ascii="Times New Roman" w:hAnsi="Times New Roman"/>
                <w:i w:val="0"/>
                <w:iCs/>
                <w:sz w:val="20"/>
                <w:szCs w:val="20"/>
              </w:rPr>
            </w:pPr>
            <w:r w:rsidRPr="00167E3C">
              <w:rPr>
                <w:rStyle w:val="Italic"/>
                <w:rFonts w:ascii="Times New Roman" w:hAnsi="Times New Roman"/>
                <w:b/>
                <w:iCs/>
                <w:sz w:val="20"/>
                <w:szCs w:val="20"/>
              </w:rPr>
              <w:t>5</w:t>
            </w:r>
          </w:p>
        </w:tc>
        <w:tc>
          <w:tcPr>
            <w:tcW w:w="1331" w:type="dxa"/>
            <w:gridSpan w:val="2"/>
            <w:vMerge/>
            <w:shd w:val="clear" w:color="auto" w:fill="auto"/>
          </w:tcPr>
          <w:p w:rsidR="00E92F29" w:rsidRPr="00167E3C"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167E3C" w:rsidRDefault="00E92F29" w:rsidP="00026F6E">
            <w:pPr>
              <w:pStyle w:val="af9"/>
              <w:spacing w:line="276" w:lineRule="auto"/>
              <w:rPr>
                <w:rStyle w:val="Italic"/>
                <w:rFonts w:ascii="Times New Roman" w:hAnsi="Times New Roman"/>
                <w:i w:val="0"/>
                <w:iCs/>
                <w:sz w:val="20"/>
                <w:szCs w:val="20"/>
              </w:rPr>
            </w:pPr>
          </w:p>
        </w:tc>
      </w:tr>
      <w:tr w:rsidR="00E92F29" w:rsidRPr="00714B1B" w:rsidTr="00A8442D">
        <w:trPr>
          <w:gridAfter w:val="1"/>
          <w:wAfter w:w="7" w:type="dxa"/>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714B1B" w:rsidRDefault="00E92F29" w:rsidP="00026F6E">
            <w:pPr>
              <w:spacing w:after="0"/>
              <w:rPr>
                <w:rFonts w:ascii="Times New Roman" w:hAnsi="Times New Roman"/>
                <w:color w:val="000000"/>
                <w:sz w:val="20"/>
                <w:szCs w:val="20"/>
              </w:rPr>
            </w:pPr>
            <w:r w:rsidRPr="00714B1B">
              <w:rPr>
                <w:rFonts w:ascii="Times New Roman" w:hAnsi="Times New Roman"/>
                <w:color w:val="000000"/>
                <w:sz w:val="20"/>
                <w:szCs w:val="20"/>
              </w:rPr>
              <w:t>Свердловская обл.</w:t>
            </w:r>
          </w:p>
        </w:tc>
        <w:tc>
          <w:tcPr>
            <w:tcW w:w="926" w:type="dxa"/>
            <w:tcBorders>
              <w:top w:val="single" w:sz="4" w:space="0" w:color="000000"/>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914</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33391</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1,03</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18,26</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59,41</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21,3</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714B1B" w:rsidRDefault="00E92F29" w:rsidP="00026F6E">
            <w:pPr>
              <w:spacing w:after="0"/>
              <w:jc w:val="center"/>
              <w:rPr>
                <w:rFonts w:ascii="Times New Roman" w:hAnsi="Times New Roman"/>
                <w:color w:val="000000"/>
                <w:sz w:val="20"/>
                <w:szCs w:val="20"/>
              </w:rPr>
            </w:pPr>
            <w:r>
              <w:rPr>
                <w:rFonts w:ascii="Times New Roman" w:hAnsi="Times New Roman"/>
                <w:color w:val="000000"/>
                <w:sz w:val="20"/>
                <w:szCs w:val="20"/>
              </w:rPr>
              <w:t>98,97</w:t>
            </w:r>
          </w:p>
        </w:tc>
        <w:tc>
          <w:tcPr>
            <w:tcW w:w="1466" w:type="dxa"/>
            <w:gridSpan w:val="2"/>
            <w:shd w:val="clear" w:color="auto" w:fill="auto"/>
          </w:tcPr>
          <w:p w:rsidR="00E92F29" w:rsidRPr="00714B1B" w:rsidRDefault="00E92F29" w:rsidP="00026F6E">
            <w:pPr>
              <w:pStyle w:val="af9"/>
              <w:spacing w:line="276" w:lineRule="auto"/>
              <w:jc w:val="center"/>
              <w:rPr>
                <w:rFonts w:ascii="Times New Roman" w:hAnsi="Times New Roman"/>
                <w:sz w:val="20"/>
                <w:szCs w:val="20"/>
              </w:rPr>
            </w:pPr>
            <w:r>
              <w:rPr>
                <w:rFonts w:ascii="Times New Roman" w:hAnsi="Times New Roman"/>
                <w:sz w:val="20"/>
                <w:szCs w:val="20"/>
              </w:rPr>
              <w:t>80,71</w:t>
            </w:r>
          </w:p>
        </w:tc>
      </w:tr>
      <w:tr w:rsidR="00E92F29" w:rsidRPr="00714B1B" w:rsidTr="00A8442D">
        <w:trPr>
          <w:gridAfter w:val="1"/>
          <w:wAfter w:w="7" w:type="dxa"/>
        </w:trPr>
        <w:tc>
          <w:tcPr>
            <w:tcW w:w="1809" w:type="dxa"/>
            <w:tcBorders>
              <w:top w:val="nil"/>
              <w:left w:val="single" w:sz="4" w:space="0" w:color="000000"/>
              <w:bottom w:val="single" w:sz="4" w:space="0" w:color="000000"/>
              <w:right w:val="single" w:sz="4" w:space="0" w:color="000000"/>
            </w:tcBorders>
            <w:shd w:val="clear" w:color="auto" w:fill="auto"/>
            <w:vAlign w:val="bottom"/>
          </w:tcPr>
          <w:p w:rsidR="00E92F29" w:rsidRPr="00714B1B" w:rsidRDefault="00E92F29" w:rsidP="00026F6E">
            <w:pPr>
              <w:spacing w:after="0"/>
              <w:rPr>
                <w:rFonts w:ascii="Times New Roman" w:hAnsi="Times New Roman"/>
                <w:color w:val="000000"/>
                <w:sz w:val="20"/>
                <w:szCs w:val="20"/>
              </w:rPr>
            </w:pPr>
            <w:proofErr w:type="spellStart"/>
            <w:r w:rsidRPr="00714B1B">
              <w:rPr>
                <w:rFonts w:ascii="Times New Roman" w:hAnsi="Times New Roman"/>
                <w:color w:val="000000"/>
                <w:sz w:val="20"/>
                <w:szCs w:val="20"/>
              </w:rPr>
              <w:t>Режевской</w:t>
            </w:r>
            <w:proofErr w:type="spellEnd"/>
            <w:r w:rsidRPr="00714B1B">
              <w:rPr>
                <w:rFonts w:ascii="Times New Roman" w:hAnsi="Times New Roman"/>
                <w:color w:val="000000"/>
                <w:sz w:val="20"/>
                <w:szCs w:val="20"/>
              </w:rPr>
              <w:t xml:space="preserve"> муниципальный округ</w:t>
            </w:r>
          </w:p>
        </w:tc>
        <w:tc>
          <w:tcPr>
            <w:tcW w:w="926" w:type="dxa"/>
            <w:tcBorders>
              <w:top w:val="nil"/>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14</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350</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0,29</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15,14</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59,71</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24,86</w:t>
            </w:r>
          </w:p>
        </w:tc>
        <w:tc>
          <w:tcPr>
            <w:tcW w:w="1331"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714B1B" w:rsidRDefault="00E92F29" w:rsidP="00026F6E">
            <w:pPr>
              <w:spacing w:after="0"/>
              <w:jc w:val="center"/>
              <w:rPr>
                <w:rFonts w:ascii="Times New Roman" w:hAnsi="Times New Roman"/>
                <w:color w:val="000000"/>
                <w:sz w:val="20"/>
                <w:szCs w:val="20"/>
              </w:rPr>
            </w:pPr>
            <w:r>
              <w:rPr>
                <w:rFonts w:ascii="Times New Roman" w:hAnsi="Times New Roman"/>
                <w:color w:val="000000"/>
                <w:sz w:val="20"/>
                <w:szCs w:val="20"/>
              </w:rPr>
              <w:t>99,71</w:t>
            </w:r>
          </w:p>
        </w:tc>
        <w:tc>
          <w:tcPr>
            <w:tcW w:w="1466" w:type="dxa"/>
            <w:gridSpan w:val="2"/>
            <w:shd w:val="clear" w:color="auto" w:fill="auto"/>
          </w:tcPr>
          <w:p w:rsidR="00E92F29" w:rsidRDefault="00E92F29" w:rsidP="00026F6E">
            <w:pPr>
              <w:pStyle w:val="af9"/>
              <w:spacing w:line="276" w:lineRule="auto"/>
              <w:jc w:val="center"/>
              <w:rPr>
                <w:rFonts w:ascii="Times New Roman" w:hAnsi="Times New Roman"/>
                <w:sz w:val="20"/>
                <w:szCs w:val="20"/>
              </w:rPr>
            </w:pPr>
          </w:p>
          <w:p w:rsidR="00E92F29" w:rsidRDefault="00E92F29" w:rsidP="00026F6E">
            <w:pPr>
              <w:pStyle w:val="af9"/>
              <w:spacing w:line="276" w:lineRule="auto"/>
              <w:jc w:val="center"/>
              <w:rPr>
                <w:rFonts w:ascii="Times New Roman" w:hAnsi="Times New Roman"/>
                <w:sz w:val="20"/>
                <w:szCs w:val="20"/>
              </w:rPr>
            </w:pPr>
          </w:p>
          <w:p w:rsidR="00E92F29" w:rsidRPr="00714B1B" w:rsidRDefault="00E92F29" w:rsidP="00026F6E">
            <w:pPr>
              <w:pStyle w:val="af9"/>
              <w:spacing w:line="276" w:lineRule="auto"/>
              <w:jc w:val="center"/>
              <w:rPr>
                <w:rFonts w:ascii="Times New Roman" w:hAnsi="Times New Roman"/>
                <w:sz w:val="20"/>
                <w:szCs w:val="20"/>
              </w:rPr>
            </w:pPr>
            <w:r>
              <w:rPr>
                <w:rFonts w:ascii="Times New Roman" w:hAnsi="Times New Roman"/>
                <w:sz w:val="20"/>
                <w:szCs w:val="20"/>
              </w:rPr>
              <w:t>84,57</w:t>
            </w:r>
          </w:p>
        </w:tc>
      </w:tr>
      <w:tr w:rsidR="00E92F29" w:rsidRPr="00167E3C" w:rsidTr="00A8442D">
        <w:tc>
          <w:tcPr>
            <w:tcW w:w="2742" w:type="dxa"/>
            <w:gridSpan w:val="3"/>
            <w:tcBorders>
              <w:top w:val="nil"/>
              <w:left w:val="single" w:sz="4" w:space="0" w:color="000000"/>
              <w:bottom w:val="single" w:sz="4" w:space="0" w:color="000000"/>
              <w:right w:val="single" w:sz="4" w:space="0" w:color="000000"/>
            </w:tcBorders>
            <w:shd w:val="clear" w:color="auto" w:fill="auto"/>
            <w:vAlign w:val="bottom"/>
          </w:tcPr>
          <w:p w:rsidR="00E92F29" w:rsidRPr="00714B1B" w:rsidRDefault="00E92F29" w:rsidP="00026F6E">
            <w:pPr>
              <w:spacing w:after="0"/>
              <w:rPr>
                <w:rFonts w:ascii="Times New Roman" w:hAnsi="Times New Roman"/>
                <w:b/>
                <w:color w:val="000000"/>
                <w:sz w:val="20"/>
                <w:szCs w:val="20"/>
              </w:rPr>
            </w:pPr>
            <w:r w:rsidRPr="00714B1B">
              <w:rPr>
                <w:rFonts w:ascii="Times New Roman" w:hAnsi="Times New Roman"/>
                <w:b/>
                <w:color w:val="000000"/>
                <w:sz w:val="20"/>
                <w:szCs w:val="20"/>
              </w:rPr>
              <w:t>МАОУ СОШ № 44</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b/>
                <w:color w:val="000000"/>
                <w:sz w:val="20"/>
                <w:szCs w:val="20"/>
              </w:rPr>
            </w:pPr>
            <w:r w:rsidRPr="00714B1B">
              <w:rPr>
                <w:rFonts w:ascii="Times New Roman" w:hAnsi="Times New Roman"/>
                <w:b/>
                <w:color w:val="000000"/>
                <w:sz w:val="20"/>
                <w:szCs w:val="20"/>
              </w:rPr>
              <w:t>44</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b/>
                <w:color w:val="000000"/>
                <w:sz w:val="20"/>
                <w:szCs w:val="20"/>
              </w:rPr>
            </w:pPr>
            <w:r w:rsidRPr="00714B1B">
              <w:rPr>
                <w:rFonts w:ascii="Times New Roman" w:hAnsi="Times New Roman"/>
                <w:b/>
                <w:color w:val="000000"/>
                <w:sz w:val="20"/>
                <w:szCs w:val="20"/>
              </w:rPr>
              <w:t>0</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b/>
                <w:color w:val="000000"/>
                <w:sz w:val="20"/>
                <w:szCs w:val="20"/>
              </w:rPr>
            </w:pPr>
            <w:r w:rsidRPr="00714B1B">
              <w:rPr>
                <w:rFonts w:ascii="Times New Roman" w:hAnsi="Times New Roman"/>
                <w:b/>
                <w:color w:val="000000"/>
                <w:sz w:val="20"/>
                <w:szCs w:val="20"/>
              </w:rPr>
              <w:t>11,36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714B1B" w:rsidRDefault="00E92F29" w:rsidP="00026F6E">
            <w:pPr>
              <w:spacing w:after="0"/>
              <w:jc w:val="right"/>
              <w:rPr>
                <w:rFonts w:ascii="Times New Roman" w:hAnsi="Times New Roman"/>
                <w:b/>
                <w:color w:val="000000"/>
                <w:sz w:val="20"/>
                <w:szCs w:val="20"/>
              </w:rPr>
            </w:pPr>
            <w:r w:rsidRPr="00714B1B">
              <w:rPr>
                <w:rFonts w:ascii="Times New Roman" w:hAnsi="Times New Roman"/>
                <w:b/>
                <w:color w:val="000000"/>
                <w:sz w:val="20"/>
                <w:szCs w:val="20"/>
              </w:rPr>
              <w:t>72,73</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714B1B" w:rsidRDefault="00E92F29" w:rsidP="00026F6E">
            <w:pPr>
              <w:spacing w:after="0"/>
              <w:jc w:val="center"/>
              <w:rPr>
                <w:rFonts w:ascii="Times New Roman" w:hAnsi="Times New Roman"/>
                <w:b/>
                <w:color w:val="000000"/>
                <w:sz w:val="20"/>
                <w:szCs w:val="20"/>
              </w:rPr>
            </w:pPr>
            <w:r w:rsidRPr="00714B1B">
              <w:rPr>
                <w:rFonts w:ascii="Times New Roman" w:hAnsi="Times New Roman"/>
                <w:b/>
                <w:color w:val="000000"/>
                <w:sz w:val="20"/>
                <w:szCs w:val="20"/>
              </w:rPr>
              <w:t>15,91</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714B1B" w:rsidRDefault="00E92F29" w:rsidP="00026F6E">
            <w:pPr>
              <w:spacing w:after="0"/>
              <w:jc w:val="center"/>
              <w:rPr>
                <w:rFonts w:ascii="Times New Roman" w:hAnsi="Times New Roman"/>
                <w:b/>
                <w:color w:val="000000"/>
                <w:sz w:val="20"/>
                <w:szCs w:val="20"/>
              </w:rPr>
            </w:pPr>
            <w:r w:rsidRPr="00714B1B">
              <w:rPr>
                <w:rFonts w:ascii="Times New Roman" w:hAnsi="Times New Roman"/>
                <w:b/>
                <w:color w:val="000000"/>
                <w:sz w:val="20"/>
                <w:szCs w:val="20"/>
              </w:rPr>
              <w:t>100</w:t>
            </w:r>
          </w:p>
        </w:tc>
        <w:tc>
          <w:tcPr>
            <w:tcW w:w="1466"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714B1B" w:rsidRDefault="00E92F29" w:rsidP="00026F6E">
            <w:pPr>
              <w:spacing w:after="0"/>
              <w:jc w:val="center"/>
              <w:rPr>
                <w:rFonts w:ascii="Times New Roman" w:hAnsi="Times New Roman"/>
                <w:b/>
                <w:color w:val="000000"/>
                <w:sz w:val="20"/>
                <w:szCs w:val="20"/>
              </w:rPr>
            </w:pPr>
            <w:r w:rsidRPr="00714B1B">
              <w:rPr>
                <w:rFonts w:ascii="Times New Roman" w:hAnsi="Times New Roman"/>
                <w:b/>
                <w:color w:val="000000"/>
                <w:sz w:val="20"/>
                <w:szCs w:val="20"/>
              </w:rPr>
              <w:t>88,64</w:t>
            </w:r>
          </w:p>
        </w:tc>
      </w:tr>
    </w:tbl>
    <w:p w:rsidR="00E92F29" w:rsidRDefault="00E92F29" w:rsidP="00026F6E">
      <w:pPr>
        <w:pStyle w:val="af9"/>
        <w:spacing w:line="276" w:lineRule="auto"/>
        <w:rPr>
          <w:rFonts w:ascii="Times New Roman" w:hAnsi="Times New Roman"/>
          <w:i/>
          <w:iCs/>
          <w:sz w:val="24"/>
          <w:szCs w:val="24"/>
        </w:rPr>
      </w:pPr>
    </w:p>
    <w:p w:rsidR="00E92F29" w:rsidRDefault="00E92F29" w:rsidP="00026F6E">
      <w:pPr>
        <w:pStyle w:val="af9"/>
        <w:spacing w:line="276" w:lineRule="auto"/>
        <w:rPr>
          <w:rFonts w:ascii="Times New Roman" w:hAnsi="Times New Roman"/>
          <w:i/>
          <w:iCs/>
          <w:sz w:val="24"/>
          <w:szCs w:val="24"/>
        </w:rPr>
      </w:pPr>
      <w:r w:rsidRPr="00384660">
        <w:rPr>
          <w:rFonts w:ascii="Times New Roman" w:hAnsi="Times New Roman"/>
          <w:i/>
          <w:iCs/>
          <w:sz w:val="24"/>
          <w:szCs w:val="24"/>
        </w:rPr>
        <w:t>Таблица 2. Сравнение отметок с отметками по журналу</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6"/>
        <w:gridCol w:w="1841"/>
        <w:gridCol w:w="1548"/>
        <w:gridCol w:w="6"/>
      </w:tblGrid>
      <w:tr w:rsidR="00E92F29" w:rsidRPr="00E23018" w:rsidTr="00E92F29">
        <w:trPr>
          <w:gridAfter w:val="1"/>
          <w:wAfter w:w="6" w:type="dxa"/>
          <w:trHeight w:val="766"/>
        </w:trPr>
        <w:tc>
          <w:tcPr>
            <w:tcW w:w="5836"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841"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548"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E92F29">
        <w:trPr>
          <w:trHeight w:val="766"/>
        </w:trPr>
        <w:tc>
          <w:tcPr>
            <w:tcW w:w="9231" w:type="dxa"/>
            <w:gridSpan w:val="4"/>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E92F29">
        <w:trPr>
          <w:gridAfter w:val="1"/>
          <w:wAfter w:w="6" w:type="dxa"/>
          <w:trHeight w:val="355"/>
        </w:trPr>
        <w:tc>
          <w:tcPr>
            <w:tcW w:w="5836"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7</w:t>
            </w:r>
          </w:p>
        </w:tc>
        <w:tc>
          <w:tcPr>
            <w:tcW w:w="1548" w:type="dxa"/>
            <w:tcBorders>
              <w:top w:val="single" w:sz="4" w:space="0" w:color="000000"/>
              <w:left w:val="nil"/>
              <w:bottom w:val="single" w:sz="4" w:space="0" w:color="000000"/>
              <w:right w:val="single" w:sz="4" w:space="0" w:color="000000"/>
            </w:tcBorders>
            <w:shd w:val="clear" w:color="auto" w:fill="auto"/>
            <w:noWrap/>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15,91</w:t>
            </w:r>
          </w:p>
        </w:tc>
      </w:tr>
      <w:tr w:rsidR="00E92F29" w:rsidRPr="00C11C81" w:rsidTr="00E92F29">
        <w:trPr>
          <w:gridAfter w:val="1"/>
          <w:wAfter w:w="6" w:type="dxa"/>
          <w:trHeight w:val="416"/>
        </w:trPr>
        <w:tc>
          <w:tcPr>
            <w:tcW w:w="5836"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841" w:type="dxa"/>
            <w:tcBorders>
              <w:top w:val="nil"/>
              <w:left w:val="single" w:sz="4" w:space="0" w:color="000000"/>
              <w:bottom w:val="single" w:sz="4" w:space="0" w:color="000000"/>
              <w:right w:val="single" w:sz="4" w:space="0" w:color="000000"/>
            </w:tcBorders>
            <w:shd w:val="clear" w:color="auto" w:fill="auto"/>
            <w:noWrap/>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27</w:t>
            </w:r>
          </w:p>
        </w:tc>
        <w:tc>
          <w:tcPr>
            <w:tcW w:w="1548" w:type="dxa"/>
            <w:tcBorders>
              <w:top w:val="nil"/>
              <w:left w:val="nil"/>
              <w:bottom w:val="single" w:sz="4" w:space="0" w:color="000000"/>
              <w:right w:val="single" w:sz="4" w:space="0" w:color="000000"/>
            </w:tcBorders>
            <w:shd w:val="clear" w:color="auto" w:fill="auto"/>
            <w:noWrap/>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61,36</w:t>
            </w:r>
          </w:p>
        </w:tc>
      </w:tr>
      <w:tr w:rsidR="00E92F29" w:rsidRPr="00C11C81" w:rsidTr="00E92F29">
        <w:trPr>
          <w:gridAfter w:val="1"/>
          <w:wAfter w:w="6" w:type="dxa"/>
          <w:trHeight w:val="265"/>
        </w:trPr>
        <w:tc>
          <w:tcPr>
            <w:tcW w:w="5836"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841" w:type="dxa"/>
            <w:tcBorders>
              <w:top w:val="nil"/>
              <w:left w:val="single" w:sz="4" w:space="0" w:color="000000"/>
              <w:bottom w:val="single" w:sz="4" w:space="0" w:color="000000"/>
              <w:right w:val="single" w:sz="4" w:space="0" w:color="000000"/>
            </w:tcBorders>
            <w:shd w:val="clear" w:color="auto" w:fill="auto"/>
            <w:noWrap/>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10</w:t>
            </w:r>
          </w:p>
        </w:tc>
        <w:tc>
          <w:tcPr>
            <w:tcW w:w="1548" w:type="dxa"/>
            <w:tcBorders>
              <w:top w:val="nil"/>
              <w:left w:val="nil"/>
              <w:bottom w:val="single" w:sz="4" w:space="0" w:color="000000"/>
              <w:right w:val="single" w:sz="4" w:space="0" w:color="000000"/>
            </w:tcBorders>
            <w:shd w:val="clear" w:color="auto" w:fill="auto"/>
            <w:noWrap/>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22,73</w:t>
            </w:r>
          </w:p>
        </w:tc>
      </w:tr>
      <w:tr w:rsidR="00E92F29" w:rsidRPr="00C11C81" w:rsidTr="00E92F29">
        <w:trPr>
          <w:gridAfter w:val="1"/>
          <w:wAfter w:w="6" w:type="dxa"/>
          <w:trHeight w:val="284"/>
        </w:trPr>
        <w:tc>
          <w:tcPr>
            <w:tcW w:w="5836"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841" w:type="dxa"/>
            <w:tcBorders>
              <w:top w:val="nil"/>
              <w:left w:val="single" w:sz="4" w:space="0" w:color="000000"/>
              <w:bottom w:val="single" w:sz="4" w:space="0" w:color="000000"/>
              <w:right w:val="single" w:sz="4" w:space="0" w:color="000000"/>
            </w:tcBorders>
            <w:shd w:val="clear" w:color="auto" w:fill="auto"/>
            <w:noWrap/>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44</w:t>
            </w:r>
          </w:p>
        </w:tc>
        <w:tc>
          <w:tcPr>
            <w:tcW w:w="1548" w:type="dxa"/>
            <w:tcBorders>
              <w:top w:val="nil"/>
              <w:left w:val="nil"/>
              <w:bottom w:val="single" w:sz="4" w:space="0" w:color="000000"/>
              <w:right w:val="single" w:sz="4" w:space="0" w:color="000000"/>
            </w:tcBorders>
            <w:shd w:val="clear" w:color="auto" w:fill="auto"/>
            <w:noWrap/>
            <w:vAlign w:val="bottom"/>
          </w:tcPr>
          <w:p w:rsidR="00E92F29" w:rsidRPr="00714B1B" w:rsidRDefault="00E92F29" w:rsidP="00026F6E">
            <w:pPr>
              <w:spacing w:after="0"/>
              <w:jc w:val="right"/>
              <w:rPr>
                <w:rFonts w:ascii="Times New Roman" w:hAnsi="Times New Roman"/>
                <w:color w:val="000000"/>
                <w:sz w:val="20"/>
                <w:szCs w:val="20"/>
              </w:rPr>
            </w:pPr>
            <w:r w:rsidRPr="00714B1B">
              <w:rPr>
                <w:rFonts w:ascii="Times New Roman" w:hAnsi="Times New Roman"/>
                <w:color w:val="000000"/>
                <w:sz w:val="20"/>
                <w:szCs w:val="20"/>
              </w:rPr>
              <w:t>100</w:t>
            </w:r>
          </w:p>
        </w:tc>
      </w:tr>
    </w:tbl>
    <w:p w:rsidR="00E92F2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С предложенной работой справились 100% школьников, из них хорошие и отличные результаты показали</w:t>
      </w:r>
      <w:r>
        <w:rPr>
          <w:rFonts w:ascii="Times New Roman" w:hAnsi="Times New Roman"/>
          <w:sz w:val="24"/>
          <w:szCs w:val="24"/>
        </w:rPr>
        <w:t xml:space="preserve"> 88,64</w:t>
      </w:r>
      <w:r w:rsidRPr="00291A89">
        <w:rPr>
          <w:rFonts w:ascii="Times New Roman" w:hAnsi="Times New Roman"/>
          <w:sz w:val="24"/>
          <w:szCs w:val="24"/>
        </w:rPr>
        <w:t>% четвероклассников. Сравнительный анализ ре</w:t>
      </w:r>
      <w:r>
        <w:rPr>
          <w:rFonts w:ascii="Times New Roman" w:hAnsi="Times New Roman"/>
          <w:sz w:val="24"/>
          <w:szCs w:val="24"/>
        </w:rPr>
        <w:t xml:space="preserve">зультатов показал, что качество </w:t>
      </w:r>
      <w:proofErr w:type="gramStart"/>
      <w:r>
        <w:rPr>
          <w:rFonts w:ascii="Times New Roman" w:hAnsi="Times New Roman"/>
          <w:sz w:val="24"/>
          <w:szCs w:val="24"/>
        </w:rPr>
        <w:t>знаний</w:t>
      </w:r>
      <w:proofErr w:type="gramEnd"/>
      <w:r>
        <w:rPr>
          <w:rFonts w:ascii="Times New Roman" w:hAnsi="Times New Roman"/>
          <w:sz w:val="24"/>
          <w:szCs w:val="24"/>
        </w:rPr>
        <w:t xml:space="preserve"> </w:t>
      </w:r>
      <w:r w:rsidRPr="00291A89">
        <w:rPr>
          <w:rFonts w:ascii="Times New Roman" w:hAnsi="Times New Roman"/>
          <w:sz w:val="24"/>
          <w:szCs w:val="24"/>
        </w:rPr>
        <w:t xml:space="preserve">обучающихся МАОУ СОШ № 44 по окружающему миру выше Свердловской области на </w:t>
      </w:r>
      <w:r>
        <w:rPr>
          <w:rFonts w:ascii="Times New Roman" w:hAnsi="Times New Roman"/>
          <w:sz w:val="24"/>
          <w:szCs w:val="24"/>
        </w:rPr>
        <w:t>7,93</w:t>
      </w:r>
      <w:r w:rsidRPr="00291A89">
        <w:rPr>
          <w:rFonts w:ascii="Times New Roman" w:hAnsi="Times New Roman"/>
          <w:sz w:val="24"/>
          <w:szCs w:val="24"/>
        </w:rPr>
        <w:t>%, а</w:t>
      </w:r>
      <w:r>
        <w:rPr>
          <w:rFonts w:ascii="Times New Roman" w:hAnsi="Times New Roman"/>
          <w:sz w:val="24"/>
          <w:szCs w:val="24"/>
        </w:rPr>
        <w:t xml:space="preserve"> РМ</w:t>
      </w:r>
      <w:r w:rsidRPr="00291A89">
        <w:rPr>
          <w:rFonts w:ascii="Times New Roman" w:hAnsi="Times New Roman"/>
          <w:sz w:val="24"/>
          <w:szCs w:val="24"/>
        </w:rPr>
        <w:t xml:space="preserve">О на </w:t>
      </w:r>
      <w:r>
        <w:rPr>
          <w:rFonts w:ascii="Times New Roman" w:hAnsi="Times New Roman"/>
          <w:sz w:val="24"/>
          <w:szCs w:val="24"/>
        </w:rPr>
        <w:t>4,07</w:t>
      </w:r>
      <w:r w:rsidRPr="00291A89">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1,03% РМО – на 0,29.</w:t>
      </w:r>
    </w:p>
    <w:p w:rsidR="00E92F29" w:rsidRPr="00C17E05" w:rsidRDefault="00E92F29" w:rsidP="00026F6E">
      <w:pPr>
        <w:spacing w:after="0"/>
        <w:ind w:firstLine="567"/>
        <w:jc w:val="both"/>
        <w:rPr>
          <w:rFonts w:ascii="Times New Roman" w:hAnsi="Times New Roman"/>
          <w:color w:val="000000"/>
          <w:sz w:val="24"/>
          <w:szCs w:val="24"/>
        </w:rPr>
      </w:pPr>
      <w:r w:rsidRPr="00C17E05">
        <w:rPr>
          <w:rFonts w:ascii="Times New Roman" w:hAnsi="Times New Roman"/>
          <w:sz w:val="24"/>
          <w:szCs w:val="24"/>
        </w:rPr>
        <w:t xml:space="preserve">При организации и планировании проверочных работ по окружающему миру в следующем учебном году обратить внимание на задания, направленные на </w:t>
      </w:r>
      <w:r w:rsidRPr="00C17E05">
        <w:rPr>
          <w:rFonts w:ascii="Times New Roman" w:hAnsi="Times New Roman"/>
          <w:color w:val="000000"/>
          <w:sz w:val="24"/>
          <w:szCs w:val="24"/>
        </w:rPr>
        <w:t>распознавание  изученных объектов и явлений живой и неживой природы по их описанию, рисункам и фотографиям, различие их в окружающем мире;</w:t>
      </w:r>
      <w:r w:rsidRPr="00C17E05">
        <w:rPr>
          <w:rFonts w:ascii="Times New Roman" w:hAnsi="Times New Roman"/>
          <w:sz w:val="24"/>
          <w:szCs w:val="24"/>
        </w:rPr>
        <w:t xml:space="preserve"> </w:t>
      </w:r>
      <w:r w:rsidRPr="00C17E05">
        <w:rPr>
          <w:rFonts w:ascii="Times New Roman" w:hAnsi="Times New Roman"/>
          <w:color w:val="000000"/>
          <w:sz w:val="24"/>
          <w:szCs w:val="24"/>
        </w:rPr>
        <w:t xml:space="preserve"> на группирование изученных объектов живой и неживой природы,  проведение простейших классификаций; на проведение несложных наблюдений, опытов с объектами природы с использованием простейшего лабораторного оборудования и измерительных приборов, следуя правилам безопасного труда,  создавать по заданному плану собственные развернутые высказывания</w:t>
      </w:r>
      <w:r>
        <w:rPr>
          <w:rFonts w:ascii="Times New Roman" w:hAnsi="Times New Roman"/>
          <w:color w:val="000000"/>
          <w:sz w:val="24"/>
          <w:szCs w:val="24"/>
        </w:rPr>
        <w:t>.</w:t>
      </w:r>
    </w:p>
    <w:p w:rsidR="00E92F29" w:rsidRPr="00C17E05" w:rsidRDefault="00E92F29" w:rsidP="00026F6E">
      <w:pPr>
        <w:spacing w:after="0"/>
        <w:ind w:firstLine="567"/>
        <w:jc w:val="both"/>
        <w:rPr>
          <w:rFonts w:ascii="Times New Roman" w:hAnsi="Times New Roman"/>
          <w:color w:val="000000"/>
          <w:sz w:val="24"/>
          <w:szCs w:val="24"/>
        </w:rPr>
      </w:pPr>
      <w:r w:rsidRPr="00C17E05">
        <w:rPr>
          <w:rFonts w:ascii="Times New Roman" w:hAnsi="Times New Roman"/>
          <w:sz w:val="24"/>
          <w:szCs w:val="24"/>
        </w:rPr>
        <w:t xml:space="preserve">Уделять наибольшее внимание заданиям, направленным </w:t>
      </w:r>
      <w:r w:rsidRPr="00C17E05">
        <w:rPr>
          <w:rFonts w:ascii="Times New Roman" w:hAnsi="Times New Roman"/>
          <w:color w:val="000000"/>
          <w:sz w:val="24"/>
          <w:szCs w:val="24"/>
        </w:rPr>
        <w:t>на описание   государственных праздников России, наиболее известных российских исторических деятелях, достопримечательностей столицы России и родного края.</w:t>
      </w:r>
    </w:p>
    <w:p w:rsidR="00E92F29" w:rsidRDefault="00E92F29" w:rsidP="00026F6E">
      <w:pPr>
        <w:spacing w:after="0"/>
        <w:ind w:firstLine="567"/>
        <w:jc w:val="both"/>
        <w:rPr>
          <w:rFonts w:ascii="Times New Roman" w:hAnsi="Times New Roman"/>
          <w:sz w:val="24"/>
          <w:szCs w:val="24"/>
        </w:rPr>
      </w:pPr>
    </w:p>
    <w:p w:rsidR="00E92F29" w:rsidRPr="0050754F" w:rsidRDefault="00E92F29" w:rsidP="00026F6E">
      <w:pPr>
        <w:pStyle w:val="af9"/>
        <w:spacing w:line="276" w:lineRule="auto"/>
        <w:ind w:firstLine="567"/>
        <w:jc w:val="center"/>
        <w:rPr>
          <w:rStyle w:val="Bodytext213pt"/>
        </w:rPr>
      </w:pPr>
      <w:r>
        <w:rPr>
          <w:rFonts w:ascii="Times New Roman" w:hAnsi="Times New Roman"/>
          <w:b/>
          <w:sz w:val="24"/>
          <w:szCs w:val="24"/>
        </w:rPr>
        <w:lastRenderedPageBreak/>
        <w:t>Литературное чтение</w:t>
      </w:r>
    </w:p>
    <w:p w:rsidR="00E92F29" w:rsidRPr="00A72902" w:rsidRDefault="00E92F29" w:rsidP="00026F6E">
      <w:pPr>
        <w:spacing w:after="0"/>
        <w:ind w:firstLine="567"/>
        <w:jc w:val="both"/>
        <w:rPr>
          <w:rFonts w:ascii="Times New Roman" w:hAnsi="Times New Roman"/>
          <w:sz w:val="24"/>
          <w:szCs w:val="24"/>
        </w:rPr>
      </w:pPr>
      <w:r w:rsidRPr="00291A89">
        <w:rPr>
          <w:rFonts w:ascii="Times New Roman" w:hAnsi="Times New Roman"/>
          <w:sz w:val="24"/>
          <w:szCs w:val="24"/>
        </w:rPr>
        <w:t xml:space="preserve">В проверочной работе по окружающему миру приняло участие </w:t>
      </w:r>
      <w:r>
        <w:rPr>
          <w:rFonts w:ascii="Times New Roman" w:hAnsi="Times New Roman"/>
          <w:sz w:val="24"/>
          <w:szCs w:val="24"/>
        </w:rPr>
        <w:t xml:space="preserve">27 </w:t>
      </w:r>
      <w:r w:rsidRPr="00291A89">
        <w:rPr>
          <w:rFonts w:ascii="Times New Roman" w:hAnsi="Times New Roman"/>
          <w:sz w:val="24"/>
          <w:szCs w:val="24"/>
        </w:rPr>
        <w:t>обучающихся 4</w:t>
      </w:r>
      <w:r>
        <w:rPr>
          <w:rFonts w:ascii="Times New Roman" w:hAnsi="Times New Roman"/>
          <w:sz w:val="24"/>
          <w:szCs w:val="24"/>
        </w:rPr>
        <w:t>-х классов.</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Максимальное количество первичных баллов за выполнение проверочной работы – </w:t>
      </w:r>
      <w:r>
        <w:rPr>
          <w:rFonts w:ascii="Times New Roman" w:hAnsi="Times New Roman"/>
          <w:sz w:val="24"/>
          <w:szCs w:val="24"/>
        </w:rPr>
        <w:t>2</w:t>
      </w:r>
      <w:r w:rsidRPr="00291A89">
        <w:rPr>
          <w:rFonts w:ascii="Times New Roman" w:hAnsi="Times New Roman"/>
          <w:sz w:val="24"/>
          <w:szCs w:val="24"/>
        </w:rPr>
        <w:t xml:space="preserve">2. </w:t>
      </w:r>
    </w:p>
    <w:p w:rsidR="00E92F29" w:rsidRPr="00291A89" w:rsidRDefault="00E92F29" w:rsidP="00026F6E">
      <w:pPr>
        <w:pStyle w:val="af9"/>
        <w:spacing w:line="276" w:lineRule="auto"/>
        <w:ind w:firstLine="567"/>
        <w:jc w:val="both"/>
        <w:rPr>
          <w:rFonts w:ascii="Times New Roman" w:hAnsi="Times New Roman"/>
          <w:sz w:val="24"/>
          <w:szCs w:val="24"/>
        </w:rPr>
      </w:pPr>
      <w:r>
        <w:rPr>
          <w:rFonts w:ascii="Times New Roman" w:hAnsi="Times New Roman"/>
          <w:sz w:val="24"/>
          <w:szCs w:val="24"/>
        </w:rPr>
        <w:t>Абсолютное б</w:t>
      </w:r>
      <w:r w:rsidRPr="00291A89">
        <w:rPr>
          <w:rFonts w:ascii="Times New Roman" w:hAnsi="Times New Roman"/>
          <w:sz w:val="24"/>
          <w:szCs w:val="24"/>
        </w:rPr>
        <w:t>ольшинство школьников успешно справилось с работой (таблица 1).</w:t>
      </w:r>
    </w:p>
    <w:p w:rsidR="00E92F29" w:rsidRDefault="00E92F29" w:rsidP="00026F6E">
      <w:pPr>
        <w:pStyle w:val="af9"/>
        <w:spacing w:line="276" w:lineRule="auto"/>
        <w:rPr>
          <w:rStyle w:val="Italic"/>
          <w:rFonts w:ascii="Times New Roman" w:hAnsi="Times New Roman"/>
          <w:iCs/>
          <w:sz w:val="24"/>
          <w:szCs w:val="24"/>
        </w:rPr>
      </w:pPr>
      <w:r w:rsidRPr="007F7371">
        <w:rPr>
          <w:rStyle w:val="Italic"/>
          <w:rFonts w:ascii="Times New Roman" w:hAnsi="Times New Roman"/>
          <w:iCs/>
          <w:sz w:val="24"/>
          <w:szCs w:val="24"/>
        </w:rPr>
        <w:t xml:space="preserve">Таблица 1. </w:t>
      </w:r>
      <w:r>
        <w:rPr>
          <w:rStyle w:val="Italic"/>
          <w:rFonts w:ascii="Times New Roman" w:hAnsi="Times New Roman"/>
          <w:iCs/>
          <w:sz w:val="24"/>
          <w:szCs w:val="24"/>
        </w:rPr>
        <w:t>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730"/>
        <w:gridCol w:w="7"/>
        <w:gridCol w:w="1263"/>
        <w:gridCol w:w="7"/>
        <w:gridCol w:w="711"/>
        <w:gridCol w:w="7"/>
        <w:gridCol w:w="711"/>
        <w:gridCol w:w="7"/>
        <w:gridCol w:w="711"/>
        <w:gridCol w:w="7"/>
        <w:gridCol w:w="712"/>
        <w:gridCol w:w="7"/>
        <w:gridCol w:w="1324"/>
        <w:gridCol w:w="7"/>
        <w:gridCol w:w="1459"/>
        <w:gridCol w:w="6"/>
      </w:tblGrid>
      <w:tr w:rsidR="00E92F29" w:rsidRPr="00167E3C" w:rsidTr="00A8442D">
        <w:trPr>
          <w:gridAfter w:val="1"/>
          <w:wAfter w:w="7" w:type="dxa"/>
        </w:trPr>
        <w:tc>
          <w:tcPr>
            <w:tcW w:w="1809" w:type="dxa"/>
            <w:vMerge w:val="restart"/>
            <w:shd w:val="clear" w:color="auto" w:fill="auto"/>
          </w:tcPr>
          <w:p w:rsidR="00E92F29" w:rsidRPr="00167E3C" w:rsidRDefault="00E92F29" w:rsidP="00026F6E">
            <w:pPr>
              <w:pStyle w:val="af9"/>
              <w:spacing w:line="276" w:lineRule="auto"/>
              <w:rPr>
                <w:rFonts w:ascii="Times New Roman" w:hAnsi="Times New Roman"/>
                <w:b/>
                <w:sz w:val="20"/>
                <w:szCs w:val="20"/>
                <w:u w:color="000000"/>
              </w:rPr>
            </w:pPr>
            <w:r w:rsidRPr="00167E3C">
              <w:rPr>
                <w:rFonts w:ascii="Times New Roman" w:hAnsi="Times New Roman"/>
                <w:b/>
                <w:sz w:val="20"/>
                <w:szCs w:val="20"/>
                <w:u w:color="000000"/>
              </w:rPr>
              <w:t>Группы участников</w:t>
            </w:r>
          </w:p>
        </w:tc>
        <w:tc>
          <w:tcPr>
            <w:tcW w:w="926" w:type="dxa"/>
            <w:vMerge w:val="restart"/>
            <w:shd w:val="clear" w:color="auto" w:fill="auto"/>
          </w:tcPr>
          <w:p w:rsidR="00E92F29" w:rsidRPr="00167E3C" w:rsidRDefault="00E92F29" w:rsidP="00026F6E">
            <w:pPr>
              <w:pStyle w:val="af9"/>
              <w:spacing w:line="276" w:lineRule="auto"/>
              <w:rPr>
                <w:rFonts w:ascii="Times New Roman" w:hAnsi="Times New Roman"/>
                <w:b/>
                <w:sz w:val="20"/>
                <w:szCs w:val="20"/>
                <w:u w:color="000000"/>
              </w:rPr>
            </w:pPr>
            <w:r w:rsidRPr="00167E3C">
              <w:rPr>
                <w:rFonts w:ascii="Times New Roman" w:hAnsi="Times New Roman"/>
                <w:b/>
                <w:sz w:val="20"/>
                <w:szCs w:val="20"/>
                <w:u w:color="000000"/>
              </w:rPr>
              <w:t>Кол-во ОО</w:t>
            </w:r>
          </w:p>
        </w:tc>
        <w:tc>
          <w:tcPr>
            <w:tcW w:w="1270" w:type="dxa"/>
            <w:gridSpan w:val="2"/>
            <w:vMerge w:val="restart"/>
            <w:shd w:val="clear" w:color="auto" w:fill="auto"/>
          </w:tcPr>
          <w:p w:rsidR="00E92F29" w:rsidRPr="00167E3C" w:rsidRDefault="00E92F29" w:rsidP="00026F6E">
            <w:pPr>
              <w:pStyle w:val="af9"/>
              <w:spacing w:line="276" w:lineRule="auto"/>
              <w:rPr>
                <w:rFonts w:ascii="Times New Roman" w:hAnsi="Times New Roman"/>
                <w:b/>
                <w:sz w:val="20"/>
                <w:szCs w:val="20"/>
                <w:u w:color="000000"/>
              </w:rPr>
            </w:pPr>
            <w:r w:rsidRPr="00167E3C">
              <w:rPr>
                <w:rFonts w:ascii="Times New Roman" w:hAnsi="Times New Roman"/>
                <w:b/>
                <w:sz w:val="20"/>
                <w:szCs w:val="20"/>
                <w:u w:color="000000"/>
              </w:rPr>
              <w:t>Кол-во участников</w:t>
            </w:r>
          </w:p>
          <w:p w:rsidR="00E92F29" w:rsidRPr="00167E3C"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167E3C"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167E3C" w:rsidRDefault="00E92F29" w:rsidP="00026F6E">
            <w:pPr>
              <w:pStyle w:val="af9"/>
              <w:spacing w:line="276" w:lineRule="auto"/>
              <w:rPr>
                <w:rFonts w:ascii="Times New Roman" w:hAnsi="Times New Roman"/>
                <w:b/>
                <w:sz w:val="20"/>
                <w:szCs w:val="20"/>
              </w:rPr>
            </w:pPr>
            <w:r w:rsidRPr="00167E3C">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167E3C" w:rsidRDefault="00E92F29" w:rsidP="00026F6E">
            <w:pPr>
              <w:pStyle w:val="af9"/>
              <w:spacing w:line="276" w:lineRule="auto"/>
              <w:rPr>
                <w:rFonts w:ascii="Times New Roman" w:hAnsi="Times New Roman"/>
                <w:b/>
                <w:sz w:val="20"/>
                <w:szCs w:val="20"/>
                <w:u w:color="000000"/>
              </w:rPr>
            </w:pPr>
            <w:r w:rsidRPr="00167E3C">
              <w:rPr>
                <w:rFonts w:ascii="Times New Roman" w:hAnsi="Times New Roman"/>
                <w:b/>
                <w:sz w:val="20"/>
                <w:szCs w:val="20"/>
              </w:rPr>
              <w:t>Качественное выполнение ВПР</w:t>
            </w:r>
          </w:p>
        </w:tc>
      </w:tr>
      <w:tr w:rsidR="00E92F29" w:rsidRPr="00167E3C" w:rsidTr="00A8442D">
        <w:trPr>
          <w:gridAfter w:val="1"/>
          <w:wAfter w:w="7" w:type="dxa"/>
        </w:trPr>
        <w:tc>
          <w:tcPr>
            <w:tcW w:w="1809" w:type="dxa"/>
            <w:vMerge/>
            <w:shd w:val="clear" w:color="auto" w:fill="auto"/>
          </w:tcPr>
          <w:p w:rsidR="00E92F29" w:rsidRPr="00167E3C"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167E3C"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167E3C"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167E3C" w:rsidRDefault="00E92F29" w:rsidP="00026F6E">
            <w:pPr>
              <w:pStyle w:val="af9"/>
              <w:spacing w:line="276" w:lineRule="auto"/>
              <w:rPr>
                <w:rStyle w:val="Italic"/>
                <w:rFonts w:ascii="Times New Roman" w:hAnsi="Times New Roman"/>
                <w:b/>
                <w:iCs/>
                <w:sz w:val="20"/>
                <w:szCs w:val="20"/>
              </w:rPr>
            </w:pPr>
            <w:r w:rsidRPr="00167E3C">
              <w:rPr>
                <w:rStyle w:val="Italic"/>
                <w:rFonts w:ascii="Times New Roman" w:hAnsi="Times New Roman"/>
                <w:b/>
                <w:iCs/>
                <w:sz w:val="20"/>
                <w:szCs w:val="20"/>
              </w:rPr>
              <w:t>2</w:t>
            </w:r>
          </w:p>
        </w:tc>
        <w:tc>
          <w:tcPr>
            <w:tcW w:w="829" w:type="dxa"/>
            <w:gridSpan w:val="2"/>
            <w:shd w:val="clear" w:color="auto" w:fill="auto"/>
          </w:tcPr>
          <w:p w:rsidR="00E92F29" w:rsidRPr="00167E3C" w:rsidRDefault="00E92F29" w:rsidP="00026F6E">
            <w:pPr>
              <w:pStyle w:val="af9"/>
              <w:spacing w:line="276" w:lineRule="auto"/>
              <w:rPr>
                <w:rStyle w:val="Italic"/>
                <w:rFonts w:ascii="Times New Roman" w:hAnsi="Times New Roman"/>
                <w:b/>
                <w:iCs/>
                <w:sz w:val="20"/>
                <w:szCs w:val="20"/>
              </w:rPr>
            </w:pPr>
            <w:r w:rsidRPr="00167E3C">
              <w:rPr>
                <w:rStyle w:val="Italic"/>
                <w:rFonts w:ascii="Times New Roman" w:hAnsi="Times New Roman"/>
                <w:b/>
                <w:iCs/>
                <w:sz w:val="20"/>
                <w:szCs w:val="20"/>
              </w:rPr>
              <w:t>3</w:t>
            </w:r>
          </w:p>
        </w:tc>
        <w:tc>
          <w:tcPr>
            <w:tcW w:w="829" w:type="dxa"/>
            <w:gridSpan w:val="2"/>
            <w:shd w:val="clear" w:color="auto" w:fill="auto"/>
          </w:tcPr>
          <w:p w:rsidR="00E92F29" w:rsidRPr="00167E3C" w:rsidRDefault="00E92F29" w:rsidP="00026F6E">
            <w:pPr>
              <w:pStyle w:val="af9"/>
              <w:spacing w:line="276" w:lineRule="auto"/>
              <w:rPr>
                <w:rStyle w:val="Italic"/>
                <w:rFonts w:ascii="Times New Roman" w:hAnsi="Times New Roman"/>
                <w:b/>
                <w:iCs/>
                <w:sz w:val="20"/>
                <w:szCs w:val="20"/>
              </w:rPr>
            </w:pPr>
            <w:r w:rsidRPr="00167E3C">
              <w:rPr>
                <w:rStyle w:val="Italic"/>
                <w:rFonts w:ascii="Times New Roman" w:hAnsi="Times New Roman"/>
                <w:b/>
                <w:iCs/>
                <w:sz w:val="20"/>
                <w:szCs w:val="20"/>
              </w:rPr>
              <w:t>4</w:t>
            </w:r>
          </w:p>
        </w:tc>
        <w:tc>
          <w:tcPr>
            <w:tcW w:w="833" w:type="dxa"/>
            <w:gridSpan w:val="2"/>
            <w:shd w:val="clear" w:color="auto" w:fill="auto"/>
          </w:tcPr>
          <w:p w:rsidR="00E92F29" w:rsidRPr="00167E3C" w:rsidRDefault="00E92F29" w:rsidP="00026F6E">
            <w:pPr>
              <w:pStyle w:val="af9"/>
              <w:spacing w:line="276" w:lineRule="auto"/>
              <w:rPr>
                <w:rStyle w:val="Italic"/>
                <w:rFonts w:ascii="Times New Roman" w:hAnsi="Times New Roman"/>
                <w:i w:val="0"/>
                <w:iCs/>
                <w:sz w:val="20"/>
                <w:szCs w:val="20"/>
              </w:rPr>
            </w:pPr>
            <w:r w:rsidRPr="00167E3C">
              <w:rPr>
                <w:rStyle w:val="Italic"/>
                <w:rFonts w:ascii="Times New Roman" w:hAnsi="Times New Roman"/>
                <w:b/>
                <w:iCs/>
                <w:sz w:val="20"/>
                <w:szCs w:val="20"/>
              </w:rPr>
              <w:t>5</w:t>
            </w:r>
          </w:p>
        </w:tc>
        <w:tc>
          <w:tcPr>
            <w:tcW w:w="1331" w:type="dxa"/>
            <w:gridSpan w:val="2"/>
            <w:vMerge/>
            <w:shd w:val="clear" w:color="auto" w:fill="auto"/>
          </w:tcPr>
          <w:p w:rsidR="00E92F29" w:rsidRPr="00167E3C"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167E3C" w:rsidRDefault="00E92F29" w:rsidP="00026F6E">
            <w:pPr>
              <w:pStyle w:val="af9"/>
              <w:spacing w:line="276" w:lineRule="auto"/>
              <w:rPr>
                <w:rStyle w:val="Italic"/>
                <w:rFonts w:ascii="Times New Roman" w:hAnsi="Times New Roman"/>
                <w:i w:val="0"/>
                <w:iCs/>
                <w:sz w:val="20"/>
                <w:szCs w:val="20"/>
              </w:rPr>
            </w:pPr>
          </w:p>
        </w:tc>
      </w:tr>
      <w:tr w:rsidR="00E92F29" w:rsidRPr="000305BF" w:rsidTr="00A8442D">
        <w:trPr>
          <w:gridAfter w:val="1"/>
          <w:wAfter w:w="7" w:type="dxa"/>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B354FB" w:rsidRDefault="00E92F29" w:rsidP="00026F6E">
            <w:pPr>
              <w:spacing w:after="0"/>
              <w:rPr>
                <w:rFonts w:ascii="Times New Roman" w:hAnsi="Times New Roman"/>
                <w:color w:val="000000"/>
                <w:sz w:val="20"/>
                <w:szCs w:val="20"/>
              </w:rPr>
            </w:pPr>
            <w:r w:rsidRPr="00B354FB">
              <w:rPr>
                <w:rFonts w:ascii="Times New Roman" w:hAnsi="Times New Roman"/>
                <w:color w:val="000000"/>
                <w:sz w:val="20"/>
                <w:szCs w:val="20"/>
              </w:rPr>
              <w:t>Свердловская обл.</w:t>
            </w:r>
          </w:p>
        </w:tc>
        <w:tc>
          <w:tcPr>
            <w:tcW w:w="926" w:type="dxa"/>
            <w:tcBorders>
              <w:top w:val="single" w:sz="4" w:space="0" w:color="000000"/>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color w:val="000000"/>
                <w:sz w:val="20"/>
                <w:szCs w:val="20"/>
              </w:rPr>
            </w:pPr>
            <w:r w:rsidRPr="00B354FB">
              <w:rPr>
                <w:rFonts w:ascii="Times New Roman" w:hAnsi="Times New Roman"/>
                <w:color w:val="000000"/>
                <w:sz w:val="20"/>
                <w:szCs w:val="20"/>
              </w:rPr>
              <w:t>360</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color w:val="000000"/>
                <w:sz w:val="20"/>
                <w:szCs w:val="20"/>
              </w:rPr>
            </w:pPr>
            <w:r w:rsidRPr="00B354FB">
              <w:rPr>
                <w:rFonts w:ascii="Times New Roman" w:hAnsi="Times New Roman"/>
                <w:color w:val="000000"/>
                <w:sz w:val="20"/>
                <w:szCs w:val="20"/>
              </w:rPr>
              <w:t>8580</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color w:val="000000"/>
                <w:sz w:val="20"/>
                <w:szCs w:val="20"/>
              </w:rPr>
            </w:pPr>
            <w:r w:rsidRPr="00B354FB">
              <w:rPr>
                <w:rFonts w:ascii="Times New Roman" w:hAnsi="Times New Roman"/>
                <w:color w:val="000000"/>
                <w:sz w:val="20"/>
                <w:szCs w:val="20"/>
              </w:rPr>
              <w:t>5,71</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color w:val="000000"/>
                <w:sz w:val="20"/>
                <w:szCs w:val="20"/>
              </w:rPr>
            </w:pPr>
            <w:r w:rsidRPr="00B354FB">
              <w:rPr>
                <w:rFonts w:ascii="Times New Roman" w:hAnsi="Times New Roman"/>
                <w:color w:val="000000"/>
                <w:sz w:val="20"/>
                <w:szCs w:val="20"/>
              </w:rPr>
              <w:t>35,41</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color w:val="000000"/>
                <w:sz w:val="20"/>
                <w:szCs w:val="20"/>
              </w:rPr>
            </w:pPr>
            <w:r w:rsidRPr="00B354FB">
              <w:rPr>
                <w:rFonts w:ascii="Times New Roman" w:hAnsi="Times New Roman"/>
                <w:color w:val="000000"/>
                <w:sz w:val="20"/>
                <w:szCs w:val="20"/>
              </w:rPr>
              <w:t>45,7</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color w:val="000000"/>
                <w:sz w:val="20"/>
                <w:szCs w:val="20"/>
              </w:rPr>
            </w:pPr>
            <w:r w:rsidRPr="00B354FB">
              <w:rPr>
                <w:rFonts w:ascii="Times New Roman" w:hAnsi="Times New Roman"/>
                <w:color w:val="000000"/>
                <w:sz w:val="20"/>
                <w:szCs w:val="20"/>
              </w:rPr>
              <w:t>13,18</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0305BF" w:rsidRDefault="00E92F29" w:rsidP="00026F6E">
            <w:pPr>
              <w:spacing w:after="0"/>
              <w:jc w:val="center"/>
              <w:rPr>
                <w:rFonts w:ascii="Times New Roman" w:hAnsi="Times New Roman"/>
                <w:color w:val="000000"/>
                <w:sz w:val="20"/>
                <w:szCs w:val="20"/>
              </w:rPr>
            </w:pPr>
            <w:r w:rsidRPr="000305BF">
              <w:rPr>
                <w:rFonts w:ascii="Times New Roman" w:hAnsi="Times New Roman"/>
                <w:color w:val="000000"/>
                <w:sz w:val="20"/>
                <w:szCs w:val="20"/>
              </w:rPr>
              <w:t>94,29</w:t>
            </w:r>
          </w:p>
        </w:tc>
        <w:tc>
          <w:tcPr>
            <w:tcW w:w="1466"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0305BF" w:rsidRDefault="00E92F29" w:rsidP="00026F6E">
            <w:pPr>
              <w:spacing w:after="0"/>
              <w:jc w:val="center"/>
              <w:rPr>
                <w:rFonts w:ascii="Times New Roman" w:hAnsi="Times New Roman"/>
                <w:color w:val="000000"/>
                <w:sz w:val="20"/>
                <w:szCs w:val="20"/>
              </w:rPr>
            </w:pPr>
            <w:r w:rsidRPr="000305BF">
              <w:rPr>
                <w:rFonts w:ascii="Times New Roman" w:hAnsi="Times New Roman"/>
                <w:color w:val="000000"/>
                <w:sz w:val="20"/>
                <w:szCs w:val="20"/>
              </w:rPr>
              <w:t>59,5</w:t>
            </w:r>
          </w:p>
        </w:tc>
      </w:tr>
      <w:tr w:rsidR="00E92F29" w:rsidRPr="000305BF" w:rsidTr="00A8442D">
        <w:trPr>
          <w:gridAfter w:val="1"/>
          <w:wAfter w:w="7" w:type="dxa"/>
        </w:trPr>
        <w:tc>
          <w:tcPr>
            <w:tcW w:w="1809" w:type="dxa"/>
            <w:tcBorders>
              <w:top w:val="nil"/>
              <w:left w:val="single" w:sz="4" w:space="0" w:color="000000"/>
              <w:bottom w:val="single" w:sz="4" w:space="0" w:color="000000"/>
              <w:right w:val="single" w:sz="4" w:space="0" w:color="000000"/>
            </w:tcBorders>
            <w:shd w:val="clear" w:color="auto" w:fill="auto"/>
            <w:vAlign w:val="bottom"/>
          </w:tcPr>
          <w:p w:rsidR="00E92F29" w:rsidRPr="00B354FB" w:rsidRDefault="00E92F29" w:rsidP="00026F6E">
            <w:pPr>
              <w:spacing w:after="0"/>
              <w:rPr>
                <w:rFonts w:ascii="Times New Roman" w:hAnsi="Times New Roman"/>
                <w:color w:val="000000"/>
                <w:sz w:val="20"/>
                <w:szCs w:val="20"/>
              </w:rPr>
            </w:pPr>
            <w:proofErr w:type="spellStart"/>
            <w:r w:rsidRPr="00B354FB">
              <w:rPr>
                <w:rFonts w:ascii="Times New Roman" w:hAnsi="Times New Roman"/>
                <w:color w:val="000000"/>
                <w:sz w:val="20"/>
                <w:szCs w:val="20"/>
              </w:rPr>
              <w:t>Режевской</w:t>
            </w:r>
            <w:proofErr w:type="spellEnd"/>
            <w:r w:rsidRPr="00B354FB">
              <w:rPr>
                <w:rFonts w:ascii="Times New Roman" w:hAnsi="Times New Roman"/>
                <w:color w:val="000000"/>
                <w:sz w:val="20"/>
                <w:szCs w:val="20"/>
              </w:rPr>
              <w:t xml:space="preserve"> муниципальный округ</w:t>
            </w:r>
          </w:p>
        </w:tc>
        <w:tc>
          <w:tcPr>
            <w:tcW w:w="926" w:type="dxa"/>
            <w:tcBorders>
              <w:top w:val="nil"/>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color w:val="000000"/>
                <w:sz w:val="20"/>
                <w:szCs w:val="20"/>
              </w:rPr>
            </w:pPr>
            <w:r w:rsidRPr="00B354FB">
              <w:rPr>
                <w:rFonts w:ascii="Times New Roman" w:hAnsi="Times New Roman"/>
                <w:color w:val="000000"/>
                <w:sz w:val="20"/>
                <w:szCs w:val="20"/>
              </w:rPr>
              <w:t>3</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color w:val="000000"/>
                <w:sz w:val="20"/>
                <w:szCs w:val="20"/>
              </w:rPr>
            </w:pPr>
            <w:r w:rsidRPr="00B354FB">
              <w:rPr>
                <w:rFonts w:ascii="Times New Roman" w:hAnsi="Times New Roman"/>
                <w:color w:val="000000"/>
                <w:sz w:val="20"/>
                <w:szCs w:val="20"/>
              </w:rPr>
              <w:t>67</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color w:val="000000"/>
                <w:sz w:val="20"/>
                <w:szCs w:val="20"/>
              </w:rPr>
            </w:pPr>
            <w:r w:rsidRPr="00B354FB">
              <w:rPr>
                <w:rFonts w:ascii="Times New Roman" w:hAnsi="Times New Roman"/>
                <w:color w:val="000000"/>
                <w:sz w:val="20"/>
                <w:szCs w:val="20"/>
              </w:rPr>
              <w:t>11,94</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color w:val="000000"/>
                <w:sz w:val="20"/>
                <w:szCs w:val="20"/>
              </w:rPr>
            </w:pPr>
            <w:r w:rsidRPr="00B354FB">
              <w:rPr>
                <w:rFonts w:ascii="Times New Roman" w:hAnsi="Times New Roman"/>
                <w:color w:val="000000"/>
                <w:sz w:val="20"/>
                <w:szCs w:val="20"/>
              </w:rPr>
              <w:t>43,28</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color w:val="000000"/>
                <w:sz w:val="20"/>
                <w:szCs w:val="20"/>
              </w:rPr>
            </w:pPr>
            <w:r w:rsidRPr="00B354FB">
              <w:rPr>
                <w:rFonts w:ascii="Times New Roman" w:hAnsi="Times New Roman"/>
                <w:color w:val="000000"/>
                <w:sz w:val="20"/>
                <w:szCs w:val="20"/>
              </w:rPr>
              <w:t>41,79</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color w:val="000000"/>
                <w:sz w:val="20"/>
                <w:szCs w:val="20"/>
              </w:rPr>
            </w:pPr>
            <w:r w:rsidRPr="00B354FB">
              <w:rPr>
                <w:rFonts w:ascii="Times New Roman" w:hAnsi="Times New Roman"/>
                <w:color w:val="000000"/>
                <w:sz w:val="20"/>
                <w:szCs w:val="20"/>
              </w:rPr>
              <w:t>2,99</w:t>
            </w:r>
          </w:p>
        </w:tc>
        <w:tc>
          <w:tcPr>
            <w:tcW w:w="1331"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0305BF" w:rsidRDefault="00E92F29" w:rsidP="00026F6E">
            <w:pPr>
              <w:spacing w:after="0"/>
              <w:jc w:val="center"/>
              <w:rPr>
                <w:rFonts w:ascii="Times New Roman" w:hAnsi="Times New Roman"/>
                <w:color w:val="000000"/>
                <w:sz w:val="20"/>
                <w:szCs w:val="20"/>
              </w:rPr>
            </w:pPr>
            <w:r>
              <w:rPr>
                <w:rFonts w:ascii="Times New Roman" w:hAnsi="Times New Roman"/>
                <w:color w:val="000000"/>
                <w:sz w:val="20"/>
                <w:szCs w:val="20"/>
              </w:rPr>
              <w:t>88,06</w:t>
            </w:r>
          </w:p>
        </w:tc>
        <w:tc>
          <w:tcPr>
            <w:tcW w:w="1466" w:type="dxa"/>
            <w:gridSpan w:val="2"/>
            <w:tcBorders>
              <w:top w:val="nil"/>
              <w:left w:val="nil"/>
              <w:bottom w:val="single" w:sz="4" w:space="0" w:color="000000"/>
              <w:right w:val="single" w:sz="4" w:space="0" w:color="000000"/>
            </w:tcBorders>
            <w:shd w:val="clear" w:color="auto" w:fill="auto"/>
            <w:vAlign w:val="bottom"/>
          </w:tcPr>
          <w:p w:rsidR="00E92F29" w:rsidRPr="000305BF" w:rsidRDefault="00E92F29" w:rsidP="00026F6E">
            <w:pPr>
              <w:spacing w:after="0"/>
              <w:jc w:val="center"/>
              <w:rPr>
                <w:rFonts w:ascii="Times New Roman" w:hAnsi="Times New Roman"/>
                <w:color w:val="000000"/>
                <w:sz w:val="20"/>
                <w:szCs w:val="20"/>
              </w:rPr>
            </w:pPr>
            <w:r>
              <w:rPr>
                <w:rFonts w:ascii="Times New Roman" w:hAnsi="Times New Roman"/>
                <w:color w:val="000000"/>
                <w:sz w:val="20"/>
                <w:szCs w:val="20"/>
              </w:rPr>
              <w:t>44,78</w:t>
            </w:r>
          </w:p>
        </w:tc>
      </w:tr>
      <w:tr w:rsidR="00E92F29" w:rsidRPr="00167E3C" w:rsidTr="00A8442D">
        <w:tc>
          <w:tcPr>
            <w:tcW w:w="2742" w:type="dxa"/>
            <w:gridSpan w:val="3"/>
            <w:tcBorders>
              <w:top w:val="nil"/>
              <w:left w:val="single" w:sz="4" w:space="0" w:color="000000"/>
              <w:bottom w:val="single" w:sz="4" w:space="0" w:color="000000"/>
              <w:right w:val="single" w:sz="4" w:space="0" w:color="000000"/>
            </w:tcBorders>
            <w:shd w:val="clear" w:color="auto" w:fill="auto"/>
            <w:vAlign w:val="bottom"/>
          </w:tcPr>
          <w:p w:rsidR="00E92F29" w:rsidRPr="00B354FB" w:rsidRDefault="00E92F29" w:rsidP="00026F6E">
            <w:pPr>
              <w:spacing w:after="0"/>
              <w:rPr>
                <w:rFonts w:ascii="Times New Roman" w:hAnsi="Times New Roman"/>
                <w:color w:val="000000"/>
                <w:sz w:val="20"/>
                <w:szCs w:val="20"/>
              </w:rPr>
            </w:pPr>
            <w:r w:rsidRPr="00B354FB">
              <w:rPr>
                <w:rFonts w:ascii="Times New Roman" w:hAnsi="Times New Roman"/>
                <w:color w:val="000000"/>
                <w:sz w:val="20"/>
                <w:szCs w:val="20"/>
              </w:rPr>
              <w:t>МАОУ СОШ № 44</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b/>
                <w:color w:val="000000"/>
                <w:sz w:val="20"/>
                <w:szCs w:val="20"/>
              </w:rPr>
            </w:pPr>
            <w:r w:rsidRPr="00B354FB">
              <w:rPr>
                <w:rFonts w:ascii="Times New Roman" w:hAnsi="Times New Roman"/>
                <w:b/>
                <w:color w:val="000000"/>
                <w:sz w:val="20"/>
                <w:szCs w:val="20"/>
              </w:rPr>
              <w:t>27</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b/>
                <w:color w:val="000000"/>
                <w:sz w:val="20"/>
                <w:szCs w:val="20"/>
              </w:rPr>
            </w:pPr>
            <w:r w:rsidRPr="00B354FB">
              <w:rPr>
                <w:rFonts w:ascii="Times New Roman" w:hAnsi="Times New Roman"/>
                <w:b/>
                <w:color w:val="000000"/>
                <w:sz w:val="20"/>
                <w:szCs w:val="20"/>
              </w:rPr>
              <w:t>0</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b/>
                <w:color w:val="000000"/>
                <w:sz w:val="20"/>
                <w:szCs w:val="20"/>
              </w:rPr>
            </w:pPr>
            <w:r w:rsidRPr="00B354FB">
              <w:rPr>
                <w:rFonts w:ascii="Times New Roman" w:hAnsi="Times New Roman"/>
                <w:b/>
                <w:color w:val="000000"/>
                <w:sz w:val="20"/>
                <w:szCs w:val="20"/>
              </w:rPr>
              <w:t>37,04</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B354FB" w:rsidRDefault="00E92F29" w:rsidP="00026F6E">
            <w:pPr>
              <w:spacing w:after="0"/>
              <w:jc w:val="right"/>
              <w:rPr>
                <w:rFonts w:ascii="Times New Roman" w:hAnsi="Times New Roman"/>
                <w:b/>
                <w:color w:val="000000"/>
                <w:sz w:val="20"/>
                <w:szCs w:val="20"/>
              </w:rPr>
            </w:pPr>
            <w:r w:rsidRPr="00B354FB">
              <w:rPr>
                <w:rFonts w:ascii="Times New Roman" w:hAnsi="Times New Roman"/>
                <w:b/>
                <w:color w:val="000000"/>
                <w:sz w:val="20"/>
                <w:szCs w:val="20"/>
              </w:rPr>
              <w:t>55,56</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0305BF" w:rsidRDefault="00E92F29" w:rsidP="00026F6E">
            <w:pPr>
              <w:spacing w:after="0"/>
              <w:jc w:val="center"/>
              <w:rPr>
                <w:rFonts w:ascii="Times New Roman" w:hAnsi="Times New Roman"/>
                <w:b/>
                <w:color w:val="000000"/>
                <w:sz w:val="20"/>
                <w:szCs w:val="20"/>
              </w:rPr>
            </w:pPr>
            <w:r w:rsidRPr="000305BF">
              <w:rPr>
                <w:rFonts w:ascii="Times New Roman" w:hAnsi="Times New Roman"/>
                <w:b/>
                <w:color w:val="000000"/>
                <w:sz w:val="20"/>
                <w:szCs w:val="20"/>
              </w:rPr>
              <w:t>7,41</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0305BF" w:rsidRDefault="00E92F29" w:rsidP="00026F6E">
            <w:pPr>
              <w:spacing w:after="0"/>
              <w:jc w:val="center"/>
              <w:rPr>
                <w:rFonts w:ascii="Times New Roman" w:hAnsi="Times New Roman"/>
                <w:b/>
                <w:color w:val="000000"/>
                <w:sz w:val="20"/>
                <w:szCs w:val="20"/>
              </w:rPr>
            </w:pPr>
            <w:r w:rsidRPr="000305BF">
              <w:rPr>
                <w:rFonts w:ascii="Times New Roman" w:hAnsi="Times New Roman"/>
                <w:b/>
                <w:color w:val="000000"/>
                <w:sz w:val="20"/>
                <w:szCs w:val="20"/>
              </w:rPr>
              <w:t>100</w:t>
            </w:r>
          </w:p>
        </w:tc>
        <w:tc>
          <w:tcPr>
            <w:tcW w:w="1466"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0305BF" w:rsidRDefault="00E92F29" w:rsidP="00026F6E">
            <w:pPr>
              <w:spacing w:after="0"/>
              <w:jc w:val="center"/>
              <w:rPr>
                <w:rFonts w:ascii="Times New Roman" w:hAnsi="Times New Roman"/>
                <w:b/>
                <w:color w:val="000000"/>
                <w:sz w:val="20"/>
                <w:szCs w:val="20"/>
              </w:rPr>
            </w:pPr>
            <w:r>
              <w:rPr>
                <w:rFonts w:ascii="Times New Roman" w:hAnsi="Times New Roman"/>
                <w:b/>
                <w:color w:val="000000"/>
                <w:sz w:val="20"/>
                <w:szCs w:val="20"/>
              </w:rPr>
              <w:t>62,</w:t>
            </w:r>
            <w:r w:rsidRPr="000305BF">
              <w:rPr>
                <w:rFonts w:ascii="Times New Roman" w:hAnsi="Times New Roman"/>
                <w:b/>
                <w:color w:val="000000"/>
                <w:sz w:val="20"/>
                <w:szCs w:val="20"/>
              </w:rPr>
              <w:t>97</w:t>
            </w:r>
          </w:p>
        </w:tc>
      </w:tr>
    </w:tbl>
    <w:p w:rsidR="00E92F29" w:rsidRDefault="00E92F29" w:rsidP="00026F6E">
      <w:pPr>
        <w:pStyle w:val="af9"/>
        <w:spacing w:line="276" w:lineRule="auto"/>
        <w:rPr>
          <w:rFonts w:ascii="Times New Roman" w:hAnsi="Times New Roman"/>
          <w:i/>
          <w:iCs/>
          <w:sz w:val="24"/>
          <w:szCs w:val="24"/>
        </w:rPr>
      </w:pPr>
    </w:p>
    <w:p w:rsidR="00E92F29" w:rsidRDefault="00E92F29" w:rsidP="00026F6E">
      <w:pPr>
        <w:pStyle w:val="af9"/>
        <w:spacing w:line="276" w:lineRule="auto"/>
        <w:rPr>
          <w:rFonts w:ascii="Times New Roman" w:hAnsi="Times New Roman"/>
          <w:i/>
          <w:iCs/>
          <w:sz w:val="24"/>
          <w:szCs w:val="24"/>
        </w:rPr>
      </w:pPr>
      <w:r w:rsidRPr="00384660">
        <w:rPr>
          <w:rFonts w:ascii="Times New Roman" w:hAnsi="Times New Roman"/>
          <w:i/>
          <w:iCs/>
          <w:sz w:val="24"/>
          <w:szCs w:val="24"/>
        </w:rPr>
        <w:t>Таблица 2. Сравнение отметок с отметками по журналу</w:t>
      </w: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270"/>
        <w:gridCol w:w="1505"/>
      </w:tblGrid>
      <w:tr w:rsidR="00E92F29" w:rsidRPr="00E23018" w:rsidTr="00E92F29">
        <w:trPr>
          <w:trHeight w:val="300"/>
        </w:trPr>
        <w:tc>
          <w:tcPr>
            <w:tcW w:w="634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163"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50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E92F29">
        <w:trPr>
          <w:trHeight w:val="300"/>
        </w:trPr>
        <w:tc>
          <w:tcPr>
            <w:tcW w:w="9013"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E92F29">
        <w:trPr>
          <w:trHeight w:val="300"/>
        </w:trPr>
        <w:tc>
          <w:tcPr>
            <w:tcW w:w="634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297C97" w:rsidRDefault="00E92F29" w:rsidP="00026F6E">
            <w:pPr>
              <w:spacing w:after="0"/>
              <w:jc w:val="right"/>
              <w:rPr>
                <w:rFonts w:ascii="Times New Roman" w:hAnsi="Times New Roman"/>
                <w:color w:val="000000"/>
                <w:sz w:val="20"/>
                <w:szCs w:val="20"/>
              </w:rPr>
            </w:pPr>
            <w:r w:rsidRPr="00297C97">
              <w:rPr>
                <w:rFonts w:ascii="Times New Roman" w:hAnsi="Times New Roman"/>
                <w:color w:val="000000"/>
                <w:sz w:val="20"/>
                <w:szCs w:val="20"/>
              </w:rPr>
              <w:t>4</w:t>
            </w:r>
          </w:p>
        </w:tc>
        <w:tc>
          <w:tcPr>
            <w:tcW w:w="1505" w:type="dxa"/>
            <w:tcBorders>
              <w:top w:val="single" w:sz="4" w:space="0" w:color="000000"/>
              <w:left w:val="nil"/>
              <w:bottom w:val="single" w:sz="4" w:space="0" w:color="000000"/>
              <w:right w:val="single" w:sz="4" w:space="0" w:color="000000"/>
            </w:tcBorders>
            <w:shd w:val="clear" w:color="auto" w:fill="auto"/>
            <w:noWrap/>
            <w:vAlign w:val="bottom"/>
          </w:tcPr>
          <w:p w:rsidR="00E92F29" w:rsidRPr="00297C97" w:rsidRDefault="00E92F29" w:rsidP="00026F6E">
            <w:pPr>
              <w:spacing w:after="0"/>
              <w:jc w:val="right"/>
              <w:rPr>
                <w:rFonts w:ascii="Times New Roman" w:hAnsi="Times New Roman"/>
                <w:color w:val="000000"/>
                <w:sz w:val="20"/>
                <w:szCs w:val="20"/>
              </w:rPr>
            </w:pPr>
            <w:r w:rsidRPr="00297C97">
              <w:rPr>
                <w:rFonts w:ascii="Times New Roman" w:hAnsi="Times New Roman"/>
                <w:color w:val="000000"/>
                <w:sz w:val="20"/>
                <w:szCs w:val="20"/>
              </w:rPr>
              <w:t>14,81</w:t>
            </w:r>
          </w:p>
        </w:tc>
      </w:tr>
      <w:tr w:rsidR="00E92F29" w:rsidRPr="00C11C81" w:rsidTr="00E92F29">
        <w:trPr>
          <w:trHeight w:val="300"/>
        </w:trPr>
        <w:tc>
          <w:tcPr>
            <w:tcW w:w="634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163" w:type="dxa"/>
            <w:tcBorders>
              <w:top w:val="nil"/>
              <w:left w:val="single" w:sz="4" w:space="0" w:color="000000"/>
              <w:bottom w:val="single" w:sz="4" w:space="0" w:color="000000"/>
              <w:right w:val="single" w:sz="4" w:space="0" w:color="000000"/>
            </w:tcBorders>
            <w:shd w:val="clear" w:color="auto" w:fill="auto"/>
            <w:noWrap/>
            <w:vAlign w:val="bottom"/>
          </w:tcPr>
          <w:p w:rsidR="00E92F29" w:rsidRPr="00297C97" w:rsidRDefault="00E92F29" w:rsidP="00026F6E">
            <w:pPr>
              <w:spacing w:after="0"/>
              <w:jc w:val="right"/>
              <w:rPr>
                <w:rFonts w:ascii="Times New Roman" w:hAnsi="Times New Roman"/>
                <w:color w:val="000000"/>
                <w:sz w:val="20"/>
                <w:szCs w:val="20"/>
              </w:rPr>
            </w:pPr>
            <w:r w:rsidRPr="00297C97">
              <w:rPr>
                <w:rFonts w:ascii="Times New Roman" w:hAnsi="Times New Roman"/>
                <w:color w:val="000000"/>
                <w:sz w:val="20"/>
                <w:szCs w:val="20"/>
              </w:rPr>
              <w:t>23</w:t>
            </w:r>
          </w:p>
        </w:tc>
        <w:tc>
          <w:tcPr>
            <w:tcW w:w="1505" w:type="dxa"/>
            <w:tcBorders>
              <w:top w:val="nil"/>
              <w:left w:val="nil"/>
              <w:bottom w:val="single" w:sz="4" w:space="0" w:color="000000"/>
              <w:right w:val="single" w:sz="4" w:space="0" w:color="000000"/>
            </w:tcBorders>
            <w:shd w:val="clear" w:color="auto" w:fill="auto"/>
            <w:noWrap/>
            <w:vAlign w:val="bottom"/>
          </w:tcPr>
          <w:p w:rsidR="00E92F29" w:rsidRPr="00297C97" w:rsidRDefault="00E92F29" w:rsidP="00026F6E">
            <w:pPr>
              <w:spacing w:after="0"/>
              <w:jc w:val="right"/>
              <w:rPr>
                <w:rFonts w:ascii="Times New Roman" w:hAnsi="Times New Roman"/>
                <w:color w:val="000000"/>
                <w:sz w:val="20"/>
                <w:szCs w:val="20"/>
              </w:rPr>
            </w:pPr>
            <w:r w:rsidRPr="00297C97">
              <w:rPr>
                <w:rFonts w:ascii="Times New Roman" w:hAnsi="Times New Roman"/>
                <w:color w:val="000000"/>
                <w:sz w:val="20"/>
                <w:szCs w:val="20"/>
              </w:rPr>
              <w:t>85,19</w:t>
            </w:r>
          </w:p>
        </w:tc>
      </w:tr>
      <w:tr w:rsidR="00E92F29" w:rsidRPr="00C11C81" w:rsidTr="00E92F29">
        <w:trPr>
          <w:trHeight w:val="300"/>
        </w:trPr>
        <w:tc>
          <w:tcPr>
            <w:tcW w:w="634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163" w:type="dxa"/>
            <w:tcBorders>
              <w:top w:val="nil"/>
              <w:left w:val="single" w:sz="4" w:space="0" w:color="000000"/>
              <w:bottom w:val="single" w:sz="4" w:space="0" w:color="000000"/>
              <w:right w:val="single" w:sz="4" w:space="0" w:color="000000"/>
            </w:tcBorders>
            <w:shd w:val="clear" w:color="auto" w:fill="auto"/>
            <w:noWrap/>
            <w:vAlign w:val="bottom"/>
          </w:tcPr>
          <w:p w:rsidR="00E92F29" w:rsidRPr="00297C97" w:rsidRDefault="00E92F29" w:rsidP="00026F6E">
            <w:pPr>
              <w:spacing w:after="0"/>
              <w:jc w:val="right"/>
              <w:rPr>
                <w:rFonts w:ascii="Times New Roman" w:hAnsi="Times New Roman"/>
                <w:color w:val="000000"/>
                <w:sz w:val="20"/>
                <w:szCs w:val="20"/>
              </w:rPr>
            </w:pPr>
            <w:r w:rsidRPr="00297C97">
              <w:rPr>
                <w:rFonts w:ascii="Times New Roman" w:hAnsi="Times New Roman"/>
                <w:color w:val="000000"/>
                <w:sz w:val="20"/>
                <w:szCs w:val="20"/>
              </w:rPr>
              <w:t>0</w:t>
            </w:r>
          </w:p>
        </w:tc>
        <w:tc>
          <w:tcPr>
            <w:tcW w:w="1505" w:type="dxa"/>
            <w:tcBorders>
              <w:top w:val="nil"/>
              <w:left w:val="nil"/>
              <w:bottom w:val="single" w:sz="4" w:space="0" w:color="000000"/>
              <w:right w:val="single" w:sz="4" w:space="0" w:color="000000"/>
            </w:tcBorders>
            <w:shd w:val="clear" w:color="auto" w:fill="auto"/>
            <w:noWrap/>
            <w:vAlign w:val="bottom"/>
          </w:tcPr>
          <w:p w:rsidR="00E92F29" w:rsidRPr="00297C97" w:rsidRDefault="00E92F29" w:rsidP="00026F6E">
            <w:pPr>
              <w:spacing w:after="0"/>
              <w:jc w:val="right"/>
              <w:rPr>
                <w:rFonts w:ascii="Times New Roman" w:hAnsi="Times New Roman"/>
                <w:color w:val="000000"/>
                <w:sz w:val="20"/>
                <w:szCs w:val="20"/>
              </w:rPr>
            </w:pPr>
            <w:r w:rsidRPr="00297C97">
              <w:rPr>
                <w:rFonts w:ascii="Times New Roman" w:hAnsi="Times New Roman"/>
                <w:color w:val="000000"/>
                <w:sz w:val="20"/>
                <w:szCs w:val="20"/>
              </w:rPr>
              <w:t>0</w:t>
            </w:r>
          </w:p>
        </w:tc>
      </w:tr>
      <w:tr w:rsidR="00E92F29" w:rsidRPr="00C11C81" w:rsidTr="00E92F29">
        <w:trPr>
          <w:trHeight w:val="300"/>
        </w:trPr>
        <w:tc>
          <w:tcPr>
            <w:tcW w:w="634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163" w:type="dxa"/>
            <w:tcBorders>
              <w:top w:val="nil"/>
              <w:left w:val="single" w:sz="4" w:space="0" w:color="000000"/>
              <w:bottom w:val="single" w:sz="4" w:space="0" w:color="000000"/>
              <w:right w:val="single" w:sz="4" w:space="0" w:color="000000"/>
            </w:tcBorders>
            <w:shd w:val="clear" w:color="auto" w:fill="auto"/>
            <w:noWrap/>
            <w:vAlign w:val="bottom"/>
          </w:tcPr>
          <w:p w:rsidR="00E92F29" w:rsidRPr="00297C97" w:rsidRDefault="00E92F29" w:rsidP="00026F6E">
            <w:pPr>
              <w:spacing w:after="0"/>
              <w:jc w:val="right"/>
              <w:rPr>
                <w:rFonts w:ascii="Times New Roman" w:hAnsi="Times New Roman"/>
                <w:color w:val="000000"/>
                <w:sz w:val="20"/>
                <w:szCs w:val="20"/>
              </w:rPr>
            </w:pPr>
            <w:r w:rsidRPr="00297C97">
              <w:rPr>
                <w:rFonts w:ascii="Times New Roman" w:hAnsi="Times New Roman"/>
                <w:color w:val="000000"/>
                <w:sz w:val="20"/>
                <w:szCs w:val="20"/>
              </w:rPr>
              <w:t>27</w:t>
            </w:r>
          </w:p>
        </w:tc>
        <w:tc>
          <w:tcPr>
            <w:tcW w:w="1505" w:type="dxa"/>
            <w:tcBorders>
              <w:top w:val="nil"/>
              <w:left w:val="nil"/>
              <w:bottom w:val="single" w:sz="4" w:space="0" w:color="000000"/>
              <w:right w:val="single" w:sz="4" w:space="0" w:color="000000"/>
            </w:tcBorders>
            <w:shd w:val="clear" w:color="auto" w:fill="auto"/>
            <w:noWrap/>
            <w:vAlign w:val="bottom"/>
          </w:tcPr>
          <w:p w:rsidR="00E92F29" w:rsidRPr="00297C97" w:rsidRDefault="00E92F29" w:rsidP="00026F6E">
            <w:pPr>
              <w:spacing w:after="0"/>
              <w:jc w:val="right"/>
              <w:rPr>
                <w:rFonts w:ascii="Times New Roman" w:hAnsi="Times New Roman"/>
                <w:color w:val="000000"/>
                <w:sz w:val="20"/>
                <w:szCs w:val="20"/>
              </w:rPr>
            </w:pPr>
            <w:r w:rsidRPr="00297C97">
              <w:rPr>
                <w:rFonts w:ascii="Times New Roman" w:hAnsi="Times New Roman"/>
                <w:color w:val="000000"/>
                <w:sz w:val="20"/>
                <w:szCs w:val="20"/>
              </w:rPr>
              <w:t>100</w:t>
            </w:r>
          </w:p>
        </w:tc>
      </w:tr>
    </w:tbl>
    <w:p w:rsidR="00E92F29" w:rsidRDefault="00E92F29" w:rsidP="00026F6E">
      <w:pPr>
        <w:pStyle w:val="af9"/>
        <w:spacing w:line="276" w:lineRule="auto"/>
        <w:ind w:firstLine="567"/>
        <w:jc w:val="both"/>
        <w:rPr>
          <w:rFonts w:ascii="Times New Roman" w:hAnsi="Times New Roman"/>
          <w:sz w:val="24"/>
          <w:szCs w:val="24"/>
        </w:rPr>
      </w:pPr>
    </w:p>
    <w:p w:rsidR="00E92F2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С предложенной работой справились 100% школьников, из них хорошие и отличные результаты показали</w:t>
      </w:r>
      <w:r>
        <w:rPr>
          <w:rFonts w:ascii="Times New Roman" w:hAnsi="Times New Roman"/>
          <w:sz w:val="24"/>
          <w:szCs w:val="24"/>
        </w:rPr>
        <w:t xml:space="preserve"> 88,64</w:t>
      </w:r>
      <w:r w:rsidRPr="00291A89">
        <w:rPr>
          <w:rFonts w:ascii="Times New Roman" w:hAnsi="Times New Roman"/>
          <w:sz w:val="24"/>
          <w:szCs w:val="24"/>
        </w:rPr>
        <w:t>% четвероклассников. Сравнительный анализ ре</w:t>
      </w:r>
      <w:r>
        <w:rPr>
          <w:rFonts w:ascii="Times New Roman" w:hAnsi="Times New Roman"/>
          <w:sz w:val="24"/>
          <w:szCs w:val="24"/>
        </w:rPr>
        <w:t xml:space="preserve">зультатов показал, что качество </w:t>
      </w:r>
      <w:proofErr w:type="gramStart"/>
      <w:r>
        <w:rPr>
          <w:rFonts w:ascii="Times New Roman" w:hAnsi="Times New Roman"/>
          <w:sz w:val="24"/>
          <w:szCs w:val="24"/>
        </w:rPr>
        <w:t>знаний</w:t>
      </w:r>
      <w:proofErr w:type="gramEnd"/>
      <w:r>
        <w:rPr>
          <w:rFonts w:ascii="Times New Roman" w:hAnsi="Times New Roman"/>
          <w:sz w:val="24"/>
          <w:szCs w:val="24"/>
        </w:rPr>
        <w:t xml:space="preserve"> </w:t>
      </w:r>
      <w:r w:rsidRPr="00291A89">
        <w:rPr>
          <w:rFonts w:ascii="Times New Roman" w:hAnsi="Times New Roman"/>
          <w:sz w:val="24"/>
          <w:szCs w:val="24"/>
        </w:rPr>
        <w:t xml:space="preserve">обучающихся МАОУ СОШ № 44 по </w:t>
      </w:r>
      <w:r>
        <w:rPr>
          <w:rFonts w:ascii="Times New Roman" w:hAnsi="Times New Roman"/>
          <w:sz w:val="24"/>
          <w:szCs w:val="24"/>
        </w:rPr>
        <w:t>литературному чтению</w:t>
      </w:r>
      <w:r w:rsidRPr="00291A89">
        <w:rPr>
          <w:rFonts w:ascii="Times New Roman" w:hAnsi="Times New Roman"/>
          <w:sz w:val="24"/>
          <w:szCs w:val="24"/>
        </w:rPr>
        <w:t xml:space="preserve"> выше Свердловской области на </w:t>
      </w:r>
      <w:r>
        <w:rPr>
          <w:rFonts w:ascii="Times New Roman" w:hAnsi="Times New Roman"/>
          <w:sz w:val="24"/>
          <w:szCs w:val="24"/>
        </w:rPr>
        <w:t>3,47</w:t>
      </w:r>
      <w:r w:rsidRPr="00291A89">
        <w:rPr>
          <w:rFonts w:ascii="Times New Roman" w:hAnsi="Times New Roman"/>
          <w:sz w:val="24"/>
          <w:szCs w:val="24"/>
        </w:rPr>
        <w:t>%, а</w:t>
      </w:r>
      <w:r>
        <w:rPr>
          <w:rFonts w:ascii="Times New Roman" w:hAnsi="Times New Roman"/>
          <w:sz w:val="24"/>
          <w:szCs w:val="24"/>
        </w:rPr>
        <w:t xml:space="preserve"> РМ</w:t>
      </w:r>
      <w:r w:rsidRPr="00291A89">
        <w:rPr>
          <w:rFonts w:ascii="Times New Roman" w:hAnsi="Times New Roman"/>
          <w:sz w:val="24"/>
          <w:szCs w:val="24"/>
        </w:rPr>
        <w:t xml:space="preserve">О на </w:t>
      </w:r>
      <w:r>
        <w:rPr>
          <w:rFonts w:ascii="Times New Roman" w:hAnsi="Times New Roman"/>
          <w:sz w:val="24"/>
          <w:szCs w:val="24"/>
        </w:rPr>
        <w:t>18,19</w:t>
      </w:r>
      <w:r w:rsidRPr="00291A89">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5,71%, РМО – на 11,94.</w:t>
      </w:r>
    </w:p>
    <w:p w:rsidR="00E92F29" w:rsidRDefault="00E92F29" w:rsidP="00026F6E">
      <w:pPr>
        <w:pStyle w:val="af9"/>
        <w:spacing w:line="276" w:lineRule="auto"/>
        <w:ind w:firstLine="567"/>
        <w:jc w:val="both"/>
        <w:rPr>
          <w:rFonts w:ascii="Times New Roman" w:hAnsi="Times New Roman"/>
          <w:sz w:val="24"/>
          <w:szCs w:val="24"/>
        </w:rPr>
      </w:pPr>
      <w:r w:rsidRPr="00C17E05">
        <w:rPr>
          <w:rFonts w:ascii="Times New Roman" w:hAnsi="Times New Roman"/>
          <w:sz w:val="24"/>
          <w:szCs w:val="24"/>
        </w:rPr>
        <w:t xml:space="preserve">При организации и планировании проверочных работ по окружающему миру в следующем учебном году обратить внимание на задания, направленные </w:t>
      </w:r>
      <w:r>
        <w:rPr>
          <w:rFonts w:ascii="Times New Roman" w:hAnsi="Times New Roman"/>
          <w:sz w:val="24"/>
          <w:szCs w:val="24"/>
        </w:rPr>
        <w:t>формирование у</w:t>
      </w:r>
      <w:r w:rsidRPr="00E90845">
        <w:rPr>
          <w:rFonts w:ascii="Times New Roman" w:hAnsi="Times New Roman"/>
          <w:sz w:val="24"/>
          <w:szCs w:val="24"/>
        </w:rPr>
        <w:t>мени</w:t>
      </w:r>
      <w:r>
        <w:rPr>
          <w:rFonts w:ascii="Times New Roman" w:hAnsi="Times New Roman"/>
          <w:sz w:val="24"/>
          <w:szCs w:val="24"/>
        </w:rPr>
        <w:t>й:</w:t>
      </w:r>
      <w:r w:rsidRPr="00E90845">
        <w:rPr>
          <w:rFonts w:ascii="Times New Roman" w:hAnsi="Times New Roman"/>
          <w:sz w:val="24"/>
          <w:szCs w:val="24"/>
        </w:rPr>
        <w:t xml:space="preserve"> </w:t>
      </w:r>
    </w:p>
    <w:p w:rsidR="00E92F29" w:rsidRDefault="00E92F29" w:rsidP="00026F6E">
      <w:pPr>
        <w:pStyle w:val="af9"/>
        <w:spacing w:line="276" w:lineRule="auto"/>
        <w:ind w:firstLine="567"/>
        <w:jc w:val="both"/>
        <w:rPr>
          <w:rFonts w:ascii="Times New Roman" w:hAnsi="Times New Roman"/>
          <w:sz w:val="24"/>
          <w:szCs w:val="24"/>
        </w:rPr>
      </w:pPr>
      <w:r>
        <w:rPr>
          <w:rFonts w:ascii="Times New Roman" w:hAnsi="Times New Roman"/>
          <w:sz w:val="24"/>
          <w:szCs w:val="24"/>
        </w:rPr>
        <w:t>-</w:t>
      </w:r>
      <w:r w:rsidRPr="00E90845">
        <w:rPr>
          <w:rFonts w:ascii="Times New Roman" w:hAnsi="Times New Roman"/>
          <w:sz w:val="24"/>
          <w:szCs w:val="24"/>
        </w:rPr>
        <w:t>составлять письменные высказывания на за</w:t>
      </w:r>
      <w:r>
        <w:rPr>
          <w:rFonts w:ascii="Times New Roman" w:hAnsi="Times New Roman"/>
          <w:sz w:val="24"/>
          <w:szCs w:val="24"/>
        </w:rPr>
        <w:t>данную тему – проблемный вопрос,</w:t>
      </w:r>
      <w:r w:rsidRPr="00E90845">
        <w:rPr>
          <w:rFonts w:ascii="Times New Roman" w:hAnsi="Times New Roman"/>
          <w:sz w:val="24"/>
          <w:szCs w:val="24"/>
        </w:rPr>
        <w:t xml:space="preserve"> аргументированно высказывать свое мнение, используя </w:t>
      </w:r>
      <w:r>
        <w:rPr>
          <w:rFonts w:ascii="Times New Roman" w:hAnsi="Times New Roman"/>
          <w:sz w:val="24"/>
          <w:szCs w:val="24"/>
        </w:rPr>
        <w:t>такой тип речи, как рассуждение.</w:t>
      </w:r>
      <w:r w:rsidRPr="00E90845">
        <w:rPr>
          <w:rFonts w:ascii="Times New Roman" w:hAnsi="Times New Roman"/>
          <w:sz w:val="24"/>
          <w:szCs w:val="24"/>
        </w:rPr>
        <w:t xml:space="preserve"> корректировать собственный текст с учетом правильности, выразительности письменной речи</w:t>
      </w:r>
      <w:r>
        <w:rPr>
          <w:rFonts w:ascii="Times New Roman" w:hAnsi="Times New Roman"/>
          <w:sz w:val="24"/>
          <w:szCs w:val="24"/>
        </w:rPr>
        <w:t>;</w:t>
      </w:r>
    </w:p>
    <w:p w:rsidR="00E92F29" w:rsidRPr="007F7112" w:rsidRDefault="00E92F29" w:rsidP="00026F6E">
      <w:pPr>
        <w:pStyle w:val="af9"/>
        <w:spacing w:line="276" w:lineRule="auto"/>
        <w:ind w:firstLine="567"/>
        <w:jc w:val="both"/>
        <w:rPr>
          <w:rFonts w:ascii="Times New Roman" w:hAnsi="Times New Roman"/>
          <w:sz w:val="24"/>
          <w:szCs w:val="24"/>
        </w:rPr>
      </w:pPr>
      <w:r w:rsidRPr="007F7112">
        <w:rPr>
          <w:rFonts w:ascii="Times New Roman" w:hAnsi="Times New Roman"/>
          <w:sz w:val="24"/>
          <w:szCs w:val="24"/>
        </w:rPr>
        <w:t>-отвечать на вопросы по содержанию произведения;</w:t>
      </w:r>
    </w:p>
    <w:p w:rsidR="00E92F29" w:rsidRPr="007F7112" w:rsidRDefault="00E92F29" w:rsidP="00026F6E">
      <w:pPr>
        <w:spacing w:after="0"/>
        <w:jc w:val="both"/>
        <w:rPr>
          <w:rFonts w:ascii="Times New Roman" w:hAnsi="Times New Roman"/>
          <w:color w:val="000000"/>
          <w:sz w:val="24"/>
          <w:szCs w:val="24"/>
        </w:rPr>
      </w:pPr>
      <w:r w:rsidRPr="007F7112">
        <w:rPr>
          <w:rFonts w:ascii="Times New Roman" w:hAnsi="Times New Roman"/>
          <w:sz w:val="24"/>
          <w:szCs w:val="24"/>
        </w:rPr>
        <w:t xml:space="preserve">         -</w:t>
      </w:r>
      <w:r w:rsidRPr="007F7112">
        <w:rPr>
          <w:rFonts w:ascii="Times New Roman" w:hAnsi="Times New Roman"/>
          <w:color w:val="000000"/>
          <w:sz w:val="24"/>
          <w:szCs w:val="24"/>
        </w:rPr>
        <w:t xml:space="preserve"> строить речевое высказывание в соответствии с поставленной задачей, создавать устные и письменные тексты (рассуждение).</w:t>
      </w:r>
    </w:p>
    <w:p w:rsidR="00E92F29" w:rsidRPr="00120774" w:rsidRDefault="00E92F29" w:rsidP="00026F6E">
      <w:pPr>
        <w:spacing w:after="0"/>
        <w:ind w:firstLine="284"/>
        <w:jc w:val="both"/>
        <w:rPr>
          <w:rFonts w:ascii="Times New Roman" w:hAnsi="Times New Roman"/>
          <w:b/>
          <w:sz w:val="24"/>
          <w:szCs w:val="24"/>
        </w:rPr>
      </w:pPr>
      <w:r w:rsidRPr="00120774">
        <w:rPr>
          <w:rFonts w:ascii="Times New Roman" w:hAnsi="Times New Roman"/>
          <w:b/>
          <w:sz w:val="24"/>
          <w:szCs w:val="24"/>
        </w:rPr>
        <w:t xml:space="preserve">Результаты </w:t>
      </w:r>
      <w:proofErr w:type="spellStart"/>
      <w:r w:rsidRPr="00120774">
        <w:rPr>
          <w:rFonts w:ascii="Times New Roman" w:hAnsi="Times New Roman"/>
          <w:b/>
          <w:sz w:val="24"/>
          <w:szCs w:val="24"/>
        </w:rPr>
        <w:t>сформированности</w:t>
      </w:r>
      <w:proofErr w:type="spellEnd"/>
      <w:r w:rsidRPr="00120774">
        <w:rPr>
          <w:rFonts w:ascii="Times New Roman" w:hAnsi="Times New Roman"/>
          <w:b/>
          <w:sz w:val="24"/>
          <w:szCs w:val="24"/>
        </w:rPr>
        <w:t xml:space="preserve"> предметных умений по всем математике, окружающему миру и литературному чтению выше </w:t>
      </w:r>
      <w:r>
        <w:rPr>
          <w:rFonts w:ascii="Times New Roman" w:hAnsi="Times New Roman"/>
          <w:b/>
          <w:sz w:val="24"/>
          <w:szCs w:val="24"/>
        </w:rPr>
        <w:t>показателей Свердловской области и Режевского муниципального округа.</w:t>
      </w:r>
      <w:r w:rsidRPr="00120774">
        <w:rPr>
          <w:rFonts w:ascii="Times New Roman" w:hAnsi="Times New Roman"/>
          <w:b/>
          <w:sz w:val="24"/>
          <w:szCs w:val="24"/>
        </w:rPr>
        <w:t xml:space="preserve"> </w:t>
      </w:r>
    </w:p>
    <w:p w:rsidR="00E92F29" w:rsidRDefault="00E92F29" w:rsidP="00026F6E">
      <w:pPr>
        <w:pStyle w:val="af9"/>
        <w:spacing w:line="276" w:lineRule="auto"/>
        <w:ind w:firstLine="567"/>
        <w:jc w:val="both"/>
        <w:rPr>
          <w:rFonts w:ascii="Times New Roman" w:hAnsi="Times New Roman"/>
          <w:sz w:val="24"/>
          <w:szCs w:val="24"/>
        </w:rPr>
      </w:pPr>
    </w:p>
    <w:p w:rsidR="00DF0C7A" w:rsidRDefault="00DF0C7A" w:rsidP="00026F6E">
      <w:pPr>
        <w:pStyle w:val="af9"/>
        <w:spacing w:line="276" w:lineRule="auto"/>
        <w:ind w:firstLine="567"/>
        <w:jc w:val="both"/>
        <w:rPr>
          <w:rFonts w:ascii="Times New Roman" w:hAnsi="Times New Roman"/>
          <w:sz w:val="24"/>
          <w:szCs w:val="24"/>
        </w:rPr>
      </w:pPr>
    </w:p>
    <w:p w:rsidR="00E92F29" w:rsidRPr="005301E3" w:rsidRDefault="00E92F29" w:rsidP="00026F6E">
      <w:pPr>
        <w:pStyle w:val="af9"/>
        <w:spacing w:line="276" w:lineRule="auto"/>
        <w:jc w:val="center"/>
        <w:rPr>
          <w:rFonts w:ascii="Times New Roman" w:hAnsi="Times New Roman"/>
          <w:b/>
          <w:bCs/>
          <w:sz w:val="24"/>
          <w:szCs w:val="24"/>
          <w:u w:val="single"/>
        </w:rPr>
      </w:pPr>
      <w:r w:rsidRPr="00E92F29">
        <w:rPr>
          <w:rFonts w:ascii="Times New Roman" w:hAnsi="Times New Roman"/>
          <w:b/>
          <w:bCs/>
          <w:sz w:val="24"/>
          <w:szCs w:val="24"/>
          <w:u w:val="single"/>
        </w:rPr>
        <w:lastRenderedPageBreak/>
        <w:t>Итоги ВПР 2024 года в 5-х классах</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Обучающиеся 5-х классов писали Всероссийские проверочные работы по четырем учебным предметам: «Русский язык», «Математика», «История», «Биология».</w:t>
      </w:r>
    </w:p>
    <w:p w:rsidR="00E92F29" w:rsidRPr="00291A89" w:rsidRDefault="00E92F29" w:rsidP="00026F6E">
      <w:pPr>
        <w:pStyle w:val="af9"/>
        <w:spacing w:line="276" w:lineRule="auto"/>
        <w:ind w:firstLine="567"/>
        <w:jc w:val="both"/>
        <w:rPr>
          <w:rFonts w:ascii="Times New Roman" w:hAnsi="Times New Roman"/>
          <w:color w:val="000000"/>
          <w:sz w:val="24"/>
          <w:szCs w:val="24"/>
        </w:rPr>
      </w:pPr>
      <w:r w:rsidRPr="00291A89">
        <w:rPr>
          <w:rFonts w:ascii="Times New Roman" w:hAnsi="Times New Roman"/>
          <w:color w:val="000000"/>
          <w:sz w:val="24"/>
          <w:szCs w:val="24"/>
        </w:rPr>
        <w:t>Форма проведения – традиционная.</w:t>
      </w:r>
    </w:p>
    <w:p w:rsidR="00E92F29" w:rsidRPr="007F7371" w:rsidRDefault="00E92F29" w:rsidP="00026F6E">
      <w:pPr>
        <w:pStyle w:val="af9"/>
        <w:spacing w:line="276" w:lineRule="auto"/>
        <w:jc w:val="center"/>
        <w:rPr>
          <w:rStyle w:val="Bodytext213pt"/>
          <w:bCs w:val="0"/>
        </w:rPr>
      </w:pPr>
      <w:r w:rsidRPr="007F7371">
        <w:rPr>
          <w:rStyle w:val="Bodytext213pt"/>
          <w:bCs w:val="0"/>
        </w:rPr>
        <w:t>Русский язык</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Работа содержала 12 заданий. На выполнение работы отводилось по 60 минут.</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Максимальное количество первичных баллов за выполнение проверочной работы – 45. </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В проверочной работе по русскому языку приняло участие </w:t>
      </w:r>
      <w:r>
        <w:rPr>
          <w:rFonts w:ascii="Times New Roman" w:hAnsi="Times New Roman"/>
          <w:sz w:val="24"/>
          <w:szCs w:val="24"/>
        </w:rPr>
        <w:t>55</w:t>
      </w:r>
      <w:r w:rsidRPr="00291A89">
        <w:rPr>
          <w:rFonts w:ascii="Times New Roman" w:hAnsi="Times New Roman"/>
          <w:sz w:val="24"/>
          <w:szCs w:val="24"/>
        </w:rPr>
        <w:t xml:space="preserve"> обучающихся 5-х классов. Большинство школьников успешно справилось с работой (таблица 1).</w:t>
      </w:r>
    </w:p>
    <w:p w:rsidR="00E92F29" w:rsidRDefault="00E92F29" w:rsidP="00026F6E">
      <w:pPr>
        <w:pStyle w:val="af9"/>
        <w:spacing w:line="276" w:lineRule="auto"/>
        <w:rPr>
          <w:rStyle w:val="Italic"/>
          <w:rFonts w:ascii="Times New Roman" w:hAnsi="Times New Roman"/>
          <w:iCs/>
          <w:sz w:val="24"/>
          <w:szCs w:val="24"/>
        </w:rPr>
      </w:pPr>
      <w:r w:rsidRPr="007F7371">
        <w:rPr>
          <w:rStyle w:val="Italic"/>
          <w:rFonts w:ascii="Times New Roman" w:hAnsi="Times New Roman"/>
          <w:iCs/>
          <w:sz w:val="24"/>
          <w:szCs w:val="24"/>
        </w:rPr>
        <w:t xml:space="preserve">Таблица 1. </w:t>
      </w:r>
      <w:r>
        <w:rPr>
          <w:rStyle w:val="Italic"/>
          <w:rFonts w:ascii="Times New Roman" w:hAnsi="Times New Roman"/>
          <w:iCs/>
          <w:sz w:val="24"/>
          <w:szCs w:val="24"/>
        </w:rPr>
        <w:t>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761"/>
        <w:gridCol w:w="7"/>
        <w:gridCol w:w="1263"/>
        <w:gridCol w:w="7"/>
        <w:gridCol w:w="728"/>
        <w:gridCol w:w="7"/>
        <w:gridCol w:w="728"/>
        <w:gridCol w:w="7"/>
        <w:gridCol w:w="728"/>
        <w:gridCol w:w="7"/>
        <w:gridCol w:w="730"/>
        <w:gridCol w:w="7"/>
        <w:gridCol w:w="1324"/>
        <w:gridCol w:w="7"/>
        <w:gridCol w:w="1459"/>
        <w:gridCol w:w="6"/>
      </w:tblGrid>
      <w:tr w:rsidR="00E92F29" w:rsidRPr="00785394" w:rsidTr="00A8442D">
        <w:trPr>
          <w:gridAfter w:val="1"/>
          <w:wAfter w:w="7" w:type="dxa"/>
        </w:trPr>
        <w:tc>
          <w:tcPr>
            <w:tcW w:w="1809" w:type="dxa"/>
            <w:vMerge w:val="restart"/>
            <w:shd w:val="clear" w:color="auto" w:fill="auto"/>
          </w:tcPr>
          <w:p w:rsidR="00E92F29" w:rsidRPr="00E27382" w:rsidRDefault="00E92F29" w:rsidP="00026F6E">
            <w:pPr>
              <w:pStyle w:val="af9"/>
              <w:spacing w:line="276" w:lineRule="auto"/>
              <w:rPr>
                <w:rFonts w:ascii="Times New Roman" w:hAnsi="Times New Roman"/>
                <w:b/>
                <w:sz w:val="20"/>
                <w:szCs w:val="20"/>
                <w:u w:color="000000"/>
              </w:rPr>
            </w:pPr>
            <w:r w:rsidRPr="00E27382">
              <w:rPr>
                <w:rFonts w:ascii="Times New Roman" w:hAnsi="Times New Roman"/>
                <w:b/>
                <w:sz w:val="20"/>
                <w:szCs w:val="20"/>
                <w:u w:color="000000"/>
              </w:rPr>
              <w:t>Группы участников</w:t>
            </w:r>
          </w:p>
        </w:tc>
        <w:tc>
          <w:tcPr>
            <w:tcW w:w="926" w:type="dxa"/>
            <w:vMerge w:val="restart"/>
            <w:shd w:val="clear" w:color="auto" w:fill="auto"/>
          </w:tcPr>
          <w:p w:rsidR="00E92F29" w:rsidRPr="00E27382" w:rsidRDefault="00E92F29" w:rsidP="00026F6E">
            <w:pPr>
              <w:pStyle w:val="af9"/>
              <w:spacing w:line="276" w:lineRule="auto"/>
              <w:rPr>
                <w:rFonts w:ascii="Times New Roman" w:hAnsi="Times New Roman"/>
                <w:b/>
                <w:sz w:val="20"/>
                <w:szCs w:val="20"/>
                <w:u w:color="000000"/>
              </w:rPr>
            </w:pPr>
            <w:r w:rsidRPr="00E27382">
              <w:rPr>
                <w:rFonts w:ascii="Times New Roman" w:hAnsi="Times New Roman"/>
                <w:b/>
                <w:sz w:val="20"/>
                <w:szCs w:val="20"/>
                <w:u w:color="000000"/>
              </w:rPr>
              <w:t>Кол-во ОО</w:t>
            </w:r>
          </w:p>
        </w:tc>
        <w:tc>
          <w:tcPr>
            <w:tcW w:w="1270" w:type="dxa"/>
            <w:gridSpan w:val="2"/>
            <w:vMerge w:val="restart"/>
            <w:shd w:val="clear" w:color="auto" w:fill="auto"/>
          </w:tcPr>
          <w:p w:rsidR="00E92F29" w:rsidRPr="00E27382" w:rsidRDefault="00E92F29" w:rsidP="00026F6E">
            <w:pPr>
              <w:pStyle w:val="af9"/>
              <w:spacing w:line="276" w:lineRule="auto"/>
              <w:rPr>
                <w:rFonts w:ascii="Times New Roman" w:hAnsi="Times New Roman"/>
                <w:b/>
                <w:sz w:val="20"/>
                <w:szCs w:val="20"/>
                <w:u w:color="000000"/>
              </w:rPr>
            </w:pPr>
            <w:r w:rsidRPr="00E27382">
              <w:rPr>
                <w:rFonts w:ascii="Times New Roman" w:hAnsi="Times New Roman"/>
                <w:b/>
                <w:sz w:val="20"/>
                <w:szCs w:val="20"/>
                <w:u w:color="000000"/>
              </w:rPr>
              <w:t>Кол-во участников</w:t>
            </w:r>
          </w:p>
          <w:p w:rsidR="00E92F29" w:rsidRPr="00E27382"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E27382" w:rsidRDefault="00E92F29" w:rsidP="00026F6E">
            <w:pPr>
              <w:pStyle w:val="af9"/>
              <w:spacing w:line="276" w:lineRule="auto"/>
              <w:rPr>
                <w:rStyle w:val="Italic"/>
                <w:rFonts w:ascii="Times New Roman" w:hAnsi="Times New Roman"/>
                <w:b/>
                <w:iCs/>
                <w:sz w:val="20"/>
                <w:szCs w:val="20"/>
              </w:rPr>
            </w:pPr>
            <w:r w:rsidRPr="00E2738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E27382" w:rsidRDefault="00E92F29" w:rsidP="00026F6E">
            <w:pPr>
              <w:pStyle w:val="af9"/>
              <w:spacing w:line="276" w:lineRule="auto"/>
              <w:rPr>
                <w:rFonts w:ascii="Times New Roman" w:hAnsi="Times New Roman"/>
                <w:b/>
                <w:sz w:val="20"/>
                <w:szCs w:val="20"/>
              </w:rPr>
            </w:pPr>
            <w:r w:rsidRPr="00E27382">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E27382" w:rsidRDefault="00E92F29" w:rsidP="00026F6E">
            <w:pPr>
              <w:pStyle w:val="af9"/>
              <w:spacing w:line="276" w:lineRule="auto"/>
              <w:rPr>
                <w:rFonts w:ascii="Times New Roman" w:hAnsi="Times New Roman"/>
                <w:b/>
                <w:sz w:val="20"/>
                <w:szCs w:val="20"/>
                <w:u w:color="000000"/>
              </w:rPr>
            </w:pPr>
            <w:r w:rsidRPr="00E27382">
              <w:rPr>
                <w:rFonts w:ascii="Times New Roman" w:hAnsi="Times New Roman"/>
                <w:b/>
                <w:sz w:val="20"/>
                <w:szCs w:val="20"/>
              </w:rPr>
              <w:t>Качественное выполнение ВПР</w:t>
            </w:r>
          </w:p>
        </w:tc>
      </w:tr>
      <w:tr w:rsidR="00E92F29" w:rsidRPr="00785394" w:rsidTr="00A8442D">
        <w:trPr>
          <w:gridAfter w:val="1"/>
          <w:wAfter w:w="7" w:type="dxa"/>
        </w:trPr>
        <w:tc>
          <w:tcPr>
            <w:tcW w:w="1809" w:type="dxa"/>
            <w:vMerge/>
            <w:shd w:val="clear" w:color="auto" w:fill="auto"/>
          </w:tcPr>
          <w:p w:rsidR="00E92F29" w:rsidRPr="00785394"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785394"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785394"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785394" w:rsidRDefault="00E92F29" w:rsidP="00026F6E">
            <w:pPr>
              <w:pStyle w:val="af9"/>
              <w:spacing w:line="276" w:lineRule="auto"/>
              <w:rPr>
                <w:rStyle w:val="Italic"/>
                <w:rFonts w:ascii="Times New Roman" w:hAnsi="Times New Roman"/>
                <w:b/>
                <w:iCs/>
                <w:sz w:val="20"/>
                <w:szCs w:val="20"/>
              </w:rPr>
            </w:pPr>
            <w:r w:rsidRPr="00785394">
              <w:rPr>
                <w:rStyle w:val="Italic"/>
                <w:rFonts w:ascii="Times New Roman" w:hAnsi="Times New Roman"/>
                <w:b/>
                <w:iCs/>
                <w:sz w:val="20"/>
                <w:szCs w:val="20"/>
              </w:rPr>
              <w:t>2</w:t>
            </w:r>
          </w:p>
        </w:tc>
        <w:tc>
          <w:tcPr>
            <w:tcW w:w="829" w:type="dxa"/>
            <w:gridSpan w:val="2"/>
            <w:shd w:val="clear" w:color="auto" w:fill="auto"/>
          </w:tcPr>
          <w:p w:rsidR="00E92F29" w:rsidRPr="00785394" w:rsidRDefault="00E92F29" w:rsidP="00026F6E">
            <w:pPr>
              <w:pStyle w:val="af9"/>
              <w:spacing w:line="276" w:lineRule="auto"/>
              <w:rPr>
                <w:rStyle w:val="Italic"/>
                <w:rFonts w:ascii="Times New Roman" w:hAnsi="Times New Roman"/>
                <w:b/>
                <w:iCs/>
                <w:sz w:val="20"/>
                <w:szCs w:val="20"/>
              </w:rPr>
            </w:pPr>
            <w:r w:rsidRPr="00785394">
              <w:rPr>
                <w:rStyle w:val="Italic"/>
                <w:rFonts w:ascii="Times New Roman" w:hAnsi="Times New Roman"/>
                <w:b/>
                <w:iCs/>
                <w:sz w:val="20"/>
                <w:szCs w:val="20"/>
              </w:rPr>
              <w:t>3</w:t>
            </w:r>
          </w:p>
        </w:tc>
        <w:tc>
          <w:tcPr>
            <w:tcW w:w="829" w:type="dxa"/>
            <w:gridSpan w:val="2"/>
            <w:shd w:val="clear" w:color="auto" w:fill="auto"/>
          </w:tcPr>
          <w:p w:rsidR="00E92F29" w:rsidRPr="00785394" w:rsidRDefault="00E92F29" w:rsidP="00026F6E">
            <w:pPr>
              <w:pStyle w:val="af9"/>
              <w:spacing w:line="276" w:lineRule="auto"/>
              <w:rPr>
                <w:rStyle w:val="Italic"/>
                <w:rFonts w:ascii="Times New Roman" w:hAnsi="Times New Roman"/>
                <w:b/>
                <w:iCs/>
                <w:sz w:val="20"/>
                <w:szCs w:val="20"/>
              </w:rPr>
            </w:pPr>
            <w:r w:rsidRPr="00785394">
              <w:rPr>
                <w:rStyle w:val="Italic"/>
                <w:rFonts w:ascii="Times New Roman" w:hAnsi="Times New Roman"/>
                <w:b/>
                <w:iCs/>
                <w:sz w:val="20"/>
                <w:szCs w:val="20"/>
              </w:rPr>
              <w:t>4</w:t>
            </w:r>
          </w:p>
        </w:tc>
        <w:tc>
          <w:tcPr>
            <w:tcW w:w="833" w:type="dxa"/>
            <w:gridSpan w:val="2"/>
            <w:shd w:val="clear" w:color="auto" w:fill="auto"/>
          </w:tcPr>
          <w:p w:rsidR="00E92F29" w:rsidRPr="00785394" w:rsidRDefault="00E92F29" w:rsidP="00026F6E">
            <w:pPr>
              <w:pStyle w:val="af9"/>
              <w:spacing w:line="276" w:lineRule="auto"/>
              <w:rPr>
                <w:rStyle w:val="Italic"/>
                <w:rFonts w:ascii="Times New Roman" w:hAnsi="Times New Roman"/>
                <w:i w:val="0"/>
                <w:iCs/>
                <w:sz w:val="20"/>
                <w:szCs w:val="20"/>
              </w:rPr>
            </w:pPr>
            <w:r w:rsidRPr="00785394">
              <w:rPr>
                <w:rStyle w:val="Italic"/>
                <w:rFonts w:ascii="Times New Roman" w:hAnsi="Times New Roman"/>
                <w:b/>
                <w:iCs/>
                <w:sz w:val="20"/>
                <w:szCs w:val="20"/>
              </w:rPr>
              <w:t>5</w:t>
            </w:r>
          </w:p>
        </w:tc>
        <w:tc>
          <w:tcPr>
            <w:tcW w:w="1331" w:type="dxa"/>
            <w:gridSpan w:val="2"/>
            <w:vMerge/>
            <w:shd w:val="clear" w:color="auto" w:fill="auto"/>
          </w:tcPr>
          <w:p w:rsidR="00E92F29" w:rsidRPr="00785394"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785394" w:rsidRDefault="00E92F29" w:rsidP="00026F6E">
            <w:pPr>
              <w:pStyle w:val="af9"/>
              <w:spacing w:line="276" w:lineRule="auto"/>
              <w:rPr>
                <w:rStyle w:val="Italic"/>
                <w:rFonts w:ascii="Times New Roman" w:hAnsi="Times New Roman"/>
                <w:i w:val="0"/>
                <w:iCs/>
                <w:sz w:val="20"/>
                <w:szCs w:val="20"/>
              </w:rPr>
            </w:pPr>
          </w:p>
        </w:tc>
      </w:tr>
      <w:tr w:rsidR="00E92F29" w:rsidRPr="00785394" w:rsidTr="00A8442D">
        <w:trPr>
          <w:gridAfter w:val="1"/>
          <w:wAfter w:w="7" w:type="dxa"/>
        </w:trPr>
        <w:tc>
          <w:tcPr>
            <w:tcW w:w="1809" w:type="dxa"/>
            <w:shd w:val="clear" w:color="auto" w:fill="auto"/>
          </w:tcPr>
          <w:p w:rsidR="00E92F29" w:rsidRPr="00785394" w:rsidRDefault="00E92F29" w:rsidP="00026F6E">
            <w:pPr>
              <w:pStyle w:val="af9"/>
              <w:spacing w:line="276" w:lineRule="auto"/>
              <w:rPr>
                <w:rFonts w:ascii="Times New Roman" w:hAnsi="Times New Roman"/>
                <w:sz w:val="20"/>
                <w:szCs w:val="20"/>
                <w:u w:color="000000"/>
              </w:rPr>
            </w:pPr>
            <w:r w:rsidRPr="00785394">
              <w:rPr>
                <w:rFonts w:ascii="Times New Roman" w:hAnsi="Times New Roman"/>
                <w:sz w:val="20"/>
                <w:szCs w:val="20"/>
                <w:u w:color="000000"/>
              </w:rPr>
              <w:t>Свердловская обл.</w:t>
            </w:r>
          </w:p>
        </w:tc>
        <w:tc>
          <w:tcPr>
            <w:tcW w:w="926" w:type="dxa"/>
            <w:shd w:val="clear" w:color="auto" w:fill="auto"/>
            <w:vAlign w:val="bottom"/>
          </w:tcPr>
          <w:p w:rsidR="00E92F29" w:rsidRPr="00785394" w:rsidRDefault="00E92F29" w:rsidP="00026F6E">
            <w:pPr>
              <w:pStyle w:val="af9"/>
              <w:spacing w:line="276" w:lineRule="auto"/>
              <w:rPr>
                <w:rFonts w:ascii="Times New Roman" w:hAnsi="Times New Roman"/>
                <w:sz w:val="20"/>
                <w:szCs w:val="20"/>
              </w:rPr>
            </w:pPr>
            <w:r w:rsidRPr="00785394">
              <w:rPr>
                <w:rFonts w:ascii="Times New Roman" w:hAnsi="Times New Roman"/>
                <w:sz w:val="20"/>
                <w:szCs w:val="20"/>
              </w:rPr>
              <w:t>413</w:t>
            </w:r>
          </w:p>
        </w:tc>
        <w:tc>
          <w:tcPr>
            <w:tcW w:w="1270" w:type="dxa"/>
            <w:gridSpan w:val="2"/>
            <w:shd w:val="clear" w:color="auto" w:fill="auto"/>
            <w:vAlign w:val="bottom"/>
          </w:tcPr>
          <w:p w:rsidR="00E92F29" w:rsidRPr="00785394" w:rsidRDefault="00E92F29" w:rsidP="00026F6E">
            <w:pPr>
              <w:pStyle w:val="af9"/>
              <w:spacing w:line="276" w:lineRule="auto"/>
              <w:rPr>
                <w:rFonts w:ascii="Times New Roman" w:hAnsi="Times New Roman"/>
                <w:sz w:val="20"/>
                <w:szCs w:val="20"/>
              </w:rPr>
            </w:pPr>
            <w:r w:rsidRPr="00785394">
              <w:rPr>
                <w:rFonts w:ascii="Times New Roman" w:hAnsi="Times New Roman"/>
                <w:sz w:val="20"/>
                <w:szCs w:val="20"/>
              </w:rPr>
              <w:t>14243</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785394" w:rsidRDefault="00E92F29" w:rsidP="00026F6E">
            <w:pPr>
              <w:pStyle w:val="af9"/>
              <w:spacing w:line="276" w:lineRule="auto"/>
              <w:rPr>
                <w:rFonts w:ascii="Times New Roman" w:hAnsi="Times New Roman"/>
                <w:color w:val="000000"/>
                <w:sz w:val="20"/>
                <w:szCs w:val="20"/>
              </w:rPr>
            </w:pPr>
            <w:r w:rsidRPr="00785394">
              <w:rPr>
                <w:rFonts w:ascii="Times New Roman" w:hAnsi="Times New Roman"/>
                <w:color w:val="000000"/>
                <w:sz w:val="20"/>
                <w:szCs w:val="20"/>
              </w:rPr>
              <w:t>25,22</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785394" w:rsidRDefault="00E92F29" w:rsidP="00026F6E">
            <w:pPr>
              <w:pStyle w:val="af9"/>
              <w:spacing w:line="276" w:lineRule="auto"/>
              <w:rPr>
                <w:rFonts w:ascii="Times New Roman" w:hAnsi="Times New Roman"/>
                <w:color w:val="000000"/>
                <w:sz w:val="20"/>
                <w:szCs w:val="20"/>
              </w:rPr>
            </w:pPr>
            <w:r w:rsidRPr="00785394">
              <w:rPr>
                <w:rFonts w:ascii="Times New Roman" w:hAnsi="Times New Roman"/>
                <w:color w:val="000000"/>
                <w:sz w:val="20"/>
                <w:szCs w:val="20"/>
              </w:rPr>
              <w:t>36,75</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785394" w:rsidRDefault="00E92F29" w:rsidP="00026F6E">
            <w:pPr>
              <w:pStyle w:val="af9"/>
              <w:spacing w:line="276" w:lineRule="auto"/>
              <w:rPr>
                <w:rFonts w:ascii="Times New Roman" w:hAnsi="Times New Roman"/>
                <w:color w:val="000000"/>
                <w:sz w:val="20"/>
                <w:szCs w:val="20"/>
              </w:rPr>
            </w:pPr>
            <w:r w:rsidRPr="00785394">
              <w:rPr>
                <w:rFonts w:ascii="Times New Roman" w:hAnsi="Times New Roman"/>
                <w:color w:val="000000"/>
                <w:sz w:val="20"/>
                <w:szCs w:val="20"/>
              </w:rPr>
              <w:t>28,13</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785394" w:rsidRDefault="00E92F29" w:rsidP="00026F6E">
            <w:pPr>
              <w:pStyle w:val="af9"/>
              <w:spacing w:line="276" w:lineRule="auto"/>
              <w:rPr>
                <w:rFonts w:ascii="Times New Roman" w:hAnsi="Times New Roman"/>
                <w:color w:val="000000"/>
                <w:sz w:val="20"/>
                <w:szCs w:val="20"/>
              </w:rPr>
            </w:pPr>
            <w:r w:rsidRPr="00785394">
              <w:rPr>
                <w:rFonts w:ascii="Times New Roman" w:hAnsi="Times New Roman"/>
                <w:color w:val="000000"/>
                <w:sz w:val="20"/>
                <w:szCs w:val="20"/>
              </w:rPr>
              <w:t>9,91</w:t>
            </w:r>
          </w:p>
        </w:tc>
        <w:tc>
          <w:tcPr>
            <w:tcW w:w="1331" w:type="dxa"/>
            <w:gridSpan w:val="2"/>
            <w:shd w:val="clear" w:color="auto" w:fill="auto"/>
          </w:tcPr>
          <w:p w:rsidR="00E92F29" w:rsidRPr="00785394" w:rsidRDefault="00E92F29" w:rsidP="00026F6E">
            <w:pPr>
              <w:pStyle w:val="af9"/>
              <w:spacing w:line="276" w:lineRule="auto"/>
              <w:rPr>
                <w:rFonts w:ascii="Times New Roman" w:hAnsi="Times New Roman"/>
                <w:sz w:val="20"/>
                <w:szCs w:val="20"/>
              </w:rPr>
            </w:pPr>
            <w:r>
              <w:rPr>
                <w:rFonts w:ascii="Times New Roman" w:hAnsi="Times New Roman"/>
                <w:sz w:val="20"/>
                <w:szCs w:val="20"/>
              </w:rPr>
              <w:t>74,78</w:t>
            </w:r>
          </w:p>
        </w:tc>
        <w:tc>
          <w:tcPr>
            <w:tcW w:w="1466" w:type="dxa"/>
            <w:gridSpan w:val="2"/>
            <w:shd w:val="clear" w:color="auto" w:fill="auto"/>
          </w:tcPr>
          <w:p w:rsidR="00E92F29" w:rsidRPr="00785394" w:rsidRDefault="00E92F29" w:rsidP="00026F6E">
            <w:pPr>
              <w:pStyle w:val="af9"/>
              <w:spacing w:line="276" w:lineRule="auto"/>
              <w:rPr>
                <w:rFonts w:ascii="Times New Roman" w:hAnsi="Times New Roman"/>
                <w:sz w:val="20"/>
                <w:szCs w:val="20"/>
              </w:rPr>
            </w:pPr>
            <w:r>
              <w:rPr>
                <w:rFonts w:ascii="Times New Roman" w:hAnsi="Times New Roman"/>
                <w:sz w:val="20"/>
                <w:szCs w:val="20"/>
              </w:rPr>
              <w:t>38,04</w:t>
            </w:r>
          </w:p>
        </w:tc>
      </w:tr>
      <w:tr w:rsidR="00E92F29" w:rsidRPr="00785394" w:rsidTr="00A8442D">
        <w:trPr>
          <w:gridAfter w:val="1"/>
          <w:wAfter w:w="7" w:type="dxa"/>
        </w:trPr>
        <w:tc>
          <w:tcPr>
            <w:tcW w:w="1809" w:type="dxa"/>
            <w:shd w:val="clear" w:color="auto" w:fill="auto"/>
          </w:tcPr>
          <w:p w:rsidR="00E92F29" w:rsidRPr="00785394" w:rsidRDefault="00E92F29" w:rsidP="00026F6E">
            <w:pPr>
              <w:pStyle w:val="af9"/>
              <w:spacing w:line="276" w:lineRule="auto"/>
              <w:rPr>
                <w:rFonts w:ascii="Times New Roman" w:hAnsi="Times New Roman"/>
                <w:sz w:val="20"/>
                <w:szCs w:val="20"/>
                <w:u w:color="000000"/>
              </w:rPr>
            </w:pPr>
            <w:proofErr w:type="spellStart"/>
            <w:r w:rsidRPr="00785394">
              <w:rPr>
                <w:rFonts w:ascii="Times New Roman" w:hAnsi="Times New Roman"/>
                <w:sz w:val="20"/>
                <w:szCs w:val="20"/>
                <w:u w:color="000000"/>
              </w:rPr>
              <w:t>Режевской</w:t>
            </w:r>
            <w:proofErr w:type="spellEnd"/>
          </w:p>
        </w:tc>
        <w:tc>
          <w:tcPr>
            <w:tcW w:w="926" w:type="dxa"/>
            <w:shd w:val="clear" w:color="auto" w:fill="auto"/>
            <w:vAlign w:val="bottom"/>
          </w:tcPr>
          <w:p w:rsidR="00E92F29" w:rsidRPr="00785394" w:rsidRDefault="00E92F29" w:rsidP="00026F6E">
            <w:pPr>
              <w:pStyle w:val="af9"/>
              <w:spacing w:line="276" w:lineRule="auto"/>
              <w:rPr>
                <w:rFonts w:ascii="Times New Roman" w:hAnsi="Times New Roman"/>
                <w:sz w:val="20"/>
                <w:szCs w:val="20"/>
              </w:rPr>
            </w:pPr>
            <w:r w:rsidRPr="00785394">
              <w:rPr>
                <w:rFonts w:ascii="Times New Roman" w:hAnsi="Times New Roman"/>
                <w:sz w:val="20"/>
                <w:szCs w:val="20"/>
              </w:rPr>
              <w:t>10</w:t>
            </w:r>
          </w:p>
        </w:tc>
        <w:tc>
          <w:tcPr>
            <w:tcW w:w="1270" w:type="dxa"/>
            <w:gridSpan w:val="2"/>
            <w:shd w:val="clear" w:color="auto" w:fill="auto"/>
            <w:vAlign w:val="bottom"/>
          </w:tcPr>
          <w:p w:rsidR="00E92F29" w:rsidRPr="00785394" w:rsidRDefault="00E92F29" w:rsidP="00026F6E">
            <w:pPr>
              <w:pStyle w:val="af9"/>
              <w:spacing w:line="276" w:lineRule="auto"/>
              <w:rPr>
                <w:rFonts w:ascii="Times New Roman" w:hAnsi="Times New Roman"/>
                <w:sz w:val="20"/>
                <w:szCs w:val="20"/>
              </w:rPr>
            </w:pPr>
            <w:r w:rsidRPr="00785394">
              <w:rPr>
                <w:rFonts w:ascii="Times New Roman" w:hAnsi="Times New Roman"/>
                <w:sz w:val="20"/>
                <w:szCs w:val="20"/>
              </w:rPr>
              <w:t>325</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785394" w:rsidRDefault="00E92F29" w:rsidP="00026F6E">
            <w:pPr>
              <w:pStyle w:val="af9"/>
              <w:spacing w:line="276" w:lineRule="auto"/>
              <w:rPr>
                <w:rFonts w:ascii="Times New Roman" w:hAnsi="Times New Roman"/>
                <w:color w:val="000000"/>
                <w:sz w:val="20"/>
                <w:szCs w:val="20"/>
              </w:rPr>
            </w:pPr>
            <w:r w:rsidRPr="00785394">
              <w:rPr>
                <w:rFonts w:ascii="Times New Roman" w:hAnsi="Times New Roman"/>
                <w:color w:val="000000"/>
                <w:sz w:val="20"/>
                <w:szCs w:val="20"/>
              </w:rPr>
              <w:t>11,69</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785394" w:rsidRDefault="00E92F29" w:rsidP="00026F6E">
            <w:pPr>
              <w:pStyle w:val="af9"/>
              <w:spacing w:line="276" w:lineRule="auto"/>
              <w:rPr>
                <w:rFonts w:ascii="Times New Roman" w:hAnsi="Times New Roman"/>
                <w:color w:val="000000"/>
                <w:sz w:val="20"/>
                <w:szCs w:val="20"/>
              </w:rPr>
            </w:pPr>
            <w:r w:rsidRPr="00785394">
              <w:rPr>
                <w:rFonts w:ascii="Times New Roman" w:hAnsi="Times New Roman"/>
                <w:color w:val="000000"/>
                <w:sz w:val="20"/>
                <w:szCs w:val="20"/>
              </w:rPr>
              <w:t>44,31</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785394" w:rsidRDefault="00E92F29" w:rsidP="00026F6E">
            <w:pPr>
              <w:pStyle w:val="af9"/>
              <w:spacing w:line="276" w:lineRule="auto"/>
              <w:rPr>
                <w:rFonts w:ascii="Times New Roman" w:hAnsi="Times New Roman"/>
                <w:color w:val="000000"/>
                <w:sz w:val="20"/>
                <w:szCs w:val="20"/>
              </w:rPr>
            </w:pPr>
            <w:r w:rsidRPr="00785394">
              <w:rPr>
                <w:rFonts w:ascii="Times New Roman" w:hAnsi="Times New Roman"/>
                <w:color w:val="000000"/>
                <w:sz w:val="20"/>
                <w:szCs w:val="20"/>
              </w:rPr>
              <w:t>33,23</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785394" w:rsidRDefault="00E92F29" w:rsidP="00026F6E">
            <w:pPr>
              <w:pStyle w:val="af9"/>
              <w:spacing w:line="276" w:lineRule="auto"/>
              <w:rPr>
                <w:rFonts w:ascii="Times New Roman" w:hAnsi="Times New Roman"/>
                <w:color w:val="000000"/>
                <w:sz w:val="20"/>
                <w:szCs w:val="20"/>
              </w:rPr>
            </w:pPr>
            <w:r w:rsidRPr="00785394">
              <w:rPr>
                <w:rFonts w:ascii="Times New Roman" w:hAnsi="Times New Roman"/>
                <w:color w:val="000000"/>
                <w:sz w:val="20"/>
                <w:szCs w:val="20"/>
              </w:rPr>
              <w:t>10,77</w:t>
            </w:r>
          </w:p>
        </w:tc>
        <w:tc>
          <w:tcPr>
            <w:tcW w:w="1331" w:type="dxa"/>
            <w:gridSpan w:val="2"/>
            <w:shd w:val="clear" w:color="auto" w:fill="auto"/>
          </w:tcPr>
          <w:p w:rsidR="00E92F29" w:rsidRPr="00785394" w:rsidRDefault="00E92F29" w:rsidP="00026F6E">
            <w:pPr>
              <w:pStyle w:val="af9"/>
              <w:spacing w:line="276" w:lineRule="auto"/>
              <w:rPr>
                <w:rFonts w:ascii="Times New Roman" w:hAnsi="Times New Roman"/>
                <w:sz w:val="20"/>
                <w:szCs w:val="20"/>
              </w:rPr>
            </w:pPr>
            <w:r>
              <w:rPr>
                <w:rFonts w:ascii="Times New Roman" w:hAnsi="Times New Roman"/>
                <w:sz w:val="20"/>
                <w:szCs w:val="20"/>
              </w:rPr>
              <w:t>88,31</w:t>
            </w:r>
          </w:p>
        </w:tc>
        <w:tc>
          <w:tcPr>
            <w:tcW w:w="1466" w:type="dxa"/>
            <w:gridSpan w:val="2"/>
            <w:shd w:val="clear" w:color="auto" w:fill="auto"/>
          </w:tcPr>
          <w:p w:rsidR="00E92F29" w:rsidRPr="00785394" w:rsidRDefault="00E92F29" w:rsidP="00026F6E">
            <w:pPr>
              <w:pStyle w:val="af9"/>
              <w:spacing w:line="276" w:lineRule="auto"/>
              <w:rPr>
                <w:rFonts w:ascii="Times New Roman" w:hAnsi="Times New Roman"/>
                <w:sz w:val="20"/>
                <w:szCs w:val="20"/>
              </w:rPr>
            </w:pPr>
            <w:r>
              <w:rPr>
                <w:rFonts w:ascii="Times New Roman" w:hAnsi="Times New Roman"/>
                <w:sz w:val="20"/>
                <w:szCs w:val="20"/>
              </w:rPr>
              <w:t>44</w:t>
            </w:r>
          </w:p>
        </w:tc>
      </w:tr>
      <w:tr w:rsidR="00E92F29" w:rsidRPr="00785394" w:rsidTr="00A8442D">
        <w:tc>
          <w:tcPr>
            <w:tcW w:w="2742" w:type="dxa"/>
            <w:gridSpan w:val="3"/>
            <w:shd w:val="clear" w:color="auto" w:fill="auto"/>
          </w:tcPr>
          <w:p w:rsidR="00E92F29" w:rsidRPr="00785394" w:rsidRDefault="00E92F29" w:rsidP="00026F6E">
            <w:pPr>
              <w:pStyle w:val="af9"/>
              <w:spacing w:line="276" w:lineRule="auto"/>
              <w:rPr>
                <w:rStyle w:val="Italic"/>
                <w:rFonts w:ascii="Times New Roman" w:hAnsi="Times New Roman"/>
                <w:b/>
                <w:i w:val="0"/>
                <w:iCs/>
                <w:sz w:val="20"/>
                <w:szCs w:val="20"/>
              </w:rPr>
            </w:pPr>
            <w:r w:rsidRPr="00785394">
              <w:rPr>
                <w:rFonts w:ascii="Times New Roman" w:hAnsi="Times New Roman"/>
                <w:b/>
                <w:i/>
                <w:sz w:val="20"/>
                <w:szCs w:val="20"/>
                <w:u w:color="000000"/>
              </w:rPr>
              <w:t>МАОУ СОШ № 44</w:t>
            </w:r>
          </w:p>
        </w:tc>
        <w:tc>
          <w:tcPr>
            <w:tcW w:w="1270" w:type="dxa"/>
            <w:gridSpan w:val="2"/>
            <w:shd w:val="clear" w:color="auto" w:fill="auto"/>
            <w:vAlign w:val="bottom"/>
          </w:tcPr>
          <w:p w:rsidR="00E92F29" w:rsidRPr="00785394" w:rsidRDefault="00E92F29" w:rsidP="00026F6E">
            <w:pPr>
              <w:pStyle w:val="af9"/>
              <w:spacing w:line="276" w:lineRule="auto"/>
              <w:rPr>
                <w:rFonts w:ascii="Times New Roman" w:hAnsi="Times New Roman"/>
                <w:b/>
                <w:i/>
                <w:sz w:val="20"/>
                <w:szCs w:val="20"/>
              </w:rPr>
            </w:pPr>
            <w:r w:rsidRPr="00785394">
              <w:rPr>
                <w:rFonts w:ascii="Times New Roman" w:hAnsi="Times New Roman"/>
                <w:b/>
                <w:i/>
                <w:sz w:val="20"/>
                <w:szCs w:val="20"/>
              </w:rPr>
              <w:t>55</w:t>
            </w:r>
          </w:p>
        </w:tc>
        <w:tc>
          <w:tcPr>
            <w:tcW w:w="829" w:type="dxa"/>
            <w:gridSpan w:val="2"/>
            <w:shd w:val="clear" w:color="auto" w:fill="auto"/>
            <w:vAlign w:val="bottom"/>
          </w:tcPr>
          <w:p w:rsidR="00E92F29" w:rsidRPr="00785394" w:rsidRDefault="00E92F29" w:rsidP="00026F6E">
            <w:pPr>
              <w:pStyle w:val="af9"/>
              <w:spacing w:line="276" w:lineRule="auto"/>
              <w:rPr>
                <w:rFonts w:ascii="Times New Roman" w:hAnsi="Times New Roman"/>
                <w:b/>
                <w:i/>
                <w:color w:val="000000"/>
                <w:sz w:val="20"/>
                <w:szCs w:val="20"/>
              </w:rPr>
            </w:pPr>
            <w:r w:rsidRPr="00785394">
              <w:rPr>
                <w:rFonts w:ascii="Times New Roman" w:hAnsi="Times New Roman"/>
                <w:b/>
                <w:i/>
                <w:color w:val="000000"/>
                <w:sz w:val="20"/>
                <w:szCs w:val="20"/>
              </w:rPr>
              <w:t>18,18</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785394" w:rsidRDefault="00E92F29" w:rsidP="00026F6E">
            <w:pPr>
              <w:pStyle w:val="af9"/>
              <w:spacing w:line="276" w:lineRule="auto"/>
              <w:rPr>
                <w:rFonts w:ascii="Times New Roman" w:hAnsi="Times New Roman"/>
                <w:b/>
                <w:i/>
                <w:color w:val="000000"/>
                <w:sz w:val="20"/>
                <w:szCs w:val="20"/>
              </w:rPr>
            </w:pPr>
            <w:r w:rsidRPr="00785394">
              <w:rPr>
                <w:rFonts w:ascii="Times New Roman" w:hAnsi="Times New Roman"/>
                <w:b/>
                <w:i/>
                <w:color w:val="000000"/>
                <w:sz w:val="20"/>
                <w:szCs w:val="20"/>
              </w:rPr>
              <w:t>49,09</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785394" w:rsidRDefault="00E92F29" w:rsidP="00026F6E">
            <w:pPr>
              <w:pStyle w:val="af9"/>
              <w:spacing w:line="276" w:lineRule="auto"/>
              <w:rPr>
                <w:rFonts w:ascii="Times New Roman" w:hAnsi="Times New Roman"/>
                <w:b/>
                <w:i/>
                <w:color w:val="000000"/>
                <w:sz w:val="20"/>
                <w:szCs w:val="20"/>
              </w:rPr>
            </w:pPr>
            <w:r w:rsidRPr="00785394">
              <w:rPr>
                <w:rFonts w:ascii="Times New Roman" w:hAnsi="Times New Roman"/>
                <w:b/>
                <w:i/>
                <w:color w:val="000000"/>
                <w:sz w:val="20"/>
                <w:szCs w:val="20"/>
              </w:rPr>
              <w:t>25,45</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785394" w:rsidRDefault="00E92F29" w:rsidP="00026F6E">
            <w:pPr>
              <w:pStyle w:val="af9"/>
              <w:spacing w:line="276" w:lineRule="auto"/>
              <w:rPr>
                <w:rFonts w:ascii="Times New Roman" w:hAnsi="Times New Roman"/>
                <w:b/>
                <w:i/>
                <w:color w:val="000000"/>
                <w:sz w:val="20"/>
                <w:szCs w:val="20"/>
              </w:rPr>
            </w:pPr>
            <w:r w:rsidRPr="00785394">
              <w:rPr>
                <w:rFonts w:ascii="Times New Roman" w:hAnsi="Times New Roman"/>
                <w:b/>
                <w:i/>
                <w:color w:val="000000"/>
                <w:sz w:val="20"/>
                <w:szCs w:val="20"/>
              </w:rPr>
              <w:t>7,27</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785394"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81,82</w:t>
            </w:r>
          </w:p>
        </w:tc>
        <w:tc>
          <w:tcPr>
            <w:tcW w:w="1466" w:type="dxa"/>
            <w:gridSpan w:val="2"/>
            <w:shd w:val="clear" w:color="auto" w:fill="auto"/>
          </w:tcPr>
          <w:p w:rsidR="00E92F29" w:rsidRPr="00785394"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32,72</w:t>
            </w:r>
          </w:p>
        </w:tc>
      </w:tr>
    </w:tbl>
    <w:p w:rsidR="00E92F29" w:rsidRDefault="00E92F29" w:rsidP="00026F6E">
      <w:pPr>
        <w:pStyle w:val="13NormDOC-txt"/>
        <w:spacing w:line="276" w:lineRule="auto"/>
        <w:ind w:left="0"/>
        <w:rPr>
          <w:rFonts w:ascii="Times New Roman" w:hAnsi="Times New Roman" w:cs="Times New Roman"/>
          <w:i/>
          <w:iCs/>
          <w:sz w:val="24"/>
          <w:szCs w:val="24"/>
        </w:rPr>
      </w:pPr>
      <w:r w:rsidRPr="007F7371">
        <w:rPr>
          <w:rFonts w:ascii="Times New Roman" w:hAnsi="Times New Roman" w:cs="Times New Roman"/>
          <w:i/>
          <w:iCs/>
          <w:sz w:val="24"/>
          <w:szCs w:val="24"/>
        </w:rPr>
        <w:t>Таблица</w:t>
      </w:r>
      <w:r>
        <w:rPr>
          <w:rFonts w:ascii="Times New Roman" w:hAnsi="Times New Roman" w:cs="Times New Roman"/>
          <w:i/>
          <w:iCs/>
          <w:sz w:val="24"/>
          <w:szCs w:val="24"/>
        </w:rPr>
        <w:t xml:space="preserve"> 2</w:t>
      </w:r>
      <w:r w:rsidRPr="007F7371">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270"/>
        <w:gridCol w:w="1736"/>
      </w:tblGrid>
      <w:tr w:rsidR="00E92F29" w:rsidRPr="00E23018" w:rsidTr="00E92F29">
        <w:trPr>
          <w:trHeight w:val="300"/>
        </w:trPr>
        <w:tc>
          <w:tcPr>
            <w:tcW w:w="634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270"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736"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E92F29">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E92F29">
        <w:trPr>
          <w:trHeight w:val="300"/>
        </w:trPr>
        <w:tc>
          <w:tcPr>
            <w:tcW w:w="634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785394" w:rsidRDefault="00E92F29" w:rsidP="00026F6E">
            <w:pPr>
              <w:pStyle w:val="af9"/>
              <w:spacing w:line="276" w:lineRule="auto"/>
              <w:rPr>
                <w:rFonts w:ascii="Times New Roman" w:hAnsi="Times New Roman"/>
                <w:sz w:val="20"/>
                <w:szCs w:val="20"/>
              </w:rPr>
            </w:pPr>
            <w:r w:rsidRPr="00785394">
              <w:rPr>
                <w:rFonts w:ascii="Times New Roman" w:hAnsi="Times New Roman"/>
                <w:sz w:val="20"/>
                <w:szCs w:val="20"/>
              </w:rPr>
              <w:t>26</w:t>
            </w:r>
          </w:p>
        </w:tc>
        <w:tc>
          <w:tcPr>
            <w:tcW w:w="1736" w:type="dxa"/>
            <w:tcBorders>
              <w:top w:val="single" w:sz="4" w:space="0" w:color="000000"/>
              <w:left w:val="nil"/>
              <w:bottom w:val="single" w:sz="4" w:space="0" w:color="000000"/>
              <w:right w:val="single" w:sz="4" w:space="0" w:color="000000"/>
            </w:tcBorders>
            <w:shd w:val="clear" w:color="auto" w:fill="auto"/>
            <w:noWrap/>
            <w:vAlign w:val="bottom"/>
          </w:tcPr>
          <w:p w:rsidR="00E92F29" w:rsidRPr="00785394" w:rsidRDefault="00E92F29" w:rsidP="00026F6E">
            <w:pPr>
              <w:pStyle w:val="af9"/>
              <w:spacing w:line="276" w:lineRule="auto"/>
              <w:rPr>
                <w:rFonts w:ascii="Times New Roman" w:hAnsi="Times New Roman"/>
                <w:sz w:val="20"/>
                <w:szCs w:val="20"/>
              </w:rPr>
            </w:pPr>
            <w:r w:rsidRPr="00785394">
              <w:rPr>
                <w:rFonts w:ascii="Times New Roman" w:hAnsi="Times New Roman"/>
                <w:sz w:val="20"/>
                <w:szCs w:val="20"/>
              </w:rPr>
              <w:t>47,27</w:t>
            </w:r>
          </w:p>
        </w:tc>
      </w:tr>
      <w:tr w:rsidR="00E92F29" w:rsidRPr="00C11C81" w:rsidTr="00E92F29">
        <w:trPr>
          <w:trHeight w:val="300"/>
        </w:trPr>
        <w:tc>
          <w:tcPr>
            <w:tcW w:w="634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270" w:type="dxa"/>
            <w:tcBorders>
              <w:top w:val="nil"/>
              <w:left w:val="single" w:sz="4" w:space="0" w:color="000000"/>
              <w:bottom w:val="single" w:sz="4" w:space="0" w:color="000000"/>
              <w:right w:val="single" w:sz="4" w:space="0" w:color="000000"/>
            </w:tcBorders>
            <w:shd w:val="clear" w:color="auto" w:fill="auto"/>
            <w:noWrap/>
            <w:vAlign w:val="bottom"/>
          </w:tcPr>
          <w:p w:rsidR="00E92F29" w:rsidRPr="00785394" w:rsidRDefault="00E92F29" w:rsidP="00026F6E">
            <w:pPr>
              <w:pStyle w:val="af9"/>
              <w:spacing w:line="276" w:lineRule="auto"/>
              <w:rPr>
                <w:rFonts w:ascii="Times New Roman" w:hAnsi="Times New Roman"/>
                <w:sz w:val="20"/>
                <w:szCs w:val="20"/>
              </w:rPr>
            </w:pPr>
            <w:r w:rsidRPr="00785394">
              <w:rPr>
                <w:rFonts w:ascii="Times New Roman" w:hAnsi="Times New Roman"/>
                <w:sz w:val="20"/>
                <w:szCs w:val="20"/>
              </w:rPr>
              <w:t>27</w:t>
            </w:r>
          </w:p>
        </w:tc>
        <w:tc>
          <w:tcPr>
            <w:tcW w:w="1736" w:type="dxa"/>
            <w:tcBorders>
              <w:top w:val="nil"/>
              <w:left w:val="nil"/>
              <w:bottom w:val="single" w:sz="4" w:space="0" w:color="000000"/>
              <w:right w:val="single" w:sz="4" w:space="0" w:color="000000"/>
            </w:tcBorders>
            <w:shd w:val="clear" w:color="auto" w:fill="auto"/>
            <w:noWrap/>
            <w:vAlign w:val="bottom"/>
          </w:tcPr>
          <w:p w:rsidR="00E92F29" w:rsidRPr="00785394" w:rsidRDefault="00E92F29" w:rsidP="00026F6E">
            <w:pPr>
              <w:pStyle w:val="af9"/>
              <w:spacing w:line="276" w:lineRule="auto"/>
              <w:rPr>
                <w:rFonts w:ascii="Times New Roman" w:hAnsi="Times New Roman"/>
                <w:sz w:val="20"/>
                <w:szCs w:val="20"/>
              </w:rPr>
            </w:pPr>
            <w:r w:rsidRPr="00785394">
              <w:rPr>
                <w:rFonts w:ascii="Times New Roman" w:hAnsi="Times New Roman"/>
                <w:sz w:val="20"/>
                <w:szCs w:val="20"/>
              </w:rPr>
              <w:t>49,09</w:t>
            </w:r>
          </w:p>
        </w:tc>
      </w:tr>
      <w:tr w:rsidR="00E92F29" w:rsidRPr="00C11C81" w:rsidTr="00E92F29">
        <w:trPr>
          <w:trHeight w:val="300"/>
        </w:trPr>
        <w:tc>
          <w:tcPr>
            <w:tcW w:w="634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270" w:type="dxa"/>
            <w:tcBorders>
              <w:top w:val="nil"/>
              <w:left w:val="single" w:sz="4" w:space="0" w:color="000000"/>
              <w:bottom w:val="single" w:sz="4" w:space="0" w:color="000000"/>
              <w:right w:val="single" w:sz="4" w:space="0" w:color="000000"/>
            </w:tcBorders>
            <w:shd w:val="clear" w:color="auto" w:fill="auto"/>
            <w:noWrap/>
            <w:vAlign w:val="bottom"/>
          </w:tcPr>
          <w:p w:rsidR="00E92F29" w:rsidRPr="00785394" w:rsidRDefault="00E92F29" w:rsidP="00026F6E">
            <w:pPr>
              <w:pStyle w:val="af9"/>
              <w:spacing w:line="276" w:lineRule="auto"/>
              <w:rPr>
                <w:rFonts w:ascii="Times New Roman" w:hAnsi="Times New Roman"/>
                <w:sz w:val="20"/>
                <w:szCs w:val="20"/>
              </w:rPr>
            </w:pPr>
            <w:r w:rsidRPr="00785394">
              <w:rPr>
                <w:rFonts w:ascii="Times New Roman" w:hAnsi="Times New Roman"/>
                <w:sz w:val="20"/>
                <w:szCs w:val="20"/>
              </w:rPr>
              <w:t>2</w:t>
            </w:r>
          </w:p>
        </w:tc>
        <w:tc>
          <w:tcPr>
            <w:tcW w:w="1736" w:type="dxa"/>
            <w:tcBorders>
              <w:top w:val="nil"/>
              <w:left w:val="nil"/>
              <w:bottom w:val="single" w:sz="4" w:space="0" w:color="000000"/>
              <w:right w:val="single" w:sz="4" w:space="0" w:color="000000"/>
            </w:tcBorders>
            <w:shd w:val="clear" w:color="auto" w:fill="auto"/>
            <w:noWrap/>
            <w:vAlign w:val="bottom"/>
          </w:tcPr>
          <w:p w:rsidR="00E92F29" w:rsidRPr="00785394" w:rsidRDefault="00E92F29" w:rsidP="00026F6E">
            <w:pPr>
              <w:pStyle w:val="af9"/>
              <w:spacing w:line="276" w:lineRule="auto"/>
              <w:rPr>
                <w:rFonts w:ascii="Times New Roman" w:hAnsi="Times New Roman"/>
                <w:sz w:val="20"/>
                <w:szCs w:val="20"/>
              </w:rPr>
            </w:pPr>
            <w:r w:rsidRPr="00785394">
              <w:rPr>
                <w:rFonts w:ascii="Times New Roman" w:hAnsi="Times New Roman"/>
                <w:sz w:val="20"/>
                <w:szCs w:val="20"/>
              </w:rPr>
              <w:t>3,64</w:t>
            </w:r>
          </w:p>
        </w:tc>
      </w:tr>
      <w:tr w:rsidR="00E92F29" w:rsidRPr="00C11C81" w:rsidTr="00E92F29">
        <w:trPr>
          <w:trHeight w:val="300"/>
        </w:trPr>
        <w:tc>
          <w:tcPr>
            <w:tcW w:w="634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270" w:type="dxa"/>
            <w:tcBorders>
              <w:top w:val="nil"/>
              <w:left w:val="single" w:sz="4" w:space="0" w:color="000000"/>
              <w:bottom w:val="single" w:sz="4" w:space="0" w:color="000000"/>
              <w:right w:val="single" w:sz="4" w:space="0" w:color="000000"/>
            </w:tcBorders>
            <w:shd w:val="clear" w:color="auto" w:fill="auto"/>
            <w:noWrap/>
            <w:vAlign w:val="bottom"/>
          </w:tcPr>
          <w:p w:rsidR="00E92F29" w:rsidRPr="00785394" w:rsidRDefault="00E92F29" w:rsidP="00026F6E">
            <w:pPr>
              <w:pStyle w:val="af9"/>
              <w:spacing w:line="276" w:lineRule="auto"/>
              <w:rPr>
                <w:rFonts w:ascii="Times New Roman" w:hAnsi="Times New Roman"/>
                <w:sz w:val="20"/>
                <w:szCs w:val="20"/>
              </w:rPr>
            </w:pPr>
            <w:r w:rsidRPr="00785394">
              <w:rPr>
                <w:rFonts w:ascii="Times New Roman" w:hAnsi="Times New Roman"/>
                <w:sz w:val="20"/>
                <w:szCs w:val="20"/>
              </w:rPr>
              <w:t>55</w:t>
            </w:r>
          </w:p>
        </w:tc>
        <w:tc>
          <w:tcPr>
            <w:tcW w:w="1736" w:type="dxa"/>
            <w:tcBorders>
              <w:top w:val="nil"/>
              <w:left w:val="nil"/>
              <w:bottom w:val="single" w:sz="4" w:space="0" w:color="000000"/>
              <w:right w:val="single" w:sz="4" w:space="0" w:color="000000"/>
            </w:tcBorders>
            <w:shd w:val="clear" w:color="auto" w:fill="auto"/>
            <w:noWrap/>
            <w:vAlign w:val="bottom"/>
          </w:tcPr>
          <w:p w:rsidR="00E92F29" w:rsidRPr="00785394" w:rsidRDefault="00E92F29" w:rsidP="00026F6E">
            <w:pPr>
              <w:pStyle w:val="af9"/>
              <w:spacing w:line="276" w:lineRule="auto"/>
              <w:rPr>
                <w:rFonts w:ascii="Times New Roman" w:hAnsi="Times New Roman"/>
                <w:sz w:val="20"/>
                <w:szCs w:val="20"/>
              </w:rPr>
            </w:pPr>
            <w:r w:rsidRPr="00785394">
              <w:rPr>
                <w:rFonts w:ascii="Times New Roman" w:hAnsi="Times New Roman"/>
                <w:sz w:val="20"/>
                <w:szCs w:val="20"/>
              </w:rPr>
              <w:t>100</w:t>
            </w:r>
          </w:p>
        </w:tc>
      </w:tr>
    </w:tbl>
    <w:p w:rsidR="00E92F29" w:rsidRPr="00291A89" w:rsidRDefault="00E92F29" w:rsidP="00026F6E">
      <w:pPr>
        <w:pStyle w:val="af9"/>
        <w:spacing w:line="276" w:lineRule="auto"/>
        <w:ind w:firstLine="567"/>
        <w:jc w:val="both"/>
        <w:rPr>
          <w:rFonts w:ascii="Times New Roman" w:hAnsi="Times New Roman"/>
          <w:sz w:val="24"/>
          <w:szCs w:val="24"/>
        </w:rPr>
      </w:pPr>
      <w:bookmarkStart w:id="6" w:name="_Hlk58758795"/>
      <w:r w:rsidRPr="00291A89">
        <w:rPr>
          <w:rFonts w:ascii="Times New Roman" w:hAnsi="Times New Roman"/>
          <w:sz w:val="24"/>
          <w:szCs w:val="24"/>
        </w:rPr>
        <w:t xml:space="preserve">С предложенной работой справились </w:t>
      </w:r>
      <w:r>
        <w:rPr>
          <w:rFonts w:ascii="Times New Roman" w:hAnsi="Times New Roman"/>
          <w:sz w:val="24"/>
          <w:szCs w:val="24"/>
        </w:rPr>
        <w:t>81,82</w:t>
      </w:r>
      <w:r w:rsidRPr="00291A89">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32,72</w:t>
      </w:r>
      <w:r w:rsidRPr="00291A89">
        <w:rPr>
          <w:rFonts w:ascii="Times New Roman" w:hAnsi="Times New Roman"/>
          <w:sz w:val="24"/>
          <w:szCs w:val="24"/>
        </w:rPr>
        <w:t xml:space="preserve">% пятиклассников. Сравнительный анализ результатов показал, что качество </w:t>
      </w:r>
      <w:proofErr w:type="gramStart"/>
      <w:r w:rsidRPr="00291A89">
        <w:rPr>
          <w:rFonts w:ascii="Times New Roman" w:hAnsi="Times New Roman"/>
          <w:sz w:val="24"/>
          <w:szCs w:val="24"/>
        </w:rPr>
        <w:t>знаний</w:t>
      </w:r>
      <w:proofErr w:type="gramEnd"/>
      <w:r w:rsidRPr="00291A89">
        <w:rPr>
          <w:rFonts w:ascii="Times New Roman" w:hAnsi="Times New Roman"/>
          <w:sz w:val="24"/>
          <w:szCs w:val="24"/>
        </w:rPr>
        <w:t xml:space="preserve"> обучающихся МАОУ СОШ № 44 по русскому языку ниже Свердловской области на </w:t>
      </w:r>
      <w:r>
        <w:rPr>
          <w:rFonts w:ascii="Times New Roman" w:hAnsi="Times New Roman"/>
          <w:sz w:val="24"/>
          <w:szCs w:val="24"/>
        </w:rPr>
        <w:t>5,32</w:t>
      </w:r>
      <w:r w:rsidRPr="00291A89">
        <w:rPr>
          <w:rFonts w:ascii="Times New Roman" w:hAnsi="Times New Roman"/>
          <w:sz w:val="24"/>
          <w:szCs w:val="24"/>
        </w:rPr>
        <w:t>%,</w:t>
      </w:r>
      <w:r>
        <w:rPr>
          <w:rFonts w:ascii="Times New Roman" w:hAnsi="Times New Roman"/>
          <w:sz w:val="24"/>
          <w:szCs w:val="24"/>
        </w:rPr>
        <w:t xml:space="preserve"> а РГО на 11,28</w:t>
      </w:r>
      <w:r w:rsidRPr="00291A89">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7,04</w:t>
      </w:r>
      <w:r w:rsidRPr="00291A89">
        <w:rPr>
          <w:rFonts w:ascii="Times New Roman" w:hAnsi="Times New Roman"/>
          <w:sz w:val="24"/>
          <w:szCs w:val="24"/>
        </w:rPr>
        <w:t xml:space="preserve">%, </w:t>
      </w:r>
      <w:r>
        <w:rPr>
          <w:rFonts w:ascii="Times New Roman" w:hAnsi="Times New Roman"/>
          <w:sz w:val="24"/>
          <w:szCs w:val="24"/>
        </w:rPr>
        <w:t>ниже</w:t>
      </w:r>
      <w:r w:rsidRPr="00291A89">
        <w:rPr>
          <w:rFonts w:ascii="Times New Roman" w:hAnsi="Times New Roman"/>
          <w:sz w:val="24"/>
          <w:szCs w:val="24"/>
        </w:rPr>
        <w:t xml:space="preserve"> РГО на </w:t>
      </w:r>
      <w:r>
        <w:rPr>
          <w:rFonts w:ascii="Times New Roman" w:hAnsi="Times New Roman"/>
          <w:sz w:val="24"/>
          <w:szCs w:val="24"/>
        </w:rPr>
        <w:t>6,49</w:t>
      </w:r>
      <w:r w:rsidRPr="00291A89">
        <w:rPr>
          <w:rFonts w:ascii="Times New Roman" w:hAnsi="Times New Roman"/>
          <w:sz w:val="24"/>
          <w:szCs w:val="24"/>
        </w:rPr>
        <w:t>%.</w:t>
      </w:r>
    </w:p>
    <w:bookmarkEnd w:id="6"/>
    <w:p w:rsidR="00E92F29" w:rsidRPr="007F7371" w:rsidRDefault="00E92F29" w:rsidP="00026F6E">
      <w:pPr>
        <w:pStyle w:val="af9"/>
        <w:spacing w:line="276" w:lineRule="auto"/>
        <w:jc w:val="center"/>
        <w:rPr>
          <w:rStyle w:val="Bodytext213pt"/>
          <w:bCs w:val="0"/>
        </w:rPr>
      </w:pPr>
      <w:r w:rsidRPr="007F7371">
        <w:rPr>
          <w:rStyle w:val="Bodytext213pt"/>
          <w:bCs w:val="0"/>
        </w:rPr>
        <w:t>Математика</w:t>
      </w:r>
    </w:p>
    <w:p w:rsidR="00E92F29" w:rsidRPr="00291A89" w:rsidRDefault="00E92F29" w:rsidP="00026F6E">
      <w:pPr>
        <w:pStyle w:val="af9"/>
        <w:spacing w:line="276" w:lineRule="auto"/>
        <w:ind w:firstLine="567"/>
        <w:jc w:val="both"/>
        <w:rPr>
          <w:rFonts w:ascii="Times New Roman" w:hAnsi="Times New Roman"/>
          <w:sz w:val="24"/>
          <w:szCs w:val="24"/>
        </w:rPr>
      </w:pPr>
      <w:bookmarkStart w:id="7" w:name="_Hlk58777847"/>
      <w:bookmarkStart w:id="8" w:name="_Hlk58778260"/>
      <w:r w:rsidRPr="00291A89">
        <w:rPr>
          <w:rFonts w:ascii="Times New Roman" w:hAnsi="Times New Roman"/>
          <w:sz w:val="24"/>
          <w:szCs w:val="24"/>
        </w:rPr>
        <w:t xml:space="preserve">Работа содержала 10 заданий. </w:t>
      </w:r>
      <w:bookmarkEnd w:id="7"/>
      <w:r w:rsidRPr="00291A89">
        <w:rPr>
          <w:rFonts w:ascii="Times New Roman" w:hAnsi="Times New Roman"/>
          <w:sz w:val="24"/>
          <w:szCs w:val="24"/>
        </w:rPr>
        <w:t>На</w:t>
      </w:r>
      <w:r>
        <w:rPr>
          <w:rFonts w:ascii="Times New Roman" w:hAnsi="Times New Roman"/>
          <w:sz w:val="24"/>
          <w:szCs w:val="24"/>
        </w:rPr>
        <w:t xml:space="preserve"> выполнение работы отводилось 45</w:t>
      </w:r>
      <w:r w:rsidRPr="00291A89">
        <w:rPr>
          <w:rFonts w:ascii="Times New Roman" w:hAnsi="Times New Roman"/>
          <w:sz w:val="24"/>
          <w:szCs w:val="24"/>
        </w:rPr>
        <w:t xml:space="preserve"> минут.</w:t>
      </w:r>
    </w:p>
    <w:bookmarkEnd w:id="8"/>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Максимальное количество первичных баллов за выполнение проверочной работы – 15. </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В проверочной работе по математике приняло участие </w:t>
      </w:r>
      <w:r>
        <w:rPr>
          <w:rFonts w:ascii="Times New Roman" w:hAnsi="Times New Roman"/>
          <w:sz w:val="24"/>
          <w:szCs w:val="24"/>
        </w:rPr>
        <w:t>60</w:t>
      </w:r>
      <w:r w:rsidRPr="00291A89">
        <w:rPr>
          <w:rFonts w:ascii="Times New Roman" w:hAnsi="Times New Roman"/>
          <w:sz w:val="24"/>
          <w:szCs w:val="24"/>
        </w:rPr>
        <w:t xml:space="preserve"> обучающихся 5-х классов. Большинство школьников успешно справилось с работой (таблица 1).</w:t>
      </w:r>
    </w:p>
    <w:p w:rsidR="00E92F29" w:rsidRDefault="00E92F29" w:rsidP="00026F6E">
      <w:pPr>
        <w:pStyle w:val="af9"/>
        <w:spacing w:line="276" w:lineRule="auto"/>
        <w:rPr>
          <w:rStyle w:val="Italic"/>
          <w:rFonts w:ascii="Times New Roman" w:hAnsi="Times New Roman"/>
          <w:iCs/>
          <w:sz w:val="24"/>
          <w:szCs w:val="24"/>
        </w:rPr>
      </w:pPr>
      <w:r w:rsidRPr="007F7371">
        <w:rPr>
          <w:rStyle w:val="Italic"/>
          <w:rFonts w:ascii="Times New Roman" w:hAnsi="Times New Roman"/>
          <w:iCs/>
          <w:sz w:val="24"/>
          <w:szCs w:val="24"/>
        </w:rPr>
        <w:t xml:space="preserve">Таблица 1. </w:t>
      </w:r>
      <w:r>
        <w:rPr>
          <w:rStyle w:val="Italic"/>
          <w:rFonts w:ascii="Times New Roman" w:hAnsi="Times New Roman"/>
          <w:iCs/>
          <w:sz w:val="24"/>
          <w:szCs w:val="24"/>
        </w:rPr>
        <w:t>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761"/>
        <w:gridCol w:w="7"/>
        <w:gridCol w:w="1263"/>
        <w:gridCol w:w="7"/>
        <w:gridCol w:w="728"/>
        <w:gridCol w:w="7"/>
        <w:gridCol w:w="728"/>
        <w:gridCol w:w="7"/>
        <w:gridCol w:w="728"/>
        <w:gridCol w:w="7"/>
        <w:gridCol w:w="730"/>
        <w:gridCol w:w="7"/>
        <w:gridCol w:w="1324"/>
        <w:gridCol w:w="7"/>
        <w:gridCol w:w="1459"/>
        <w:gridCol w:w="6"/>
      </w:tblGrid>
      <w:tr w:rsidR="00E92F29" w:rsidRPr="005301E3" w:rsidTr="00A8442D">
        <w:trPr>
          <w:gridAfter w:val="1"/>
          <w:wAfter w:w="7" w:type="dxa"/>
        </w:trPr>
        <w:tc>
          <w:tcPr>
            <w:tcW w:w="1809" w:type="dxa"/>
            <w:vMerge w:val="restart"/>
            <w:shd w:val="clear" w:color="auto" w:fill="auto"/>
          </w:tcPr>
          <w:p w:rsidR="00E92F29" w:rsidRPr="005301E3" w:rsidRDefault="00E92F29" w:rsidP="00026F6E">
            <w:pPr>
              <w:pStyle w:val="af9"/>
              <w:spacing w:line="276" w:lineRule="auto"/>
              <w:rPr>
                <w:rFonts w:ascii="Times New Roman" w:hAnsi="Times New Roman"/>
                <w:b/>
                <w:bCs/>
                <w:sz w:val="20"/>
                <w:szCs w:val="20"/>
                <w:u w:color="000000"/>
              </w:rPr>
            </w:pPr>
            <w:r w:rsidRPr="005301E3">
              <w:rPr>
                <w:rFonts w:ascii="Times New Roman" w:hAnsi="Times New Roman"/>
                <w:b/>
                <w:bCs/>
                <w:sz w:val="20"/>
                <w:szCs w:val="20"/>
                <w:u w:color="000000"/>
              </w:rPr>
              <w:t>Группы участников</w:t>
            </w:r>
          </w:p>
        </w:tc>
        <w:tc>
          <w:tcPr>
            <w:tcW w:w="926" w:type="dxa"/>
            <w:vMerge w:val="restart"/>
            <w:shd w:val="clear" w:color="auto" w:fill="auto"/>
          </w:tcPr>
          <w:p w:rsidR="00E92F29" w:rsidRPr="005301E3" w:rsidRDefault="00E92F29" w:rsidP="00026F6E">
            <w:pPr>
              <w:pStyle w:val="af9"/>
              <w:spacing w:line="276" w:lineRule="auto"/>
              <w:rPr>
                <w:rFonts w:ascii="Times New Roman" w:hAnsi="Times New Roman"/>
                <w:b/>
                <w:bCs/>
                <w:sz w:val="20"/>
                <w:szCs w:val="20"/>
                <w:u w:color="000000"/>
              </w:rPr>
            </w:pPr>
            <w:r w:rsidRPr="005301E3">
              <w:rPr>
                <w:rFonts w:ascii="Times New Roman" w:hAnsi="Times New Roman"/>
                <w:b/>
                <w:bCs/>
                <w:sz w:val="20"/>
                <w:szCs w:val="20"/>
                <w:u w:color="000000"/>
              </w:rPr>
              <w:t>Кол-во ОО</w:t>
            </w:r>
          </w:p>
        </w:tc>
        <w:tc>
          <w:tcPr>
            <w:tcW w:w="1270" w:type="dxa"/>
            <w:gridSpan w:val="2"/>
            <w:vMerge w:val="restart"/>
            <w:shd w:val="clear" w:color="auto" w:fill="auto"/>
          </w:tcPr>
          <w:p w:rsidR="00E92F29" w:rsidRPr="005301E3" w:rsidRDefault="00E92F29" w:rsidP="00026F6E">
            <w:pPr>
              <w:pStyle w:val="af9"/>
              <w:spacing w:line="276" w:lineRule="auto"/>
              <w:rPr>
                <w:rFonts w:ascii="Times New Roman" w:hAnsi="Times New Roman"/>
                <w:b/>
                <w:bCs/>
                <w:sz w:val="20"/>
                <w:szCs w:val="20"/>
                <w:u w:color="000000"/>
              </w:rPr>
            </w:pPr>
            <w:r w:rsidRPr="005301E3">
              <w:rPr>
                <w:rFonts w:ascii="Times New Roman" w:hAnsi="Times New Roman"/>
                <w:b/>
                <w:bCs/>
                <w:sz w:val="20"/>
                <w:szCs w:val="20"/>
                <w:u w:color="000000"/>
              </w:rPr>
              <w:t>Кол-во участников</w:t>
            </w:r>
          </w:p>
          <w:p w:rsidR="00E92F29" w:rsidRPr="005301E3" w:rsidRDefault="00E92F29" w:rsidP="00026F6E">
            <w:pPr>
              <w:spacing w:after="0"/>
              <w:jc w:val="right"/>
              <w:rPr>
                <w:rFonts w:ascii="Times New Roman" w:hAnsi="Times New Roman"/>
                <w:b/>
                <w:bCs/>
                <w:sz w:val="20"/>
                <w:szCs w:val="20"/>
                <w:u w:color="000000"/>
              </w:rPr>
            </w:pPr>
          </w:p>
        </w:tc>
        <w:tc>
          <w:tcPr>
            <w:tcW w:w="3320" w:type="dxa"/>
            <w:gridSpan w:val="8"/>
            <w:shd w:val="clear" w:color="auto" w:fill="auto"/>
          </w:tcPr>
          <w:p w:rsidR="00E92F29" w:rsidRPr="005301E3"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5301E3" w:rsidRDefault="00E92F29" w:rsidP="00026F6E">
            <w:pPr>
              <w:pStyle w:val="af9"/>
              <w:spacing w:line="276" w:lineRule="auto"/>
              <w:rPr>
                <w:rFonts w:ascii="Times New Roman" w:hAnsi="Times New Roman"/>
                <w:b/>
                <w:sz w:val="20"/>
                <w:szCs w:val="20"/>
              </w:rPr>
            </w:pPr>
            <w:r w:rsidRPr="005301E3">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5301E3" w:rsidRDefault="00E92F29" w:rsidP="00026F6E">
            <w:pPr>
              <w:pStyle w:val="af9"/>
              <w:spacing w:line="276" w:lineRule="auto"/>
              <w:rPr>
                <w:rFonts w:ascii="Times New Roman" w:hAnsi="Times New Roman"/>
                <w:b/>
                <w:sz w:val="20"/>
                <w:szCs w:val="20"/>
                <w:u w:color="000000"/>
              </w:rPr>
            </w:pPr>
            <w:r w:rsidRPr="005301E3">
              <w:rPr>
                <w:rFonts w:ascii="Times New Roman" w:hAnsi="Times New Roman"/>
                <w:b/>
                <w:sz w:val="20"/>
                <w:szCs w:val="20"/>
              </w:rPr>
              <w:t>Качественное выполнение ВПР</w:t>
            </w:r>
          </w:p>
        </w:tc>
      </w:tr>
      <w:tr w:rsidR="00E92F29" w:rsidRPr="005301E3" w:rsidTr="00A8442D">
        <w:trPr>
          <w:gridAfter w:val="1"/>
          <w:wAfter w:w="7" w:type="dxa"/>
        </w:trPr>
        <w:tc>
          <w:tcPr>
            <w:tcW w:w="1809" w:type="dxa"/>
            <w:vMerge/>
            <w:shd w:val="clear" w:color="auto" w:fill="auto"/>
          </w:tcPr>
          <w:p w:rsidR="00E92F29" w:rsidRPr="005301E3"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5301E3"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5301E3"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5301E3" w:rsidRDefault="00E92F29" w:rsidP="00026F6E">
            <w:pPr>
              <w:pStyle w:val="af9"/>
              <w:spacing w:line="276" w:lineRule="auto"/>
              <w:rPr>
                <w:rStyle w:val="Italic"/>
                <w:rFonts w:ascii="Times New Roman" w:hAnsi="Times New Roman"/>
                <w:b/>
                <w:iCs/>
                <w:sz w:val="20"/>
                <w:szCs w:val="20"/>
              </w:rPr>
            </w:pPr>
            <w:r w:rsidRPr="005301E3">
              <w:rPr>
                <w:rStyle w:val="Italic"/>
                <w:rFonts w:ascii="Times New Roman" w:hAnsi="Times New Roman"/>
                <w:b/>
                <w:iCs/>
                <w:sz w:val="20"/>
                <w:szCs w:val="20"/>
              </w:rPr>
              <w:t>2</w:t>
            </w:r>
          </w:p>
        </w:tc>
        <w:tc>
          <w:tcPr>
            <w:tcW w:w="829" w:type="dxa"/>
            <w:gridSpan w:val="2"/>
            <w:shd w:val="clear" w:color="auto" w:fill="auto"/>
          </w:tcPr>
          <w:p w:rsidR="00E92F29" w:rsidRPr="005301E3" w:rsidRDefault="00E92F29" w:rsidP="00026F6E">
            <w:pPr>
              <w:pStyle w:val="af9"/>
              <w:spacing w:line="276" w:lineRule="auto"/>
              <w:rPr>
                <w:rStyle w:val="Italic"/>
                <w:rFonts w:ascii="Times New Roman" w:hAnsi="Times New Roman"/>
                <w:b/>
                <w:iCs/>
                <w:sz w:val="20"/>
                <w:szCs w:val="20"/>
              </w:rPr>
            </w:pPr>
            <w:r w:rsidRPr="005301E3">
              <w:rPr>
                <w:rStyle w:val="Italic"/>
                <w:rFonts w:ascii="Times New Roman" w:hAnsi="Times New Roman"/>
                <w:b/>
                <w:iCs/>
                <w:sz w:val="20"/>
                <w:szCs w:val="20"/>
              </w:rPr>
              <w:t>3</w:t>
            </w:r>
          </w:p>
        </w:tc>
        <w:tc>
          <w:tcPr>
            <w:tcW w:w="829" w:type="dxa"/>
            <w:gridSpan w:val="2"/>
            <w:shd w:val="clear" w:color="auto" w:fill="auto"/>
          </w:tcPr>
          <w:p w:rsidR="00E92F29" w:rsidRPr="005301E3" w:rsidRDefault="00E92F29" w:rsidP="00026F6E">
            <w:pPr>
              <w:pStyle w:val="af9"/>
              <w:spacing w:line="276" w:lineRule="auto"/>
              <w:rPr>
                <w:rStyle w:val="Italic"/>
                <w:rFonts w:ascii="Times New Roman" w:hAnsi="Times New Roman"/>
                <w:b/>
                <w:iCs/>
                <w:sz w:val="20"/>
                <w:szCs w:val="20"/>
              </w:rPr>
            </w:pPr>
            <w:r w:rsidRPr="005301E3">
              <w:rPr>
                <w:rStyle w:val="Italic"/>
                <w:rFonts w:ascii="Times New Roman" w:hAnsi="Times New Roman"/>
                <w:b/>
                <w:iCs/>
                <w:sz w:val="20"/>
                <w:szCs w:val="20"/>
              </w:rPr>
              <w:t>4</w:t>
            </w:r>
          </w:p>
        </w:tc>
        <w:tc>
          <w:tcPr>
            <w:tcW w:w="833" w:type="dxa"/>
            <w:gridSpan w:val="2"/>
            <w:shd w:val="clear" w:color="auto" w:fill="auto"/>
          </w:tcPr>
          <w:p w:rsidR="00E92F29" w:rsidRPr="005301E3" w:rsidRDefault="00E92F29" w:rsidP="00026F6E">
            <w:pPr>
              <w:pStyle w:val="af9"/>
              <w:spacing w:line="276" w:lineRule="auto"/>
              <w:rPr>
                <w:rStyle w:val="Italic"/>
                <w:rFonts w:ascii="Times New Roman" w:hAnsi="Times New Roman"/>
                <w:i w:val="0"/>
                <w:iCs/>
                <w:sz w:val="20"/>
                <w:szCs w:val="20"/>
              </w:rPr>
            </w:pPr>
            <w:r w:rsidRPr="005301E3">
              <w:rPr>
                <w:rStyle w:val="Italic"/>
                <w:rFonts w:ascii="Times New Roman" w:hAnsi="Times New Roman"/>
                <w:b/>
                <w:iCs/>
                <w:sz w:val="20"/>
                <w:szCs w:val="20"/>
              </w:rPr>
              <w:t>5</w:t>
            </w:r>
          </w:p>
        </w:tc>
        <w:tc>
          <w:tcPr>
            <w:tcW w:w="1331" w:type="dxa"/>
            <w:gridSpan w:val="2"/>
            <w:vMerge/>
            <w:shd w:val="clear" w:color="auto" w:fill="auto"/>
          </w:tcPr>
          <w:p w:rsidR="00E92F29" w:rsidRPr="005301E3"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5301E3" w:rsidRDefault="00E92F29" w:rsidP="00026F6E">
            <w:pPr>
              <w:pStyle w:val="af9"/>
              <w:spacing w:line="276" w:lineRule="auto"/>
              <w:rPr>
                <w:rStyle w:val="Italic"/>
                <w:rFonts w:ascii="Times New Roman" w:hAnsi="Times New Roman"/>
                <w:i w:val="0"/>
                <w:iCs/>
                <w:sz w:val="20"/>
                <w:szCs w:val="20"/>
              </w:rPr>
            </w:pPr>
          </w:p>
        </w:tc>
      </w:tr>
      <w:tr w:rsidR="00E92F29" w:rsidRPr="005301E3" w:rsidTr="00A8442D">
        <w:trPr>
          <w:gridAfter w:val="1"/>
          <w:wAfter w:w="7" w:type="dxa"/>
        </w:trPr>
        <w:tc>
          <w:tcPr>
            <w:tcW w:w="1809" w:type="dxa"/>
            <w:shd w:val="clear" w:color="auto" w:fill="auto"/>
          </w:tcPr>
          <w:p w:rsidR="00E92F29" w:rsidRPr="005301E3" w:rsidRDefault="00E92F29" w:rsidP="00026F6E">
            <w:pPr>
              <w:pStyle w:val="af9"/>
              <w:spacing w:line="276" w:lineRule="auto"/>
              <w:rPr>
                <w:rFonts w:ascii="Times New Roman" w:hAnsi="Times New Roman"/>
                <w:sz w:val="20"/>
                <w:szCs w:val="20"/>
                <w:u w:color="000000"/>
              </w:rPr>
            </w:pPr>
            <w:r w:rsidRPr="005301E3">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5301E3" w:rsidRDefault="00E92F29" w:rsidP="00026F6E">
            <w:pPr>
              <w:pStyle w:val="af9"/>
              <w:spacing w:line="276" w:lineRule="auto"/>
              <w:rPr>
                <w:rFonts w:ascii="Times New Roman" w:hAnsi="Times New Roman"/>
                <w:sz w:val="20"/>
                <w:szCs w:val="20"/>
              </w:rPr>
            </w:pPr>
            <w:r>
              <w:rPr>
                <w:rFonts w:ascii="Times New Roman" w:hAnsi="Times New Roman"/>
                <w:sz w:val="20"/>
                <w:szCs w:val="20"/>
              </w:rPr>
              <w:t>396</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301E3" w:rsidRDefault="00E92F29" w:rsidP="00026F6E">
            <w:pPr>
              <w:pStyle w:val="af9"/>
              <w:spacing w:line="276" w:lineRule="auto"/>
              <w:rPr>
                <w:rFonts w:ascii="Times New Roman" w:hAnsi="Times New Roman"/>
                <w:sz w:val="20"/>
                <w:szCs w:val="20"/>
              </w:rPr>
            </w:pPr>
            <w:r>
              <w:rPr>
                <w:rFonts w:ascii="Times New Roman" w:hAnsi="Times New Roman"/>
                <w:sz w:val="20"/>
                <w:szCs w:val="20"/>
              </w:rPr>
              <w:t>13806</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18,57</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34,55</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33,81</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13,07</w:t>
            </w:r>
          </w:p>
        </w:tc>
        <w:tc>
          <w:tcPr>
            <w:tcW w:w="1331" w:type="dxa"/>
            <w:gridSpan w:val="2"/>
            <w:shd w:val="clear" w:color="auto" w:fill="auto"/>
          </w:tcPr>
          <w:p w:rsidR="00E92F29" w:rsidRPr="009C7260" w:rsidRDefault="00E92F29" w:rsidP="00026F6E">
            <w:pPr>
              <w:pStyle w:val="af9"/>
              <w:spacing w:line="276" w:lineRule="auto"/>
              <w:rPr>
                <w:rFonts w:ascii="Times New Roman" w:hAnsi="Times New Roman"/>
                <w:sz w:val="20"/>
                <w:szCs w:val="20"/>
              </w:rPr>
            </w:pPr>
            <w:r>
              <w:rPr>
                <w:rFonts w:ascii="Times New Roman" w:hAnsi="Times New Roman"/>
                <w:sz w:val="20"/>
                <w:szCs w:val="20"/>
              </w:rPr>
              <w:t>81,43</w:t>
            </w:r>
          </w:p>
        </w:tc>
        <w:tc>
          <w:tcPr>
            <w:tcW w:w="1466" w:type="dxa"/>
            <w:gridSpan w:val="2"/>
            <w:shd w:val="clear" w:color="auto" w:fill="auto"/>
          </w:tcPr>
          <w:p w:rsidR="00E92F29" w:rsidRPr="005301E3" w:rsidRDefault="00E92F29" w:rsidP="00026F6E">
            <w:pPr>
              <w:pStyle w:val="af9"/>
              <w:spacing w:line="276" w:lineRule="auto"/>
              <w:rPr>
                <w:rFonts w:ascii="Times New Roman" w:hAnsi="Times New Roman"/>
                <w:sz w:val="20"/>
                <w:szCs w:val="20"/>
              </w:rPr>
            </w:pPr>
            <w:r>
              <w:rPr>
                <w:rFonts w:ascii="Times New Roman" w:hAnsi="Times New Roman"/>
                <w:sz w:val="20"/>
                <w:szCs w:val="20"/>
              </w:rPr>
              <w:t>46,88</w:t>
            </w:r>
          </w:p>
        </w:tc>
      </w:tr>
      <w:tr w:rsidR="00E92F29" w:rsidRPr="005301E3" w:rsidTr="00A8442D">
        <w:trPr>
          <w:gridAfter w:val="1"/>
          <w:wAfter w:w="7" w:type="dxa"/>
        </w:trPr>
        <w:tc>
          <w:tcPr>
            <w:tcW w:w="1809" w:type="dxa"/>
            <w:shd w:val="clear" w:color="auto" w:fill="auto"/>
          </w:tcPr>
          <w:p w:rsidR="00E92F29" w:rsidRPr="005301E3" w:rsidRDefault="00E92F29" w:rsidP="00026F6E">
            <w:pPr>
              <w:pStyle w:val="af9"/>
              <w:spacing w:line="276" w:lineRule="auto"/>
              <w:rPr>
                <w:rFonts w:ascii="Times New Roman" w:hAnsi="Times New Roman"/>
                <w:sz w:val="20"/>
                <w:szCs w:val="20"/>
                <w:u w:color="000000"/>
              </w:rPr>
            </w:pPr>
            <w:proofErr w:type="spellStart"/>
            <w:r w:rsidRPr="005301E3">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5301E3" w:rsidRDefault="00E92F29" w:rsidP="00026F6E">
            <w:pPr>
              <w:pStyle w:val="af9"/>
              <w:spacing w:line="276" w:lineRule="auto"/>
              <w:rPr>
                <w:rFonts w:ascii="Times New Roman" w:hAnsi="Times New Roman"/>
                <w:sz w:val="20"/>
                <w:szCs w:val="20"/>
              </w:rPr>
            </w:pPr>
            <w:r>
              <w:rPr>
                <w:rFonts w:ascii="Times New Roman" w:hAnsi="Times New Roman"/>
                <w:sz w:val="20"/>
                <w:szCs w:val="20"/>
              </w:rPr>
              <w:t>11</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5301E3" w:rsidRDefault="00E92F29" w:rsidP="00026F6E">
            <w:pPr>
              <w:pStyle w:val="af9"/>
              <w:spacing w:line="276" w:lineRule="auto"/>
              <w:rPr>
                <w:rFonts w:ascii="Times New Roman" w:hAnsi="Times New Roman"/>
                <w:sz w:val="20"/>
                <w:szCs w:val="20"/>
              </w:rPr>
            </w:pPr>
            <w:r>
              <w:rPr>
                <w:rFonts w:ascii="Times New Roman" w:hAnsi="Times New Roman"/>
                <w:sz w:val="20"/>
                <w:szCs w:val="20"/>
              </w:rPr>
              <w:t>318</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11,01</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36,79</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43,4</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8,81</w:t>
            </w:r>
          </w:p>
        </w:tc>
        <w:tc>
          <w:tcPr>
            <w:tcW w:w="1331" w:type="dxa"/>
            <w:gridSpan w:val="2"/>
            <w:shd w:val="clear" w:color="auto" w:fill="auto"/>
          </w:tcPr>
          <w:p w:rsidR="00E92F29" w:rsidRPr="009C7260" w:rsidRDefault="00E92F29" w:rsidP="00026F6E">
            <w:pPr>
              <w:pStyle w:val="af9"/>
              <w:spacing w:line="276" w:lineRule="auto"/>
              <w:rPr>
                <w:rFonts w:ascii="Times New Roman" w:hAnsi="Times New Roman"/>
                <w:sz w:val="20"/>
                <w:szCs w:val="20"/>
              </w:rPr>
            </w:pPr>
            <w:r>
              <w:rPr>
                <w:rFonts w:ascii="Times New Roman" w:hAnsi="Times New Roman"/>
                <w:sz w:val="20"/>
                <w:szCs w:val="20"/>
              </w:rPr>
              <w:t>88,99</w:t>
            </w:r>
          </w:p>
        </w:tc>
        <w:tc>
          <w:tcPr>
            <w:tcW w:w="1466" w:type="dxa"/>
            <w:gridSpan w:val="2"/>
            <w:shd w:val="clear" w:color="auto" w:fill="auto"/>
          </w:tcPr>
          <w:p w:rsidR="00E92F29" w:rsidRPr="005301E3" w:rsidRDefault="00E92F29" w:rsidP="00026F6E">
            <w:pPr>
              <w:pStyle w:val="af9"/>
              <w:spacing w:line="276" w:lineRule="auto"/>
              <w:rPr>
                <w:rFonts w:ascii="Times New Roman" w:hAnsi="Times New Roman"/>
                <w:sz w:val="20"/>
                <w:szCs w:val="20"/>
              </w:rPr>
            </w:pPr>
            <w:r>
              <w:rPr>
                <w:rFonts w:ascii="Times New Roman" w:hAnsi="Times New Roman"/>
                <w:sz w:val="20"/>
                <w:szCs w:val="20"/>
              </w:rPr>
              <w:t>52,12</w:t>
            </w:r>
          </w:p>
        </w:tc>
      </w:tr>
      <w:tr w:rsidR="00E92F29" w:rsidRPr="005301E3" w:rsidTr="00A8442D">
        <w:trPr>
          <w:trHeight w:val="211"/>
        </w:trPr>
        <w:tc>
          <w:tcPr>
            <w:tcW w:w="2742" w:type="dxa"/>
            <w:gridSpan w:val="3"/>
            <w:shd w:val="clear" w:color="auto" w:fill="auto"/>
          </w:tcPr>
          <w:p w:rsidR="00E92F29" w:rsidRPr="003B7DE8" w:rsidRDefault="00E92F29" w:rsidP="00026F6E">
            <w:pPr>
              <w:pStyle w:val="af9"/>
              <w:spacing w:line="276" w:lineRule="auto"/>
              <w:rPr>
                <w:rStyle w:val="Italic"/>
                <w:rFonts w:ascii="Times New Roman" w:hAnsi="Times New Roman"/>
                <w:b/>
                <w:i w:val="0"/>
                <w:iCs/>
                <w:sz w:val="20"/>
                <w:szCs w:val="20"/>
              </w:rPr>
            </w:pPr>
            <w:r w:rsidRPr="003B7DE8">
              <w:rPr>
                <w:rFonts w:ascii="Times New Roman" w:hAnsi="Times New Roman"/>
                <w:b/>
                <w:i/>
                <w:sz w:val="20"/>
                <w:szCs w:val="20"/>
                <w:u w:color="000000"/>
              </w:rPr>
              <w:t>МАОУ СОШ № 44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b/>
                <w:i/>
                <w:sz w:val="20"/>
                <w:szCs w:val="20"/>
              </w:rPr>
            </w:pPr>
            <w:r w:rsidRPr="003B7DE8">
              <w:rPr>
                <w:rFonts w:ascii="Times New Roman" w:hAnsi="Times New Roman"/>
                <w:b/>
                <w:i/>
                <w:sz w:val="20"/>
                <w:szCs w:val="20"/>
              </w:rPr>
              <w:t>60</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b/>
                <w:i/>
                <w:sz w:val="20"/>
                <w:szCs w:val="20"/>
              </w:rPr>
            </w:pPr>
            <w:r w:rsidRPr="003B7DE8">
              <w:rPr>
                <w:rFonts w:ascii="Times New Roman" w:hAnsi="Times New Roman"/>
                <w:b/>
                <w:i/>
                <w:sz w:val="20"/>
                <w:szCs w:val="20"/>
              </w:rPr>
              <w:t>11,67</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b/>
                <w:i/>
                <w:sz w:val="20"/>
                <w:szCs w:val="20"/>
              </w:rPr>
            </w:pPr>
            <w:r w:rsidRPr="003B7DE8">
              <w:rPr>
                <w:rFonts w:ascii="Times New Roman" w:hAnsi="Times New Roman"/>
                <w:b/>
                <w:i/>
                <w:sz w:val="20"/>
                <w:szCs w:val="20"/>
              </w:rPr>
              <w:t>46,67</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b/>
                <w:i/>
                <w:sz w:val="20"/>
                <w:szCs w:val="20"/>
              </w:rPr>
            </w:pPr>
            <w:r w:rsidRPr="003B7DE8">
              <w:rPr>
                <w:rFonts w:ascii="Times New Roman" w:hAnsi="Times New Roman"/>
                <w:b/>
                <w:i/>
                <w:sz w:val="20"/>
                <w:szCs w:val="20"/>
              </w:rPr>
              <w:t>38,33</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b/>
                <w:i/>
                <w:sz w:val="20"/>
                <w:szCs w:val="20"/>
              </w:rPr>
            </w:pPr>
            <w:r w:rsidRPr="003B7DE8">
              <w:rPr>
                <w:rFonts w:ascii="Times New Roman" w:hAnsi="Times New Roman"/>
                <w:b/>
                <w:i/>
                <w:sz w:val="20"/>
                <w:szCs w:val="20"/>
              </w:rPr>
              <w:t>3,33</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b/>
                <w:i/>
                <w:color w:val="000000"/>
                <w:sz w:val="20"/>
                <w:szCs w:val="20"/>
              </w:rPr>
            </w:pPr>
            <w:r w:rsidRPr="003B7DE8">
              <w:rPr>
                <w:rFonts w:ascii="Times New Roman" w:hAnsi="Times New Roman"/>
                <w:b/>
                <w:i/>
                <w:color w:val="000000"/>
                <w:sz w:val="20"/>
                <w:szCs w:val="20"/>
              </w:rPr>
              <w:t>88,33</w:t>
            </w:r>
          </w:p>
        </w:tc>
        <w:tc>
          <w:tcPr>
            <w:tcW w:w="1466" w:type="dxa"/>
            <w:gridSpan w:val="2"/>
            <w:shd w:val="clear" w:color="auto" w:fill="auto"/>
          </w:tcPr>
          <w:p w:rsidR="00E92F29" w:rsidRPr="003B7DE8" w:rsidRDefault="00E92F29" w:rsidP="00026F6E">
            <w:pPr>
              <w:pStyle w:val="af9"/>
              <w:spacing w:line="276" w:lineRule="auto"/>
              <w:rPr>
                <w:rFonts w:ascii="Times New Roman" w:hAnsi="Times New Roman"/>
                <w:b/>
                <w:bCs/>
                <w:i/>
                <w:sz w:val="20"/>
                <w:szCs w:val="20"/>
              </w:rPr>
            </w:pPr>
            <w:r w:rsidRPr="003B7DE8">
              <w:rPr>
                <w:rFonts w:ascii="Times New Roman" w:hAnsi="Times New Roman"/>
                <w:b/>
                <w:bCs/>
                <w:i/>
                <w:sz w:val="20"/>
                <w:szCs w:val="20"/>
              </w:rPr>
              <w:t>41,66</w:t>
            </w:r>
          </w:p>
        </w:tc>
      </w:tr>
    </w:tbl>
    <w:p w:rsidR="00E92F29" w:rsidRPr="00301658" w:rsidRDefault="00E92F29" w:rsidP="00026F6E">
      <w:pPr>
        <w:pStyle w:val="13NormDOC-txt"/>
        <w:spacing w:before="227" w:line="276" w:lineRule="auto"/>
        <w:ind w:left="0"/>
        <w:rPr>
          <w:rFonts w:ascii="Times New Roman" w:hAnsi="Times New Roman" w:cs="Times New Roman"/>
          <w:i/>
          <w:iCs/>
          <w:sz w:val="28"/>
          <w:szCs w:val="28"/>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85"/>
        <w:gridCol w:w="2126"/>
      </w:tblGrid>
      <w:tr w:rsidR="00E92F29" w:rsidRPr="00E23018"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lastRenderedPageBreak/>
              <w:t>Группы участников</w:t>
            </w:r>
          </w:p>
        </w:tc>
        <w:tc>
          <w:tcPr>
            <w:tcW w:w="198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2126"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21</w:t>
            </w:r>
          </w:p>
        </w:tc>
        <w:tc>
          <w:tcPr>
            <w:tcW w:w="2126" w:type="dxa"/>
            <w:tcBorders>
              <w:top w:val="single" w:sz="4" w:space="0" w:color="000000"/>
              <w:left w:val="nil"/>
              <w:bottom w:val="single" w:sz="4" w:space="0" w:color="000000"/>
              <w:right w:val="single" w:sz="4" w:space="0" w:color="000000"/>
            </w:tcBorders>
            <w:shd w:val="clear" w:color="auto" w:fill="auto"/>
            <w:noWrap/>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35</w:t>
            </w:r>
          </w:p>
        </w:tc>
      </w:tr>
      <w:tr w:rsidR="00E92F29" w:rsidRPr="00C11C81"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35</w:t>
            </w:r>
          </w:p>
        </w:tc>
        <w:tc>
          <w:tcPr>
            <w:tcW w:w="2126" w:type="dxa"/>
            <w:tcBorders>
              <w:top w:val="nil"/>
              <w:left w:val="nil"/>
              <w:bottom w:val="single" w:sz="4" w:space="0" w:color="000000"/>
              <w:right w:val="single" w:sz="4" w:space="0" w:color="000000"/>
            </w:tcBorders>
            <w:shd w:val="clear" w:color="auto" w:fill="auto"/>
            <w:noWrap/>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58,33</w:t>
            </w:r>
          </w:p>
        </w:tc>
      </w:tr>
      <w:tr w:rsidR="00E92F29" w:rsidRPr="00C11C81"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4</w:t>
            </w:r>
          </w:p>
        </w:tc>
        <w:tc>
          <w:tcPr>
            <w:tcW w:w="2126" w:type="dxa"/>
            <w:tcBorders>
              <w:top w:val="nil"/>
              <w:left w:val="nil"/>
              <w:bottom w:val="single" w:sz="4" w:space="0" w:color="000000"/>
              <w:right w:val="single" w:sz="4" w:space="0" w:color="000000"/>
            </w:tcBorders>
            <w:shd w:val="clear" w:color="auto" w:fill="auto"/>
            <w:noWrap/>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6,67</w:t>
            </w:r>
          </w:p>
        </w:tc>
      </w:tr>
      <w:tr w:rsidR="00E92F29" w:rsidRPr="00C11C81"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60</w:t>
            </w:r>
          </w:p>
        </w:tc>
        <w:tc>
          <w:tcPr>
            <w:tcW w:w="2126" w:type="dxa"/>
            <w:tcBorders>
              <w:top w:val="nil"/>
              <w:left w:val="nil"/>
              <w:bottom w:val="single" w:sz="4" w:space="0" w:color="000000"/>
              <w:right w:val="single" w:sz="4" w:space="0" w:color="000000"/>
            </w:tcBorders>
            <w:shd w:val="clear" w:color="auto" w:fill="auto"/>
            <w:noWrap/>
            <w:vAlign w:val="bottom"/>
          </w:tcPr>
          <w:p w:rsidR="00E92F29" w:rsidRPr="009C7260" w:rsidRDefault="00E92F29" w:rsidP="00026F6E">
            <w:pPr>
              <w:pStyle w:val="af9"/>
              <w:spacing w:line="276" w:lineRule="auto"/>
              <w:rPr>
                <w:rFonts w:ascii="Times New Roman" w:hAnsi="Times New Roman"/>
                <w:sz w:val="20"/>
                <w:szCs w:val="20"/>
              </w:rPr>
            </w:pPr>
            <w:r w:rsidRPr="009C7260">
              <w:rPr>
                <w:rFonts w:ascii="Times New Roman" w:hAnsi="Times New Roman"/>
                <w:sz w:val="20"/>
                <w:szCs w:val="20"/>
              </w:rPr>
              <w:t>100</w:t>
            </w:r>
          </w:p>
        </w:tc>
      </w:tr>
    </w:tbl>
    <w:p w:rsidR="00E92F29" w:rsidRPr="00291A89" w:rsidRDefault="00E92F29" w:rsidP="00026F6E">
      <w:pPr>
        <w:pStyle w:val="af9"/>
        <w:spacing w:line="276" w:lineRule="auto"/>
        <w:ind w:firstLine="567"/>
        <w:jc w:val="both"/>
        <w:rPr>
          <w:rFonts w:ascii="Times New Roman" w:hAnsi="Times New Roman"/>
          <w:sz w:val="24"/>
          <w:szCs w:val="24"/>
        </w:rPr>
      </w:pPr>
      <w:r>
        <w:rPr>
          <w:sz w:val="28"/>
          <w:szCs w:val="28"/>
        </w:rPr>
        <w:t xml:space="preserve"> </w:t>
      </w:r>
      <w:r w:rsidRPr="00291A89">
        <w:rPr>
          <w:rFonts w:ascii="Times New Roman" w:hAnsi="Times New Roman"/>
          <w:sz w:val="24"/>
          <w:szCs w:val="24"/>
        </w:rPr>
        <w:t xml:space="preserve">С предложенной работой справились </w:t>
      </w:r>
      <w:r>
        <w:rPr>
          <w:rFonts w:ascii="Times New Roman" w:hAnsi="Times New Roman"/>
          <w:sz w:val="24"/>
          <w:szCs w:val="24"/>
        </w:rPr>
        <w:t>88,33</w:t>
      </w:r>
      <w:r w:rsidRPr="00291A89">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41,66</w:t>
      </w:r>
      <w:r w:rsidRPr="00291A89">
        <w:rPr>
          <w:rFonts w:ascii="Times New Roman" w:hAnsi="Times New Roman"/>
          <w:sz w:val="24"/>
          <w:szCs w:val="24"/>
        </w:rPr>
        <w:t xml:space="preserve">% пятиклассников. Сравнительный анализ результатов показал, что качество </w:t>
      </w:r>
      <w:proofErr w:type="gramStart"/>
      <w:r w:rsidRPr="00291A89">
        <w:rPr>
          <w:rFonts w:ascii="Times New Roman" w:hAnsi="Times New Roman"/>
          <w:sz w:val="24"/>
          <w:szCs w:val="24"/>
        </w:rPr>
        <w:t>знаний</w:t>
      </w:r>
      <w:proofErr w:type="gramEnd"/>
      <w:r w:rsidRPr="00291A89">
        <w:rPr>
          <w:rFonts w:ascii="Times New Roman" w:hAnsi="Times New Roman"/>
          <w:sz w:val="24"/>
          <w:szCs w:val="24"/>
        </w:rPr>
        <w:t xml:space="preserve"> обучающихся МАОУ СОШ № 44 по математике ниже Свердловской области на </w:t>
      </w:r>
      <w:r>
        <w:rPr>
          <w:rFonts w:ascii="Times New Roman" w:hAnsi="Times New Roman"/>
          <w:sz w:val="24"/>
          <w:szCs w:val="24"/>
        </w:rPr>
        <w:t>5,22</w:t>
      </w:r>
      <w:r w:rsidRPr="00291A89">
        <w:rPr>
          <w:rFonts w:ascii="Times New Roman" w:hAnsi="Times New Roman"/>
          <w:sz w:val="24"/>
          <w:szCs w:val="24"/>
        </w:rPr>
        <w:t xml:space="preserve">%, а РГО на </w:t>
      </w:r>
      <w:r>
        <w:rPr>
          <w:rFonts w:ascii="Times New Roman" w:hAnsi="Times New Roman"/>
          <w:sz w:val="24"/>
          <w:szCs w:val="24"/>
        </w:rPr>
        <w:t>10,46</w:t>
      </w:r>
      <w:r w:rsidRPr="00291A89">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6,9</w:t>
      </w:r>
      <w:r w:rsidRPr="00291A89">
        <w:rPr>
          <w:rFonts w:ascii="Times New Roman" w:hAnsi="Times New Roman"/>
          <w:sz w:val="24"/>
          <w:szCs w:val="24"/>
        </w:rPr>
        <w:t xml:space="preserve">% и ниже РГО на </w:t>
      </w:r>
      <w:r>
        <w:rPr>
          <w:rFonts w:ascii="Times New Roman" w:hAnsi="Times New Roman"/>
          <w:sz w:val="24"/>
          <w:szCs w:val="24"/>
        </w:rPr>
        <w:t>0,66</w:t>
      </w:r>
      <w:r w:rsidRPr="00291A89">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Pr>
          <w:rStyle w:val="Bodytext213pt"/>
          <w:bCs w:val="0"/>
        </w:rPr>
        <w:t>Биология</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Работа содержала 10 заданий. На выполнение работы отводилось 45 минут.</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Максимальное количество первичных баллов за выполнение проверочной работы – 29. </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В проверочной работе по биологии приняло участие </w:t>
      </w:r>
      <w:r>
        <w:rPr>
          <w:rFonts w:ascii="Times New Roman" w:hAnsi="Times New Roman"/>
          <w:sz w:val="24"/>
          <w:szCs w:val="24"/>
        </w:rPr>
        <w:t>58</w:t>
      </w:r>
      <w:r w:rsidRPr="00291A89">
        <w:rPr>
          <w:rFonts w:ascii="Times New Roman" w:hAnsi="Times New Roman"/>
          <w:sz w:val="24"/>
          <w:szCs w:val="24"/>
        </w:rPr>
        <w:t xml:space="preserve"> обучающихся 5-х классов. Большинство школьников успешно справилось с работой (таблица 1).</w:t>
      </w:r>
    </w:p>
    <w:p w:rsidR="00E92F29" w:rsidRDefault="00E92F29" w:rsidP="00026F6E">
      <w:pPr>
        <w:pStyle w:val="13NormDOC-txt"/>
        <w:spacing w:line="276" w:lineRule="auto"/>
        <w:rPr>
          <w:rFonts w:ascii="Times New Roman" w:hAnsi="Times New Roman"/>
          <w:i/>
          <w:iCs/>
          <w:sz w:val="24"/>
          <w:szCs w:val="24"/>
        </w:rPr>
      </w:pPr>
      <w:r w:rsidRPr="00DD2A26">
        <w:rPr>
          <w:rFonts w:ascii="Times New Roman" w:hAnsi="Times New Roman"/>
          <w:i/>
          <w:iCs/>
          <w:sz w:val="24"/>
          <w:szCs w:val="24"/>
        </w:rPr>
        <w:t>Таблица</w:t>
      </w:r>
      <w:r>
        <w:rPr>
          <w:rFonts w:ascii="Times New Roman" w:hAnsi="Times New Roman"/>
          <w:i/>
          <w:iCs/>
          <w:sz w:val="24"/>
          <w:szCs w:val="24"/>
        </w:rPr>
        <w:t xml:space="preserve"> 1</w:t>
      </w:r>
      <w:r w:rsidRPr="00DD2A26">
        <w:rPr>
          <w:rFonts w:ascii="Times New Roman" w:hAnsi="Times New Roman"/>
          <w:i/>
          <w:iCs/>
          <w:sz w:val="24"/>
          <w:szCs w:val="24"/>
        </w:rPr>
        <w:t>.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761"/>
        <w:gridCol w:w="7"/>
        <w:gridCol w:w="1263"/>
        <w:gridCol w:w="7"/>
        <w:gridCol w:w="728"/>
        <w:gridCol w:w="7"/>
        <w:gridCol w:w="728"/>
        <w:gridCol w:w="7"/>
        <w:gridCol w:w="728"/>
        <w:gridCol w:w="7"/>
        <w:gridCol w:w="730"/>
        <w:gridCol w:w="7"/>
        <w:gridCol w:w="1324"/>
        <w:gridCol w:w="7"/>
        <w:gridCol w:w="1459"/>
        <w:gridCol w:w="6"/>
      </w:tblGrid>
      <w:tr w:rsidR="00E92F29" w:rsidRPr="003B7DE8" w:rsidTr="00A8442D">
        <w:trPr>
          <w:gridAfter w:val="1"/>
          <w:wAfter w:w="7" w:type="dxa"/>
        </w:trPr>
        <w:tc>
          <w:tcPr>
            <w:tcW w:w="1809" w:type="dxa"/>
            <w:vMerge w:val="restart"/>
            <w:shd w:val="clear" w:color="auto" w:fill="auto"/>
          </w:tcPr>
          <w:p w:rsidR="00E92F29" w:rsidRPr="00E27382" w:rsidRDefault="00E92F29" w:rsidP="00026F6E">
            <w:pPr>
              <w:pStyle w:val="af9"/>
              <w:spacing w:line="276" w:lineRule="auto"/>
              <w:rPr>
                <w:rFonts w:ascii="Times New Roman" w:hAnsi="Times New Roman"/>
                <w:b/>
                <w:sz w:val="20"/>
                <w:szCs w:val="20"/>
                <w:u w:color="000000"/>
              </w:rPr>
            </w:pPr>
            <w:r w:rsidRPr="00E27382">
              <w:rPr>
                <w:rFonts w:ascii="Times New Roman" w:hAnsi="Times New Roman"/>
                <w:b/>
                <w:sz w:val="20"/>
                <w:szCs w:val="20"/>
                <w:u w:color="000000"/>
              </w:rPr>
              <w:t>Группы участников</w:t>
            </w:r>
          </w:p>
        </w:tc>
        <w:tc>
          <w:tcPr>
            <w:tcW w:w="926" w:type="dxa"/>
            <w:vMerge w:val="restart"/>
            <w:shd w:val="clear" w:color="auto" w:fill="auto"/>
          </w:tcPr>
          <w:p w:rsidR="00E92F29" w:rsidRPr="00E27382" w:rsidRDefault="00E92F29" w:rsidP="00026F6E">
            <w:pPr>
              <w:pStyle w:val="af9"/>
              <w:spacing w:line="276" w:lineRule="auto"/>
              <w:rPr>
                <w:rFonts w:ascii="Times New Roman" w:hAnsi="Times New Roman"/>
                <w:b/>
                <w:sz w:val="20"/>
                <w:szCs w:val="20"/>
                <w:u w:color="000000"/>
              </w:rPr>
            </w:pPr>
            <w:r w:rsidRPr="00E27382">
              <w:rPr>
                <w:rFonts w:ascii="Times New Roman" w:hAnsi="Times New Roman"/>
                <w:b/>
                <w:sz w:val="20"/>
                <w:szCs w:val="20"/>
                <w:u w:color="000000"/>
              </w:rPr>
              <w:t>Кол-во ОО</w:t>
            </w:r>
          </w:p>
        </w:tc>
        <w:tc>
          <w:tcPr>
            <w:tcW w:w="1270" w:type="dxa"/>
            <w:gridSpan w:val="2"/>
            <w:vMerge w:val="restart"/>
            <w:shd w:val="clear" w:color="auto" w:fill="auto"/>
          </w:tcPr>
          <w:p w:rsidR="00E92F29" w:rsidRPr="00E27382" w:rsidRDefault="00E92F29" w:rsidP="00026F6E">
            <w:pPr>
              <w:pStyle w:val="af9"/>
              <w:spacing w:line="276" w:lineRule="auto"/>
              <w:rPr>
                <w:rFonts w:ascii="Times New Roman" w:hAnsi="Times New Roman"/>
                <w:b/>
                <w:sz w:val="20"/>
                <w:szCs w:val="20"/>
                <w:u w:color="000000"/>
              </w:rPr>
            </w:pPr>
            <w:r w:rsidRPr="00E27382">
              <w:rPr>
                <w:rFonts w:ascii="Times New Roman" w:hAnsi="Times New Roman"/>
                <w:b/>
                <w:sz w:val="20"/>
                <w:szCs w:val="20"/>
                <w:u w:color="000000"/>
              </w:rPr>
              <w:t>Кол-во участников</w:t>
            </w:r>
          </w:p>
          <w:p w:rsidR="00E92F29" w:rsidRPr="00E27382"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E27382" w:rsidRDefault="00E92F29" w:rsidP="00026F6E">
            <w:pPr>
              <w:pStyle w:val="af9"/>
              <w:spacing w:line="276" w:lineRule="auto"/>
              <w:rPr>
                <w:rStyle w:val="Italic"/>
                <w:rFonts w:ascii="Times New Roman" w:hAnsi="Times New Roman"/>
                <w:b/>
                <w:iCs/>
                <w:sz w:val="20"/>
                <w:szCs w:val="20"/>
              </w:rPr>
            </w:pPr>
            <w:r w:rsidRPr="00E2738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E27382" w:rsidRDefault="00E92F29" w:rsidP="00026F6E">
            <w:pPr>
              <w:pStyle w:val="af9"/>
              <w:spacing w:line="276" w:lineRule="auto"/>
              <w:rPr>
                <w:rFonts w:ascii="Times New Roman" w:hAnsi="Times New Roman"/>
                <w:b/>
                <w:sz w:val="20"/>
                <w:szCs w:val="20"/>
              </w:rPr>
            </w:pPr>
            <w:r w:rsidRPr="00E27382">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E27382" w:rsidRDefault="00E92F29" w:rsidP="00026F6E">
            <w:pPr>
              <w:pStyle w:val="af9"/>
              <w:spacing w:line="276" w:lineRule="auto"/>
              <w:rPr>
                <w:rFonts w:ascii="Times New Roman" w:hAnsi="Times New Roman"/>
                <w:b/>
                <w:sz w:val="20"/>
                <w:szCs w:val="20"/>
                <w:u w:color="000000"/>
              </w:rPr>
            </w:pPr>
            <w:r w:rsidRPr="00E27382">
              <w:rPr>
                <w:rFonts w:ascii="Times New Roman" w:hAnsi="Times New Roman"/>
                <w:b/>
                <w:sz w:val="20"/>
                <w:szCs w:val="20"/>
              </w:rPr>
              <w:t>Качественное выполнение ВПР</w:t>
            </w:r>
          </w:p>
        </w:tc>
      </w:tr>
      <w:tr w:rsidR="00E92F29" w:rsidRPr="003B7DE8" w:rsidTr="00A8442D">
        <w:trPr>
          <w:gridAfter w:val="1"/>
          <w:wAfter w:w="7" w:type="dxa"/>
        </w:trPr>
        <w:tc>
          <w:tcPr>
            <w:tcW w:w="1809" w:type="dxa"/>
            <w:vMerge/>
            <w:shd w:val="clear" w:color="auto" w:fill="auto"/>
          </w:tcPr>
          <w:p w:rsidR="00E92F29" w:rsidRPr="003B7DE8"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3B7DE8"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3B7DE8"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3B7DE8" w:rsidRDefault="00E92F29" w:rsidP="00026F6E">
            <w:pPr>
              <w:pStyle w:val="af9"/>
              <w:spacing w:line="276" w:lineRule="auto"/>
              <w:rPr>
                <w:rStyle w:val="Italic"/>
                <w:rFonts w:ascii="Times New Roman" w:hAnsi="Times New Roman"/>
                <w:b/>
                <w:iCs/>
                <w:sz w:val="20"/>
                <w:szCs w:val="20"/>
              </w:rPr>
            </w:pPr>
            <w:r w:rsidRPr="003B7DE8">
              <w:rPr>
                <w:rStyle w:val="Italic"/>
                <w:rFonts w:ascii="Times New Roman" w:hAnsi="Times New Roman"/>
                <w:b/>
                <w:iCs/>
                <w:sz w:val="20"/>
                <w:szCs w:val="20"/>
              </w:rPr>
              <w:t>2</w:t>
            </w:r>
          </w:p>
        </w:tc>
        <w:tc>
          <w:tcPr>
            <w:tcW w:w="829" w:type="dxa"/>
            <w:gridSpan w:val="2"/>
            <w:shd w:val="clear" w:color="auto" w:fill="auto"/>
          </w:tcPr>
          <w:p w:rsidR="00E92F29" w:rsidRPr="003B7DE8" w:rsidRDefault="00E92F29" w:rsidP="00026F6E">
            <w:pPr>
              <w:pStyle w:val="af9"/>
              <w:spacing w:line="276" w:lineRule="auto"/>
              <w:rPr>
                <w:rStyle w:val="Italic"/>
                <w:rFonts w:ascii="Times New Roman" w:hAnsi="Times New Roman"/>
                <w:b/>
                <w:iCs/>
                <w:sz w:val="20"/>
                <w:szCs w:val="20"/>
              </w:rPr>
            </w:pPr>
            <w:r w:rsidRPr="003B7DE8">
              <w:rPr>
                <w:rStyle w:val="Italic"/>
                <w:rFonts w:ascii="Times New Roman" w:hAnsi="Times New Roman"/>
                <w:b/>
                <w:iCs/>
                <w:sz w:val="20"/>
                <w:szCs w:val="20"/>
              </w:rPr>
              <w:t>3</w:t>
            </w:r>
          </w:p>
        </w:tc>
        <w:tc>
          <w:tcPr>
            <w:tcW w:w="829" w:type="dxa"/>
            <w:gridSpan w:val="2"/>
            <w:shd w:val="clear" w:color="auto" w:fill="auto"/>
          </w:tcPr>
          <w:p w:rsidR="00E92F29" w:rsidRPr="003B7DE8" w:rsidRDefault="00E92F29" w:rsidP="00026F6E">
            <w:pPr>
              <w:pStyle w:val="af9"/>
              <w:spacing w:line="276" w:lineRule="auto"/>
              <w:rPr>
                <w:rStyle w:val="Italic"/>
                <w:rFonts w:ascii="Times New Roman" w:hAnsi="Times New Roman"/>
                <w:b/>
                <w:iCs/>
                <w:sz w:val="20"/>
                <w:szCs w:val="20"/>
              </w:rPr>
            </w:pPr>
            <w:r w:rsidRPr="003B7DE8">
              <w:rPr>
                <w:rStyle w:val="Italic"/>
                <w:rFonts w:ascii="Times New Roman" w:hAnsi="Times New Roman"/>
                <w:b/>
                <w:iCs/>
                <w:sz w:val="20"/>
                <w:szCs w:val="20"/>
              </w:rPr>
              <w:t>4</w:t>
            </w:r>
          </w:p>
        </w:tc>
        <w:tc>
          <w:tcPr>
            <w:tcW w:w="833" w:type="dxa"/>
            <w:gridSpan w:val="2"/>
            <w:shd w:val="clear" w:color="auto" w:fill="auto"/>
          </w:tcPr>
          <w:p w:rsidR="00E92F29" w:rsidRPr="003B7DE8" w:rsidRDefault="00E92F29" w:rsidP="00026F6E">
            <w:pPr>
              <w:pStyle w:val="af9"/>
              <w:spacing w:line="276" w:lineRule="auto"/>
              <w:rPr>
                <w:rStyle w:val="Italic"/>
                <w:rFonts w:ascii="Times New Roman" w:hAnsi="Times New Roman"/>
                <w:i w:val="0"/>
                <w:iCs/>
                <w:sz w:val="20"/>
                <w:szCs w:val="20"/>
              </w:rPr>
            </w:pPr>
            <w:r w:rsidRPr="003B7DE8">
              <w:rPr>
                <w:rStyle w:val="Italic"/>
                <w:rFonts w:ascii="Times New Roman" w:hAnsi="Times New Roman"/>
                <w:b/>
                <w:iCs/>
                <w:sz w:val="20"/>
                <w:szCs w:val="20"/>
              </w:rPr>
              <w:t>5</w:t>
            </w:r>
          </w:p>
        </w:tc>
        <w:tc>
          <w:tcPr>
            <w:tcW w:w="1331" w:type="dxa"/>
            <w:gridSpan w:val="2"/>
            <w:vMerge/>
            <w:shd w:val="clear" w:color="auto" w:fill="auto"/>
          </w:tcPr>
          <w:p w:rsidR="00E92F29" w:rsidRPr="003B7DE8"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3B7DE8" w:rsidRDefault="00E92F29" w:rsidP="00026F6E">
            <w:pPr>
              <w:pStyle w:val="af9"/>
              <w:spacing w:line="276" w:lineRule="auto"/>
              <w:rPr>
                <w:rStyle w:val="Italic"/>
                <w:rFonts w:ascii="Times New Roman" w:hAnsi="Times New Roman"/>
                <w:i w:val="0"/>
                <w:iCs/>
                <w:sz w:val="20"/>
                <w:szCs w:val="20"/>
              </w:rPr>
            </w:pPr>
          </w:p>
        </w:tc>
      </w:tr>
      <w:tr w:rsidR="00E92F29" w:rsidRPr="003B7DE8" w:rsidTr="00A8442D">
        <w:trPr>
          <w:gridAfter w:val="1"/>
          <w:wAfter w:w="7" w:type="dxa"/>
        </w:trPr>
        <w:tc>
          <w:tcPr>
            <w:tcW w:w="1809" w:type="dxa"/>
            <w:shd w:val="clear" w:color="auto" w:fill="auto"/>
          </w:tcPr>
          <w:p w:rsidR="00E92F29" w:rsidRPr="003B7DE8" w:rsidRDefault="00E92F29" w:rsidP="00026F6E">
            <w:pPr>
              <w:pStyle w:val="af9"/>
              <w:spacing w:line="276" w:lineRule="auto"/>
              <w:rPr>
                <w:rFonts w:ascii="Times New Roman" w:hAnsi="Times New Roman"/>
                <w:sz w:val="20"/>
                <w:szCs w:val="20"/>
                <w:u w:color="000000"/>
              </w:rPr>
            </w:pPr>
            <w:r w:rsidRPr="003B7DE8">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sz w:val="20"/>
                <w:szCs w:val="20"/>
              </w:rPr>
            </w:pPr>
            <w:r w:rsidRPr="003B7DE8">
              <w:rPr>
                <w:rFonts w:ascii="Times New Roman" w:hAnsi="Times New Roman"/>
                <w:sz w:val="20"/>
                <w:szCs w:val="20"/>
              </w:rPr>
              <w:t>503</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sz w:val="20"/>
                <w:szCs w:val="20"/>
              </w:rPr>
            </w:pPr>
            <w:r w:rsidRPr="003B7DE8">
              <w:rPr>
                <w:rFonts w:ascii="Times New Roman" w:hAnsi="Times New Roman"/>
                <w:sz w:val="20"/>
                <w:szCs w:val="20"/>
              </w:rPr>
              <w:t>21532</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color w:val="000000"/>
                <w:sz w:val="20"/>
                <w:szCs w:val="20"/>
              </w:rPr>
            </w:pPr>
            <w:r w:rsidRPr="003B7DE8">
              <w:rPr>
                <w:rFonts w:ascii="Times New Roman" w:hAnsi="Times New Roman"/>
                <w:color w:val="000000"/>
                <w:sz w:val="20"/>
                <w:szCs w:val="20"/>
              </w:rPr>
              <w:t>18,01</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color w:val="000000"/>
                <w:sz w:val="20"/>
                <w:szCs w:val="20"/>
              </w:rPr>
            </w:pPr>
            <w:r w:rsidRPr="003B7DE8">
              <w:rPr>
                <w:rFonts w:ascii="Times New Roman" w:hAnsi="Times New Roman"/>
                <w:color w:val="000000"/>
                <w:sz w:val="20"/>
                <w:szCs w:val="20"/>
              </w:rPr>
              <w:t>40,46</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color w:val="000000"/>
                <w:sz w:val="20"/>
                <w:szCs w:val="20"/>
              </w:rPr>
            </w:pPr>
            <w:r w:rsidRPr="003B7DE8">
              <w:rPr>
                <w:rFonts w:ascii="Times New Roman" w:hAnsi="Times New Roman"/>
                <w:color w:val="000000"/>
                <w:sz w:val="20"/>
                <w:szCs w:val="20"/>
              </w:rPr>
              <w:t>33,03</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color w:val="000000"/>
                <w:sz w:val="20"/>
                <w:szCs w:val="20"/>
              </w:rPr>
            </w:pPr>
            <w:r w:rsidRPr="003B7DE8">
              <w:rPr>
                <w:rFonts w:ascii="Times New Roman" w:hAnsi="Times New Roman"/>
                <w:color w:val="000000"/>
                <w:sz w:val="20"/>
                <w:szCs w:val="20"/>
              </w:rPr>
              <w:t>8,51</w:t>
            </w:r>
          </w:p>
        </w:tc>
        <w:tc>
          <w:tcPr>
            <w:tcW w:w="1331" w:type="dxa"/>
            <w:gridSpan w:val="2"/>
            <w:shd w:val="clear" w:color="auto" w:fill="auto"/>
          </w:tcPr>
          <w:p w:rsidR="00E92F29" w:rsidRPr="003B7DE8" w:rsidRDefault="00E92F29" w:rsidP="00026F6E">
            <w:pPr>
              <w:pStyle w:val="af9"/>
              <w:spacing w:line="276" w:lineRule="auto"/>
              <w:rPr>
                <w:rFonts w:ascii="Times New Roman" w:hAnsi="Times New Roman"/>
                <w:sz w:val="20"/>
                <w:szCs w:val="20"/>
              </w:rPr>
            </w:pPr>
            <w:r>
              <w:rPr>
                <w:rFonts w:ascii="Times New Roman" w:hAnsi="Times New Roman"/>
                <w:sz w:val="20"/>
                <w:szCs w:val="20"/>
              </w:rPr>
              <w:t>81,99</w:t>
            </w:r>
          </w:p>
        </w:tc>
        <w:tc>
          <w:tcPr>
            <w:tcW w:w="1466" w:type="dxa"/>
            <w:gridSpan w:val="2"/>
            <w:shd w:val="clear" w:color="auto" w:fill="auto"/>
          </w:tcPr>
          <w:p w:rsidR="00E92F29" w:rsidRPr="003B7DE8" w:rsidRDefault="00E92F29" w:rsidP="00026F6E">
            <w:pPr>
              <w:pStyle w:val="af9"/>
              <w:spacing w:line="276" w:lineRule="auto"/>
              <w:rPr>
                <w:rFonts w:ascii="Times New Roman" w:hAnsi="Times New Roman"/>
                <w:sz w:val="20"/>
                <w:szCs w:val="20"/>
              </w:rPr>
            </w:pPr>
            <w:r>
              <w:rPr>
                <w:rFonts w:ascii="Times New Roman" w:hAnsi="Times New Roman"/>
                <w:sz w:val="20"/>
                <w:szCs w:val="20"/>
              </w:rPr>
              <w:t>41,54</w:t>
            </w:r>
          </w:p>
        </w:tc>
      </w:tr>
      <w:tr w:rsidR="00E92F29" w:rsidRPr="003B7DE8" w:rsidTr="00A8442D">
        <w:trPr>
          <w:gridAfter w:val="1"/>
          <w:wAfter w:w="7" w:type="dxa"/>
        </w:trPr>
        <w:tc>
          <w:tcPr>
            <w:tcW w:w="1809" w:type="dxa"/>
            <w:shd w:val="clear" w:color="auto" w:fill="auto"/>
          </w:tcPr>
          <w:p w:rsidR="00E92F29" w:rsidRPr="003B7DE8" w:rsidRDefault="00E92F29" w:rsidP="00026F6E">
            <w:pPr>
              <w:pStyle w:val="af9"/>
              <w:spacing w:line="276" w:lineRule="auto"/>
              <w:rPr>
                <w:rFonts w:ascii="Times New Roman" w:hAnsi="Times New Roman"/>
                <w:sz w:val="20"/>
                <w:szCs w:val="20"/>
                <w:u w:color="000000"/>
              </w:rPr>
            </w:pPr>
            <w:proofErr w:type="spellStart"/>
            <w:r w:rsidRPr="003B7DE8">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sz w:val="20"/>
                <w:szCs w:val="20"/>
              </w:rPr>
            </w:pPr>
            <w:r w:rsidRPr="003B7DE8">
              <w:rPr>
                <w:rFonts w:ascii="Times New Roman" w:hAnsi="Times New Roman"/>
                <w:sz w:val="20"/>
                <w:szCs w:val="20"/>
              </w:rPr>
              <w:t>8</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sz w:val="20"/>
                <w:szCs w:val="20"/>
              </w:rPr>
            </w:pPr>
            <w:r w:rsidRPr="003B7DE8">
              <w:rPr>
                <w:rFonts w:ascii="Times New Roman" w:hAnsi="Times New Roman"/>
                <w:sz w:val="20"/>
                <w:szCs w:val="20"/>
              </w:rPr>
              <w:t>275</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color w:val="000000"/>
                <w:sz w:val="20"/>
                <w:szCs w:val="20"/>
              </w:rPr>
            </w:pPr>
            <w:r w:rsidRPr="003B7DE8">
              <w:rPr>
                <w:rFonts w:ascii="Times New Roman" w:hAnsi="Times New Roman"/>
                <w:color w:val="000000"/>
                <w:sz w:val="20"/>
                <w:szCs w:val="20"/>
              </w:rPr>
              <w:t>5,82</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color w:val="000000"/>
                <w:sz w:val="20"/>
                <w:szCs w:val="20"/>
              </w:rPr>
            </w:pPr>
            <w:r w:rsidRPr="003B7DE8">
              <w:rPr>
                <w:rFonts w:ascii="Times New Roman" w:hAnsi="Times New Roman"/>
                <w:color w:val="000000"/>
                <w:sz w:val="20"/>
                <w:szCs w:val="20"/>
              </w:rPr>
              <w:t>36,73</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color w:val="000000"/>
                <w:sz w:val="20"/>
                <w:szCs w:val="20"/>
              </w:rPr>
            </w:pPr>
            <w:r w:rsidRPr="003B7DE8">
              <w:rPr>
                <w:rFonts w:ascii="Times New Roman" w:hAnsi="Times New Roman"/>
                <w:color w:val="000000"/>
                <w:sz w:val="20"/>
                <w:szCs w:val="20"/>
              </w:rPr>
              <w:t>48</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color w:val="000000"/>
                <w:sz w:val="20"/>
                <w:szCs w:val="20"/>
              </w:rPr>
            </w:pPr>
            <w:r w:rsidRPr="003B7DE8">
              <w:rPr>
                <w:rFonts w:ascii="Times New Roman" w:hAnsi="Times New Roman"/>
                <w:color w:val="000000"/>
                <w:sz w:val="20"/>
                <w:szCs w:val="20"/>
              </w:rPr>
              <w:t>9,45</w:t>
            </w:r>
          </w:p>
        </w:tc>
        <w:tc>
          <w:tcPr>
            <w:tcW w:w="1331" w:type="dxa"/>
            <w:gridSpan w:val="2"/>
            <w:shd w:val="clear" w:color="auto" w:fill="auto"/>
          </w:tcPr>
          <w:p w:rsidR="00E92F29" w:rsidRPr="003B7DE8" w:rsidRDefault="00E92F29" w:rsidP="00026F6E">
            <w:pPr>
              <w:pStyle w:val="af9"/>
              <w:spacing w:line="276" w:lineRule="auto"/>
              <w:rPr>
                <w:rFonts w:ascii="Times New Roman" w:hAnsi="Times New Roman"/>
                <w:sz w:val="20"/>
                <w:szCs w:val="20"/>
              </w:rPr>
            </w:pPr>
            <w:r>
              <w:rPr>
                <w:rFonts w:ascii="Times New Roman" w:hAnsi="Times New Roman"/>
                <w:sz w:val="20"/>
                <w:szCs w:val="20"/>
              </w:rPr>
              <w:t>94,18</w:t>
            </w:r>
          </w:p>
        </w:tc>
        <w:tc>
          <w:tcPr>
            <w:tcW w:w="1466" w:type="dxa"/>
            <w:gridSpan w:val="2"/>
            <w:shd w:val="clear" w:color="auto" w:fill="auto"/>
          </w:tcPr>
          <w:p w:rsidR="00E92F29" w:rsidRPr="003B7DE8" w:rsidRDefault="00E92F29" w:rsidP="00026F6E">
            <w:pPr>
              <w:pStyle w:val="af9"/>
              <w:spacing w:line="276" w:lineRule="auto"/>
              <w:rPr>
                <w:rFonts w:ascii="Times New Roman" w:hAnsi="Times New Roman"/>
                <w:sz w:val="20"/>
                <w:szCs w:val="20"/>
              </w:rPr>
            </w:pPr>
            <w:r>
              <w:rPr>
                <w:rFonts w:ascii="Times New Roman" w:hAnsi="Times New Roman"/>
                <w:sz w:val="20"/>
                <w:szCs w:val="20"/>
              </w:rPr>
              <w:t>57,45</w:t>
            </w:r>
          </w:p>
        </w:tc>
      </w:tr>
      <w:tr w:rsidR="00E92F29" w:rsidRPr="003B7DE8" w:rsidTr="00A8442D">
        <w:trPr>
          <w:trHeight w:val="286"/>
        </w:trPr>
        <w:tc>
          <w:tcPr>
            <w:tcW w:w="2742" w:type="dxa"/>
            <w:gridSpan w:val="3"/>
            <w:shd w:val="clear" w:color="auto" w:fill="auto"/>
          </w:tcPr>
          <w:p w:rsidR="00E92F29" w:rsidRPr="003B7DE8" w:rsidRDefault="00E92F29" w:rsidP="00026F6E">
            <w:pPr>
              <w:pStyle w:val="af9"/>
              <w:spacing w:line="276" w:lineRule="auto"/>
              <w:rPr>
                <w:rStyle w:val="Italic"/>
                <w:rFonts w:ascii="Times New Roman" w:hAnsi="Times New Roman"/>
                <w:b/>
                <w:i w:val="0"/>
                <w:iCs/>
                <w:sz w:val="20"/>
                <w:szCs w:val="20"/>
              </w:rPr>
            </w:pPr>
            <w:r w:rsidRPr="003B7DE8">
              <w:rPr>
                <w:rFonts w:ascii="Times New Roman" w:hAnsi="Times New Roman"/>
                <w:b/>
                <w:i/>
                <w:sz w:val="20"/>
                <w:szCs w:val="20"/>
                <w:u w:color="000000"/>
              </w:rPr>
              <w:t>МАОУ СОШ № 44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b/>
                <w:i/>
                <w:sz w:val="20"/>
                <w:szCs w:val="20"/>
              </w:rPr>
            </w:pPr>
            <w:r w:rsidRPr="003B7DE8">
              <w:rPr>
                <w:rFonts w:ascii="Times New Roman" w:hAnsi="Times New Roman"/>
                <w:b/>
                <w:i/>
                <w:sz w:val="20"/>
                <w:szCs w:val="20"/>
              </w:rPr>
              <w:t>58</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b/>
                <w:i/>
                <w:color w:val="000000"/>
                <w:sz w:val="20"/>
                <w:szCs w:val="20"/>
              </w:rPr>
            </w:pPr>
            <w:r w:rsidRPr="003B7DE8">
              <w:rPr>
                <w:rFonts w:ascii="Times New Roman" w:hAnsi="Times New Roman"/>
                <w:b/>
                <w:i/>
                <w:color w:val="000000"/>
                <w:sz w:val="20"/>
                <w:szCs w:val="20"/>
              </w:rPr>
              <w:t>10,34</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b/>
                <w:i/>
                <w:color w:val="000000"/>
                <w:sz w:val="20"/>
                <w:szCs w:val="20"/>
              </w:rPr>
            </w:pPr>
            <w:r w:rsidRPr="003B7DE8">
              <w:rPr>
                <w:rFonts w:ascii="Times New Roman" w:hAnsi="Times New Roman"/>
                <w:b/>
                <w:i/>
                <w:color w:val="000000"/>
                <w:sz w:val="20"/>
                <w:szCs w:val="20"/>
              </w:rPr>
              <w:t>34,48</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b/>
                <w:i/>
                <w:color w:val="000000"/>
                <w:sz w:val="20"/>
                <w:szCs w:val="20"/>
              </w:rPr>
            </w:pPr>
            <w:r w:rsidRPr="003B7DE8">
              <w:rPr>
                <w:rFonts w:ascii="Times New Roman" w:hAnsi="Times New Roman"/>
                <w:b/>
                <w:i/>
                <w:color w:val="000000"/>
                <w:sz w:val="20"/>
                <w:szCs w:val="20"/>
              </w:rPr>
              <w:t>44,83</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b/>
                <w:i/>
                <w:color w:val="000000"/>
                <w:sz w:val="20"/>
                <w:szCs w:val="20"/>
              </w:rPr>
            </w:pPr>
            <w:r w:rsidRPr="003B7DE8">
              <w:rPr>
                <w:rFonts w:ascii="Times New Roman" w:hAnsi="Times New Roman"/>
                <w:b/>
                <w:i/>
                <w:color w:val="000000"/>
                <w:sz w:val="20"/>
                <w:szCs w:val="20"/>
              </w:rPr>
              <w:t>10,34</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3B7DE8"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89,66</w:t>
            </w:r>
          </w:p>
        </w:tc>
        <w:tc>
          <w:tcPr>
            <w:tcW w:w="1466" w:type="dxa"/>
            <w:gridSpan w:val="2"/>
            <w:shd w:val="clear" w:color="auto" w:fill="auto"/>
          </w:tcPr>
          <w:p w:rsidR="00E92F29" w:rsidRPr="003B7DE8"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55,17</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843"/>
        <w:gridCol w:w="2126"/>
      </w:tblGrid>
      <w:tr w:rsidR="00E92F29" w:rsidRPr="00E23018"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843"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2126"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3B7DE8"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3B7DE8" w:rsidRDefault="00E92F29" w:rsidP="00026F6E">
            <w:pPr>
              <w:pStyle w:val="af9"/>
              <w:spacing w:line="276" w:lineRule="auto"/>
              <w:rPr>
                <w:rFonts w:ascii="Times New Roman" w:hAnsi="Times New Roman"/>
                <w:sz w:val="20"/>
                <w:szCs w:val="20"/>
              </w:rPr>
            </w:pPr>
            <w:r w:rsidRPr="003B7DE8">
              <w:rPr>
                <w:rFonts w:ascii="Times New Roman" w:hAnsi="Times New Roman"/>
                <w:sz w:val="20"/>
                <w:szCs w:val="20"/>
              </w:rPr>
              <w:t>22</w:t>
            </w:r>
          </w:p>
        </w:tc>
        <w:tc>
          <w:tcPr>
            <w:tcW w:w="2126" w:type="dxa"/>
            <w:tcBorders>
              <w:top w:val="single" w:sz="4" w:space="0" w:color="000000"/>
              <w:left w:val="nil"/>
              <w:bottom w:val="single" w:sz="4" w:space="0" w:color="000000"/>
              <w:right w:val="single" w:sz="4" w:space="0" w:color="000000"/>
            </w:tcBorders>
            <w:shd w:val="clear" w:color="auto" w:fill="auto"/>
            <w:noWrap/>
            <w:vAlign w:val="bottom"/>
          </w:tcPr>
          <w:p w:rsidR="00E92F29" w:rsidRPr="003B7DE8" w:rsidRDefault="00E92F29" w:rsidP="00026F6E">
            <w:pPr>
              <w:pStyle w:val="af9"/>
              <w:spacing w:line="276" w:lineRule="auto"/>
              <w:rPr>
                <w:rFonts w:ascii="Times New Roman" w:hAnsi="Times New Roman"/>
                <w:sz w:val="20"/>
                <w:szCs w:val="20"/>
              </w:rPr>
            </w:pPr>
            <w:r w:rsidRPr="003B7DE8">
              <w:rPr>
                <w:rFonts w:ascii="Times New Roman" w:hAnsi="Times New Roman"/>
                <w:sz w:val="20"/>
                <w:szCs w:val="20"/>
              </w:rPr>
              <w:t>37,93</w:t>
            </w:r>
          </w:p>
        </w:tc>
      </w:tr>
      <w:tr w:rsidR="00E92F29" w:rsidRPr="003B7DE8"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E92F29" w:rsidRPr="003B7DE8" w:rsidRDefault="00E92F29" w:rsidP="00026F6E">
            <w:pPr>
              <w:pStyle w:val="af9"/>
              <w:spacing w:line="276" w:lineRule="auto"/>
              <w:rPr>
                <w:rFonts w:ascii="Times New Roman" w:hAnsi="Times New Roman"/>
                <w:sz w:val="20"/>
                <w:szCs w:val="20"/>
              </w:rPr>
            </w:pPr>
            <w:r w:rsidRPr="003B7DE8">
              <w:rPr>
                <w:rFonts w:ascii="Times New Roman" w:hAnsi="Times New Roman"/>
                <w:sz w:val="20"/>
                <w:szCs w:val="20"/>
              </w:rPr>
              <w:t>29</w:t>
            </w:r>
          </w:p>
        </w:tc>
        <w:tc>
          <w:tcPr>
            <w:tcW w:w="2126" w:type="dxa"/>
            <w:tcBorders>
              <w:top w:val="nil"/>
              <w:left w:val="nil"/>
              <w:bottom w:val="single" w:sz="4" w:space="0" w:color="000000"/>
              <w:right w:val="single" w:sz="4" w:space="0" w:color="000000"/>
            </w:tcBorders>
            <w:shd w:val="clear" w:color="auto" w:fill="auto"/>
            <w:noWrap/>
            <w:vAlign w:val="bottom"/>
          </w:tcPr>
          <w:p w:rsidR="00E92F29" w:rsidRPr="003B7DE8" w:rsidRDefault="00E92F29" w:rsidP="00026F6E">
            <w:pPr>
              <w:pStyle w:val="af9"/>
              <w:spacing w:line="276" w:lineRule="auto"/>
              <w:rPr>
                <w:rFonts w:ascii="Times New Roman" w:hAnsi="Times New Roman"/>
                <w:sz w:val="20"/>
                <w:szCs w:val="20"/>
              </w:rPr>
            </w:pPr>
            <w:r w:rsidRPr="003B7DE8">
              <w:rPr>
                <w:rFonts w:ascii="Times New Roman" w:hAnsi="Times New Roman"/>
                <w:sz w:val="20"/>
                <w:szCs w:val="20"/>
              </w:rPr>
              <w:t>50</w:t>
            </w:r>
          </w:p>
        </w:tc>
      </w:tr>
      <w:tr w:rsidR="00E92F29" w:rsidRPr="003B7DE8"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E92F29" w:rsidRPr="003B7DE8" w:rsidRDefault="00E92F29" w:rsidP="00026F6E">
            <w:pPr>
              <w:pStyle w:val="af9"/>
              <w:spacing w:line="276" w:lineRule="auto"/>
              <w:rPr>
                <w:rFonts w:ascii="Times New Roman" w:hAnsi="Times New Roman"/>
                <w:sz w:val="20"/>
                <w:szCs w:val="20"/>
              </w:rPr>
            </w:pPr>
            <w:r w:rsidRPr="003B7DE8">
              <w:rPr>
                <w:rFonts w:ascii="Times New Roman" w:hAnsi="Times New Roman"/>
                <w:sz w:val="20"/>
                <w:szCs w:val="20"/>
              </w:rPr>
              <w:t>7</w:t>
            </w:r>
          </w:p>
        </w:tc>
        <w:tc>
          <w:tcPr>
            <w:tcW w:w="2126" w:type="dxa"/>
            <w:tcBorders>
              <w:top w:val="nil"/>
              <w:left w:val="nil"/>
              <w:bottom w:val="single" w:sz="4" w:space="0" w:color="000000"/>
              <w:right w:val="single" w:sz="4" w:space="0" w:color="000000"/>
            </w:tcBorders>
            <w:shd w:val="clear" w:color="auto" w:fill="auto"/>
            <w:noWrap/>
            <w:vAlign w:val="bottom"/>
          </w:tcPr>
          <w:p w:rsidR="00E92F29" w:rsidRPr="003B7DE8" w:rsidRDefault="00E92F29" w:rsidP="00026F6E">
            <w:pPr>
              <w:pStyle w:val="af9"/>
              <w:spacing w:line="276" w:lineRule="auto"/>
              <w:rPr>
                <w:rFonts w:ascii="Times New Roman" w:hAnsi="Times New Roman"/>
                <w:sz w:val="20"/>
                <w:szCs w:val="20"/>
              </w:rPr>
            </w:pPr>
            <w:r w:rsidRPr="003B7DE8">
              <w:rPr>
                <w:rFonts w:ascii="Times New Roman" w:hAnsi="Times New Roman"/>
                <w:sz w:val="20"/>
                <w:szCs w:val="20"/>
              </w:rPr>
              <w:t>12,07</w:t>
            </w:r>
          </w:p>
        </w:tc>
      </w:tr>
      <w:tr w:rsidR="00E92F29" w:rsidRPr="003B7DE8"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E92F29" w:rsidRPr="003B7DE8" w:rsidRDefault="00E92F29" w:rsidP="00026F6E">
            <w:pPr>
              <w:pStyle w:val="af9"/>
              <w:spacing w:line="276" w:lineRule="auto"/>
              <w:rPr>
                <w:rFonts w:ascii="Times New Roman" w:hAnsi="Times New Roman"/>
                <w:sz w:val="20"/>
                <w:szCs w:val="20"/>
              </w:rPr>
            </w:pPr>
            <w:r w:rsidRPr="003B7DE8">
              <w:rPr>
                <w:rFonts w:ascii="Times New Roman" w:hAnsi="Times New Roman"/>
                <w:sz w:val="20"/>
                <w:szCs w:val="20"/>
              </w:rPr>
              <w:t>58</w:t>
            </w:r>
          </w:p>
        </w:tc>
        <w:tc>
          <w:tcPr>
            <w:tcW w:w="2126" w:type="dxa"/>
            <w:tcBorders>
              <w:top w:val="nil"/>
              <w:left w:val="nil"/>
              <w:bottom w:val="single" w:sz="4" w:space="0" w:color="000000"/>
              <w:right w:val="single" w:sz="4" w:space="0" w:color="000000"/>
            </w:tcBorders>
            <w:shd w:val="clear" w:color="auto" w:fill="auto"/>
            <w:noWrap/>
            <w:vAlign w:val="bottom"/>
          </w:tcPr>
          <w:p w:rsidR="00E92F29" w:rsidRPr="003B7DE8" w:rsidRDefault="00E92F29" w:rsidP="00026F6E">
            <w:pPr>
              <w:pStyle w:val="af9"/>
              <w:spacing w:line="276" w:lineRule="auto"/>
              <w:rPr>
                <w:rFonts w:ascii="Times New Roman" w:hAnsi="Times New Roman"/>
                <w:sz w:val="20"/>
                <w:szCs w:val="20"/>
              </w:rPr>
            </w:pPr>
            <w:r w:rsidRPr="003B7DE8">
              <w:rPr>
                <w:rFonts w:ascii="Times New Roman" w:hAnsi="Times New Roman"/>
                <w:sz w:val="20"/>
                <w:szCs w:val="20"/>
              </w:rPr>
              <w:t>100</w:t>
            </w:r>
          </w:p>
        </w:tc>
      </w:tr>
    </w:tbl>
    <w:p w:rsidR="00E92F29" w:rsidRPr="005301E3" w:rsidRDefault="00E92F29" w:rsidP="00026F6E">
      <w:pPr>
        <w:pStyle w:val="af9"/>
        <w:spacing w:line="276" w:lineRule="auto"/>
        <w:ind w:firstLine="567"/>
        <w:jc w:val="both"/>
        <w:rPr>
          <w:rFonts w:ascii="Times New Roman" w:hAnsi="Times New Roman"/>
          <w:sz w:val="24"/>
          <w:szCs w:val="24"/>
        </w:rPr>
      </w:pPr>
      <w:r w:rsidRPr="005301E3">
        <w:rPr>
          <w:rFonts w:ascii="Times New Roman" w:hAnsi="Times New Roman"/>
          <w:sz w:val="24"/>
          <w:szCs w:val="24"/>
        </w:rPr>
        <w:t xml:space="preserve">С предложенной работой справились </w:t>
      </w:r>
      <w:r>
        <w:rPr>
          <w:rFonts w:ascii="Times New Roman" w:hAnsi="Times New Roman"/>
          <w:sz w:val="24"/>
          <w:szCs w:val="24"/>
        </w:rPr>
        <w:t>89,66</w:t>
      </w:r>
      <w:r w:rsidRPr="005301E3">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55,17</w:t>
      </w:r>
      <w:r w:rsidRPr="005301E3">
        <w:rPr>
          <w:rFonts w:ascii="Times New Roman" w:hAnsi="Times New Roman"/>
          <w:sz w:val="24"/>
          <w:szCs w:val="24"/>
        </w:rPr>
        <w:t xml:space="preserve">% пятиклассников. Сравнительный анализ результатов показал, что качество </w:t>
      </w:r>
      <w:proofErr w:type="gramStart"/>
      <w:r>
        <w:rPr>
          <w:rFonts w:ascii="Times New Roman" w:hAnsi="Times New Roman"/>
          <w:sz w:val="24"/>
          <w:szCs w:val="24"/>
        </w:rPr>
        <w:t>знаний</w:t>
      </w:r>
      <w:proofErr w:type="gramEnd"/>
      <w:r w:rsidRPr="005301E3">
        <w:rPr>
          <w:rFonts w:ascii="Times New Roman" w:hAnsi="Times New Roman"/>
          <w:sz w:val="24"/>
          <w:szCs w:val="24"/>
        </w:rPr>
        <w:t xml:space="preserve"> обучающихся МАОУ СОШ № 44 по биологии выше Свердловской области на </w:t>
      </w:r>
      <w:r>
        <w:rPr>
          <w:rFonts w:ascii="Times New Roman" w:hAnsi="Times New Roman"/>
          <w:sz w:val="24"/>
          <w:szCs w:val="24"/>
        </w:rPr>
        <w:t>13,63</w:t>
      </w:r>
      <w:r w:rsidRPr="005301E3">
        <w:rPr>
          <w:rFonts w:ascii="Times New Roman" w:hAnsi="Times New Roman"/>
          <w:sz w:val="24"/>
          <w:szCs w:val="24"/>
        </w:rPr>
        <w:t xml:space="preserve">% и </w:t>
      </w:r>
      <w:r>
        <w:rPr>
          <w:rFonts w:ascii="Times New Roman" w:hAnsi="Times New Roman"/>
          <w:sz w:val="24"/>
          <w:szCs w:val="24"/>
        </w:rPr>
        <w:t>ниже РГО на 2,28</w:t>
      </w:r>
      <w:r w:rsidRPr="005301E3">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7,67</w:t>
      </w:r>
      <w:r w:rsidRPr="005301E3">
        <w:rPr>
          <w:rFonts w:ascii="Times New Roman" w:hAnsi="Times New Roman"/>
          <w:sz w:val="24"/>
          <w:szCs w:val="24"/>
        </w:rPr>
        <w:t xml:space="preserve">%, </w:t>
      </w:r>
      <w:r>
        <w:rPr>
          <w:rFonts w:ascii="Times New Roman" w:hAnsi="Times New Roman"/>
          <w:sz w:val="24"/>
          <w:szCs w:val="24"/>
        </w:rPr>
        <w:t>ниже</w:t>
      </w:r>
      <w:r w:rsidRPr="005301E3">
        <w:rPr>
          <w:rFonts w:ascii="Times New Roman" w:hAnsi="Times New Roman"/>
          <w:sz w:val="24"/>
          <w:szCs w:val="24"/>
        </w:rPr>
        <w:t xml:space="preserve"> РГО на </w:t>
      </w:r>
      <w:r>
        <w:rPr>
          <w:rFonts w:ascii="Times New Roman" w:hAnsi="Times New Roman"/>
          <w:sz w:val="24"/>
          <w:szCs w:val="24"/>
        </w:rPr>
        <w:t>4,52</w:t>
      </w:r>
      <w:r w:rsidRPr="005301E3">
        <w:rPr>
          <w:rFonts w:ascii="Times New Roman" w:hAnsi="Times New Roman"/>
          <w:sz w:val="24"/>
          <w:szCs w:val="24"/>
        </w:rPr>
        <w:t>%.</w:t>
      </w:r>
    </w:p>
    <w:p w:rsidR="00E92F29" w:rsidRDefault="00E92F29" w:rsidP="00026F6E">
      <w:pPr>
        <w:pStyle w:val="af9"/>
        <w:spacing w:line="276" w:lineRule="auto"/>
        <w:jc w:val="center"/>
        <w:rPr>
          <w:rStyle w:val="Bodytext213pt"/>
          <w:bCs w:val="0"/>
        </w:rPr>
      </w:pPr>
      <w:r>
        <w:rPr>
          <w:rStyle w:val="Bodytext213pt"/>
          <w:bCs w:val="0"/>
        </w:rPr>
        <w:t>История</w:t>
      </w:r>
    </w:p>
    <w:p w:rsidR="00E92F29" w:rsidRPr="005301E3" w:rsidRDefault="00E92F29" w:rsidP="00026F6E">
      <w:pPr>
        <w:pStyle w:val="af9"/>
        <w:spacing w:line="276" w:lineRule="auto"/>
        <w:ind w:firstLine="567"/>
        <w:jc w:val="both"/>
        <w:rPr>
          <w:rFonts w:ascii="Times New Roman" w:hAnsi="Times New Roman"/>
          <w:sz w:val="24"/>
          <w:szCs w:val="24"/>
        </w:rPr>
      </w:pPr>
      <w:r w:rsidRPr="005301E3">
        <w:rPr>
          <w:rFonts w:ascii="Times New Roman" w:hAnsi="Times New Roman"/>
          <w:sz w:val="24"/>
          <w:szCs w:val="24"/>
        </w:rPr>
        <w:t>Работа состоит из двух частей и включает в себя 7 заданий. Часть 1 работы содержит задания по истории Древнего мира, в части 2 предложено задание, связанное с памятью народа России о Великой Отечественной войне. На выполнение работы отводилось 45 минут.</w:t>
      </w:r>
    </w:p>
    <w:p w:rsidR="00E92F29" w:rsidRPr="005301E3" w:rsidRDefault="00E92F29" w:rsidP="00026F6E">
      <w:pPr>
        <w:pStyle w:val="af9"/>
        <w:spacing w:line="276" w:lineRule="auto"/>
        <w:ind w:firstLine="567"/>
        <w:jc w:val="both"/>
        <w:rPr>
          <w:rFonts w:ascii="Times New Roman" w:hAnsi="Times New Roman"/>
          <w:sz w:val="24"/>
          <w:szCs w:val="24"/>
        </w:rPr>
      </w:pPr>
      <w:r w:rsidRPr="005301E3">
        <w:rPr>
          <w:rFonts w:ascii="Times New Roman" w:hAnsi="Times New Roman"/>
          <w:sz w:val="24"/>
          <w:szCs w:val="24"/>
        </w:rPr>
        <w:lastRenderedPageBreak/>
        <w:t xml:space="preserve">Максимальное количество первичных баллов за выполнение проверочной работы – 15. </w:t>
      </w:r>
    </w:p>
    <w:p w:rsidR="00E92F29" w:rsidRPr="005301E3" w:rsidRDefault="00E92F29" w:rsidP="00026F6E">
      <w:pPr>
        <w:pStyle w:val="af9"/>
        <w:spacing w:line="276" w:lineRule="auto"/>
        <w:ind w:firstLine="567"/>
        <w:jc w:val="both"/>
        <w:rPr>
          <w:rFonts w:ascii="Times New Roman" w:hAnsi="Times New Roman"/>
          <w:sz w:val="24"/>
          <w:szCs w:val="24"/>
        </w:rPr>
      </w:pPr>
      <w:r w:rsidRPr="005301E3">
        <w:rPr>
          <w:rFonts w:ascii="Times New Roman" w:hAnsi="Times New Roman"/>
          <w:sz w:val="24"/>
          <w:szCs w:val="24"/>
        </w:rPr>
        <w:t xml:space="preserve">В проверочной работе по истории приняло участие </w:t>
      </w:r>
      <w:r>
        <w:rPr>
          <w:rFonts w:ascii="Times New Roman" w:hAnsi="Times New Roman"/>
          <w:sz w:val="24"/>
          <w:szCs w:val="24"/>
        </w:rPr>
        <w:t>60</w:t>
      </w:r>
      <w:r w:rsidRPr="005301E3">
        <w:rPr>
          <w:rFonts w:ascii="Times New Roman" w:hAnsi="Times New Roman"/>
          <w:sz w:val="24"/>
          <w:szCs w:val="24"/>
        </w:rPr>
        <w:t xml:space="preserve"> обучающихся 5-х классов. Большинство школьников успешно справилось с работой (таблица 1).</w:t>
      </w:r>
    </w:p>
    <w:p w:rsidR="00E92F29" w:rsidRDefault="00E92F29" w:rsidP="00026F6E">
      <w:pPr>
        <w:pStyle w:val="af9"/>
        <w:spacing w:line="276" w:lineRule="auto"/>
        <w:ind w:firstLine="567"/>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734"/>
        <w:gridCol w:w="7"/>
        <w:gridCol w:w="734"/>
        <w:gridCol w:w="7"/>
        <w:gridCol w:w="734"/>
        <w:gridCol w:w="7"/>
        <w:gridCol w:w="682"/>
        <w:gridCol w:w="7"/>
        <w:gridCol w:w="1324"/>
        <w:gridCol w:w="7"/>
        <w:gridCol w:w="1459"/>
        <w:gridCol w:w="6"/>
      </w:tblGrid>
      <w:tr w:rsidR="00E92F29" w:rsidRPr="009E700F" w:rsidTr="00A8442D">
        <w:trPr>
          <w:gridAfter w:val="1"/>
          <w:wAfter w:w="7" w:type="dxa"/>
        </w:trPr>
        <w:tc>
          <w:tcPr>
            <w:tcW w:w="1809" w:type="dxa"/>
            <w:vMerge w:val="restart"/>
            <w:shd w:val="clear" w:color="auto" w:fill="auto"/>
          </w:tcPr>
          <w:p w:rsidR="00E92F29" w:rsidRPr="009E700F" w:rsidRDefault="00E92F29" w:rsidP="00026F6E">
            <w:pPr>
              <w:pStyle w:val="af9"/>
              <w:spacing w:line="276" w:lineRule="auto"/>
              <w:rPr>
                <w:rFonts w:ascii="Times New Roman" w:hAnsi="Times New Roman"/>
                <w:b/>
                <w:sz w:val="20"/>
                <w:szCs w:val="20"/>
                <w:u w:color="000000"/>
              </w:rPr>
            </w:pPr>
            <w:r w:rsidRPr="009E700F">
              <w:rPr>
                <w:rFonts w:ascii="Times New Roman" w:hAnsi="Times New Roman"/>
                <w:b/>
                <w:sz w:val="20"/>
                <w:szCs w:val="20"/>
                <w:u w:color="000000"/>
              </w:rPr>
              <w:t>Группы участников</w:t>
            </w:r>
          </w:p>
        </w:tc>
        <w:tc>
          <w:tcPr>
            <w:tcW w:w="926" w:type="dxa"/>
            <w:vMerge w:val="restart"/>
            <w:shd w:val="clear" w:color="auto" w:fill="auto"/>
          </w:tcPr>
          <w:p w:rsidR="00E92F29" w:rsidRPr="009E700F" w:rsidRDefault="00E92F29" w:rsidP="00026F6E">
            <w:pPr>
              <w:pStyle w:val="af9"/>
              <w:spacing w:line="276" w:lineRule="auto"/>
              <w:rPr>
                <w:rFonts w:ascii="Times New Roman" w:hAnsi="Times New Roman"/>
                <w:b/>
                <w:sz w:val="20"/>
                <w:szCs w:val="20"/>
                <w:u w:color="000000"/>
              </w:rPr>
            </w:pPr>
            <w:r w:rsidRPr="009E700F">
              <w:rPr>
                <w:rFonts w:ascii="Times New Roman" w:hAnsi="Times New Roman"/>
                <w:b/>
                <w:sz w:val="20"/>
                <w:szCs w:val="20"/>
                <w:u w:color="000000"/>
              </w:rPr>
              <w:t>Кол-во ОО</w:t>
            </w:r>
          </w:p>
        </w:tc>
        <w:tc>
          <w:tcPr>
            <w:tcW w:w="1270" w:type="dxa"/>
            <w:gridSpan w:val="2"/>
            <w:vMerge w:val="restart"/>
            <w:shd w:val="clear" w:color="auto" w:fill="auto"/>
          </w:tcPr>
          <w:p w:rsidR="00E92F29" w:rsidRPr="009E700F" w:rsidRDefault="00E92F29" w:rsidP="00026F6E">
            <w:pPr>
              <w:pStyle w:val="af9"/>
              <w:spacing w:line="276" w:lineRule="auto"/>
              <w:rPr>
                <w:rFonts w:ascii="Times New Roman" w:hAnsi="Times New Roman"/>
                <w:b/>
                <w:sz w:val="20"/>
                <w:szCs w:val="20"/>
                <w:u w:color="000000"/>
              </w:rPr>
            </w:pPr>
            <w:r w:rsidRPr="009E700F">
              <w:rPr>
                <w:rFonts w:ascii="Times New Roman" w:hAnsi="Times New Roman"/>
                <w:b/>
                <w:sz w:val="20"/>
                <w:szCs w:val="20"/>
                <w:u w:color="000000"/>
              </w:rPr>
              <w:t>Кол-во участников</w:t>
            </w:r>
          </w:p>
          <w:p w:rsidR="00E92F29" w:rsidRPr="009E700F"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9E700F"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9E700F" w:rsidRDefault="00E92F29" w:rsidP="00026F6E">
            <w:pPr>
              <w:pStyle w:val="af9"/>
              <w:spacing w:line="276" w:lineRule="auto"/>
              <w:rPr>
                <w:rFonts w:ascii="Times New Roman" w:hAnsi="Times New Roman"/>
                <w:b/>
                <w:sz w:val="20"/>
                <w:szCs w:val="20"/>
              </w:rPr>
            </w:pPr>
            <w:r w:rsidRPr="009E700F">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9E700F" w:rsidRDefault="00E92F29" w:rsidP="00026F6E">
            <w:pPr>
              <w:pStyle w:val="af9"/>
              <w:spacing w:line="276" w:lineRule="auto"/>
              <w:rPr>
                <w:rFonts w:ascii="Times New Roman" w:hAnsi="Times New Roman"/>
                <w:b/>
                <w:sz w:val="20"/>
                <w:szCs w:val="20"/>
                <w:u w:color="000000"/>
              </w:rPr>
            </w:pPr>
            <w:r w:rsidRPr="009E700F">
              <w:rPr>
                <w:rFonts w:ascii="Times New Roman" w:hAnsi="Times New Roman"/>
                <w:b/>
                <w:sz w:val="20"/>
                <w:szCs w:val="20"/>
              </w:rPr>
              <w:t>Качественное выполнение ВПР</w:t>
            </w:r>
          </w:p>
        </w:tc>
      </w:tr>
      <w:tr w:rsidR="00E92F29" w:rsidRPr="009E700F" w:rsidTr="00A8442D">
        <w:trPr>
          <w:gridAfter w:val="1"/>
          <w:wAfter w:w="7" w:type="dxa"/>
        </w:trPr>
        <w:tc>
          <w:tcPr>
            <w:tcW w:w="1809" w:type="dxa"/>
            <w:vMerge/>
            <w:shd w:val="clear" w:color="auto" w:fill="auto"/>
          </w:tcPr>
          <w:p w:rsidR="00E92F29" w:rsidRPr="009E700F"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9E700F"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9E700F"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9E700F" w:rsidRDefault="00E92F29" w:rsidP="00026F6E">
            <w:pPr>
              <w:pStyle w:val="af9"/>
              <w:spacing w:line="276" w:lineRule="auto"/>
              <w:rPr>
                <w:rStyle w:val="Italic"/>
                <w:rFonts w:ascii="Times New Roman" w:hAnsi="Times New Roman"/>
                <w:b/>
                <w:iCs/>
                <w:sz w:val="20"/>
                <w:szCs w:val="20"/>
              </w:rPr>
            </w:pPr>
            <w:r w:rsidRPr="009E700F">
              <w:rPr>
                <w:rStyle w:val="Italic"/>
                <w:rFonts w:ascii="Times New Roman" w:hAnsi="Times New Roman"/>
                <w:b/>
                <w:iCs/>
                <w:sz w:val="20"/>
                <w:szCs w:val="20"/>
              </w:rPr>
              <w:t>2</w:t>
            </w:r>
          </w:p>
        </w:tc>
        <w:tc>
          <w:tcPr>
            <w:tcW w:w="829" w:type="dxa"/>
            <w:gridSpan w:val="2"/>
            <w:shd w:val="clear" w:color="auto" w:fill="auto"/>
          </w:tcPr>
          <w:p w:rsidR="00E92F29" w:rsidRPr="009E700F" w:rsidRDefault="00E92F29" w:rsidP="00026F6E">
            <w:pPr>
              <w:pStyle w:val="af9"/>
              <w:spacing w:line="276" w:lineRule="auto"/>
              <w:rPr>
                <w:rStyle w:val="Italic"/>
                <w:rFonts w:ascii="Times New Roman" w:hAnsi="Times New Roman"/>
                <w:b/>
                <w:iCs/>
                <w:sz w:val="20"/>
                <w:szCs w:val="20"/>
              </w:rPr>
            </w:pPr>
            <w:r w:rsidRPr="009E700F">
              <w:rPr>
                <w:rStyle w:val="Italic"/>
                <w:rFonts w:ascii="Times New Roman" w:hAnsi="Times New Roman"/>
                <w:b/>
                <w:iCs/>
                <w:sz w:val="20"/>
                <w:szCs w:val="20"/>
              </w:rPr>
              <w:t>3</w:t>
            </w:r>
          </w:p>
        </w:tc>
        <w:tc>
          <w:tcPr>
            <w:tcW w:w="829" w:type="dxa"/>
            <w:gridSpan w:val="2"/>
            <w:shd w:val="clear" w:color="auto" w:fill="auto"/>
          </w:tcPr>
          <w:p w:rsidR="00E92F29" w:rsidRPr="009E700F" w:rsidRDefault="00E92F29" w:rsidP="00026F6E">
            <w:pPr>
              <w:pStyle w:val="af9"/>
              <w:spacing w:line="276" w:lineRule="auto"/>
              <w:rPr>
                <w:rStyle w:val="Italic"/>
                <w:rFonts w:ascii="Times New Roman" w:hAnsi="Times New Roman"/>
                <w:b/>
                <w:iCs/>
                <w:sz w:val="20"/>
                <w:szCs w:val="20"/>
              </w:rPr>
            </w:pPr>
            <w:r w:rsidRPr="009E700F">
              <w:rPr>
                <w:rStyle w:val="Italic"/>
                <w:rFonts w:ascii="Times New Roman" w:hAnsi="Times New Roman"/>
                <w:b/>
                <w:iCs/>
                <w:sz w:val="20"/>
                <w:szCs w:val="20"/>
              </w:rPr>
              <w:t>4</w:t>
            </w:r>
          </w:p>
        </w:tc>
        <w:tc>
          <w:tcPr>
            <w:tcW w:w="833" w:type="dxa"/>
            <w:gridSpan w:val="2"/>
            <w:shd w:val="clear" w:color="auto" w:fill="auto"/>
          </w:tcPr>
          <w:p w:rsidR="00E92F29" w:rsidRPr="009E700F" w:rsidRDefault="00E92F29" w:rsidP="00026F6E">
            <w:pPr>
              <w:pStyle w:val="af9"/>
              <w:spacing w:line="276" w:lineRule="auto"/>
              <w:rPr>
                <w:rStyle w:val="Italic"/>
                <w:rFonts w:ascii="Times New Roman" w:hAnsi="Times New Roman"/>
                <w:i w:val="0"/>
                <w:iCs/>
                <w:sz w:val="20"/>
                <w:szCs w:val="20"/>
              </w:rPr>
            </w:pPr>
            <w:r w:rsidRPr="009E700F">
              <w:rPr>
                <w:rStyle w:val="Italic"/>
                <w:rFonts w:ascii="Times New Roman" w:hAnsi="Times New Roman"/>
                <w:b/>
                <w:iCs/>
                <w:sz w:val="20"/>
                <w:szCs w:val="20"/>
              </w:rPr>
              <w:t>5</w:t>
            </w:r>
          </w:p>
        </w:tc>
        <w:tc>
          <w:tcPr>
            <w:tcW w:w="1331" w:type="dxa"/>
            <w:gridSpan w:val="2"/>
            <w:vMerge/>
            <w:shd w:val="clear" w:color="auto" w:fill="auto"/>
          </w:tcPr>
          <w:p w:rsidR="00E92F29" w:rsidRPr="009E700F"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9E700F" w:rsidRDefault="00E92F29" w:rsidP="00026F6E">
            <w:pPr>
              <w:pStyle w:val="af9"/>
              <w:spacing w:line="276" w:lineRule="auto"/>
              <w:rPr>
                <w:rStyle w:val="Italic"/>
                <w:rFonts w:ascii="Times New Roman" w:hAnsi="Times New Roman"/>
                <w:i w:val="0"/>
                <w:iCs/>
                <w:sz w:val="20"/>
                <w:szCs w:val="20"/>
              </w:rPr>
            </w:pPr>
          </w:p>
        </w:tc>
      </w:tr>
      <w:tr w:rsidR="00E92F29" w:rsidRPr="009E700F" w:rsidTr="00A8442D">
        <w:trPr>
          <w:gridAfter w:val="1"/>
          <w:wAfter w:w="7" w:type="dxa"/>
        </w:trPr>
        <w:tc>
          <w:tcPr>
            <w:tcW w:w="1809" w:type="dxa"/>
            <w:shd w:val="clear" w:color="auto" w:fill="auto"/>
          </w:tcPr>
          <w:p w:rsidR="00E92F29" w:rsidRPr="009E700F" w:rsidRDefault="00E92F29" w:rsidP="00026F6E">
            <w:pPr>
              <w:pStyle w:val="af9"/>
              <w:spacing w:line="276" w:lineRule="auto"/>
              <w:rPr>
                <w:rFonts w:ascii="Times New Roman" w:hAnsi="Times New Roman"/>
                <w:sz w:val="20"/>
                <w:szCs w:val="20"/>
                <w:u w:color="000000"/>
              </w:rPr>
            </w:pPr>
            <w:r w:rsidRPr="009E700F">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sz w:val="20"/>
                <w:szCs w:val="20"/>
              </w:rPr>
            </w:pPr>
            <w:r w:rsidRPr="009E700F">
              <w:rPr>
                <w:rFonts w:ascii="Times New Roman" w:hAnsi="Times New Roman"/>
                <w:sz w:val="20"/>
                <w:szCs w:val="20"/>
              </w:rPr>
              <w:t>528</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sz w:val="20"/>
                <w:szCs w:val="20"/>
              </w:rPr>
            </w:pPr>
            <w:r w:rsidRPr="009E700F">
              <w:rPr>
                <w:rFonts w:ascii="Times New Roman" w:hAnsi="Times New Roman"/>
                <w:sz w:val="20"/>
                <w:szCs w:val="20"/>
              </w:rPr>
              <w:t>23372</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color w:val="000000"/>
                <w:sz w:val="20"/>
                <w:szCs w:val="20"/>
              </w:rPr>
            </w:pPr>
            <w:r w:rsidRPr="009E700F">
              <w:rPr>
                <w:rFonts w:ascii="Times New Roman" w:hAnsi="Times New Roman"/>
                <w:color w:val="000000"/>
                <w:sz w:val="20"/>
                <w:szCs w:val="20"/>
              </w:rPr>
              <w:t>15,97</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color w:val="000000"/>
                <w:sz w:val="20"/>
                <w:szCs w:val="20"/>
              </w:rPr>
            </w:pPr>
            <w:r w:rsidRPr="009E700F">
              <w:rPr>
                <w:rFonts w:ascii="Times New Roman" w:hAnsi="Times New Roman"/>
                <w:color w:val="000000"/>
                <w:sz w:val="20"/>
                <w:szCs w:val="20"/>
              </w:rPr>
              <w:t>43,43</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color w:val="000000"/>
                <w:sz w:val="20"/>
                <w:szCs w:val="20"/>
              </w:rPr>
            </w:pPr>
            <w:r w:rsidRPr="009E700F">
              <w:rPr>
                <w:rFonts w:ascii="Times New Roman" w:hAnsi="Times New Roman"/>
                <w:color w:val="000000"/>
                <w:sz w:val="20"/>
                <w:szCs w:val="20"/>
              </w:rPr>
              <w:t>30,7</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color w:val="000000"/>
                <w:sz w:val="20"/>
                <w:szCs w:val="20"/>
              </w:rPr>
            </w:pPr>
            <w:r w:rsidRPr="009E700F">
              <w:rPr>
                <w:rFonts w:ascii="Times New Roman" w:hAnsi="Times New Roman"/>
                <w:color w:val="000000"/>
                <w:sz w:val="20"/>
                <w:szCs w:val="20"/>
              </w:rPr>
              <w:t>9,89</w:t>
            </w:r>
          </w:p>
        </w:tc>
        <w:tc>
          <w:tcPr>
            <w:tcW w:w="1331" w:type="dxa"/>
            <w:gridSpan w:val="2"/>
            <w:shd w:val="clear" w:color="auto" w:fill="auto"/>
          </w:tcPr>
          <w:p w:rsidR="00E92F29" w:rsidRPr="009E700F" w:rsidRDefault="00E92F29" w:rsidP="00026F6E">
            <w:pPr>
              <w:pStyle w:val="af9"/>
              <w:spacing w:line="276" w:lineRule="auto"/>
              <w:rPr>
                <w:rFonts w:ascii="Times New Roman" w:hAnsi="Times New Roman"/>
                <w:sz w:val="20"/>
                <w:szCs w:val="20"/>
              </w:rPr>
            </w:pPr>
            <w:r>
              <w:rPr>
                <w:rFonts w:ascii="Times New Roman" w:hAnsi="Times New Roman"/>
                <w:sz w:val="20"/>
                <w:szCs w:val="20"/>
              </w:rPr>
              <w:t>84,03</w:t>
            </w:r>
          </w:p>
        </w:tc>
        <w:tc>
          <w:tcPr>
            <w:tcW w:w="1466" w:type="dxa"/>
            <w:gridSpan w:val="2"/>
            <w:shd w:val="clear" w:color="auto" w:fill="auto"/>
          </w:tcPr>
          <w:p w:rsidR="00E92F29" w:rsidRPr="009E700F" w:rsidRDefault="00E92F29" w:rsidP="00026F6E">
            <w:pPr>
              <w:pStyle w:val="af9"/>
              <w:spacing w:line="276" w:lineRule="auto"/>
              <w:rPr>
                <w:rFonts w:ascii="Times New Roman" w:hAnsi="Times New Roman"/>
                <w:sz w:val="20"/>
                <w:szCs w:val="20"/>
              </w:rPr>
            </w:pPr>
            <w:r>
              <w:rPr>
                <w:rFonts w:ascii="Times New Roman" w:hAnsi="Times New Roman"/>
                <w:sz w:val="20"/>
                <w:szCs w:val="20"/>
              </w:rPr>
              <w:t>40,59</w:t>
            </w:r>
          </w:p>
        </w:tc>
      </w:tr>
      <w:tr w:rsidR="00E92F29" w:rsidRPr="009E700F" w:rsidTr="00A8442D">
        <w:trPr>
          <w:gridAfter w:val="1"/>
          <w:wAfter w:w="7" w:type="dxa"/>
        </w:trPr>
        <w:tc>
          <w:tcPr>
            <w:tcW w:w="1809" w:type="dxa"/>
            <w:shd w:val="clear" w:color="auto" w:fill="auto"/>
          </w:tcPr>
          <w:p w:rsidR="00E92F29" w:rsidRPr="009E700F" w:rsidRDefault="00E92F29" w:rsidP="00026F6E">
            <w:pPr>
              <w:pStyle w:val="af9"/>
              <w:spacing w:line="276" w:lineRule="auto"/>
              <w:rPr>
                <w:rFonts w:ascii="Times New Roman" w:hAnsi="Times New Roman"/>
                <w:sz w:val="20"/>
                <w:szCs w:val="20"/>
                <w:u w:color="000000"/>
              </w:rPr>
            </w:pPr>
            <w:proofErr w:type="spellStart"/>
            <w:r w:rsidRPr="009E700F">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sz w:val="20"/>
                <w:szCs w:val="20"/>
              </w:rPr>
            </w:pPr>
            <w:r w:rsidRPr="009E700F">
              <w:rPr>
                <w:rFonts w:ascii="Times New Roman" w:hAnsi="Times New Roman"/>
                <w:sz w:val="20"/>
                <w:szCs w:val="20"/>
              </w:rPr>
              <w:t>9</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sz w:val="20"/>
                <w:szCs w:val="20"/>
              </w:rPr>
            </w:pPr>
            <w:r w:rsidRPr="009E700F">
              <w:rPr>
                <w:rFonts w:ascii="Times New Roman" w:hAnsi="Times New Roman"/>
                <w:sz w:val="20"/>
                <w:szCs w:val="20"/>
              </w:rPr>
              <w:t>352</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color w:val="000000"/>
                <w:sz w:val="20"/>
                <w:szCs w:val="20"/>
              </w:rPr>
            </w:pPr>
            <w:r w:rsidRPr="009E700F">
              <w:rPr>
                <w:rFonts w:ascii="Times New Roman" w:hAnsi="Times New Roman"/>
                <w:color w:val="000000"/>
                <w:sz w:val="20"/>
                <w:szCs w:val="20"/>
              </w:rPr>
              <w:t>3,13</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color w:val="000000"/>
                <w:sz w:val="20"/>
                <w:szCs w:val="20"/>
              </w:rPr>
            </w:pPr>
            <w:r w:rsidRPr="009E700F">
              <w:rPr>
                <w:rFonts w:ascii="Times New Roman" w:hAnsi="Times New Roman"/>
                <w:color w:val="000000"/>
                <w:sz w:val="20"/>
                <w:szCs w:val="20"/>
              </w:rPr>
              <w:t>50</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color w:val="000000"/>
                <w:sz w:val="20"/>
                <w:szCs w:val="20"/>
              </w:rPr>
            </w:pPr>
            <w:r w:rsidRPr="009E700F">
              <w:rPr>
                <w:rFonts w:ascii="Times New Roman" w:hAnsi="Times New Roman"/>
                <w:color w:val="000000"/>
                <w:sz w:val="20"/>
                <w:szCs w:val="20"/>
              </w:rPr>
              <w:t>37,78</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color w:val="000000"/>
                <w:sz w:val="20"/>
                <w:szCs w:val="20"/>
              </w:rPr>
            </w:pPr>
            <w:r w:rsidRPr="009E700F">
              <w:rPr>
                <w:rFonts w:ascii="Times New Roman" w:hAnsi="Times New Roman"/>
                <w:color w:val="000000"/>
                <w:sz w:val="20"/>
                <w:szCs w:val="20"/>
              </w:rPr>
              <w:t>9,09</w:t>
            </w:r>
          </w:p>
        </w:tc>
        <w:tc>
          <w:tcPr>
            <w:tcW w:w="1331" w:type="dxa"/>
            <w:gridSpan w:val="2"/>
            <w:shd w:val="clear" w:color="auto" w:fill="auto"/>
          </w:tcPr>
          <w:p w:rsidR="00E92F29" w:rsidRPr="009E700F" w:rsidRDefault="00E92F29" w:rsidP="00026F6E">
            <w:pPr>
              <w:pStyle w:val="af9"/>
              <w:spacing w:line="276" w:lineRule="auto"/>
              <w:rPr>
                <w:rFonts w:ascii="Times New Roman" w:hAnsi="Times New Roman"/>
                <w:sz w:val="20"/>
                <w:szCs w:val="20"/>
              </w:rPr>
            </w:pPr>
            <w:r>
              <w:rPr>
                <w:rFonts w:ascii="Times New Roman" w:hAnsi="Times New Roman"/>
                <w:sz w:val="20"/>
                <w:szCs w:val="20"/>
              </w:rPr>
              <w:t>96,87</w:t>
            </w:r>
          </w:p>
        </w:tc>
        <w:tc>
          <w:tcPr>
            <w:tcW w:w="1466" w:type="dxa"/>
            <w:gridSpan w:val="2"/>
            <w:shd w:val="clear" w:color="auto" w:fill="auto"/>
          </w:tcPr>
          <w:p w:rsidR="00E92F29" w:rsidRPr="009E700F" w:rsidRDefault="00E92F29" w:rsidP="00026F6E">
            <w:pPr>
              <w:pStyle w:val="af9"/>
              <w:spacing w:line="276" w:lineRule="auto"/>
              <w:rPr>
                <w:rFonts w:ascii="Times New Roman" w:hAnsi="Times New Roman"/>
                <w:sz w:val="20"/>
                <w:szCs w:val="20"/>
              </w:rPr>
            </w:pPr>
            <w:r>
              <w:rPr>
                <w:rFonts w:ascii="Times New Roman" w:hAnsi="Times New Roman"/>
                <w:sz w:val="20"/>
                <w:szCs w:val="20"/>
              </w:rPr>
              <w:t>46,87</w:t>
            </w:r>
          </w:p>
        </w:tc>
      </w:tr>
      <w:tr w:rsidR="00E92F29" w:rsidRPr="009E700F" w:rsidTr="00A8442D">
        <w:trPr>
          <w:trHeight w:val="286"/>
        </w:trPr>
        <w:tc>
          <w:tcPr>
            <w:tcW w:w="2742" w:type="dxa"/>
            <w:gridSpan w:val="3"/>
            <w:shd w:val="clear" w:color="auto" w:fill="auto"/>
          </w:tcPr>
          <w:p w:rsidR="00E92F29" w:rsidRPr="009E700F" w:rsidRDefault="00E92F29" w:rsidP="00026F6E">
            <w:pPr>
              <w:pStyle w:val="af9"/>
              <w:spacing w:line="276" w:lineRule="auto"/>
              <w:rPr>
                <w:rStyle w:val="Italic"/>
                <w:rFonts w:ascii="Times New Roman" w:hAnsi="Times New Roman"/>
                <w:b/>
                <w:i w:val="0"/>
                <w:iCs/>
                <w:sz w:val="20"/>
                <w:szCs w:val="20"/>
              </w:rPr>
            </w:pPr>
            <w:r w:rsidRPr="009E700F">
              <w:rPr>
                <w:rFonts w:ascii="Times New Roman" w:hAnsi="Times New Roman"/>
                <w:b/>
                <w:i/>
                <w:sz w:val="20"/>
                <w:szCs w:val="20"/>
                <w:u w:color="000000"/>
              </w:rPr>
              <w:t>МАОУ СОШ № 44</w:t>
            </w:r>
          </w:p>
        </w:tc>
        <w:tc>
          <w:tcPr>
            <w:tcW w:w="1270" w:type="dxa"/>
            <w:gridSpan w:val="2"/>
            <w:tcBorders>
              <w:top w:val="single" w:sz="6" w:space="0" w:color="000000"/>
              <w:left w:val="single" w:sz="6" w:space="0" w:color="000000"/>
              <w:bottom w:val="single" w:sz="6" w:space="0" w:color="000000"/>
              <w:right w:val="single" w:sz="6" w:space="0" w:color="000000"/>
            </w:tcBorders>
            <w:shd w:val="clear" w:color="auto" w:fill="auto"/>
          </w:tcPr>
          <w:p w:rsidR="00E92F29" w:rsidRPr="009E700F" w:rsidRDefault="00E92F29" w:rsidP="00026F6E">
            <w:pPr>
              <w:pStyle w:val="af9"/>
              <w:spacing w:line="276" w:lineRule="auto"/>
              <w:rPr>
                <w:rFonts w:ascii="Times New Roman" w:eastAsia="Calibri" w:hAnsi="Times New Roman"/>
                <w:b/>
                <w:i/>
                <w:color w:val="000000"/>
                <w:sz w:val="20"/>
                <w:szCs w:val="20"/>
              </w:rPr>
            </w:pPr>
            <w:r w:rsidRPr="009E700F">
              <w:rPr>
                <w:rFonts w:ascii="Times New Roman" w:eastAsia="Calibri" w:hAnsi="Times New Roman"/>
                <w:b/>
                <w:i/>
                <w:color w:val="000000"/>
                <w:sz w:val="20"/>
                <w:szCs w:val="20"/>
              </w:rPr>
              <w:t>60</w:t>
            </w:r>
          </w:p>
        </w:tc>
        <w:tc>
          <w:tcPr>
            <w:tcW w:w="829"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E92F29" w:rsidRPr="009E700F" w:rsidRDefault="00E92F29" w:rsidP="00026F6E">
            <w:pPr>
              <w:pStyle w:val="af9"/>
              <w:spacing w:line="276" w:lineRule="auto"/>
              <w:rPr>
                <w:rFonts w:ascii="Times New Roman" w:hAnsi="Times New Roman"/>
                <w:b/>
                <w:i/>
                <w:color w:val="000000"/>
                <w:sz w:val="20"/>
                <w:szCs w:val="20"/>
              </w:rPr>
            </w:pPr>
            <w:r w:rsidRPr="009E700F">
              <w:rPr>
                <w:rFonts w:ascii="Times New Roman" w:hAnsi="Times New Roman"/>
                <w:b/>
                <w:i/>
                <w:color w:val="000000"/>
                <w:sz w:val="20"/>
                <w:szCs w:val="20"/>
              </w:rPr>
              <w:t>0</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b/>
                <w:i/>
                <w:color w:val="000000"/>
                <w:sz w:val="20"/>
                <w:szCs w:val="20"/>
              </w:rPr>
            </w:pPr>
            <w:r w:rsidRPr="009E700F">
              <w:rPr>
                <w:rFonts w:ascii="Times New Roman" w:hAnsi="Times New Roman"/>
                <w:b/>
                <w:i/>
                <w:color w:val="000000"/>
                <w:sz w:val="20"/>
                <w:szCs w:val="20"/>
              </w:rPr>
              <w:t>28,33</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b/>
                <w:i/>
                <w:color w:val="000000"/>
                <w:sz w:val="20"/>
                <w:szCs w:val="20"/>
              </w:rPr>
            </w:pPr>
            <w:r w:rsidRPr="009E700F">
              <w:rPr>
                <w:rFonts w:ascii="Times New Roman" w:hAnsi="Times New Roman"/>
                <w:b/>
                <w:i/>
                <w:color w:val="000000"/>
                <w:sz w:val="20"/>
                <w:szCs w:val="20"/>
              </w:rPr>
              <w:t>56,67</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b/>
                <w:i/>
                <w:color w:val="000000"/>
                <w:sz w:val="20"/>
                <w:szCs w:val="20"/>
              </w:rPr>
            </w:pPr>
            <w:r w:rsidRPr="009E700F">
              <w:rPr>
                <w:rFonts w:ascii="Times New Roman" w:hAnsi="Times New Roman"/>
                <w:b/>
                <w:i/>
                <w:color w:val="000000"/>
                <w:sz w:val="20"/>
                <w:szCs w:val="20"/>
              </w:rPr>
              <w:t>15</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9E700F"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100</w:t>
            </w:r>
          </w:p>
        </w:tc>
        <w:tc>
          <w:tcPr>
            <w:tcW w:w="1466" w:type="dxa"/>
            <w:gridSpan w:val="2"/>
            <w:shd w:val="clear" w:color="auto" w:fill="auto"/>
          </w:tcPr>
          <w:p w:rsidR="00E92F29" w:rsidRPr="009E700F"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71,67</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26"/>
        <w:gridCol w:w="1701"/>
      </w:tblGrid>
      <w:tr w:rsidR="00E92F29" w:rsidRPr="00E23018"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2126"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701"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9E700F" w:rsidRDefault="00E92F29" w:rsidP="00026F6E">
            <w:pPr>
              <w:pStyle w:val="af9"/>
              <w:spacing w:line="276" w:lineRule="auto"/>
              <w:rPr>
                <w:rFonts w:ascii="Times New Roman" w:hAnsi="Times New Roman"/>
                <w:sz w:val="20"/>
                <w:szCs w:val="20"/>
              </w:rPr>
            </w:pPr>
            <w:r w:rsidRPr="009E700F">
              <w:rPr>
                <w:rFonts w:ascii="Times New Roman" w:hAnsi="Times New Roman"/>
                <w:sz w:val="20"/>
                <w:szCs w:val="20"/>
              </w:rPr>
              <w:t>8</w:t>
            </w:r>
          </w:p>
        </w:tc>
        <w:tc>
          <w:tcPr>
            <w:tcW w:w="1701" w:type="dxa"/>
            <w:tcBorders>
              <w:top w:val="single" w:sz="4" w:space="0" w:color="000000"/>
              <w:left w:val="nil"/>
              <w:bottom w:val="single" w:sz="4" w:space="0" w:color="000000"/>
              <w:right w:val="single" w:sz="4" w:space="0" w:color="000000"/>
            </w:tcBorders>
            <w:shd w:val="clear" w:color="auto" w:fill="auto"/>
            <w:noWrap/>
            <w:vAlign w:val="bottom"/>
          </w:tcPr>
          <w:p w:rsidR="00E92F29" w:rsidRPr="009E700F" w:rsidRDefault="00E92F29" w:rsidP="00026F6E">
            <w:pPr>
              <w:pStyle w:val="af9"/>
              <w:spacing w:line="276" w:lineRule="auto"/>
              <w:rPr>
                <w:rFonts w:ascii="Times New Roman" w:hAnsi="Times New Roman"/>
                <w:sz w:val="20"/>
                <w:szCs w:val="20"/>
              </w:rPr>
            </w:pPr>
            <w:r w:rsidRPr="009E700F">
              <w:rPr>
                <w:rFonts w:ascii="Times New Roman" w:hAnsi="Times New Roman"/>
                <w:sz w:val="20"/>
                <w:szCs w:val="20"/>
              </w:rPr>
              <w:t>13,33</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9E700F" w:rsidRDefault="00E92F29" w:rsidP="00026F6E">
            <w:pPr>
              <w:pStyle w:val="af9"/>
              <w:spacing w:line="276" w:lineRule="auto"/>
              <w:rPr>
                <w:rFonts w:ascii="Times New Roman" w:hAnsi="Times New Roman"/>
                <w:sz w:val="20"/>
                <w:szCs w:val="20"/>
              </w:rPr>
            </w:pPr>
            <w:r w:rsidRPr="009E700F">
              <w:rPr>
                <w:rFonts w:ascii="Times New Roman" w:hAnsi="Times New Roman"/>
                <w:sz w:val="20"/>
                <w:szCs w:val="20"/>
              </w:rPr>
              <w:t>45</w:t>
            </w:r>
          </w:p>
        </w:tc>
        <w:tc>
          <w:tcPr>
            <w:tcW w:w="1701" w:type="dxa"/>
            <w:tcBorders>
              <w:top w:val="nil"/>
              <w:left w:val="nil"/>
              <w:bottom w:val="single" w:sz="4" w:space="0" w:color="000000"/>
              <w:right w:val="single" w:sz="4" w:space="0" w:color="000000"/>
            </w:tcBorders>
            <w:shd w:val="clear" w:color="auto" w:fill="auto"/>
            <w:noWrap/>
            <w:vAlign w:val="bottom"/>
          </w:tcPr>
          <w:p w:rsidR="00E92F29" w:rsidRPr="009E700F" w:rsidRDefault="00E92F29" w:rsidP="00026F6E">
            <w:pPr>
              <w:pStyle w:val="af9"/>
              <w:spacing w:line="276" w:lineRule="auto"/>
              <w:rPr>
                <w:rFonts w:ascii="Times New Roman" w:hAnsi="Times New Roman"/>
                <w:sz w:val="20"/>
                <w:szCs w:val="20"/>
              </w:rPr>
            </w:pPr>
            <w:r w:rsidRPr="009E700F">
              <w:rPr>
                <w:rFonts w:ascii="Times New Roman" w:hAnsi="Times New Roman"/>
                <w:sz w:val="20"/>
                <w:szCs w:val="20"/>
              </w:rPr>
              <w:t>75</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9E700F" w:rsidRDefault="00E92F29" w:rsidP="00026F6E">
            <w:pPr>
              <w:pStyle w:val="af9"/>
              <w:spacing w:line="276" w:lineRule="auto"/>
              <w:rPr>
                <w:rFonts w:ascii="Times New Roman" w:hAnsi="Times New Roman"/>
                <w:sz w:val="20"/>
                <w:szCs w:val="20"/>
              </w:rPr>
            </w:pPr>
            <w:r w:rsidRPr="009E700F">
              <w:rPr>
                <w:rFonts w:ascii="Times New Roman" w:hAnsi="Times New Roman"/>
                <w:sz w:val="20"/>
                <w:szCs w:val="20"/>
              </w:rPr>
              <w:t>7</w:t>
            </w:r>
          </w:p>
        </w:tc>
        <w:tc>
          <w:tcPr>
            <w:tcW w:w="1701" w:type="dxa"/>
            <w:tcBorders>
              <w:top w:val="nil"/>
              <w:left w:val="nil"/>
              <w:bottom w:val="single" w:sz="4" w:space="0" w:color="000000"/>
              <w:right w:val="single" w:sz="4" w:space="0" w:color="000000"/>
            </w:tcBorders>
            <w:shd w:val="clear" w:color="auto" w:fill="auto"/>
            <w:noWrap/>
            <w:vAlign w:val="bottom"/>
          </w:tcPr>
          <w:p w:rsidR="00E92F29" w:rsidRPr="009E700F" w:rsidRDefault="00E92F29" w:rsidP="00026F6E">
            <w:pPr>
              <w:pStyle w:val="af9"/>
              <w:spacing w:line="276" w:lineRule="auto"/>
              <w:rPr>
                <w:rFonts w:ascii="Times New Roman" w:hAnsi="Times New Roman"/>
                <w:sz w:val="20"/>
                <w:szCs w:val="20"/>
              </w:rPr>
            </w:pPr>
            <w:r w:rsidRPr="009E700F">
              <w:rPr>
                <w:rFonts w:ascii="Times New Roman" w:hAnsi="Times New Roman"/>
                <w:sz w:val="20"/>
                <w:szCs w:val="20"/>
              </w:rPr>
              <w:t>11,67</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9E700F" w:rsidRDefault="00E92F29" w:rsidP="00026F6E">
            <w:pPr>
              <w:pStyle w:val="af9"/>
              <w:spacing w:line="276" w:lineRule="auto"/>
              <w:rPr>
                <w:rFonts w:ascii="Times New Roman" w:hAnsi="Times New Roman"/>
                <w:sz w:val="20"/>
                <w:szCs w:val="20"/>
              </w:rPr>
            </w:pPr>
            <w:r w:rsidRPr="009E700F">
              <w:rPr>
                <w:rFonts w:ascii="Times New Roman" w:hAnsi="Times New Roman"/>
                <w:sz w:val="20"/>
                <w:szCs w:val="20"/>
              </w:rPr>
              <w:t>60</w:t>
            </w:r>
          </w:p>
        </w:tc>
        <w:tc>
          <w:tcPr>
            <w:tcW w:w="1701" w:type="dxa"/>
            <w:tcBorders>
              <w:top w:val="nil"/>
              <w:left w:val="nil"/>
              <w:bottom w:val="single" w:sz="4" w:space="0" w:color="000000"/>
              <w:right w:val="single" w:sz="4" w:space="0" w:color="000000"/>
            </w:tcBorders>
            <w:shd w:val="clear" w:color="auto" w:fill="auto"/>
            <w:noWrap/>
            <w:vAlign w:val="bottom"/>
          </w:tcPr>
          <w:p w:rsidR="00E92F29" w:rsidRPr="009E700F" w:rsidRDefault="00E92F29" w:rsidP="00026F6E">
            <w:pPr>
              <w:pStyle w:val="af9"/>
              <w:spacing w:line="276" w:lineRule="auto"/>
              <w:rPr>
                <w:rFonts w:ascii="Times New Roman" w:hAnsi="Times New Roman"/>
                <w:sz w:val="20"/>
                <w:szCs w:val="20"/>
              </w:rPr>
            </w:pPr>
            <w:r w:rsidRPr="009E700F">
              <w:rPr>
                <w:rFonts w:ascii="Times New Roman" w:hAnsi="Times New Roman"/>
                <w:sz w:val="20"/>
                <w:szCs w:val="20"/>
              </w:rPr>
              <w:t>100</w:t>
            </w:r>
          </w:p>
        </w:tc>
      </w:tr>
    </w:tbl>
    <w:p w:rsidR="00E92F29" w:rsidRPr="005301E3" w:rsidRDefault="00E92F29" w:rsidP="00026F6E">
      <w:pPr>
        <w:pStyle w:val="af9"/>
        <w:spacing w:line="276" w:lineRule="auto"/>
        <w:ind w:firstLine="567"/>
        <w:jc w:val="both"/>
        <w:rPr>
          <w:rFonts w:ascii="Times New Roman" w:hAnsi="Times New Roman"/>
          <w:sz w:val="24"/>
          <w:szCs w:val="24"/>
        </w:rPr>
      </w:pPr>
      <w:r w:rsidRPr="005301E3">
        <w:rPr>
          <w:rFonts w:ascii="Times New Roman" w:hAnsi="Times New Roman"/>
          <w:sz w:val="24"/>
          <w:szCs w:val="24"/>
        </w:rPr>
        <w:t xml:space="preserve">С предложенной работой справились </w:t>
      </w:r>
      <w:r>
        <w:rPr>
          <w:rFonts w:ascii="Times New Roman" w:hAnsi="Times New Roman"/>
          <w:sz w:val="24"/>
          <w:szCs w:val="24"/>
        </w:rPr>
        <w:t>100</w:t>
      </w:r>
      <w:r w:rsidRPr="005301E3">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71,67</w:t>
      </w:r>
      <w:r w:rsidRPr="005301E3">
        <w:rPr>
          <w:rFonts w:ascii="Times New Roman" w:hAnsi="Times New Roman"/>
          <w:sz w:val="24"/>
          <w:szCs w:val="24"/>
        </w:rPr>
        <w:t xml:space="preserve">% пятиклассников. Сравнительный анализ результатов показал, что качество </w:t>
      </w:r>
      <w:proofErr w:type="gramStart"/>
      <w:r w:rsidRPr="005301E3">
        <w:rPr>
          <w:rFonts w:ascii="Times New Roman" w:hAnsi="Times New Roman"/>
          <w:sz w:val="24"/>
          <w:szCs w:val="24"/>
        </w:rPr>
        <w:t>знаний</w:t>
      </w:r>
      <w:proofErr w:type="gramEnd"/>
      <w:r w:rsidRPr="005301E3">
        <w:rPr>
          <w:rFonts w:ascii="Times New Roman" w:hAnsi="Times New Roman"/>
          <w:sz w:val="24"/>
          <w:szCs w:val="24"/>
        </w:rPr>
        <w:t xml:space="preserve"> обучающихся МАОУ СОШ № 44 по истории выше Свердловской области на </w:t>
      </w:r>
      <w:r>
        <w:rPr>
          <w:rFonts w:ascii="Times New Roman" w:hAnsi="Times New Roman"/>
          <w:sz w:val="24"/>
          <w:szCs w:val="24"/>
        </w:rPr>
        <w:t>31,08</w:t>
      </w:r>
      <w:r w:rsidRPr="005301E3">
        <w:rPr>
          <w:rFonts w:ascii="Times New Roman" w:hAnsi="Times New Roman"/>
          <w:sz w:val="24"/>
          <w:szCs w:val="24"/>
        </w:rPr>
        <w:t xml:space="preserve">%, а РГО на </w:t>
      </w:r>
      <w:r>
        <w:rPr>
          <w:rFonts w:ascii="Times New Roman" w:hAnsi="Times New Roman"/>
          <w:sz w:val="24"/>
          <w:szCs w:val="24"/>
        </w:rPr>
        <w:t>24,8</w:t>
      </w:r>
      <w:r w:rsidRPr="005301E3">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15,97</w:t>
      </w:r>
      <w:r w:rsidRPr="005301E3">
        <w:rPr>
          <w:rFonts w:ascii="Times New Roman" w:hAnsi="Times New Roman"/>
          <w:sz w:val="24"/>
          <w:szCs w:val="24"/>
        </w:rPr>
        <w:t xml:space="preserve">% и РГО на </w:t>
      </w:r>
      <w:r>
        <w:rPr>
          <w:rFonts w:ascii="Times New Roman" w:hAnsi="Times New Roman"/>
          <w:sz w:val="24"/>
          <w:szCs w:val="24"/>
        </w:rPr>
        <w:t>3,13</w:t>
      </w:r>
      <w:r w:rsidRPr="005301E3">
        <w:rPr>
          <w:rFonts w:ascii="Times New Roman" w:hAnsi="Times New Roman"/>
          <w:sz w:val="24"/>
          <w:szCs w:val="24"/>
        </w:rPr>
        <w:t>%.</w:t>
      </w:r>
    </w:p>
    <w:p w:rsidR="00E92F29" w:rsidRDefault="00E92F29" w:rsidP="00026F6E">
      <w:pPr>
        <w:pStyle w:val="13NormDOC-txt"/>
        <w:spacing w:line="276" w:lineRule="auto"/>
        <w:ind w:firstLine="567"/>
        <w:jc w:val="center"/>
        <w:rPr>
          <w:rFonts w:ascii="Times New Roman" w:hAnsi="Times New Roman"/>
          <w:b/>
          <w:bCs/>
          <w:sz w:val="24"/>
          <w:szCs w:val="24"/>
          <w:u w:val="single"/>
        </w:rPr>
      </w:pPr>
      <w:r>
        <w:rPr>
          <w:rFonts w:ascii="Times New Roman" w:hAnsi="Times New Roman"/>
          <w:b/>
          <w:bCs/>
          <w:sz w:val="24"/>
          <w:szCs w:val="24"/>
          <w:u w:val="single"/>
        </w:rPr>
        <w:t>Итоги ВПР 2024</w:t>
      </w:r>
      <w:r w:rsidRPr="005301E3">
        <w:rPr>
          <w:rFonts w:ascii="Times New Roman" w:hAnsi="Times New Roman"/>
          <w:b/>
          <w:bCs/>
          <w:sz w:val="24"/>
          <w:szCs w:val="24"/>
          <w:u w:val="single"/>
        </w:rPr>
        <w:t xml:space="preserve"> года в </w:t>
      </w:r>
      <w:r>
        <w:rPr>
          <w:rFonts w:ascii="Times New Roman" w:hAnsi="Times New Roman"/>
          <w:b/>
          <w:bCs/>
          <w:sz w:val="24"/>
          <w:szCs w:val="24"/>
          <w:u w:val="single"/>
        </w:rPr>
        <w:t>6</w:t>
      </w:r>
      <w:r w:rsidRPr="005301E3">
        <w:rPr>
          <w:rFonts w:ascii="Times New Roman" w:hAnsi="Times New Roman"/>
          <w:b/>
          <w:bCs/>
          <w:sz w:val="24"/>
          <w:szCs w:val="24"/>
          <w:u w:val="single"/>
        </w:rPr>
        <w:t>-х классах</w:t>
      </w:r>
    </w:p>
    <w:p w:rsidR="00E92F29" w:rsidRDefault="00E92F29" w:rsidP="00026F6E">
      <w:pPr>
        <w:pStyle w:val="af9"/>
        <w:spacing w:line="276" w:lineRule="auto"/>
        <w:ind w:firstLine="567"/>
        <w:jc w:val="both"/>
        <w:rPr>
          <w:rFonts w:ascii="Times New Roman" w:hAnsi="Times New Roman"/>
          <w:sz w:val="24"/>
          <w:szCs w:val="24"/>
        </w:rPr>
      </w:pPr>
      <w:r w:rsidRPr="005301E3">
        <w:rPr>
          <w:rFonts w:ascii="Times New Roman" w:hAnsi="Times New Roman"/>
          <w:sz w:val="24"/>
          <w:szCs w:val="24"/>
        </w:rPr>
        <w:t xml:space="preserve">Обучающиеся 6-х классов писали Всероссийские проверочные работы по </w:t>
      </w:r>
      <w:r>
        <w:rPr>
          <w:rFonts w:ascii="Times New Roman" w:hAnsi="Times New Roman"/>
          <w:sz w:val="24"/>
          <w:szCs w:val="24"/>
        </w:rPr>
        <w:t>шести</w:t>
      </w:r>
      <w:r w:rsidRPr="005301E3">
        <w:rPr>
          <w:rFonts w:ascii="Times New Roman" w:hAnsi="Times New Roman"/>
          <w:sz w:val="24"/>
          <w:szCs w:val="24"/>
        </w:rPr>
        <w:t xml:space="preserve"> учебным предметам: «Русский язык», «Математика» – во всех классах; «История», «Обществознание»</w:t>
      </w:r>
      <w:r>
        <w:rPr>
          <w:rFonts w:ascii="Times New Roman" w:hAnsi="Times New Roman"/>
          <w:sz w:val="24"/>
          <w:szCs w:val="24"/>
        </w:rPr>
        <w:t>, «География», «Биология»</w:t>
      </w:r>
      <w:r w:rsidRPr="005301E3">
        <w:rPr>
          <w:rFonts w:ascii="Times New Roman" w:hAnsi="Times New Roman"/>
          <w:sz w:val="24"/>
          <w:szCs w:val="24"/>
        </w:rPr>
        <w:t xml:space="preserve"> – в классах на основе случайного выбора </w:t>
      </w:r>
      <w:proofErr w:type="spellStart"/>
      <w:r w:rsidRPr="005301E3">
        <w:rPr>
          <w:rFonts w:ascii="Times New Roman" w:hAnsi="Times New Roman"/>
          <w:sz w:val="24"/>
          <w:szCs w:val="24"/>
        </w:rPr>
        <w:t>Рособрнадзора</w:t>
      </w:r>
      <w:proofErr w:type="spellEnd"/>
      <w:r w:rsidRPr="005301E3">
        <w:rPr>
          <w:rFonts w:ascii="Times New Roman" w:hAnsi="Times New Roman"/>
          <w:sz w:val="24"/>
          <w:szCs w:val="24"/>
        </w:rPr>
        <w:t>. </w:t>
      </w:r>
    </w:p>
    <w:p w:rsidR="00E92F29" w:rsidRPr="005301E3" w:rsidRDefault="00E92F29" w:rsidP="00026F6E">
      <w:pPr>
        <w:pStyle w:val="af9"/>
        <w:spacing w:line="276" w:lineRule="auto"/>
        <w:ind w:firstLine="567"/>
        <w:jc w:val="both"/>
        <w:rPr>
          <w:rFonts w:ascii="Times New Roman" w:hAnsi="Times New Roman"/>
          <w:sz w:val="24"/>
          <w:szCs w:val="24"/>
        </w:rPr>
      </w:pPr>
      <w:r w:rsidRPr="005301E3">
        <w:rPr>
          <w:rFonts w:ascii="Times New Roman" w:hAnsi="Times New Roman"/>
          <w:sz w:val="24"/>
          <w:szCs w:val="24"/>
        </w:rPr>
        <w:t>Форма проведения – традиционная.</w:t>
      </w:r>
    </w:p>
    <w:p w:rsidR="00E92F29" w:rsidRDefault="00E92F29" w:rsidP="00026F6E">
      <w:pPr>
        <w:pStyle w:val="af9"/>
        <w:spacing w:line="276" w:lineRule="auto"/>
        <w:rPr>
          <w:rFonts w:ascii="Times New Roman" w:hAnsi="Times New Roman"/>
          <w:sz w:val="24"/>
          <w:szCs w:val="24"/>
        </w:rPr>
      </w:pPr>
      <w:r w:rsidRPr="007F7371">
        <w:rPr>
          <w:rStyle w:val="Bodytext213pt"/>
          <w:bCs w:val="0"/>
        </w:rPr>
        <w:t>Сроки проведения работ:</w:t>
      </w:r>
      <w:r w:rsidRPr="007F7371">
        <w:t xml:space="preserve"> </w:t>
      </w:r>
      <w:r>
        <w:rPr>
          <w:rFonts w:ascii="Times New Roman" w:hAnsi="Times New Roman"/>
          <w:sz w:val="24"/>
          <w:szCs w:val="24"/>
        </w:rPr>
        <w:t>русский язык- 03.04.2024</w:t>
      </w:r>
      <w:r w:rsidRPr="00143364">
        <w:rPr>
          <w:rFonts w:ascii="Times New Roman" w:hAnsi="Times New Roman"/>
          <w:sz w:val="24"/>
          <w:szCs w:val="24"/>
        </w:rPr>
        <w:t>г.</w:t>
      </w:r>
    </w:p>
    <w:p w:rsidR="00E92F29" w:rsidRPr="00A31B98" w:rsidRDefault="00E92F29" w:rsidP="00026F6E">
      <w:pPr>
        <w:pStyle w:val="af9"/>
        <w:spacing w:line="276" w:lineRule="auto"/>
        <w:ind w:left="2835"/>
        <w:rPr>
          <w:rStyle w:val="Bodytext213pt"/>
          <w:b w:val="0"/>
        </w:rPr>
      </w:pPr>
      <w:r w:rsidRPr="00143364">
        <w:rPr>
          <w:rStyle w:val="Bodytext213pt"/>
          <w:bCs w:val="0"/>
        </w:rPr>
        <w:t xml:space="preserve"> </w:t>
      </w:r>
      <w:r>
        <w:rPr>
          <w:rStyle w:val="Bodytext213pt"/>
          <w:b w:val="0"/>
          <w:bCs w:val="0"/>
        </w:rPr>
        <w:t>математика-21.03.2024</w:t>
      </w:r>
      <w:r w:rsidRPr="00143364">
        <w:rPr>
          <w:rStyle w:val="Bodytext213pt"/>
          <w:b w:val="0"/>
          <w:bCs w:val="0"/>
        </w:rPr>
        <w:t>г.</w:t>
      </w:r>
    </w:p>
    <w:p w:rsidR="00E92F29" w:rsidRPr="00A31B98" w:rsidRDefault="00E92F29" w:rsidP="00026F6E">
      <w:pPr>
        <w:pStyle w:val="af9"/>
        <w:spacing w:line="276" w:lineRule="auto"/>
        <w:ind w:left="2835"/>
        <w:rPr>
          <w:rFonts w:ascii="Times New Roman" w:hAnsi="Times New Roman"/>
          <w:sz w:val="24"/>
          <w:szCs w:val="24"/>
        </w:rPr>
      </w:pPr>
      <w:r>
        <w:rPr>
          <w:rStyle w:val="Bodytext213pt"/>
          <w:b w:val="0"/>
          <w:bCs w:val="0"/>
        </w:rPr>
        <w:t xml:space="preserve"> п</w:t>
      </w:r>
      <w:r w:rsidRPr="00A31B98">
        <w:rPr>
          <w:rFonts w:ascii="Times New Roman" w:hAnsi="Times New Roman"/>
          <w:sz w:val="24"/>
          <w:szCs w:val="24"/>
        </w:rPr>
        <w:t>ред</w:t>
      </w:r>
      <w:r>
        <w:rPr>
          <w:rFonts w:ascii="Times New Roman" w:hAnsi="Times New Roman"/>
          <w:sz w:val="24"/>
          <w:szCs w:val="24"/>
        </w:rPr>
        <w:t xml:space="preserve">мет на основе случайного выбора </w:t>
      </w:r>
      <w:r w:rsidRPr="00A31B98">
        <w:rPr>
          <w:rFonts w:ascii="Times New Roman" w:hAnsi="Times New Roman"/>
          <w:sz w:val="24"/>
          <w:szCs w:val="24"/>
        </w:rPr>
        <w:t xml:space="preserve">(история, биология, география, </w:t>
      </w:r>
      <w:r>
        <w:rPr>
          <w:rFonts w:ascii="Times New Roman" w:hAnsi="Times New Roman"/>
          <w:sz w:val="24"/>
          <w:szCs w:val="24"/>
        </w:rPr>
        <w:t>обществознание</w:t>
      </w:r>
      <w:r w:rsidRPr="00A31B98">
        <w:rPr>
          <w:rFonts w:ascii="Times New Roman" w:hAnsi="Times New Roman"/>
          <w:sz w:val="24"/>
          <w:szCs w:val="24"/>
        </w:rPr>
        <w:t>)</w:t>
      </w:r>
      <w:r w:rsidRPr="00A31B98">
        <w:rPr>
          <w:rStyle w:val="Bodytext213pt"/>
          <w:b w:val="0"/>
        </w:rPr>
        <w:t xml:space="preserve"> </w:t>
      </w:r>
      <w:r>
        <w:rPr>
          <w:rStyle w:val="Bodytext213pt"/>
          <w:b w:val="0"/>
        </w:rPr>
        <w:t>18.04.2024</w:t>
      </w:r>
      <w:r w:rsidRPr="00A31B98">
        <w:rPr>
          <w:rStyle w:val="Bodytext213pt"/>
          <w:b w:val="0"/>
        </w:rPr>
        <w:t>г.</w:t>
      </w:r>
      <w:r>
        <w:rPr>
          <w:rStyle w:val="Bodytext213pt"/>
          <w:b w:val="0"/>
        </w:rPr>
        <w:t xml:space="preserve"> и 23.04.2024</w:t>
      </w:r>
      <w:r w:rsidRPr="00A31B98">
        <w:rPr>
          <w:rStyle w:val="Bodytext213pt"/>
          <w:b w:val="0"/>
        </w:rPr>
        <w:t xml:space="preserve">г.              </w:t>
      </w:r>
    </w:p>
    <w:p w:rsidR="00E92F29" w:rsidRPr="007F7371" w:rsidRDefault="00E92F29" w:rsidP="00026F6E">
      <w:pPr>
        <w:pStyle w:val="af9"/>
        <w:spacing w:line="276" w:lineRule="auto"/>
        <w:jc w:val="center"/>
        <w:rPr>
          <w:rStyle w:val="Bodytext213pt"/>
          <w:bCs w:val="0"/>
        </w:rPr>
      </w:pPr>
      <w:r w:rsidRPr="007F7371">
        <w:rPr>
          <w:rStyle w:val="Bodytext213pt"/>
          <w:bCs w:val="0"/>
        </w:rPr>
        <w:t>Русский язык</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Работа содержала 14 заданий. На выполнение работы отводилось по 90 минут.</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 xml:space="preserve">Максимальное количество первичных баллов за выполнение проверочной работы – 51. </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 xml:space="preserve">В проверочной работе по русскому языку приняло участие </w:t>
      </w:r>
      <w:r>
        <w:rPr>
          <w:rFonts w:ascii="Times New Roman" w:hAnsi="Times New Roman"/>
          <w:sz w:val="24"/>
          <w:szCs w:val="24"/>
        </w:rPr>
        <w:t>74</w:t>
      </w:r>
      <w:r w:rsidRPr="00D96F3B">
        <w:rPr>
          <w:rFonts w:ascii="Times New Roman" w:hAnsi="Times New Roman"/>
          <w:sz w:val="24"/>
          <w:szCs w:val="24"/>
        </w:rPr>
        <w:t xml:space="preserve"> обучающи</w:t>
      </w:r>
      <w:r>
        <w:rPr>
          <w:rFonts w:ascii="Times New Roman" w:hAnsi="Times New Roman"/>
          <w:sz w:val="24"/>
          <w:szCs w:val="24"/>
        </w:rPr>
        <w:t>х</w:t>
      </w:r>
      <w:r w:rsidRPr="00D96F3B">
        <w:rPr>
          <w:rFonts w:ascii="Times New Roman" w:hAnsi="Times New Roman"/>
          <w:sz w:val="24"/>
          <w:szCs w:val="24"/>
        </w:rPr>
        <w:t xml:space="preserve">ся </w:t>
      </w:r>
      <w:r>
        <w:rPr>
          <w:rFonts w:ascii="Times New Roman" w:hAnsi="Times New Roman"/>
          <w:sz w:val="24"/>
          <w:szCs w:val="24"/>
        </w:rPr>
        <w:t>6</w:t>
      </w:r>
      <w:r w:rsidRPr="00D96F3B">
        <w:rPr>
          <w:rFonts w:ascii="Times New Roman" w:hAnsi="Times New Roman"/>
          <w:sz w:val="24"/>
          <w:szCs w:val="24"/>
        </w:rPr>
        <w:t>-х классов. Большинство школьников успешно справилось с работой (таблица 1).</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734"/>
        <w:gridCol w:w="7"/>
        <w:gridCol w:w="734"/>
        <w:gridCol w:w="7"/>
        <w:gridCol w:w="734"/>
        <w:gridCol w:w="7"/>
        <w:gridCol w:w="682"/>
        <w:gridCol w:w="7"/>
        <w:gridCol w:w="1324"/>
        <w:gridCol w:w="7"/>
        <w:gridCol w:w="1459"/>
        <w:gridCol w:w="6"/>
      </w:tblGrid>
      <w:tr w:rsidR="00E92F29" w:rsidRPr="0059574B" w:rsidTr="00A8442D">
        <w:trPr>
          <w:gridAfter w:val="1"/>
          <w:wAfter w:w="7" w:type="dxa"/>
        </w:trPr>
        <w:tc>
          <w:tcPr>
            <w:tcW w:w="1809" w:type="dxa"/>
            <w:vMerge w:val="restart"/>
            <w:shd w:val="clear" w:color="auto" w:fill="auto"/>
          </w:tcPr>
          <w:p w:rsidR="00E92F29" w:rsidRPr="0059574B" w:rsidRDefault="00E92F29" w:rsidP="00026F6E">
            <w:pPr>
              <w:pStyle w:val="af9"/>
              <w:spacing w:line="276" w:lineRule="auto"/>
              <w:rPr>
                <w:rFonts w:ascii="Times New Roman" w:hAnsi="Times New Roman"/>
                <w:b/>
                <w:sz w:val="20"/>
                <w:szCs w:val="20"/>
                <w:u w:color="000000"/>
              </w:rPr>
            </w:pPr>
            <w:r w:rsidRPr="0059574B">
              <w:rPr>
                <w:rFonts w:ascii="Times New Roman" w:hAnsi="Times New Roman"/>
                <w:b/>
                <w:sz w:val="20"/>
                <w:szCs w:val="20"/>
                <w:u w:color="000000"/>
              </w:rPr>
              <w:t>Группы участников</w:t>
            </w:r>
          </w:p>
        </w:tc>
        <w:tc>
          <w:tcPr>
            <w:tcW w:w="926" w:type="dxa"/>
            <w:vMerge w:val="restart"/>
            <w:shd w:val="clear" w:color="auto" w:fill="auto"/>
          </w:tcPr>
          <w:p w:rsidR="00E92F29" w:rsidRPr="0059574B" w:rsidRDefault="00E92F29" w:rsidP="00026F6E">
            <w:pPr>
              <w:pStyle w:val="af9"/>
              <w:spacing w:line="276" w:lineRule="auto"/>
              <w:rPr>
                <w:rFonts w:ascii="Times New Roman" w:hAnsi="Times New Roman"/>
                <w:b/>
                <w:sz w:val="20"/>
                <w:szCs w:val="20"/>
                <w:u w:color="000000"/>
              </w:rPr>
            </w:pPr>
            <w:r w:rsidRPr="0059574B">
              <w:rPr>
                <w:rFonts w:ascii="Times New Roman" w:hAnsi="Times New Roman"/>
                <w:b/>
                <w:sz w:val="20"/>
                <w:szCs w:val="20"/>
                <w:u w:color="000000"/>
              </w:rPr>
              <w:t>Кол-во ОО</w:t>
            </w:r>
          </w:p>
        </w:tc>
        <w:tc>
          <w:tcPr>
            <w:tcW w:w="1270" w:type="dxa"/>
            <w:gridSpan w:val="2"/>
            <w:vMerge w:val="restart"/>
            <w:shd w:val="clear" w:color="auto" w:fill="auto"/>
          </w:tcPr>
          <w:p w:rsidR="00E92F29" w:rsidRPr="0059574B" w:rsidRDefault="00E92F29" w:rsidP="00026F6E">
            <w:pPr>
              <w:pStyle w:val="af9"/>
              <w:spacing w:line="276" w:lineRule="auto"/>
              <w:rPr>
                <w:rFonts w:ascii="Times New Roman" w:hAnsi="Times New Roman"/>
                <w:b/>
                <w:sz w:val="20"/>
                <w:szCs w:val="20"/>
                <w:u w:color="000000"/>
              </w:rPr>
            </w:pPr>
            <w:r w:rsidRPr="0059574B">
              <w:rPr>
                <w:rFonts w:ascii="Times New Roman" w:hAnsi="Times New Roman"/>
                <w:b/>
                <w:sz w:val="20"/>
                <w:szCs w:val="20"/>
                <w:u w:color="000000"/>
              </w:rPr>
              <w:t>Кол-во участников</w:t>
            </w:r>
          </w:p>
          <w:p w:rsidR="00E92F29" w:rsidRPr="0059574B"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59574B"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59574B" w:rsidRDefault="00E92F29" w:rsidP="00026F6E">
            <w:pPr>
              <w:pStyle w:val="af9"/>
              <w:spacing w:line="276" w:lineRule="auto"/>
              <w:rPr>
                <w:rFonts w:ascii="Times New Roman" w:hAnsi="Times New Roman"/>
                <w:b/>
                <w:sz w:val="20"/>
                <w:szCs w:val="20"/>
              </w:rPr>
            </w:pPr>
            <w:r w:rsidRPr="0059574B">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59574B" w:rsidRDefault="00E92F29" w:rsidP="00026F6E">
            <w:pPr>
              <w:pStyle w:val="af9"/>
              <w:spacing w:line="276" w:lineRule="auto"/>
              <w:rPr>
                <w:rFonts w:ascii="Times New Roman" w:hAnsi="Times New Roman"/>
                <w:b/>
                <w:sz w:val="20"/>
                <w:szCs w:val="20"/>
                <w:u w:color="000000"/>
              </w:rPr>
            </w:pPr>
            <w:r w:rsidRPr="0059574B">
              <w:rPr>
                <w:rFonts w:ascii="Times New Roman" w:hAnsi="Times New Roman"/>
                <w:b/>
                <w:sz w:val="20"/>
                <w:szCs w:val="20"/>
              </w:rPr>
              <w:t>Качественное выполнение ВПР</w:t>
            </w:r>
          </w:p>
        </w:tc>
      </w:tr>
      <w:tr w:rsidR="00E92F29" w:rsidRPr="0059574B" w:rsidTr="00A8442D">
        <w:trPr>
          <w:gridAfter w:val="1"/>
          <w:wAfter w:w="7" w:type="dxa"/>
        </w:trPr>
        <w:tc>
          <w:tcPr>
            <w:tcW w:w="1809" w:type="dxa"/>
            <w:vMerge/>
            <w:shd w:val="clear" w:color="auto" w:fill="auto"/>
          </w:tcPr>
          <w:p w:rsidR="00E92F29" w:rsidRPr="0059574B"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59574B"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59574B"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59574B" w:rsidRDefault="00E92F29" w:rsidP="00026F6E">
            <w:pPr>
              <w:pStyle w:val="af9"/>
              <w:spacing w:line="276" w:lineRule="auto"/>
              <w:rPr>
                <w:rStyle w:val="Italic"/>
                <w:rFonts w:ascii="Times New Roman" w:hAnsi="Times New Roman"/>
                <w:b/>
                <w:iCs/>
                <w:sz w:val="20"/>
                <w:szCs w:val="20"/>
              </w:rPr>
            </w:pPr>
            <w:r w:rsidRPr="0059574B">
              <w:rPr>
                <w:rStyle w:val="Italic"/>
                <w:rFonts w:ascii="Times New Roman" w:hAnsi="Times New Roman"/>
                <w:b/>
                <w:iCs/>
                <w:sz w:val="20"/>
                <w:szCs w:val="20"/>
              </w:rPr>
              <w:t>2</w:t>
            </w:r>
          </w:p>
        </w:tc>
        <w:tc>
          <w:tcPr>
            <w:tcW w:w="829" w:type="dxa"/>
            <w:gridSpan w:val="2"/>
            <w:shd w:val="clear" w:color="auto" w:fill="auto"/>
          </w:tcPr>
          <w:p w:rsidR="00E92F29" w:rsidRPr="0059574B" w:rsidRDefault="00E92F29" w:rsidP="00026F6E">
            <w:pPr>
              <w:pStyle w:val="af9"/>
              <w:spacing w:line="276" w:lineRule="auto"/>
              <w:rPr>
                <w:rStyle w:val="Italic"/>
                <w:rFonts w:ascii="Times New Roman" w:hAnsi="Times New Roman"/>
                <w:b/>
                <w:iCs/>
                <w:sz w:val="20"/>
                <w:szCs w:val="20"/>
              </w:rPr>
            </w:pPr>
            <w:r w:rsidRPr="0059574B">
              <w:rPr>
                <w:rStyle w:val="Italic"/>
                <w:rFonts w:ascii="Times New Roman" w:hAnsi="Times New Roman"/>
                <w:b/>
                <w:iCs/>
                <w:sz w:val="20"/>
                <w:szCs w:val="20"/>
              </w:rPr>
              <w:t>3</w:t>
            </w:r>
          </w:p>
        </w:tc>
        <w:tc>
          <w:tcPr>
            <w:tcW w:w="829" w:type="dxa"/>
            <w:gridSpan w:val="2"/>
            <w:shd w:val="clear" w:color="auto" w:fill="auto"/>
          </w:tcPr>
          <w:p w:rsidR="00E92F29" w:rsidRPr="0059574B" w:rsidRDefault="00E92F29" w:rsidP="00026F6E">
            <w:pPr>
              <w:pStyle w:val="af9"/>
              <w:spacing w:line="276" w:lineRule="auto"/>
              <w:rPr>
                <w:rStyle w:val="Italic"/>
                <w:rFonts w:ascii="Times New Roman" w:hAnsi="Times New Roman"/>
                <w:b/>
                <w:iCs/>
                <w:sz w:val="20"/>
                <w:szCs w:val="20"/>
              </w:rPr>
            </w:pPr>
            <w:r w:rsidRPr="0059574B">
              <w:rPr>
                <w:rStyle w:val="Italic"/>
                <w:rFonts w:ascii="Times New Roman" w:hAnsi="Times New Roman"/>
                <w:b/>
                <w:iCs/>
                <w:sz w:val="20"/>
                <w:szCs w:val="20"/>
              </w:rPr>
              <w:t>4</w:t>
            </w:r>
          </w:p>
        </w:tc>
        <w:tc>
          <w:tcPr>
            <w:tcW w:w="833" w:type="dxa"/>
            <w:gridSpan w:val="2"/>
            <w:shd w:val="clear" w:color="auto" w:fill="auto"/>
          </w:tcPr>
          <w:p w:rsidR="00E92F29" w:rsidRPr="0059574B" w:rsidRDefault="00E92F29" w:rsidP="00026F6E">
            <w:pPr>
              <w:pStyle w:val="af9"/>
              <w:spacing w:line="276" w:lineRule="auto"/>
              <w:rPr>
                <w:rStyle w:val="Italic"/>
                <w:rFonts w:ascii="Times New Roman" w:hAnsi="Times New Roman"/>
                <w:i w:val="0"/>
                <w:iCs/>
                <w:sz w:val="20"/>
                <w:szCs w:val="20"/>
              </w:rPr>
            </w:pPr>
            <w:r w:rsidRPr="0059574B">
              <w:rPr>
                <w:rStyle w:val="Italic"/>
                <w:rFonts w:ascii="Times New Roman" w:hAnsi="Times New Roman"/>
                <w:b/>
                <w:iCs/>
                <w:sz w:val="20"/>
                <w:szCs w:val="20"/>
              </w:rPr>
              <w:t>5</w:t>
            </w:r>
          </w:p>
        </w:tc>
        <w:tc>
          <w:tcPr>
            <w:tcW w:w="1331" w:type="dxa"/>
            <w:gridSpan w:val="2"/>
            <w:vMerge/>
            <w:shd w:val="clear" w:color="auto" w:fill="auto"/>
          </w:tcPr>
          <w:p w:rsidR="00E92F29" w:rsidRPr="0059574B"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59574B" w:rsidRDefault="00E92F29" w:rsidP="00026F6E">
            <w:pPr>
              <w:pStyle w:val="af9"/>
              <w:spacing w:line="276" w:lineRule="auto"/>
              <w:rPr>
                <w:rStyle w:val="Italic"/>
                <w:rFonts w:ascii="Times New Roman" w:hAnsi="Times New Roman"/>
                <w:i w:val="0"/>
                <w:iCs/>
                <w:sz w:val="20"/>
                <w:szCs w:val="20"/>
              </w:rPr>
            </w:pPr>
          </w:p>
        </w:tc>
      </w:tr>
      <w:tr w:rsidR="00E92F29" w:rsidRPr="0059574B" w:rsidTr="00A8442D">
        <w:trPr>
          <w:gridAfter w:val="1"/>
          <w:wAfter w:w="7" w:type="dxa"/>
        </w:trPr>
        <w:tc>
          <w:tcPr>
            <w:tcW w:w="1809" w:type="dxa"/>
            <w:shd w:val="clear" w:color="auto" w:fill="auto"/>
          </w:tcPr>
          <w:p w:rsidR="00E92F29" w:rsidRPr="0059574B" w:rsidRDefault="00E92F29" w:rsidP="00026F6E">
            <w:pPr>
              <w:pStyle w:val="af9"/>
              <w:spacing w:line="276" w:lineRule="auto"/>
              <w:rPr>
                <w:rFonts w:ascii="Times New Roman" w:hAnsi="Times New Roman"/>
                <w:sz w:val="20"/>
                <w:szCs w:val="20"/>
                <w:u w:color="000000"/>
              </w:rPr>
            </w:pPr>
            <w:r w:rsidRPr="0059574B">
              <w:rPr>
                <w:rFonts w:ascii="Times New Roman" w:hAnsi="Times New Roman"/>
                <w:sz w:val="20"/>
                <w:szCs w:val="20"/>
                <w:u w:color="000000"/>
              </w:rPr>
              <w:lastRenderedPageBreak/>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sz w:val="20"/>
                <w:szCs w:val="20"/>
              </w:rPr>
            </w:pPr>
            <w:r w:rsidRPr="0059574B">
              <w:rPr>
                <w:rFonts w:ascii="Times New Roman" w:hAnsi="Times New Roman"/>
                <w:sz w:val="20"/>
                <w:szCs w:val="20"/>
              </w:rPr>
              <w:t>385</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sz w:val="20"/>
                <w:szCs w:val="20"/>
              </w:rPr>
            </w:pPr>
            <w:r w:rsidRPr="0059574B">
              <w:rPr>
                <w:rFonts w:ascii="Times New Roman" w:hAnsi="Times New Roman"/>
                <w:sz w:val="20"/>
                <w:szCs w:val="20"/>
              </w:rPr>
              <w:t>12065</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color w:val="000000"/>
                <w:sz w:val="20"/>
                <w:szCs w:val="20"/>
              </w:rPr>
            </w:pPr>
            <w:r w:rsidRPr="0059574B">
              <w:rPr>
                <w:rFonts w:ascii="Times New Roman" w:hAnsi="Times New Roman"/>
                <w:color w:val="000000"/>
                <w:sz w:val="20"/>
                <w:szCs w:val="20"/>
              </w:rPr>
              <w:t>29,81</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color w:val="000000"/>
                <w:sz w:val="20"/>
                <w:szCs w:val="20"/>
              </w:rPr>
            </w:pPr>
            <w:r w:rsidRPr="0059574B">
              <w:rPr>
                <w:rFonts w:ascii="Times New Roman" w:hAnsi="Times New Roman"/>
                <w:color w:val="000000"/>
                <w:sz w:val="20"/>
                <w:szCs w:val="20"/>
              </w:rPr>
              <w:t>36,33</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color w:val="000000"/>
                <w:sz w:val="20"/>
                <w:szCs w:val="20"/>
              </w:rPr>
            </w:pPr>
            <w:r w:rsidRPr="0059574B">
              <w:rPr>
                <w:rFonts w:ascii="Times New Roman" w:hAnsi="Times New Roman"/>
                <w:color w:val="000000"/>
                <w:sz w:val="20"/>
                <w:szCs w:val="20"/>
              </w:rPr>
              <w:t>27,17</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color w:val="000000"/>
                <w:sz w:val="20"/>
                <w:szCs w:val="20"/>
              </w:rPr>
            </w:pPr>
            <w:r w:rsidRPr="0059574B">
              <w:rPr>
                <w:rFonts w:ascii="Times New Roman" w:hAnsi="Times New Roman"/>
                <w:color w:val="000000"/>
                <w:sz w:val="20"/>
                <w:szCs w:val="20"/>
              </w:rPr>
              <w:t>6,7</w:t>
            </w:r>
          </w:p>
        </w:tc>
        <w:tc>
          <w:tcPr>
            <w:tcW w:w="1331" w:type="dxa"/>
            <w:gridSpan w:val="2"/>
            <w:shd w:val="clear" w:color="auto" w:fill="auto"/>
          </w:tcPr>
          <w:p w:rsidR="00E92F29" w:rsidRPr="0059574B" w:rsidRDefault="00E92F29" w:rsidP="00026F6E">
            <w:pPr>
              <w:pStyle w:val="af9"/>
              <w:spacing w:line="276" w:lineRule="auto"/>
              <w:rPr>
                <w:rFonts w:ascii="Times New Roman" w:hAnsi="Times New Roman"/>
                <w:sz w:val="20"/>
                <w:szCs w:val="20"/>
              </w:rPr>
            </w:pPr>
            <w:r>
              <w:rPr>
                <w:rFonts w:ascii="Times New Roman" w:hAnsi="Times New Roman"/>
                <w:sz w:val="20"/>
                <w:szCs w:val="20"/>
              </w:rPr>
              <w:t>70,19</w:t>
            </w:r>
          </w:p>
        </w:tc>
        <w:tc>
          <w:tcPr>
            <w:tcW w:w="1466" w:type="dxa"/>
            <w:gridSpan w:val="2"/>
            <w:shd w:val="clear" w:color="auto" w:fill="auto"/>
          </w:tcPr>
          <w:p w:rsidR="00E92F29" w:rsidRPr="0059574B" w:rsidRDefault="00E92F29" w:rsidP="00026F6E">
            <w:pPr>
              <w:pStyle w:val="af9"/>
              <w:spacing w:line="276" w:lineRule="auto"/>
              <w:rPr>
                <w:rFonts w:ascii="Times New Roman" w:hAnsi="Times New Roman"/>
                <w:sz w:val="20"/>
                <w:szCs w:val="20"/>
              </w:rPr>
            </w:pPr>
            <w:r>
              <w:rPr>
                <w:rFonts w:ascii="Times New Roman" w:hAnsi="Times New Roman"/>
                <w:sz w:val="20"/>
                <w:szCs w:val="20"/>
              </w:rPr>
              <w:t>33,87</w:t>
            </w:r>
          </w:p>
        </w:tc>
      </w:tr>
      <w:tr w:rsidR="00E92F29" w:rsidRPr="0059574B" w:rsidTr="00A8442D">
        <w:trPr>
          <w:gridAfter w:val="1"/>
          <w:wAfter w:w="7" w:type="dxa"/>
        </w:trPr>
        <w:tc>
          <w:tcPr>
            <w:tcW w:w="1809" w:type="dxa"/>
            <w:shd w:val="clear" w:color="auto" w:fill="auto"/>
          </w:tcPr>
          <w:p w:rsidR="00E92F29" w:rsidRPr="0059574B" w:rsidRDefault="00E92F29" w:rsidP="00026F6E">
            <w:pPr>
              <w:pStyle w:val="af9"/>
              <w:spacing w:line="276" w:lineRule="auto"/>
              <w:rPr>
                <w:rFonts w:ascii="Times New Roman" w:hAnsi="Times New Roman"/>
                <w:sz w:val="20"/>
                <w:szCs w:val="20"/>
                <w:u w:color="000000"/>
              </w:rPr>
            </w:pPr>
            <w:proofErr w:type="spellStart"/>
            <w:r w:rsidRPr="0059574B">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sz w:val="20"/>
                <w:szCs w:val="20"/>
              </w:rPr>
            </w:pPr>
            <w:r w:rsidRPr="0059574B">
              <w:rPr>
                <w:rFonts w:ascii="Times New Roman" w:hAnsi="Times New Roman"/>
                <w:sz w:val="20"/>
                <w:szCs w:val="20"/>
              </w:rPr>
              <w:t>9</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sz w:val="20"/>
                <w:szCs w:val="20"/>
              </w:rPr>
            </w:pPr>
            <w:r w:rsidRPr="0059574B">
              <w:rPr>
                <w:rFonts w:ascii="Times New Roman" w:hAnsi="Times New Roman"/>
                <w:sz w:val="20"/>
                <w:szCs w:val="20"/>
              </w:rPr>
              <w:t>333</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color w:val="000000"/>
                <w:sz w:val="20"/>
                <w:szCs w:val="20"/>
              </w:rPr>
            </w:pPr>
            <w:r w:rsidRPr="0059574B">
              <w:rPr>
                <w:rFonts w:ascii="Times New Roman" w:hAnsi="Times New Roman"/>
                <w:color w:val="000000"/>
                <w:sz w:val="20"/>
                <w:szCs w:val="20"/>
              </w:rPr>
              <w:t>15,02</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color w:val="000000"/>
                <w:sz w:val="20"/>
                <w:szCs w:val="20"/>
              </w:rPr>
            </w:pPr>
            <w:r w:rsidRPr="0059574B">
              <w:rPr>
                <w:rFonts w:ascii="Times New Roman" w:hAnsi="Times New Roman"/>
                <w:color w:val="000000"/>
                <w:sz w:val="20"/>
                <w:szCs w:val="20"/>
              </w:rPr>
              <w:t>51,95</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color w:val="000000"/>
                <w:sz w:val="20"/>
                <w:szCs w:val="20"/>
              </w:rPr>
            </w:pPr>
            <w:r w:rsidRPr="0059574B">
              <w:rPr>
                <w:rFonts w:ascii="Times New Roman" w:hAnsi="Times New Roman"/>
                <w:color w:val="000000"/>
                <w:sz w:val="20"/>
                <w:szCs w:val="20"/>
              </w:rPr>
              <w:t>27,63</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color w:val="000000"/>
                <w:sz w:val="20"/>
                <w:szCs w:val="20"/>
              </w:rPr>
            </w:pPr>
            <w:r w:rsidRPr="0059574B">
              <w:rPr>
                <w:rFonts w:ascii="Times New Roman" w:hAnsi="Times New Roman"/>
                <w:color w:val="000000"/>
                <w:sz w:val="20"/>
                <w:szCs w:val="20"/>
              </w:rPr>
              <w:t>5,41</w:t>
            </w:r>
          </w:p>
        </w:tc>
        <w:tc>
          <w:tcPr>
            <w:tcW w:w="1331" w:type="dxa"/>
            <w:gridSpan w:val="2"/>
            <w:shd w:val="clear" w:color="auto" w:fill="auto"/>
          </w:tcPr>
          <w:p w:rsidR="00E92F29" w:rsidRPr="0059574B" w:rsidRDefault="00E92F29" w:rsidP="00026F6E">
            <w:pPr>
              <w:pStyle w:val="af9"/>
              <w:spacing w:line="276" w:lineRule="auto"/>
              <w:rPr>
                <w:rFonts w:ascii="Times New Roman" w:hAnsi="Times New Roman"/>
                <w:sz w:val="20"/>
                <w:szCs w:val="20"/>
              </w:rPr>
            </w:pPr>
            <w:r>
              <w:rPr>
                <w:rFonts w:ascii="Times New Roman" w:hAnsi="Times New Roman"/>
                <w:sz w:val="20"/>
                <w:szCs w:val="20"/>
              </w:rPr>
              <w:t>84,98</w:t>
            </w:r>
          </w:p>
        </w:tc>
        <w:tc>
          <w:tcPr>
            <w:tcW w:w="1466" w:type="dxa"/>
            <w:gridSpan w:val="2"/>
            <w:shd w:val="clear" w:color="auto" w:fill="auto"/>
          </w:tcPr>
          <w:p w:rsidR="00E92F29" w:rsidRPr="0059574B" w:rsidRDefault="00E92F29" w:rsidP="00026F6E">
            <w:pPr>
              <w:pStyle w:val="af9"/>
              <w:spacing w:line="276" w:lineRule="auto"/>
              <w:rPr>
                <w:rFonts w:ascii="Times New Roman" w:hAnsi="Times New Roman"/>
                <w:sz w:val="20"/>
                <w:szCs w:val="20"/>
              </w:rPr>
            </w:pPr>
            <w:r>
              <w:rPr>
                <w:rFonts w:ascii="Times New Roman" w:hAnsi="Times New Roman"/>
                <w:sz w:val="20"/>
                <w:szCs w:val="20"/>
              </w:rPr>
              <w:t>33,04</w:t>
            </w:r>
          </w:p>
        </w:tc>
      </w:tr>
      <w:tr w:rsidR="00E92F29" w:rsidRPr="0059574B" w:rsidTr="00A8442D">
        <w:trPr>
          <w:trHeight w:val="286"/>
        </w:trPr>
        <w:tc>
          <w:tcPr>
            <w:tcW w:w="2742" w:type="dxa"/>
            <w:gridSpan w:val="3"/>
            <w:shd w:val="clear" w:color="auto" w:fill="auto"/>
          </w:tcPr>
          <w:p w:rsidR="00E92F29" w:rsidRPr="0059574B" w:rsidRDefault="00E92F29" w:rsidP="00026F6E">
            <w:pPr>
              <w:pStyle w:val="af9"/>
              <w:spacing w:line="276" w:lineRule="auto"/>
              <w:rPr>
                <w:rStyle w:val="Italic"/>
                <w:rFonts w:ascii="Times New Roman" w:hAnsi="Times New Roman"/>
                <w:b/>
                <w:i w:val="0"/>
                <w:iCs/>
                <w:sz w:val="20"/>
                <w:szCs w:val="20"/>
              </w:rPr>
            </w:pPr>
            <w:r w:rsidRPr="0059574B">
              <w:rPr>
                <w:rFonts w:ascii="Times New Roman" w:hAnsi="Times New Roman"/>
                <w:b/>
                <w:i/>
                <w:sz w:val="20"/>
                <w:szCs w:val="20"/>
                <w:u w:color="000000"/>
              </w:rPr>
              <w:t>МАОУ СОШ № 44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b/>
                <w:i/>
                <w:sz w:val="20"/>
                <w:szCs w:val="20"/>
              </w:rPr>
            </w:pPr>
            <w:r w:rsidRPr="0059574B">
              <w:rPr>
                <w:rFonts w:ascii="Times New Roman" w:hAnsi="Times New Roman"/>
                <w:b/>
                <w:i/>
                <w:sz w:val="20"/>
                <w:szCs w:val="20"/>
              </w:rPr>
              <w:t>74</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b/>
                <w:i/>
                <w:color w:val="000000"/>
                <w:sz w:val="20"/>
                <w:szCs w:val="20"/>
              </w:rPr>
            </w:pPr>
            <w:r w:rsidRPr="0059574B">
              <w:rPr>
                <w:rFonts w:ascii="Times New Roman" w:hAnsi="Times New Roman"/>
                <w:b/>
                <w:i/>
                <w:color w:val="000000"/>
                <w:sz w:val="20"/>
                <w:szCs w:val="20"/>
              </w:rPr>
              <w:t>18,92</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b/>
                <w:i/>
                <w:color w:val="000000"/>
                <w:sz w:val="20"/>
                <w:szCs w:val="20"/>
              </w:rPr>
            </w:pPr>
            <w:r w:rsidRPr="0059574B">
              <w:rPr>
                <w:rFonts w:ascii="Times New Roman" w:hAnsi="Times New Roman"/>
                <w:b/>
                <w:i/>
                <w:color w:val="000000"/>
                <w:sz w:val="20"/>
                <w:szCs w:val="20"/>
              </w:rPr>
              <w:t>51,35</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b/>
                <w:i/>
                <w:color w:val="000000"/>
                <w:sz w:val="20"/>
                <w:szCs w:val="20"/>
              </w:rPr>
            </w:pPr>
            <w:r w:rsidRPr="0059574B">
              <w:rPr>
                <w:rFonts w:ascii="Times New Roman" w:hAnsi="Times New Roman"/>
                <w:b/>
                <w:i/>
                <w:color w:val="000000"/>
                <w:sz w:val="20"/>
                <w:szCs w:val="20"/>
              </w:rPr>
              <w:t>27,03</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b/>
                <w:i/>
                <w:color w:val="000000"/>
                <w:sz w:val="20"/>
                <w:szCs w:val="20"/>
              </w:rPr>
            </w:pPr>
            <w:r w:rsidRPr="0059574B">
              <w:rPr>
                <w:rFonts w:ascii="Times New Roman" w:hAnsi="Times New Roman"/>
                <w:b/>
                <w:i/>
                <w:color w:val="000000"/>
                <w:sz w:val="20"/>
                <w:szCs w:val="20"/>
              </w:rPr>
              <w:t>2,7</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59574B"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81,08</w:t>
            </w:r>
          </w:p>
        </w:tc>
        <w:tc>
          <w:tcPr>
            <w:tcW w:w="1466" w:type="dxa"/>
            <w:gridSpan w:val="2"/>
            <w:shd w:val="clear" w:color="auto" w:fill="auto"/>
          </w:tcPr>
          <w:p w:rsidR="00E92F29" w:rsidRPr="0059574B"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29,73</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984"/>
        <w:gridCol w:w="1985"/>
      </w:tblGrid>
      <w:tr w:rsidR="00E92F29" w:rsidRPr="00E23018"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984"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98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59574B" w:rsidRDefault="00E92F29" w:rsidP="00026F6E">
            <w:pPr>
              <w:pStyle w:val="af9"/>
              <w:spacing w:line="276" w:lineRule="auto"/>
              <w:rPr>
                <w:rFonts w:ascii="Times New Roman" w:hAnsi="Times New Roman"/>
                <w:sz w:val="20"/>
                <w:szCs w:val="20"/>
              </w:rPr>
            </w:pPr>
            <w:r w:rsidRPr="0059574B">
              <w:rPr>
                <w:rFonts w:ascii="Times New Roman" w:hAnsi="Times New Roman"/>
                <w:sz w:val="20"/>
                <w:szCs w:val="20"/>
              </w:rPr>
              <w:t>27</w:t>
            </w:r>
          </w:p>
        </w:tc>
        <w:tc>
          <w:tcPr>
            <w:tcW w:w="1985" w:type="dxa"/>
            <w:tcBorders>
              <w:top w:val="single" w:sz="4" w:space="0" w:color="000000"/>
              <w:left w:val="nil"/>
              <w:bottom w:val="single" w:sz="4" w:space="0" w:color="000000"/>
              <w:right w:val="single" w:sz="4" w:space="0" w:color="000000"/>
            </w:tcBorders>
            <w:shd w:val="clear" w:color="auto" w:fill="auto"/>
            <w:noWrap/>
            <w:vAlign w:val="bottom"/>
          </w:tcPr>
          <w:p w:rsidR="00E92F29" w:rsidRPr="0059574B" w:rsidRDefault="00E92F29" w:rsidP="00026F6E">
            <w:pPr>
              <w:pStyle w:val="af9"/>
              <w:spacing w:line="276" w:lineRule="auto"/>
              <w:rPr>
                <w:rFonts w:ascii="Times New Roman" w:hAnsi="Times New Roman"/>
                <w:sz w:val="20"/>
                <w:szCs w:val="20"/>
              </w:rPr>
            </w:pPr>
            <w:r w:rsidRPr="0059574B">
              <w:rPr>
                <w:rFonts w:ascii="Times New Roman" w:hAnsi="Times New Roman"/>
                <w:sz w:val="20"/>
                <w:szCs w:val="20"/>
              </w:rPr>
              <w:t>36,49</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984" w:type="dxa"/>
            <w:tcBorders>
              <w:top w:val="nil"/>
              <w:left w:val="single" w:sz="4" w:space="0" w:color="000000"/>
              <w:bottom w:val="single" w:sz="4" w:space="0" w:color="000000"/>
              <w:right w:val="single" w:sz="4" w:space="0" w:color="000000"/>
            </w:tcBorders>
            <w:shd w:val="clear" w:color="auto" w:fill="auto"/>
            <w:noWrap/>
            <w:vAlign w:val="bottom"/>
          </w:tcPr>
          <w:p w:rsidR="00E92F29" w:rsidRPr="0059574B" w:rsidRDefault="00E92F29" w:rsidP="00026F6E">
            <w:pPr>
              <w:pStyle w:val="af9"/>
              <w:spacing w:line="276" w:lineRule="auto"/>
              <w:rPr>
                <w:rFonts w:ascii="Times New Roman" w:hAnsi="Times New Roman"/>
                <w:sz w:val="20"/>
                <w:szCs w:val="20"/>
              </w:rPr>
            </w:pPr>
            <w:r w:rsidRPr="0059574B">
              <w:rPr>
                <w:rFonts w:ascii="Times New Roman" w:hAnsi="Times New Roman"/>
                <w:sz w:val="20"/>
                <w:szCs w:val="20"/>
              </w:rPr>
              <w:t>44</w:t>
            </w:r>
          </w:p>
        </w:tc>
        <w:tc>
          <w:tcPr>
            <w:tcW w:w="1985" w:type="dxa"/>
            <w:tcBorders>
              <w:top w:val="nil"/>
              <w:left w:val="nil"/>
              <w:bottom w:val="single" w:sz="4" w:space="0" w:color="000000"/>
              <w:right w:val="single" w:sz="4" w:space="0" w:color="000000"/>
            </w:tcBorders>
            <w:shd w:val="clear" w:color="auto" w:fill="auto"/>
            <w:noWrap/>
            <w:vAlign w:val="bottom"/>
          </w:tcPr>
          <w:p w:rsidR="00E92F29" w:rsidRPr="0059574B" w:rsidRDefault="00E92F29" w:rsidP="00026F6E">
            <w:pPr>
              <w:pStyle w:val="af9"/>
              <w:spacing w:line="276" w:lineRule="auto"/>
              <w:rPr>
                <w:rFonts w:ascii="Times New Roman" w:hAnsi="Times New Roman"/>
                <w:sz w:val="20"/>
                <w:szCs w:val="20"/>
              </w:rPr>
            </w:pPr>
            <w:r w:rsidRPr="0059574B">
              <w:rPr>
                <w:rFonts w:ascii="Times New Roman" w:hAnsi="Times New Roman"/>
                <w:sz w:val="20"/>
                <w:szCs w:val="20"/>
              </w:rPr>
              <w:t>59,46</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984" w:type="dxa"/>
            <w:tcBorders>
              <w:top w:val="nil"/>
              <w:left w:val="single" w:sz="4" w:space="0" w:color="000000"/>
              <w:bottom w:val="single" w:sz="4" w:space="0" w:color="000000"/>
              <w:right w:val="single" w:sz="4" w:space="0" w:color="000000"/>
            </w:tcBorders>
            <w:shd w:val="clear" w:color="auto" w:fill="auto"/>
            <w:noWrap/>
            <w:vAlign w:val="bottom"/>
          </w:tcPr>
          <w:p w:rsidR="00E92F29" w:rsidRPr="0059574B" w:rsidRDefault="00E92F29" w:rsidP="00026F6E">
            <w:pPr>
              <w:pStyle w:val="af9"/>
              <w:spacing w:line="276" w:lineRule="auto"/>
              <w:rPr>
                <w:rFonts w:ascii="Times New Roman" w:hAnsi="Times New Roman"/>
                <w:sz w:val="20"/>
                <w:szCs w:val="20"/>
              </w:rPr>
            </w:pPr>
            <w:r w:rsidRPr="0059574B">
              <w:rPr>
                <w:rFonts w:ascii="Times New Roman" w:hAnsi="Times New Roman"/>
                <w:sz w:val="20"/>
                <w:szCs w:val="20"/>
              </w:rPr>
              <w:t>3</w:t>
            </w:r>
          </w:p>
        </w:tc>
        <w:tc>
          <w:tcPr>
            <w:tcW w:w="1985" w:type="dxa"/>
            <w:tcBorders>
              <w:top w:val="nil"/>
              <w:left w:val="nil"/>
              <w:bottom w:val="single" w:sz="4" w:space="0" w:color="000000"/>
              <w:right w:val="single" w:sz="4" w:space="0" w:color="000000"/>
            </w:tcBorders>
            <w:shd w:val="clear" w:color="auto" w:fill="auto"/>
            <w:noWrap/>
            <w:vAlign w:val="bottom"/>
          </w:tcPr>
          <w:p w:rsidR="00E92F29" w:rsidRPr="0059574B" w:rsidRDefault="00E92F29" w:rsidP="00026F6E">
            <w:pPr>
              <w:pStyle w:val="af9"/>
              <w:spacing w:line="276" w:lineRule="auto"/>
              <w:rPr>
                <w:rFonts w:ascii="Times New Roman" w:hAnsi="Times New Roman"/>
                <w:sz w:val="20"/>
                <w:szCs w:val="20"/>
              </w:rPr>
            </w:pPr>
            <w:r w:rsidRPr="0059574B">
              <w:rPr>
                <w:rFonts w:ascii="Times New Roman" w:hAnsi="Times New Roman"/>
                <w:sz w:val="20"/>
                <w:szCs w:val="20"/>
              </w:rPr>
              <w:t>4,05</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984" w:type="dxa"/>
            <w:tcBorders>
              <w:top w:val="nil"/>
              <w:left w:val="single" w:sz="4" w:space="0" w:color="000000"/>
              <w:bottom w:val="single" w:sz="4" w:space="0" w:color="000000"/>
              <w:right w:val="single" w:sz="4" w:space="0" w:color="000000"/>
            </w:tcBorders>
            <w:shd w:val="clear" w:color="auto" w:fill="auto"/>
            <w:noWrap/>
            <w:vAlign w:val="bottom"/>
          </w:tcPr>
          <w:p w:rsidR="00E92F29" w:rsidRPr="0059574B" w:rsidRDefault="00E92F29" w:rsidP="00026F6E">
            <w:pPr>
              <w:pStyle w:val="af9"/>
              <w:spacing w:line="276" w:lineRule="auto"/>
              <w:rPr>
                <w:rFonts w:ascii="Times New Roman" w:hAnsi="Times New Roman"/>
                <w:sz w:val="20"/>
                <w:szCs w:val="20"/>
              </w:rPr>
            </w:pPr>
            <w:r w:rsidRPr="0059574B">
              <w:rPr>
                <w:rFonts w:ascii="Times New Roman" w:hAnsi="Times New Roman"/>
                <w:sz w:val="20"/>
                <w:szCs w:val="20"/>
              </w:rPr>
              <w:t>74</w:t>
            </w:r>
          </w:p>
        </w:tc>
        <w:tc>
          <w:tcPr>
            <w:tcW w:w="1985" w:type="dxa"/>
            <w:tcBorders>
              <w:top w:val="nil"/>
              <w:left w:val="nil"/>
              <w:bottom w:val="single" w:sz="4" w:space="0" w:color="000000"/>
              <w:right w:val="single" w:sz="4" w:space="0" w:color="000000"/>
            </w:tcBorders>
            <w:shd w:val="clear" w:color="auto" w:fill="auto"/>
            <w:noWrap/>
            <w:vAlign w:val="bottom"/>
          </w:tcPr>
          <w:p w:rsidR="00E92F29" w:rsidRPr="0059574B" w:rsidRDefault="00E92F29" w:rsidP="00026F6E">
            <w:pPr>
              <w:pStyle w:val="af9"/>
              <w:spacing w:line="276" w:lineRule="auto"/>
              <w:rPr>
                <w:rFonts w:ascii="Times New Roman" w:hAnsi="Times New Roman"/>
                <w:sz w:val="20"/>
                <w:szCs w:val="20"/>
              </w:rPr>
            </w:pPr>
            <w:r w:rsidRPr="0059574B">
              <w:rPr>
                <w:rFonts w:ascii="Times New Roman" w:hAnsi="Times New Roman"/>
                <w:sz w:val="20"/>
                <w:szCs w:val="20"/>
              </w:rPr>
              <w:t>100</w:t>
            </w:r>
          </w:p>
        </w:tc>
      </w:tr>
    </w:tbl>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С предложенной работой справились 8</w:t>
      </w:r>
      <w:r>
        <w:rPr>
          <w:rFonts w:ascii="Times New Roman" w:hAnsi="Times New Roman"/>
          <w:sz w:val="24"/>
          <w:szCs w:val="24"/>
        </w:rPr>
        <w:t>1,08</w:t>
      </w:r>
      <w:r w:rsidRPr="00D96F3B">
        <w:rPr>
          <w:rFonts w:ascii="Times New Roman" w:hAnsi="Times New Roman"/>
          <w:sz w:val="24"/>
          <w:szCs w:val="24"/>
        </w:rPr>
        <w:t>% школьников, из них хорошие и отличные результаты пока</w:t>
      </w:r>
      <w:r>
        <w:rPr>
          <w:rFonts w:ascii="Times New Roman" w:hAnsi="Times New Roman"/>
          <w:sz w:val="24"/>
          <w:szCs w:val="24"/>
        </w:rPr>
        <w:t>зали 29,73</w:t>
      </w:r>
      <w:r w:rsidRPr="00D96F3B">
        <w:rPr>
          <w:rFonts w:ascii="Times New Roman" w:hAnsi="Times New Roman"/>
          <w:sz w:val="24"/>
          <w:szCs w:val="24"/>
        </w:rPr>
        <w:t xml:space="preserve">% </w:t>
      </w:r>
      <w:r>
        <w:rPr>
          <w:rFonts w:ascii="Times New Roman" w:hAnsi="Times New Roman"/>
          <w:sz w:val="24"/>
          <w:szCs w:val="24"/>
        </w:rPr>
        <w:t>шест</w:t>
      </w:r>
      <w:r w:rsidRPr="00D96F3B">
        <w:rPr>
          <w:rFonts w:ascii="Times New Roman" w:hAnsi="Times New Roman"/>
          <w:sz w:val="24"/>
          <w:szCs w:val="24"/>
        </w:rPr>
        <w:t xml:space="preserve">иклассников. Сравнительный анализ результатов показал, что качество </w:t>
      </w:r>
      <w:proofErr w:type="gramStart"/>
      <w:r w:rsidRPr="00D96F3B">
        <w:rPr>
          <w:rFonts w:ascii="Times New Roman" w:hAnsi="Times New Roman"/>
          <w:sz w:val="24"/>
          <w:szCs w:val="24"/>
        </w:rPr>
        <w:t>знаний</w:t>
      </w:r>
      <w:proofErr w:type="gramEnd"/>
      <w:r w:rsidRPr="00D96F3B">
        <w:rPr>
          <w:rFonts w:ascii="Times New Roman" w:hAnsi="Times New Roman"/>
          <w:sz w:val="24"/>
          <w:szCs w:val="24"/>
        </w:rPr>
        <w:t xml:space="preserve"> обучающихся МАОУ СОШ № 44 по русскому языку </w:t>
      </w:r>
      <w:r>
        <w:rPr>
          <w:rFonts w:ascii="Times New Roman" w:hAnsi="Times New Roman"/>
          <w:sz w:val="24"/>
          <w:szCs w:val="24"/>
        </w:rPr>
        <w:t>ниже</w:t>
      </w:r>
      <w:r w:rsidRPr="00D96F3B">
        <w:rPr>
          <w:rFonts w:ascii="Times New Roman" w:hAnsi="Times New Roman"/>
          <w:sz w:val="24"/>
          <w:szCs w:val="24"/>
        </w:rPr>
        <w:t xml:space="preserve"> Свердловской области на </w:t>
      </w:r>
      <w:r>
        <w:rPr>
          <w:rFonts w:ascii="Times New Roman" w:hAnsi="Times New Roman"/>
          <w:sz w:val="24"/>
          <w:szCs w:val="24"/>
        </w:rPr>
        <w:t>4,14</w:t>
      </w:r>
      <w:r w:rsidRPr="00D96F3B">
        <w:rPr>
          <w:rFonts w:ascii="Times New Roman" w:hAnsi="Times New Roman"/>
          <w:sz w:val="24"/>
          <w:szCs w:val="24"/>
        </w:rPr>
        <w:t>%,</w:t>
      </w:r>
      <w:r>
        <w:rPr>
          <w:rFonts w:ascii="Times New Roman" w:hAnsi="Times New Roman"/>
          <w:sz w:val="24"/>
          <w:szCs w:val="24"/>
        </w:rPr>
        <w:t xml:space="preserve"> а</w:t>
      </w:r>
      <w:r w:rsidRPr="00D96F3B">
        <w:rPr>
          <w:rFonts w:ascii="Times New Roman" w:hAnsi="Times New Roman"/>
          <w:sz w:val="24"/>
          <w:szCs w:val="24"/>
        </w:rPr>
        <w:t xml:space="preserve"> РГО на </w:t>
      </w:r>
      <w:r>
        <w:rPr>
          <w:rFonts w:ascii="Times New Roman" w:hAnsi="Times New Roman"/>
          <w:sz w:val="24"/>
          <w:szCs w:val="24"/>
        </w:rPr>
        <w:t>3,31</w:t>
      </w:r>
      <w:r w:rsidRPr="00D96F3B">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10,87</w:t>
      </w:r>
      <w:r w:rsidRPr="00D96F3B">
        <w:rPr>
          <w:rFonts w:ascii="Times New Roman" w:hAnsi="Times New Roman"/>
          <w:sz w:val="24"/>
          <w:szCs w:val="24"/>
        </w:rPr>
        <w:t xml:space="preserve">%, </w:t>
      </w:r>
      <w:r>
        <w:rPr>
          <w:rFonts w:ascii="Times New Roman" w:hAnsi="Times New Roman"/>
          <w:sz w:val="24"/>
          <w:szCs w:val="24"/>
        </w:rPr>
        <w:t>ниже</w:t>
      </w:r>
      <w:r w:rsidRPr="00D96F3B">
        <w:rPr>
          <w:rFonts w:ascii="Times New Roman" w:hAnsi="Times New Roman"/>
          <w:sz w:val="24"/>
          <w:szCs w:val="24"/>
        </w:rPr>
        <w:t xml:space="preserve"> РГО на </w:t>
      </w:r>
      <w:r>
        <w:rPr>
          <w:rFonts w:ascii="Times New Roman" w:hAnsi="Times New Roman"/>
          <w:sz w:val="24"/>
          <w:szCs w:val="24"/>
        </w:rPr>
        <w:t>3,9</w:t>
      </w:r>
      <w:r w:rsidRPr="00D96F3B">
        <w:rPr>
          <w:rFonts w:ascii="Times New Roman" w:hAnsi="Times New Roman"/>
          <w:sz w:val="24"/>
          <w:szCs w:val="24"/>
        </w:rPr>
        <w:t>%.</w:t>
      </w:r>
    </w:p>
    <w:p w:rsidR="00E92F29" w:rsidRDefault="00E92F29" w:rsidP="00026F6E">
      <w:pPr>
        <w:pStyle w:val="af9"/>
        <w:spacing w:line="276" w:lineRule="auto"/>
        <w:jc w:val="center"/>
        <w:rPr>
          <w:rStyle w:val="Bodytext213pt"/>
          <w:bCs w:val="0"/>
        </w:rPr>
      </w:pPr>
    </w:p>
    <w:p w:rsidR="00E92F29" w:rsidRPr="007F7371" w:rsidRDefault="00E92F29" w:rsidP="00026F6E">
      <w:pPr>
        <w:pStyle w:val="af9"/>
        <w:spacing w:line="276" w:lineRule="auto"/>
        <w:jc w:val="center"/>
        <w:rPr>
          <w:rStyle w:val="Bodytext213pt"/>
          <w:bCs w:val="0"/>
        </w:rPr>
      </w:pPr>
      <w:r w:rsidRPr="007F7371">
        <w:rPr>
          <w:rStyle w:val="Bodytext213pt"/>
          <w:bCs w:val="0"/>
        </w:rPr>
        <w:t>Математика</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Работа содержала 13 заданий. На выполнение работы отводилось 60 минут.</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 xml:space="preserve">Максимальное количество первичных баллов за выполнение проверочной работы – 16. </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 xml:space="preserve">В проверочной работе по математике приняло участие </w:t>
      </w:r>
      <w:r>
        <w:rPr>
          <w:rFonts w:ascii="Times New Roman" w:hAnsi="Times New Roman"/>
          <w:sz w:val="24"/>
          <w:szCs w:val="24"/>
        </w:rPr>
        <w:t>78</w:t>
      </w:r>
      <w:r w:rsidRPr="00D96F3B">
        <w:rPr>
          <w:rFonts w:ascii="Times New Roman" w:hAnsi="Times New Roman"/>
          <w:sz w:val="24"/>
          <w:szCs w:val="24"/>
        </w:rPr>
        <w:t xml:space="preserve"> обучающихся </w:t>
      </w:r>
      <w:r>
        <w:rPr>
          <w:rFonts w:ascii="Times New Roman" w:hAnsi="Times New Roman"/>
          <w:sz w:val="24"/>
          <w:szCs w:val="24"/>
        </w:rPr>
        <w:t>6</w:t>
      </w:r>
      <w:r w:rsidRPr="00D96F3B">
        <w:rPr>
          <w:rFonts w:ascii="Times New Roman" w:hAnsi="Times New Roman"/>
          <w:sz w:val="24"/>
          <w:szCs w:val="24"/>
        </w:rPr>
        <w:t xml:space="preserve">-х классов. Большинство школьников успешно справилось с работой (таблица </w:t>
      </w:r>
      <w:r>
        <w:rPr>
          <w:rFonts w:ascii="Times New Roman" w:hAnsi="Times New Roman"/>
          <w:sz w:val="24"/>
          <w:szCs w:val="24"/>
        </w:rPr>
        <w:t>1</w:t>
      </w:r>
      <w:r w:rsidRPr="00D96F3B">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734"/>
        <w:gridCol w:w="7"/>
        <w:gridCol w:w="734"/>
        <w:gridCol w:w="7"/>
        <w:gridCol w:w="734"/>
        <w:gridCol w:w="7"/>
        <w:gridCol w:w="682"/>
        <w:gridCol w:w="7"/>
        <w:gridCol w:w="1324"/>
        <w:gridCol w:w="7"/>
        <w:gridCol w:w="1459"/>
        <w:gridCol w:w="6"/>
      </w:tblGrid>
      <w:tr w:rsidR="00E92F29" w:rsidRPr="005301E3" w:rsidTr="00A8442D">
        <w:trPr>
          <w:gridAfter w:val="1"/>
          <w:wAfter w:w="7" w:type="dxa"/>
        </w:trPr>
        <w:tc>
          <w:tcPr>
            <w:tcW w:w="1809" w:type="dxa"/>
            <w:vMerge w:val="restart"/>
            <w:shd w:val="clear" w:color="auto" w:fill="auto"/>
          </w:tcPr>
          <w:p w:rsidR="00E92F29" w:rsidRPr="005301E3" w:rsidRDefault="00E92F29" w:rsidP="00026F6E">
            <w:pPr>
              <w:pStyle w:val="af9"/>
              <w:spacing w:line="276" w:lineRule="auto"/>
              <w:rPr>
                <w:rFonts w:ascii="Times New Roman" w:hAnsi="Times New Roman"/>
                <w:b/>
                <w:bCs/>
                <w:sz w:val="20"/>
                <w:szCs w:val="20"/>
                <w:u w:color="000000"/>
              </w:rPr>
            </w:pPr>
            <w:r w:rsidRPr="005301E3">
              <w:rPr>
                <w:rFonts w:ascii="Times New Roman" w:hAnsi="Times New Roman"/>
                <w:b/>
                <w:bCs/>
                <w:sz w:val="20"/>
                <w:szCs w:val="20"/>
                <w:u w:color="000000"/>
              </w:rPr>
              <w:t>Группы участников</w:t>
            </w:r>
          </w:p>
        </w:tc>
        <w:tc>
          <w:tcPr>
            <w:tcW w:w="926" w:type="dxa"/>
            <w:vMerge w:val="restart"/>
            <w:shd w:val="clear" w:color="auto" w:fill="auto"/>
          </w:tcPr>
          <w:p w:rsidR="00E92F29" w:rsidRPr="005301E3" w:rsidRDefault="00E92F29" w:rsidP="00026F6E">
            <w:pPr>
              <w:pStyle w:val="af9"/>
              <w:spacing w:line="276" w:lineRule="auto"/>
              <w:rPr>
                <w:rFonts w:ascii="Times New Roman" w:hAnsi="Times New Roman"/>
                <w:b/>
                <w:bCs/>
                <w:sz w:val="20"/>
                <w:szCs w:val="20"/>
                <w:u w:color="000000"/>
              </w:rPr>
            </w:pPr>
            <w:r w:rsidRPr="005301E3">
              <w:rPr>
                <w:rFonts w:ascii="Times New Roman" w:hAnsi="Times New Roman"/>
                <w:b/>
                <w:bCs/>
                <w:sz w:val="20"/>
                <w:szCs w:val="20"/>
                <w:u w:color="000000"/>
              </w:rPr>
              <w:t>Кол-во ОО</w:t>
            </w:r>
          </w:p>
        </w:tc>
        <w:tc>
          <w:tcPr>
            <w:tcW w:w="1270" w:type="dxa"/>
            <w:gridSpan w:val="2"/>
            <w:vMerge w:val="restart"/>
            <w:shd w:val="clear" w:color="auto" w:fill="auto"/>
          </w:tcPr>
          <w:p w:rsidR="00E92F29" w:rsidRPr="005301E3" w:rsidRDefault="00E92F29" w:rsidP="00026F6E">
            <w:pPr>
              <w:pStyle w:val="af9"/>
              <w:spacing w:line="276" w:lineRule="auto"/>
              <w:rPr>
                <w:rFonts w:ascii="Times New Roman" w:hAnsi="Times New Roman"/>
                <w:b/>
                <w:bCs/>
                <w:sz w:val="20"/>
                <w:szCs w:val="20"/>
                <w:u w:color="000000"/>
              </w:rPr>
            </w:pPr>
            <w:r w:rsidRPr="005301E3">
              <w:rPr>
                <w:rFonts w:ascii="Times New Roman" w:hAnsi="Times New Roman"/>
                <w:b/>
                <w:bCs/>
                <w:sz w:val="20"/>
                <w:szCs w:val="20"/>
                <w:u w:color="000000"/>
              </w:rPr>
              <w:t>Кол-во участников</w:t>
            </w:r>
          </w:p>
          <w:p w:rsidR="00E92F29" w:rsidRPr="005301E3" w:rsidRDefault="00E92F29" w:rsidP="00026F6E">
            <w:pPr>
              <w:spacing w:after="0"/>
              <w:jc w:val="right"/>
              <w:rPr>
                <w:rFonts w:ascii="Times New Roman" w:hAnsi="Times New Roman"/>
                <w:b/>
                <w:bCs/>
                <w:sz w:val="20"/>
                <w:szCs w:val="20"/>
                <w:u w:color="000000"/>
              </w:rPr>
            </w:pPr>
          </w:p>
        </w:tc>
        <w:tc>
          <w:tcPr>
            <w:tcW w:w="3320" w:type="dxa"/>
            <w:gridSpan w:val="8"/>
            <w:shd w:val="clear" w:color="auto" w:fill="auto"/>
          </w:tcPr>
          <w:p w:rsidR="00E92F29" w:rsidRPr="005301E3"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5301E3" w:rsidRDefault="00E92F29" w:rsidP="00026F6E">
            <w:pPr>
              <w:pStyle w:val="af9"/>
              <w:spacing w:line="276" w:lineRule="auto"/>
              <w:rPr>
                <w:rFonts w:ascii="Times New Roman" w:hAnsi="Times New Roman"/>
                <w:b/>
                <w:sz w:val="20"/>
                <w:szCs w:val="20"/>
              </w:rPr>
            </w:pPr>
            <w:r w:rsidRPr="005301E3">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5301E3" w:rsidRDefault="00E92F29" w:rsidP="00026F6E">
            <w:pPr>
              <w:pStyle w:val="af9"/>
              <w:spacing w:line="276" w:lineRule="auto"/>
              <w:rPr>
                <w:rFonts w:ascii="Times New Roman" w:hAnsi="Times New Roman"/>
                <w:b/>
                <w:sz w:val="20"/>
                <w:szCs w:val="20"/>
                <w:u w:color="000000"/>
              </w:rPr>
            </w:pPr>
            <w:r w:rsidRPr="005301E3">
              <w:rPr>
                <w:rFonts w:ascii="Times New Roman" w:hAnsi="Times New Roman"/>
                <w:b/>
                <w:sz w:val="20"/>
                <w:szCs w:val="20"/>
              </w:rPr>
              <w:t>Качественное выполнение ВПР</w:t>
            </w:r>
          </w:p>
        </w:tc>
      </w:tr>
      <w:tr w:rsidR="00E92F29" w:rsidRPr="005301E3" w:rsidTr="00A8442D">
        <w:trPr>
          <w:gridAfter w:val="1"/>
          <w:wAfter w:w="7" w:type="dxa"/>
        </w:trPr>
        <w:tc>
          <w:tcPr>
            <w:tcW w:w="1809" w:type="dxa"/>
            <w:vMerge/>
            <w:shd w:val="clear" w:color="auto" w:fill="auto"/>
          </w:tcPr>
          <w:p w:rsidR="00E92F29" w:rsidRPr="005301E3"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5301E3"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5301E3"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5301E3" w:rsidRDefault="00E92F29" w:rsidP="00026F6E">
            <w:pPr>
              <w:pStyle w:val="af9"/>
              <w:spacing w:line="276" w:lineRule="auto"/>
              <w:rPr>
                <w:rStyle w:val="Italic"/>
                <w:rFonts w:ascii="Times New Roman" w:hAnsi="Times New Roman"/>
                <w:b/>
                <w:iCs/>
                <w:sz w:val="20"/>
                <w:szCs w:val="20"/>
              </w:rPr>
            </w:pPr>
            <w:r w:rsidRPr="005301E3">
              <w:rPr>
                <w:rStyle w:val="Italic"/>
                <w:rFonts w:ascii="Times New Roman" w:hAnsi="Times New Roman"/>
                <w:b/>
                <w:iCs/>
                <w:sz w:val="20"/>
                <w:szCs w:val="20"/>
              </w:rPr>
              <w:t>2</w:t>
            </w:r>
          </w:p>
        </w:tc>
        <w:tc>
          <w:tcPr>
            <w:tcW w:w="829" w:type="dxa"/>
            <w:gridSpan w:val="2"/>
            <w:shd w:val="clear" w:color="auto" w:fill="auto"/>
          </w:tcPr>
          <w:p w:rsidR="00E92F29" w:rsidRPr="005301E3" w:rsidRDefault="00E92F29" w:rsidP="00026F6E">
            <w:pPr>
              <w:pStyle w:val="af9"/>
              <w:spacing w:line="276" w:lineRule="auto"/>
              <w:rPr>
                <w:rStyle w:val="Italic"/>
                <w:rFonts w:ascii="Times New Roman" w:hAnsi="Times New Roman"/>
                <w:b/>
                <w:iCs/>
                <w:sz w:val="20"/>
                <w:szCs w:val="20"/>
              </w:rPr>
            </w:pPr>
            <w:r w:rsidRPr="005301E3">
              <w:rPr>
                <w:rStyle w:val="Italic"/>
                <w:rFonts w:ascii="Times New Roman" w:hAnsi="Times New Roman"/>
                <w:b/>
                <w:iCs/>
                <w:sz w:val="20"/>
                <w:szCs w:val="20"/>
              </w:rPr>
              <w:t>3</w:t>
            </w:r>
          </w:p>
        </w:tc>
        <w:tc>
          <w:tcPr>
            <w:tcW w:w="829" w:type="dxa"/>
            <w:gridSpan w:val="2"/>
            <w:shd w:val="clear" w:color="auto" w:fill="auto"/>
          </w:tcPr>
          <w:p w:rsidR="00E92F29" w:rsidRPr="005301E3" w:rsidRDefault="00E92F29" w:rsidP="00026F6E">
            <w:pPr>
              <w:pStyle w:val="af9"/>
              <w:spacing w:line="276" w:lineRule="auto"/>
              <w:rPr>
                <w:rStyle w:val="Italic"/>
                <w:rFonts w:ascii="Times New Roman" w:hAnsi="Times New Roman"/>
                <w:b/>
                <w:iCs/>
                <w:sz w:val="20"/>
                <w:szCs w:val="20"/>
              </w:rPr>
            </w:pPr>
            <w:r w:rsidRPr="005301E3">
              <w:rPr>
                <w:rStyle w:val="Italic"/>
                <w:rFonts w:ascii="Times New Roman" w:hAnsi="Times New Roman"/>
                <w:b/>
                <w:iCs/>
                <w:sz w:val="20"/>
                <w:szCs w:val="20"/>
              </w:rPr>
              <w:t>4</w:t>
            </w:r>
          </w:p>
        </w:tc>
        <w:tc>
          <w:tcPr>
            <w:tcW w:w="833" w:type="dxa"/>
            <w:gridSpan w:val="2"/>
            <w:shd w:val="clear" w:color="auto" w:fill="auto"/>
          </w:tcPr>
          <w:p w:rsidR="00E92F29" w:rsidRPr="005301E3" w:rsidRDefault="00E92F29" w:rsidP="00026F6E">
            <w:pPr>
              <w:pStyle w:val="af9"/>
              <w:spacing w:line="276" w:lineRule="auto"/>
              <w:rPr>
                <w:rStyle w:val="Italic"/>
                <w:rFonts w:ascii="Times New Roman" w:hAnsi="Times New Roman"/>
                <w:i w:val="0"/>
                <w:iCs/>
                <w:sz w:val="20"/>
                <w:szCs w:val="20"/>
              </w:rPr>
            </w:pPr>
            <w:r w:rsidRPr="005301E3">
              <w:rPr>
                <w:rStyle w:val="Italic"/>
                <w:rFonts w:ascii="Times New Roman" w:hAnsi="Times New Roman"/>
                <w:b/>
                <w:iCs/>
                <w:sz w:val="20"/>
                <w:szCs w:val="20"/>
              </w:rPr>
              <w:t>5</w:t>
            </w:r>
          </w:p>
        </w:tc>
        <w:tc>
          <w:tcPr>
            <w:tcW w:w="1331" w:type="dxa"/>
            <w:gridSpan w:val="2"/>
            <w:vMerge/>
            <w:shd w:val="clear" w:color="auto" w:fill="auto"/>
          </w:tcPr>
          <w:p w:rsidR="00E92F29" w:rsidRPr="005301E3"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5301E3" w:rsidRDefault="00E92F29" w:rsidP="00026F6E">
            <w:pPr>
              <w:pStyle w:val="af9"/>
              <w:spacing w:line="276" w:lineRule="auto"/>
              <w:rPr>
                <w:rStyle w:val="Italic"/>
                <w:rFonts w:ascii="Times New Roman" w:hAnsi="Times New Roman"/>
                <w:i w:val="0"/>
                <w:iCs/>
                <w:sz w:val="20"/>
                <w:szCs w:val="20"/>
              </w:rPr>
            </w:pPr>
          </w:p>
        </w:tc>
      </w:tr>
      <w:tr w:rsidR="00E92F29" w:rsidRPr="005301E3" w:rsidTr="00A8442D">
        <w:trPr>
          <w:gridAfter w:val="1"/>
          <w:wAfter w:w="7" w:type="dxa"/>
        </w:trPr>
        <w:tc>
          <w:tcPr>
            <w:tcW w:w="1809" w:type="dxa"/>
            <w:shd w:val="clear" w:color="auto" w:fill="auto"/>
          </w:tcPr>
          <w:p w:rsidR="00E92F29" w:rsidRPr="005301E3" w:rsidRDefault="00E92F29" w:rsidP="00026F6E">
            <w:pPr>
              <w:pStyle w:val="af9"/>
              <w:spacing w:line="276" w:lineRule="auto"/>
              <w:rPr>
                <w:rFonts w:ascii="Times New Roman" w:hAnsi="Times New Roman"/>
                <w:sz w:val="20"/>
                <w:szCs w:val="20"/>
                <w:u w:color="000000"/>
              </w:rPr>
            </w:pPr>
            <w:r w:rsidRPr="005301E3">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sz w:val="20"/>
                <w:szCs w:val="20"/>
              </w:rPr>
            </w:pPr>
            <w:r w:rsidRPr="00C85D46">
              <w:rPr>
                <w:rFonts w:ascii="Times New Roman" w:hAnsi="Times New Roman"/>
                <w:sz w:val="20"/>
                <w:szCs w:val="20"/>
              </w:rPr>
              <w:t>392</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sz w:val="20"/>
                <w:szCs w:val="20"/>
              </w:rPr>
            </w:pPr>
            <w:r w:rsidRPr="00C85D46">
              <w:rPr>
                <w:rFonts w:ascii="Times New Roman" w:hAnsi="Times New Roman"/>
                <w:sz w:val="20"/>
                <w:szCs w:val="20"/>
              </w:rPr>
              <w:t>13055</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color w:val="000000"/>
                <w:sz w:val="20"/>
                <w:szCs w:val="20"/>
              </w:rPr>
            </w:pPr>
            <w:r w:rsidRPr="00C85D46">
              <w:rPr>
                <w:rFonts w:ascii="Times New Roman" w:hAnsi="Times New Roman"/>
                <w:color w:val="000000"/>
                <w:sz w:val="20"/>
                <w:szCs w:val="20"/>
              </w:rPr>
              <w:t>27,8</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color w:val="000000"/>
                <w:sz w:val="20"/>
                <w:szCs w:val="20"/>
              </w:rPr>
            </w:pPr>
            <w:r w:rsidRPr="00C85D46">
              <w:rPr>
                <w:rFonts w:ascii="Times New Roman" w:hAnsi="Times New Roman"/>
                <w:color w:val="000000"/>
                <w:sz w:val="20"/>
                <w:szCs w:val="20"/>
              </w:rPr>
              <w:t>44,95</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color w:val="000000"/>
                <w:sz w:val="20"/>
                <w:szCs w:val="20"/>
              </w:rPr>
            </w:pPr>
            <w:r w:rsidRPr="00C85D46">
              <w:rPr>
                <w:rFonts w:ascii="Times New Roman" w:hAnsi="Times New Roman"/>
                <w:color w:val="000000"/>
                <w:sz w:val="20"/>
                <w:szCs w:val="20"/>
              </w:rPr>
              <w:t>23,18</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color w:val="000000"/>
                <w:sz w:val="20"/>
                <w:szCs w:val="20"/>
              </w:rPr>
            </w:pPr>
            <w:r w:rsidRPr="00C85D46">
              <w:rPr>
                <w:rFonts w:ascii="Times New Roman" w:hAnsi="Times New Roman"/>
                <w:color w:val="000000"/>
                <w:sz w:val="20"/>
                <w:szCs w:val="20"/>
              </w:rPr>
              <w:t>4,08</w:t>
            </w:r>
          </w:p>
        </w:tc>
        <w:tc>
          <w:tcPr>
            <w:tcW w:w="1331" w:type="dxa"/>
            <w:gridSpan w:val="2"/>
            <w:shd w:val="clear" w:color="auto" w:fill="auto"/>
          </w:tcPr>
          <w:p w:rsidR="00E92F29" w:rsidRPr="00C85D46" w:rsidRDefault="00E92F29" w:rsidP="00026F6E">
            <w:pPr>
              <w:pStyle w:val="af9"/>
              <w:spacing w:line="276" w:lineRule="auto"/>
              <w:rPr>
                <w:rFonts w:ascii="Times New Roman" w:hAnsi="Times New Roman"/>
                <w:sz w:val="20"/>
                <w:szCs w:val="20"/>
              </w:rPr>
            </w:pPr>
            <w:r>
              <w:rPr>
                <w:rFonts w:ascii="Times New Roman" w:hAnsi="Times New Roman"/>
                <w:sz w:val="20"/>
                <w:szCs w:val="20"/>
              </w:rPr>
              <w:t>72,2</w:t>
            </w:r>
          </w:p>
        </w:tc>
        <w:tc>
          <w:tcPr>
            <w:tcW w:w="1466" w:type="dxa"/>
            <w:gridSpan w:val="2"/>
            <w:shd w:val="clear" w:color="auto" w:fill="auto"/>
          </w:tcPr>
          <w:p w:rsidR="00E92F29" w:rsidRPr="005301E3" w:rsidRDefault="00E92F29" w:rsidP="00026F6E">
            <w:pPr>
              <w:pStyle w:val="af9"/>
              <w:spacing w:line="276" w:lineRule="auto"/>
              <w:rPr>
                <w:rFonts w:ascii="Times New Roman" w:hAnsi="Times New Roman"/>
                <w:sz w:val="20"/>
                <w:szCs w:val="20"/>
              </w:rPr>
            </w:pPr>
            <w:r>
              <w:rPr>
                <w:rFonts w:ascii="Times New Roman" w:hAnsi="Times New Roman"/>
                <w:sz w:val="20"/>
                <w:szCs w:val="20"/>
              </w:rPr>
              <w:t>27,26</w:t>
            </w:r>
          </w:p>
        </w:tc>
      </w:tr>
      <w:tr w:rsidR="00E92F29" w:rsidRPr="005301E3" w:rsidTr="00A8442D">
        <w:trPr>
          <w:gridAfter w:val="1"/>
          <w:wAfter w:w="7" w:type="dxa"/>
        </w:trPr>
        <w:tc>
          <w:tcPr>
            <w:tcW w:w="1809" w:type="dxa"/>
            <w:shd w:val="clear" w:color="auto" w:fill="auto"/>
          </w:tcPr>
          <w:p w:rsidR="00E92F29" w:rsidRPr="005301E3" w:rsidRDefault="00E92F29" w:rsidP="00026F6E">
            <w:pPr>
              <w:pStyle w:val="af9"/>
              <w:spacing w:line="276" w:lineRule="auto"/>
              <w:rPr>
                <w:rFonts w:ascii="Times New Roman" w:hAnsi="Times New Roman"/>
                <w:sz w:val="20"/>
                <w:szCs w:val="20"/>
                <w:u w:color="000000"/>
              </w:rPr>
            </w:pPr>
            <w:proofErr w:type="spellStart"/>
            <w:r w:rsidRPr="005301E3">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sz w:val="20"/>
                <w:szCs w:val="20"/>
              </w:rPr>
            </w:pPr>
            <w:r w:rsidRPr="00C85D46">
              <w:rPr>
                <w:rFonts w:ascii="Times New Roman" w:hAnsi="Times New Roman"/>
                <w:sz w:val="20"/>
                <w:szCs w:val="20"/>
              </w:rPr>
              <w:t>10</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sz w:val="20"/>
                <w:szCs w:val="20"/>
              </w:rPr>
            </w:pPr>
            <w:r w:rsidRPr="00C85D46">
              <w:rPr>
                <w:rFonts w:ascii="Times New Roman" w:hAnsi="Times New Roman"/>
                <w:sz w:val="20"/>
                <w:szCs w:val="20"/>
              </w:rPr>
              <w:t>363</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color w:val="000000"/>
                <w:sz w:val="20"/>
                <w:szCs w:val="20"/>
              </w:rPr>
            </w:pPr>
            <w:r w:rsidRPr="00C85D46">
              <w:rPr>
                <w:rFonts w:ascii="Times New Roman" w:hAnsi="Times New Roman"/>
                <w:color w:val="000000"/>
                <w:sz w:val="20"/>
                <w:szCs w:val="20"/>
              </w:rPr>
              <w:t>14,88</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color w:val="000000"/>
                <w:sz w:val="20"/>
                <w:szCs w:val="20"/>
              </w:rPr>
            </w:pPr>
            <w:r w:rsidRPr="00C85D46">
              <w:rPr>
                <w:rFonts w:ascii="Times New Roman" w:hAnsi="Times New Roman"/>
                <w:color w:val="000000"/>
                <w:sz w:val="20"/>
                <w:szCs w:val="20"/>
              </w:rPr>
              <w:t>55,65</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color w:val="000000"/>
                <w:sz w:val="20"/>
                <w:szCs w:val="20"/>
              </w:rPr>
            </w:pPr>
            <w:r w:rsidRPr="00C85D46">
              <w:rPr>
                <w:rFonts w:ascii="Times New Roman" w:hAnsi="Times New Roman"/>
                <w:color w:val="000000"/>
                <w:sz w:val="20"/>
                <w:szCs w:val="20"/>
              </w:rPr>
              <w:t>26,17</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color w:val="000000"/>
                <w:sz w:val="20"/>
                <w:szCs w:val="20"/>
              </w:rPr>
            </w:pPr>
            <w:r w:rsidRPr="00C85D46">
              <w:rPr>
                <w:rFonts w:ascii="Times New Roman" w:hAnsi="Times New Roman"/>
                <w:color w:val="000000"/>
                <w:sz w:val="20"/>
                <w:szCs w:val="20"/>
              </w:rPr>
              <w:t>3,31</w:t>
            </w:r>
          </w:p>
        </w:tc>
        <w:tc>
          <w:tcPr>
            <w:tcW w:w="1331" w:type="dxa"/>
            <w:gridSpan w:val="2"/>
            <w:shd w:val="clear" w:color="auto" w:fill="auto"/>
          </w:tcPr>
          <w:p w:rsidR="00E92F29" w:rsidRPr="00C85D46" w:rsidRDefault="00E92F29" w:rsidP="00026F6E">
            <w:pPr>
              <w:pStyle w:val="af9"/>
              <w:spacing w:line="276" w:lineRule="auto"/>
              <w:rPr>
                <w:rFonts w:ascii="Times New Roman" w:hAnsi="Times New Roman"/>
                <w:sz w:val="20"/>
                <w:szCs w:val="20"/>
              </w:rPr>
            </w:pPr>
            <w:r>
              <w:rPr>
                <w:rFonts w:ascii="Times New Roman" w:hAnsi="Times New Roman"/>
                <w:sz w:val="20"/>
                <w:szCs w:val="20"/>
              </w:rPr>
              <w:t>85,12</w:t>
            </w:r>
          </w:p>
        </w:tc>
        <w:tc>
          <w:tcPr>
            <w:tcW w:w="1466" w:type="dxa"/>
            <w:gridSpan w:val="2"/>
            <w:shd w:val="clear" w:color="auto" w:fill="auto"/>
          </w:tcPr>
          <w:p w:rsidR="00E92F29" w:rsidRPr="005301E3" w:rsidRDefault="00E92F29" w:rsidP="00026F6E">
            <w:pPr>
              <w:pStyle w:val="af9"/>
              <w:spacing w:line="276" w:lineRule="auto"/>
              <w:rPr>
                <w:rFonts w:ascii="Times New Roman" w:hAnsi="Times New Roman"/>
                <w:sz w:val="20"/>
                <w:szCs w:val="20"/>
              </w:rPr>
            </w:pPr>
            <w:r>
              <w:rPr>
                <w:rFonts w:ascii="Times New Roman" w:hAnsi="Times New Roman"/>
                <w:sz w:val="20"/>
                <w:szCs w:val="20"/>
              </w:rPr>
              <w:t>29,48</w:t>
            </w:r>
          </w:p>
        </w:tc>
      </w:tr>
      <w:tr w:rsidR="00E92F29" w:rsidRPr="005301E3" w:rsidTr="00A8442D">
        <w:trPr>
          <w:trHeight w:val="286"/>
        </w:trPr>
        <w:tc>
          <w:tcPr>
            <w:tcW w:w="2742" w:type="dxa"/>
            <w:gridSpan w:val="3"/>
            <w:shd w:val="clear" w:color="auto" w:fill="auto"/>
          </w:tcPr>
          <w:p w:rsidR="00E92F29" w:rsidRPr="00C85D46" w:rsidRDefault="00E92F29" w:rsidP="00026F6E">
            <w:pPr>
              <w:pStyle w:val="af9"/>
              <w:spacing w:line="276" w:lineRule="auto"/>
              <w:rPr>
                <w:rStyle w:val="Italic"/>
                <w:rFonts w:ascii="Times New Roman" w:hAnsi="Times New Roman"/>
                <w:b/>
                <w:i w:val="0"/>
                <w:iCs/>
                <w:sz w:val="20"/>
                <w:szCs w:val="20"/>
              </w:rPr>
            </w:pPr>
            <w:r w:rsidRPr="00C85D46">
              <w:rPr>
                <w:rFonts w:ascii="Times New Roman" w:hAnsi="Times New Roman"/>
                <w:b/>
                <w:i/>
                <w:sz w:val="20"/>
                <w:szCs w:val="20"/>
                <w:u w:color="000000"/>
              </w:rPr>
              <w:t>МАОУ СОШ № 44</w:t>
            </w:r>
          </w:p>
        </w:tc>
        <w:tc>
          <w:tcPr>
            <w:tcW w:w="1270" w:type="dxa"/>
            <w:gridSpan w:val="2"/>
            <w:tcBorders>
              <w:top w:val="single" w:sz="6" w:space="0" w:color="000000"/>
              <w:left w:val="single" w:sz="6" w:space="0" w:color="000000"/>
              <w:bottom w:val="single" w:sz="6" w:space="0" w:color="000000"/>
              <w:right w:val="single" w:sz="6" w:space="0" w:color="000000"/>
            </w:tcBorders>
          </w:tcPr>
          <w:p w:rsidR="00E92F29" w:rsidRPr="00C85D46" w:rsidRDefault="00E92F29" w:rsidP="00026F6E">
            <w:pPr>
              <w:pStyle w:val="af9"/>
              <w:spacing w:line="276" w:lineRule="auto"/>
              <w:rPr>
                <w:rFonts w:ascii="Times New Roman" w:eastAsia="Calibri" w:hAnsi="Times New Roman"/>
                <w:b/>
                <w:i/>
                <w:sz w:val="20"/>
                <w:szCs w:val="20"/>
              </w:rPr>
            </w:pPr>
            <w:r w:rsidRPr="00C85D46">
              <w:rPr>
                <w:rFonts w:ascii="Times New Roman" w:eastAsia="Calibri" w:hAnsi="Times New Roman"/>
                <w:b/>
                <w:i/>
                <w:sz w:val="20"/>
                <w:szCs w:val="20"/>
              </w:rPr>
              <w:t>78</w:t>
            </w:r>
          </w:p>
        </w:tc>
        <w:tc>
          <w:tcPr>
            <w:tcW w:w="829" w:type="dxa"/>
            <w:gridSpan w:val="2"/>
            <w:tcBorders>
              <w:top w:val="single" w:sz="6" w:space="0" w:color="000000"/>
              <w:left w:val="single" w:sz="6" w:space="0" w:color="000000"/>
              <w:bottom w:val="single" w:sz="6" w:space="0" w:color="000000"/>
              <w:right w:val="single" w:sz="6" w:space="0" w:color="000000"/>
            </w:tcBorders>
            <w:vAlign w:val="bottom"/>
          </w:tcPr>
          <w:p w:rsidR="00E92F29" w:rsidRPr="00C85D46" w:rsidRDefault="00E92F29" w:rsidP="00026F6E">
            <w:pPr>
              <w:pStyle w:val="af9"/>
              <w:spacing w:line="276" w:lineRule="auto"/>
              <w:rPr>
                <w:rFonts w:ascii="Times New Roman" w:hAnsi="Times New Roman"/>
                <w:b/>
                <w:i/>
                <w:color w:val="000000"/>
                <w:sz w:val="20"/>
                <w:szCs w:val="20"/>
              </w:rPr>
            </w:pPr>
            <w:r w:rsidRPr="00C85D46">
              <w:rPr>
                <w:rFonts w:ascii="Times New Roman" w:hAnsi="Times New Roman"/>
                <w:b/>
                <w:i/>
                <w:color w:val="000000"/>
                <w:sz w:val="20"/>
                <w:szCs w:val="20"/>
              </w:rPr>
              <w:t>16,67</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b/>
                <w:i/>
                <w:color w:val="000000"/>
                <w:sz w:val="20"/>
                <w:szCs w:val="20"/>
              </w:rPr>
            </w:pPr>
            <w:r w:rsidRPr="00C85D46">
              <w:rPr>
                <w:rFonts w:ascii="Times New Roman" w:hAnsi="Times New Roman"/>
                <w:b/>
                <w:i/>
                <w:color w:val="000000"/>
                <w:sz w:val="20"/>
                <w:szCs w:val="20"/>
              </w:rPr>
              <w:t>51,28</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b/>
                <w:i/>
                <w:color w:val="000000"/>
                <w:sz w:val="20"/>
                <w:szCs w:val="20"/>
              </w:rPr>
            </w:pPr>
            <w:r w:rsidRPr="00C85D46">
              <w:rPr>
                <w:rFonts w:ascii="Times New Roman" w:hAnsi="Times New Roman"/>
                <w:b/>
                <w:i/>
                <w:color w:val="000000"/>
                <w:sz w:val="20"/>
                <w:szCs w:val="20"/>
              </w:rPr>
              <w:t>28,21</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b/>
                <w:i/>
                <w:color w:val="000000"/>
                <w:sz w:val="20"/>
                <w:szCs w:val="20"/>
              </w:rPr>
            </w:pPr>
            <w:r w:rsidRPr="00C85D46">
              <w:rPr>
                <w:rFonts w:ascii="Times New Roman" w:hAnsi="Times New Roman"/>
                <w:b/>
                <w:i/>
                <w:color w:val="000000"/>
                <w:sz w:val="20"/>
                <w:szCs w:val="20"/>
              </w:rPr>
              <w:t>3,85</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C85D46"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83,33</w:t>
            </w:r>
          </w:p>
        </w:tc>
        <w:tc>
          <w:tcPr>
            <w:tcW w:w="1466" w:type="dxa"/>
            <w:gridSpan w:val="2"/>
            <w:shd w:val="clear" w:color="auto" w:fill="auto"/>
          </w:tcPr>
          <w:p w:rsidR="00E92F29" w:rsidRPr="00C85D46" w:rsidRDefault="00E92F29" w:rsidP="00026F6E">
            <w:pPr>
              <w:pStyle w:val="af9"/>
              <w:spacing w:line="276" w:lineRule="auto"/>
              <w:rPr>
                <w:rFonts w:ascii="Times New Roman" w:hAnsi="Times New Roman"/>
                <w:b/>
                <w:bCs/>
                <w:i/>
                <w:sz w:val="20"/>
                <w:szCs w:val="20"/>
              </w:rPr>
            </w:pPr>
            <w:r>
              <w:rPr>
                <w:rFonts w:ascii="Times New Roman" w:hAnsi="Times New Roman"/>
                <w:b/>
                <w:bCs/>
                <w:i/>
                <w:sz w:val="20"/>
                <w:szCs w:val="20"/>
              </w:rPr>
              <w:t>32,06</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560"/>
        <w:gridCol w:w="2126"/>
      </w:tblGrid>
      <w:tr w:rsidR="00E92F29" w:rsidRPr="00E23018"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560"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2126"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C85D46" w:rsidRDefault="00E92F29" w:rsidP="00026F6E">
            <w:pPr>
              <w:pStyle w:val="af9"/>
              <w:spacing w:line="276" w:lineRule="auto"/>
              <w:rPr>
                <w:rFonts w:ascii="Times New Roman" w:hAnsi="Times New Roman"/>
                <w:sz w:val="20"/>
                <w:szCs w:val="20"/>
              </w:rPr>
            </w:pPr>
            <w:r w:rsidRPr="00C85D46">
              <w:rPr>
                <w:rFonts w:ascii="Times New Roman" w:hAnsi="Times New Roman"/>
                <w:sz w:val="20"/>
                <w:szCs w:val="20"/>
              </w:rPr>
              <w:t>22</w:t>
            </w:r>
          </w:p>
        </w:tc>
        <w:tc>
          <w:tcPr>
            <w:tcW w:w="2126" w:type="dxa"/>
            <w:tcBorders>
              <w:top w:val="single" w:sz="4" w:space="0" w:color="000000"/>
              <w:left w:val="nil"/>
              <w:bottom w:val="single" w:sz="4" w:space="0" w:color="000000"/>
              <w:right w:val="single" w:sz="4" w:space="0" w:color="000000"/>
            </w:tcBorders>
            <w:shd w:val="clear" w:color="auto" w:fill="auto"/>
            <w:noWrap/>
            <w:vAlign w:val="bottom"/>
          </w:tcPr>
          <w:p w:rsidR="00E92F29" w:rsidRPr="00C85D46" w:rsidRDefault="00E92F29" w:rsidP="00026F6E">
            <w:pPr>
              <w:pStyle w:val="af9"/>
              <w:spacing w:line="276" w:lineRule="auto"/>
              <w:rPr>
                <w:rFonts w:ascii="Times New Roman" w:hAnsi="Times New Roman"/>
                <w:sz w:val="20"/>
                <w:szCs w:val="20"/>
              </w:rPr>
            </w:pPr>
            <w:r w:rsidRPr="00C85D46">
              <w:rPr>
                <w:rFonts w:ascii="Times New Roman" w:hAnsi="Times New Roman"/>
                <w:sz w:val="20"/>
                <w:szCs w:val="20"/>
              </w:rPr>
              <w:t>28,21</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560" w:type="dxa"/>
            <w:tcBorders>
              <w:top w:val="nil"/>
              <w:left w:val="single" w:sz="4" w:space="0" w:color="000000"/>
              <w:bottom w:val="single" w:sz="4" w:space="0" w:color="000000"/>
              <w:right w:val="single" w:sz="4" w:space="0" w:color="000000"/>
            </w:tcBorders>
            <w:shd w:val="clear" w:color="auto" w:fill="auto"/>
            <w:noWrap/>
            <w:vAlign w:val="bottom"/>
          </w:tcPr>
          <w:p w:rsidR="00E92F29" w:rsidRPr="00C85D46" w:rsidRDefault="00E92F29" w:rsidP="00026F6E">
            <w:pPr>
              <w:pStyle w:val="af9"/>
              <w:spacing w:line="276" w:lineRule="auto"/>
              <w:rPr>
                <w:rFonts w:ascii="Times New Roman" w:hAnsi="Times New Roman"/>
                <w:sz w:val="20"/>
                <w:szCs w:val="20"/>
              </w:rPr>
            </w:pPr>
            <w:r w:rsidRPr="00C85D46">
              <w:rPr>
                <w:rFonts w:ascii="Times New Roman" w:hAnsi="Times New Roman"/>
                <w:sz w:val="20"/>
                <w:szCs w:val="20"/>
              </w:rPr>
              <w:t>54</w:t>
            </w:r>
          </w:p>
        </w:tc>
        <w:tc>
          <w:tcPr>
            <w:tcW w:w="2126" w:type="dxa"/>
            <w:tcBorders>
              <w:top w:val="nil"/>
              <w:left w:val="nil"/>
              <w:bottom w:val="single" w:sz="4" w:space="0" w:color="000000"/>
              <w:right w:val="single" w:sz="4" w:space="0" w:color="000000"/>
            </w:tcBorders>
            <w:shd w:val="clear" w:color="auto" w:fill="auto"/>
            <w:noWrap/>
            <w:vAlign w:val="bottom"/>
          </w:tcPr>
          <w:p w:rsidR="00E92F29" w:rsidRPr="00C85D46" w:rsidRDefault="00E92F29" w:rsidP="00026F6E">
            <w:pPr>
              <w:pStyle w:val="af9"/>
              <w:spacing w:line="276" w:lineRule="auto"/>
              <w:rPr>
                <w:rFonts w:ascii="Times New Roman" w:hAnsi="Times New Roman"/>
                <w:sz w:val="20"/>
                <w:szCs w:val="20"/>
              </w:rPr>
            </w:pPr>
            <w:r w:rsidRPr="00C85D46">
              <w:rPr>
                <w:rFonts w:ascii="Times New Roman" w:hAnsi="Times New Roman"/>
                <w:sz w:val="20"/>
                <w:szCs w:val="20"/>
              </w:rPr>
              <w:t>69,23</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560" w:type="dxa"/>
            <w:tcBorders>
              <w:top w:val="nil"/>
              <w:left w:val="single" w:sz="4" w:space="0" w:color="000000"/>
              <w:bottom w:val="single" w:sz="4" w:space="0" w:color="000000"/>
              <w:right w:val="single" w:sz="4" w:space="0" w:color="000000"/>
            </w:tcBorders>
            <w:shd w:val="clear" w:color="auto" w:fill="auto"/>
            <w:noWrap/>
            <w:vAlign w:val="bottom"/>
          </w:tcPr>
          <w:p w:rsidR="00E92F29" w:rsidRPr="00C85D46" w:rsidRDefault="00E92F29" w:rsidP="00026F6E">
            <w:pPr>
              <w:pStyle w:val="af9"/>
              <w:spacing w:line="276" w:lineRule="auto"/>
              <w:rPr>
                <w:rFonts w:ascii="Times New Roman" w:hAnsi="Times New Roman"/>
                <w:sz w:val="20"/>
                <w:szCs w:val="20"/>
              </w:rPr>
            </w:pPr>
            <w:r w:rsidRPr="00C85D46">
              <w:rPr>
                <w:rFonts w:ascii="Times New Roman" w:hAnsi="Times New Roman"/>
                <w:sz w:val="20"/>
                <w:szCs w:val="20"/>
              </w:rPr>
              <w:t>2</w:t>
            </w:r>
          </w:p>
        </w:tc>
        <w:tc>
          <w:tcPr>
            <w:tcW w:w="2126" w:type="dxa"/>
            <w:tcBorders>
              <w:top w:val="nil"/>
              <w:left w:val="nil"/>
              <w:bottom w:val="single" w:sz="4" w:space="0" w:color="000000"/>
              <w:right w:val="single" w:sz="4" w:space="0" w:color="000000"/>
            </w:tcBorders>
            <w:shd w:val="clear" w:color="auto" w:fill="auto"/>
            <w:noWrap/>
            <w:vAlign w:val="bottom"/>
          </w:tcPr>
          <w:p w:rsidR="00E92F29" w:rsidRPr="00C85D46" w:rsidRDefault="00E92F29" w:rsidP="00026F6E">
            <w:pPr>
              <w:pStyle w:val="af9"/>
              <w:spacing w:line="276" w:lineRule="auto"/>
              <w:rPr>
                <w:rFonts w:ascii="Times New Roman" w:hAnsi="Times New Roman"/>
                <w:sz w:val="20"/>
                <w:szCs w:val="20"/>
              </w:rPr>
            </w:pPr>
            <w:r w:rsidRPr="00C85D46">
              <w:rPr>
                <w:rFonts w:ascii="Times New Roman" w:hAnsi="Times New Roman"/>
                <w:sz w:val="20"/>
                <w:szCs w:val="20"/>
              </w:rPr>
              <w:t>2,56</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560" w:type="dxa"/>
            <w:tcBorders>
              <w:top w:val="nil"/>
              <w:left w:val="single" w:sz="4" w:space="0" w:color="000000"/>
              <w:bottom w:val="single" w:sz="4" w:space="0" w:color="000000"/>
              <w:right w:val="single" w:sz="4" w:space="0" w:color="000000"/>
            </w:tcBorders>
            <w:shd w:val="clear" w:color="auto" w:fill="auto"/>
            <w:noWrap/>
            <w:vAlign w:val="bottom"/>
          </w:tcPr>
          <w:p w:rsidR="00E92F29" w:rsidRPr="00C85D46" w:rsidRDefault="00E92F29" w:rsidP="00026F6E">
            <w:pPr>
              <w:pStyle w:val="af9"/>
              <w:spacing w:line="276" w:lineRule="auto"/>
              <w:rPr>
                <w:rFonts w:ascii="Times New Roman" w:hAnsi="Times New Roman"/>
                <w:sz w:val="20"/>
                <w:szCs w:val="20"/>
              </w:rPr>
            </w:pPr>
            <w:r w:rsidRPr="00C85D46">
              <w:rPr>
                <w:rFonts w:ascii="Times New Roman" w:hAnsi="Times New Roman"/>
                <w:sz w:val="20"/>
                <w:szCs w:val="20"/>
              </w:rPr>
              <w:t>78</w:t>
            </w:r>
          </w:p>
        </w:tc>
        <w:tc>
          <w:tcPr>
            <w:tcW w:w="2126" w:type="dxa"/>
            <w:tcBorders>
              <w:top w:val="nil"/>
              <w:left w:val="nil"/>
              <w:bottom w:val="single" w:sz="4" w:space="0" w:color="000000"/>
              <w:right w:val="single" w:sz="4" w:space="0" w:color="000000"/>
            </w:tcBorders>
            <w:shd w:val="clear" w:color="auto" w:fill="auto"/>
            <w:noWrap/>
            <w:vAlign w:val="bottom"/>
          </w:tcPr>
          <w:p w:rsidR="00E92F29" w:rsidRPr="00C85D46" w:rsidRDefault="00E92F29" w:rsidP="00026F6E">
            <w:pPr>
              <w:pStyle w:val="af9"/>
              <w:spacing w:line="276" w:lineRule="auto"/>
              <w:rPr>
                <w:rFonts w:ascii="Times New Roman" w:hAnsi="Times New Roman"/>
                <w:sz w:val="20"/>
                <w:szCs w:val="20"/>
              </w:rPr>
            </w:pPr>
            <w:r w:rsidRPr="00C85D46">
              <w:rPr>
                <w:rFonts w:ascii="Times New Roman" w:hAnsi="Times New Roman"/>
                <w:sz w:val="20"/>
                <w:szCs w:val="20"/>
              </w:rPr>
              <w:t>100</w:t>
            </w:r>
          </w:p>
        </w:tc>
      </w:tr>
    </w:tbl>
    <w:p w:rsidR="00E92F29" w:rsidRPr="00383015" w:rsidRDefault="00E92F29" w:rsidP="00026F6E">
      <w:pPr>
        <w:pStyle w:val="af9"/>
        <w:spacing w:line="276" w:lineRule="auto"/>
        <w:ind w:firstLine="567"/>
        <w:jc w:val="both"/>
        <w:rPr>
          <w:rFonts w:ascii="Times New Roman" w:hAnsi="Times New Roman"/>
          <w:sz w:val="24"/>
          <w:szCs w:val="24"/>
        </w:rPr>
      </w:pPr>
      <w:r w:rsidRPr="00383015">
        <w:rPr>
          <w:rFonts w:ascii="Times New Roman" w:hAnsi="Times New Roman"/>
          <w:sz w:val="24"/>
          <w:szCs w:val="24"/>
        </w:rPr>
        <w:t xml:space="preserve">С предложенной работой справились </w:t>
      </w:r>
      <w:r>
        <w:rPr>
          <w:rFonts w:ascii="Times New Roman" w:hAnsi="Times New Roman"/>
          <w:sz w:val="24"/>
          <w:szCs w:val="24"/>
        </w:rPr>
        <w:t>83,33</w:t>
      </w:r>
      <w:r w:rsidRPr="00383015">
        <w:rPr>
          <w:rFonts w:ascii="Times New Roman" w:hAnsi="Times New Roman"/>
          <w:sz w:val="24"/>
          <w:szCs w:val="24"/>
        </w:rPr>
        <w:t>% школьников, из них хорошие и отличные результаты показа</w:t>
      </w:r>
      <w:r>
        <w:rPr>
          <w:rFonts w:ascii="Times New Roman" w:hAnsi="Times New Roman"/>
          <w:sz w:val="24"/>
          <w:szCs w:val="24"/>
        </w:rPr>
        <w:t>ли 32,06</w:t>
      </w:r>
      <w:r w:rsidRPr="00383015">
        <w:rPr>
          <w:rFonts w:ascii="Times New Roman" w:hAnsi="Times New Roman"/>
          <w:sz w:val="24"/>
          <w:szCs w:val="24"/>
        </w:rPr>
        <w:t xml:space="preserve">% </w:t>
      </w:r>
      <w:r>
        <w:rPr>
          <w:rFonts w:ascii="Times New Roman" w:hAnsi="Times New Roman"/>
          <w:sz w:val="24"/>
          <w:szCs w:val="24"/>
        </w:rPr>
        <w:t>шестиклассников</w:t>
      </w:r>
      <w:r w:rsidRPr="00383015">
        <w:rPr>
          <w:rFonts w:ascii="Times New Roman" w:hAnsi="Times New Roman"/>
          <w:sz w:val="24"/>
          <w:szCs w:val="24"/>
        </w:rPr>
        <w:t xml:space="preserve">. Сравнительный анализ результатов показал, что качество </w:t>
      </w:r>
      <w:proofErr w:type="gramStart"/>
      <w:r w:rsidRPr="00383015">
        <w:rPr>
          <w:rFonts w:ascii="Times New Roman" w:hAnsi="Times New Roman"/>
          <w:sz w:val="24"/>
          <w:szCs w:val="24"/>
        </w:rPr>
        <w:t>знаний</w:t>
      </w:r>
      <w:proofErr w:type="gramEnd"/>
      <w:r w:rsidRPr="00383015">
        <w:rPr>
          <w:rFonts w:ascii="Times New Roman" w:hAnsi="Times New Roman"/>
          <w:sz w:val="24"/>
          <w:szCs w:val="24"/>
        </w:rPr>
        <w:t xml:space="preserve"> обучающихся МАОУ СОШ № 44 по математике </w:t>
      </w:r>
      <w:r>
        <w:rPr>
          <w:rFonts w:ascii="Times New Roman" w:hAnsi="Times New Roman"/>
          <w:sz w:val="24"/>
          <w:szCs w:val="24"/>
        </w:rPr>
        <w:t>выше</w:t>
      </w:r>
      <w:r w:rsidRPr="00383015">
        <w:rPr>
          <w:rFonts w:ascii="Times New Roman" w:hAnsi="Times New Roman"/>
          <w:sz w:val="24"/>
          <w:szCs w:val="24"/>
        </w:rPr>
        <w:t xml:space="preserve"> Свердловской области на </w:t>
      </w:r>
      <w:r>
        <w:rPr>
          <w:rFonts w:ascii="Times New Roman" w:hAnsi="Times New Roman"/>
          <w:sz w:val="24"/>
          <w:szCs w:val="24"/>
        </w:rPr>
        <w:t>4,8</w:t>
      </w:r>
      <w:r w:rsidRPr="00383015">
        <w:rPr>
          <w:rFonts w:ascii="Times New Roman" w:hAnsi="Times New Roman"/>
          <w:sz w:val="24"/>
          <w:szCs w:val="24"/>
        </w:rPr>
        <w:t>%,</w:t>
      </w:r>
      <w:r>
        <w:rPr>
          <w:rFonts w:ascii="Times New Roman" w:hAnsi="Times New Roman"/>
          <w:sz w:val="24"/>
          <w:szCs w:val="24"/>
        </w:rPr>
        <w:t xml:space="preserve"> а</w:t>
      </w:r>
      <w:r w:rsidRPr="00383015">
        <w:rPr>
          <w:rFonts w:ascii="Times New Roman" w:hAnsi="Times New Roman"/>
          <w:sz w:val="24"/>
          <w:szCs w:val="24"/>
        </w:rPr>
        <w:t xml:space="preserve"> РГО на </w:t>
      </w:r>
      <w:r>
        <w:rPr>
          <w:rFonts w:ascii="Times New Roman" w:hAnsi="Times New Roman"/>
          <w:sz w:val="24"/>
          <w:szCs w:val="24"/>
        </w:rPr>
        <w:t>2,58</w:t>
      </w:r>
      <w:r w:rsidRPr="00383015">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11,13</w:t>
      </w:r>
      <w:r w:rsidRPr="00383015">
        <w:rPr>
          <w:rFonts w:ascii="Times New Roman" w:hAnsi="Times New Roman"/>
          <w:sz w:val="24"/>
          <w:szCs w:val="24"/>
        </w:rPr>
        <w:t xml:space="preserve">%, </w:t>
      </w:r>
      <w:r>
        <w:rPr>
          <w:rFonts w:ascii="Times New Roman" w:hAnsi="Times New Roman"/>
          <w:sz w:val="24"/>
          <w:szCs w:val="24"/>
        </w:rPr>
        <w:t>а</w:t>
      </w:r>
      <w:r w:rsidRPr="00383015">
        <w:rPr>
          <w:rFonts w:ascii="Times New Roman" w:hAnsi="Times New Roman"/>
          <w:sz w:val="24"/>
          <w:szCs w:val="24"/>
        </w:rPr>
        <w:t xml:space="preserve"> </w:t>
      </w:r>
      <w:r>
        <w:rPr>
          <w:rFonts w:ascii="Times New Roman" w:hAnsi="Times New Roman"/>
          <w:sz w:val="24"/>
          <w:szCs w:val="24"/>
        </w:rPr>
        <w:t xml:space="preserve">ниже </w:t>
      </w:r>
      <w:r w:rsidRPr="00383015">
        <w:rPr>
          <w:rFonts w:ascii="Times New Roman" w:hAnsi="Times New Roman"/>
          <w:sz w:val="24"/>
          <w:szCs w:val="24"/>
        </w:rPr>
        <w:t xml:space="preserve">РГО на </w:t>
      </w:r>
      <w:r>
        <w:rPr>
          <w:rFonts w:ascii="Times New Roman" w:hAnsi="Times New Roman"/>
          <w:sz w:val="24"/>
          <w:szCs w:val="24"/>
        </w:rPr>
        <w:t>1,79</w:t>
      </w:r>
      <w:r w:rsidRPr="00383015">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Pr>
          <w:rStyle w:val="Bodytext213pt"/>
          <w:bCs w:val="0"/>
        </w:rPr>
        <w:lastRenderedPageBreak/>
        <w:t>Биология</w:t>
      </w:r>
    </w:p>
    <w:p w:rsidR="00E92F29" w:rsidRPr="007F7371" w:rsidRDefault="00E92F29" w:rsidP="00026F6E">
      <w:pPr>
        <w:pStyle w:val="af9"/>
        <w:spacing w:line="276" w:lineRule="auto"/>
        <w:ind w:firstLine="567"/>
        <w:rPr>
          <w:rFonts w:ascii="Times New Roman" w:hAnsi="Times New Roman"/>
          <w:sz w:val="24"/>
          <w:szCs w:val="24"/>
        </w:rPr>
      </w:pPr>
      <w:r w:rsidRPr="007F7371">
        <w:rPr>
          <w:rFonts w:ascii="Times New Roman" w:hAnsi="Times New Roman"/>
          <w:sz w:val="24"/>
          <w:szCs w:val="24"/>
        </w:rPr>
        <w:t>Работа содержала 1</w:t>
      </w:r>
      <w:r>
        <w:rPr>
          <w:rFonts w:ascii="Times New Roman" w:hAnsi="Times New Roman"/>
          <w:sz w:val="24"/>
          <w:szCs w:val="24"/>
        </w:rPr>
        <w:t>0</w:t>
      </w:r>
      <w:r w:rsidRPr="007F7371">
        <w:rPr>
          <w:rFonts w:ascii="Times New Roman" w:hAnsi="Times New Roman"/>
          <w:sz w:val="24"/>
          <w:szCs w:val="24"/>
        </w:rPr>
        <w:t xml:space="preserve"> заданий. На выполнение работы отводилось </w:t>
      </w:r>
      <w:r>
        <w:rPr>
          <w:rFonts w:ascii="Times New Roman" w:hAnsi="Times New Roman"/>
          <w:sz w:val="24"/>
          <w:szCs w:val="24"/>
        </w:rPr>
        <w:t>45</w:t>
      </w:r>
      <w:r w:rsidRPr="007F7371">
        <w:rPr>
          <w:rFonts w:ascii="Times New Roman" w:hAnsi="Times New Roman"/>
          <w:sz w:val="24"/>
          <w:szCs w:val="24"/>
        </w:rPr>
        <w:t xml:space="preserve"> минут.</w:t>
      </w:r>
    </w:p>
    <w:p w:rsidR="00E92F29" w:rsidRDefault="00E92F29" w:rsidP="00026F6E">
      <w:pPr>
        <w:pStyle w:val="af9"/>
        <w:spacing w:line="276" w:lineRule="auto"/>
        <w:rPr>
          <w:rFonts w:ascii="Times New Roman" w:hAnsi="Times New Roman"/>
          <w:sz w:val="24"/>
          <w:szCs w:val="24"/>
        </w:rPr>
      </w:pPr>
      <w:r w:rsidRPr="007F7371">
        <w:rPr>
          <w:rFonts w:ascii="Times New Roman" w:hAnsi="Times New Roman"/>
          <w:sz w:val="24"/>
          <w:szCs w:val="24"/>
        </w:rPr>
        <w:t xml:space="preserve">Максимальное количество первичных баллов за выполнение проверочной работы – </w:t>
      </w:r>
      <w:bookmarkStart w:id="9" w:name="_Hlk58780900"/>
      <w:bookmarkStart w:id="10" w:name="_Hlk58784895"/>
      <w:r>
        <w:rPr>
          <w:rFonts w:ascii="Times New Roman" w:hAnsi="Times New Roman"/>
          <w:sz w:val="24"/>
          <w:szCs w:val="24"/>
        </w:rPr>
        <w:t>24</w:t>
      </w:r>
    </w:p>
    <w:p w:rsidR="00E92F29" w:rsidRPr="007F7371" w:rsidRDefault="00E92F29" w:rsidP="00026F6E">
      <w:pPr>
        <w:pStyle w:val="af9"/>
        <w:spacing w:line="276" w:lineRule="auto"/>
        <w:rPr>
          <w:rFonts w:ascii="Times New Roman" w:hAnsi="Times New Roman"/>
          <w:sz w:val="24"/>
          <w:szCs w:val="24"/>
        </w:rPr>
      </w:pPr>
      <w:r w:rsidRPr="003F4AAD">
        <w:rPr>
          <w:rFonts w:ascii="Times New Roman" w:hAnsi="Times New Roman"/>
          <w:sz w:val="24"/>
          <w:szCs w:val="24"/>
        </w:rPr>
        <w:t xml:space="preserve">В проверочной работе по </w:t>
      </w:r>
      <w:r>
        <w:rPr>
          <w:rFonts w:ascii="Times New Roman" w:hAnsi="Times New Roman"/>
          <w:sz w:val="24"/>
          <w:szCs w:val="24"/>
        </w:rPr>
        <w:t>биологии</w:t>
      </w:r>
      <w:r w:rsidRPr="003F4AAD">
        <w:rPr>
          <w:rFonts w:ascii="Times New Roman" w:hAnsi="Times New Roman"/>
          <w:sz w:val="24"/>
          <w:szCs w:val="24"/>
        </w:rPr>
        <w:t xml:space="preserve"> приняло участие </w:t>
      </w:r>
      <w:r>
        <w:rPr>
          <w:rFonts w:ascii="Times New Roman" w:hAnsi="Times New Roman"/>
          <w:sz w:val="24"/>
          <w:szCs w:val="24"/>
        </w:rPr>
        <w:t xml:space="preserve">37 </w:t>
      </w:r>
      <w:r w:rsidRPr="003F4AAD">
        <w:rPr>
          <w:rFonts w:ascii="Times New Roman" w:hAnsi="Times New Roman"/>
          <w:sz w:val="24"/>
          <w:szCs w:val="24"/>
        </w:rPr>
        <w:t xml:space="preserve">обучающихся </w:t>
      </w:r>
      <w:r>
        <w:rPr>
          <w:rFonts w:ascii="Times New Roman" w:hAnsi="Times New Roman"/>
          <w:sz w:val="24"/>
          <w:szCs w:val="24"/>
        </w:rPr>
        <w:t>6</w:t>
      </w:r>
      <w:r w:rsidRPr="003F4AAD">
        <w:rPr>
          <w:rFonts w:ascii="Times New Roman" w:hAnsi="Times New Roman"/>
          <w:sz w:val="24"/>
          <w:szCs w:val="24"/>
        </w:rPr>
        <w:t xml:space="preserve">-х классов. </w:t>
      </w:r>
      <w:r w:rsidRPr="007F7371">
        <w:rPr>
          <w:rFonts w:ascii="Times New Roman" w:hAnsi="Times New Roman"/>
          <w:sz w:val="24"/>
          <w:szCs w:val="24"/>
        </w:rPr>
        <w:t xml:space="preserve">Большинство школьников успешно справилось с работой (таблица </w:t>
      </w:r>
      <w:r>
        <w:rPr>
          <w:rFonts w:ascii="Times New Roman" w:hAnsi="Times New Roman"/>
          <w:sz w:val="24"/>
          <w:szCs w:val="24"/>
        </w:rPr>
        <w:t>1</w:t>
      </w:r>
      <w:r w:rsidRPr="007F7371">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734"/>
        <w:gridCol w:w="7"/>
        <w:gridCol w:w="734"/>
        <w:gridCol w:w="7"/>
        <w:gridCol w:w="734"/>
        <w:gridCol w:w="7"/>
        <w:gridCol w:w="682"/>
        <w:gridCol w:w="7"/>
        <w:gridCol w:w="1324"/>
        <w:gridCol w:w="7"/>
        <w:gridCol w:w="1459"/>
        <w:gridCol w:w="6"/>
      </w:tblGrid>
      <w:tr w:rsidR="00E92F29" w:rsidRPr="00F701B1" w:rsidTr="00A8442D">
        <w:trPr>
          <w:gridAfter w:val="1"/>
          <w:wAfter w:w="7" w:type="dxa"/>
        </w:trPr>
        <w:tc>
          <w:tcPr>
            <w:tcW w:w="1809" w:type="dxa"/>
            <w:vMerge w:val="restart"/>
            <w:shd w:val="clear" w:color="auto" w:fill="auto"/>
          </w:tcPr>
          <w:p w:rsidR="00E92F29" w:rsidRPr="00F701B1" w:rsidRDefault="00E92F29" w:rsidP="00026F6E">
            <w:pPr>
              <w:pStyle w:val="af9"/>
              <w:spacing w:line="276" w:lineRule="auto"/>
              <w:rPr>
                <w:rFonts w:ascii="Times New Roman" w:hAnsi="Times New Roman"/>
                <w:b/>
                <w:sz w:val="20"/>
                <w:szCs w:val="20"/>
                <w:u w:color="000000"/>
              </w:rPr>
            </w:pPr>
            <w:r w:rsidRPr="00F701B1">
              <w:rPr>
                <w:rFonts w:ascii="Times New Roman" w:hAnsi="Times New Roman"/>
                <w:b/>
                <w:sz w:val="20"/>
                <w:szCs w:val="20"/>
                <w:u w:color="000000"/>
              </w:rPr>
              <w:t>Группы участников</w:t>
            </w:r>
          </w:p>
        </w:tc>
        <w:tc>
          <w:tcPr>
            <w:tcW w:w="926" w:type="dxa"/>
            <w:vMerge w:val="restart"/>
            <w:shd w:val="clear" w:color="auto" w:fill="auto"/>
          </w:tcPr>
          <w:p w:rsidR="00E92F29" w:rsidRPr="00F701B1" w:rsidRDefault="00E92F29" w:rsidP="00026F6E">
            <w:pPr>
              <w:pStyle w:val="af9"/>
              <w:spacing w:line="276" w:lineRule="auto"/>
              <w:rPr>
                <w:rFonts w:ascii="Times New Roman" w:hAnsi="Times New Roman"/>
                <w:b/>
                <w:sz w:val="20"/>
                <w:szCs w:val="20"/>
                <w:u w:color="000000"/>
              </w:rPr>
            </w:pPr>
            <w:r w:rsidRPr="00F701B1">
              <w:rPr>
                <w:rFonts w:ascii="Times New Roman" w:hAnsi="Times New Roman"/>
                <w:b/>
                <w:sz w:val="20"/>
                <w:szCs w:val="20"/>
                <w:u w:color="000000"/>
              </w:rPr>
              <w:t>Кол-во ОО</w:t>
            </w:r>
          </w:p>
        </w:tc>
        <w:tc>
          <w:tcPr>
            <w:tcW w:w="1270" w:type="dxa"/>
            <w:gridSpan w:val="2"/>
            <w:vMerge w:val="restart"/>
            <w:shd w:val="clear" w:color="auto" w:fill="auto"/>
          </w:tcPr>
          <w:p w:rsidR="00E92F29" w:rsidRPr="00F701B1" w:rsidRDefault="00E92F29" w:rsidP="00026F6E">
            <w:pPr>
              <w:pStyle w:val="af9"/>
              <w:spacing w:line="276" w:lineRule="auto"/>
              <w:rPr>
                <w:rFonts w:ascii="Times New Roman" w:hAnsi="Times New Roman"/>
                <w:b/>
                <w:sz w:val="20"/>
                <w:szCs w:val="20"/>
                <w:u w:color="000000"/>
              </w:rPr>
            </w:pPr>
            <w:r w:rsidRPr="00F701B1">
              <w:rPr>
                <w:rFonts w:ascii="Times New Roman" w:hAnsi="Times New Roman"/>
                <w:b/>
                <w:sz w:val="20"/>
                <w:szCs w:val="20"/>
                <w:u w:color="000000"/>
              </w:rPr>
              <w:t>Кол-во участников</w:t>
            </w:r>
          </w:p>
          <w:p w:rsidR="00E92F29" w:rsidRPr="00F701B1"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Default="00E92F29" w:rsidP="00026F6E">
            <w:pPr>
              <w:pStyle w:val="af9"/>
              <w:spacing w:line="276" w:lineRule="auto"/>
              <w:rPr>
                <w:rFonts w:ascii="Times New Roman" w:hAnsi="Times New Roman"/>
                <w:b/>
                <w:sz w:val="20"/>
                <w:szCs w:val="20"/>
              </w:rPr>
            </w:pPr>
            <w:r w:rsidRPr="00517642">
              <w:rPr>
                <w:rFonts w:ascii="Times New Roman" w:hAnsi="Times New Roman"/>
                <w:b/>
                <w:sz w:val="20"/>
                <w:szCs w:val="20"/>
              </w:rPr>
              <w:t>Статистика по отметкам</w:t>
            </w:r>
          </w:p>
          <w:p w:rsidR="00E92F29" w:rsidRPr="00F701B1" w:rsidRDefault="00E92F29" w:rsidP="00026F6E">
            <w:pPr>
              <w:pStyle w:val="af9"/>
              <w:spacing w:line="276" w:lineRule="auto"/>
              <w:rPr>
                <w:rStyle w:val="Italic"/>
                <w:rFonts w:ascii="Times New Roman" w:hAnsi="Times New Roman"/>
                <w:b/>
                <w:iCs/>
                <w:sz w:val="20"/>
                <w:szCs w:val="20"/>
              </w:rPr>
            </w:pPr>
          </w:p>
        </w:tc>
        <w:tc>
          <w:tcPr>
            <w:tcW w:w="1331" w:type="dxa"/>
            <w:gridSpan w:val="2"/>
            <w:vMerge w:val="restart"/>
            <w:shd w:val="clear" w:color="auto" w:fill="auto"/>
          </w:tcPr>
          <w:p w:rsidR="00E92F29" w:rsidRPr="00F701B1" w:rsidRDefault="00E92F29" w:rsidP="00026F6E">
            <w:pPr>
              <w:pStyle w:val="af9"/>
              <w:spacing w:line="276" w:lineRule="auto"/>
              <w:rPr>
                <w:rFonts w:ascii="Times New Roman" w:hAnsi="Times New Roman"/>
                <w:b/>
                <w:sz w:val="20"/>
                <w:szCs w:val="20"/>
              </w:rPr>
            </w:pPr>
            <w:r w:rsidRPr="00F701B1">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F701B1" w:rsidRDefault="00E92F29" w:rsidP="00026F6E">
            <w:pPr>
              <w:pStyle w:val="af9"/>
              <w:spacing w:line="276" w:lineRule="auto"/>
              <w:rPr>
                <w:rFonts w:ascii="Times New Roman" w:hAnsi="Times New Roman"/>
                <w:b/>
                <w:sz w:val="20"/>
                <w:szCs w:val="20"/>
                <w:u w:color="000000"/>
              </w:rPr>
            </w:pPr>
            <w:r w:rsidRPr="00F701B1">
              <w:rPr>
                <w:rFonts w:ascii="Times New Roman" w:hAnsi="Times New Roman"/>
                <w:b/>
                <w:sz w:val="20"/>
                <w:szCs w:val="20"/>
              </w:rPr>
              <w:t>Качественное выполнение ВПР</w:t>
            </w:r>
          </w:p>
        </w:tc>
      </w:tr>
      <w:tr w:rsidR="00E92F29" w:rsidRPr="00F701B1" w:rsidTr="00A8442D">
        <w:trPr>
          <w:gridAfter w:val="1"/>
          <w:wAfter w:w="7" w:type="dxa"/>
        </w:trPr>
        <w:tc>
          <w:tcPr>
            <w:tcW w:w="1809" w:type="dxa"/>
            <w:vMerge/>
            <w:shd w:val="clear" w:color="auto" w:fill="auto"/>
          </w:tcPr>
          <w:p w:rsidR="00E92F29" w:rsidRPr="00F701B1"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F701B1"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F701B1"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F701B1" w:rsidRDefault="00E92F29" w:rsidP="00026F6E">
            <w:pPr>
              <w:pStyle w:val="af9"/>
              <w:spacing w:line="276" w:lineRule="auto"/>
              <w:rPr>
                <w:rStyle w:val="Italic"/>
                <w:rFonts w:ascii="Times New Roman" w:hAnsi="Times New Roman"/>
                <w:b/>
                <w:iCs/>
                <w:sz w:val="20"/>
                <w:szCs w:val="20"/>
              </w:rPr>
            </w:pPr>
            <w:r w:rsidRPr="00F701B1">
              <w:rPr>
                <w:rStyle w:val="Italic"/>
                <w:rFonts w:ascii="Times New Roman" w:hAnsi="Times New Roman"/>
                <w:b/>
                <w:iCs/>
                <w:sz w:val="20"/>
                <w:szCs w:val="20"/>
              </w:rPr>
              <w:t>2</w:t>
            </w:r>
          </w:p>
        </w:tc>
        <w:tc>
          <w:tcPr>
            <w:tcW w:w="829" w:type="dxa"/>
            <w:gridSpan w:val="2"/>
            <w:shd w:val="clear" w:color="auto" w:fill="auto"/>
          </w:tcPr>
          <w:p w:rsidR="00E92F29" w:rsidRPr="00F701B1" w:rsidRDefault="00E92F29" w:rsidP="00026F6E">
            <w:pPr>
              <w:pStyle w:val="af9"/>
              <w:spacing w:line="276" w:lineRule="auto"/>
              <w:rPr>
                <w:rStyle w:val="Italic"/>
                <w:rFonts w:ascii="Times New Roman" w:hAnsi="Times New Roman"/>
                <w:b/>
                <w:iCs/>
                <w:sz w:val="20"/>
                <w:szCs w:val="20"/>
              </w:rPr>
            </w:pPr>
            <w:r w:rsidRPr="00F701B1">
              <w:rPr>
                <w:rStyle w:val="Italic"/>
                <w:rFonts w:ascii="Times New Roman" w:hAnsi="Times New Roman"/>
                <w:b/>
                <w:iCs/>
                <w:sz w:val="20"/>
                <w:szCs w:val="20"/>
              </w:rPr>
              <w:t>3</w:t>
            </w:r>
          </w:p>
        </w:tc>
        <w:tc>
          <w:tcPr>
            <w:tcW w:w="829" w:type="dxa"/>
            <w:gridSpan w:val="2"/>
            <w:shd w:val="clear" w:color="auto" w:fill="auto"/>
          </w:tcPr>
          <w:p w:rsidR="00E92F29" w:rsidRPr="00F701B1" w:rsidRDefault="00E92F29" w:rsidP="00026F6E">
            <w:pPr>
              <w:pStyle w:val="af9"/>
              <w:spacing w:line="276" w:lineRule="auto"/>
              <w:rPr>
                <w:rStyle w:val="Italic"/>
                <w:rFonts w:ascii="Times New Roman" w:hAnsi="Times New Roman"/>
                <w:b/>
                <w:iCs/>
                <w:sz w:val="20"/>
                <w:szCs w:val="20"/>
              </w:rPr>
            </w:pPr>
            <w:r w:rsidRPr="00F701B1">
              <w:rPr>
                <w:rStyle w:val="Italic"/>
                <w:rFonts w:ascii="Times New Roman" w:hAnsi="Times New Roman"/>
                <w:b/>
                <w:iCs/>
                <w:sz w:val="20"/>
                <w:szCs w:val="20"/>
              </w:rPr>
              <w:t>4</w:t>
            </w:r>
          </w:p>
        </w:tc>
        <w:tc>
          <w:tcPr>
            <w:tcW w:w="833" w:type="dxa"/>
            <w:gridSpan w:val="2"/>
            <w:shd w:val="clear" w:color="auto" w:fill="auto"/>
          </w:tcPr>
          <w:p w:rsidR="00E92F29" w:rsidRPr="00F701B1" w:rsidRDefault="00E92F29" w:rsidP="00026F6E">
            <w:pPr>
              <w:pStyle w:val="af9"/>
              <w:spacing w:line="276" w:lineRule="auto"/>
              <w:rPr>
                <w:rStyle w:val="Italic"/>
                <w:rFonts w:ascii="Times New Roman" w:hAnsi="Times New Roman"/>
                <w:i w:val="0"/>
                <w:iCs/>
                <w:sz w:val="20"/>
                <w:szCs w:val="20"/>
              </w:rPr>
            </w:pPr>
            <w:r w:rsidRPr="00F701B1">
              <w:rPr>
                <w:rStyle w:val="Italic"/>
                <w:rFonts w:ascii="Times New Roman" w:hAnsi="Times New Roman"/>
                <w:b/>
                <w:iCs/>
                <w:sz w:val="20"/>
                <w:szCs w:val="20"/>
              </w:rPr>
              <w:t>5</w:t>
            </w:r>
          </w:p>
        </w:tc>
        <w:tc>
          <w:tcPr>
            <w:tcW w:w="1331" w:type="dxa"/>
            <w:gridSpan w:val="2"/>
            <w:vMerge/>
            <w:shd w:val="clear" w:color="auto" w:fill="auto"/>
          </w:tcPr>
          <w:p w:rsidR="00E92F29" w:rsidRPr="00F701B1"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F701B1" w:rsidRDefault="00E92F29" w:rsidP="00026F6E">
            <w:pPr>
              <w:pStyle w:val="af9"/>
              <w:spacing w:line="276" w:lineRule="auto"/>
              <w:rPr>
                <w:rStyle w:val="Italic"/>
                <w:rFonts w:ascii="Times New Roman" w:hAnsi="Times New Roman"/>
                <w:i w:val="0"/>
                <w:iCs/>
                <w:sz w:val="20"/>
                <w:szCs w:val="20"/>
              </w:rPr>
            </w:pPr>
          </w:p>
        </w:tc>
      </w:tr>
      <w:tr w:rsidR="00E92F29" w:rsidRPr="00F701B1" w:rsidTr="00A8442D">
        <w:trPr>
          <w:gridAfter w:val="1"/>
          <w:wAfter w:w="7" w:type="dxa"/>
        </w:trPr>
        <w:tc>
          <w:tcPr>
            <w:tcW w:w="1809" w:type="dxa"/>
            <w:shd w:val="clear" w:color="auto" w:fill="auto"/>
          </w:tcPr>
          <w:p w:rsidR="00E92F29" w:rsidRPr="00F701B1" w:rsidRDefault="00E92F29" w:rsidP="00026F6E">
            <w:pPr>
              <w:pStyle w:val="af9"/>
              <w:spacing w:line="276" w:lineRule="auto"/>
              <w:rPr>
                <w:rFonts w:ascii="Times New Roman" w:hAnsi="Times New Roman"/>
                <w:sz w:val="20"/>
                <w:szCs w:val="20"/>
                <w:u w:color="000000"/>
              </w:rPr>
            </w:pPr>
            <w:r w:rsidRPr="00F701B1">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sz w:val="20"/>
                <w:szCs w:val="20"/>
              </w:rPr>
            </w:pPr>
            <w:r w:rsidRPr="00F701B1">
              <w:rPr>
                <w:rFonts w:ascii="Times New Roman" w:hAnsi="Times New Roman"/>
                <w:sz w:val="20"/>
                <w:szCs w:val="20"/>
              </w:rPr>
              <w:t>350</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sz w:val="20"/>
                <w:szCs w:val="20"/>
              </w:rPr>
            </w:pPr>
            <w:r w:rsidRPr="00F701B1">
              <w:rPr>
                <w:rFonts w:ascii="Times New Roman" w:hAnsi="Times New Roman"/>
                <w:sz w:val="20"/>
                <w:szCs w:val="20"/>
              </w:rPr>
              <w:t>8944</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color w:val="000000"/>
                <w:sz w:val="20"/>
                <w:szCs w:val="20"/>
              </w:rPr>
            </w:pPr>
            <w:r w:rsidRPr="00F701B1">
              <w:rPr>
                <w:rFonts w:ascii="Times New Roman" w:hAnsi="Times New Roman"/>
                <w:color w:val="000000"/>
                <w:sz w:val="20"/>
                <w:szCs w:val="20"/>
              </w:rPr>
              <w:t>25,46</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color w:val="000000"/>
                <w:sz w:val="20"/>
                <w:szCs w:val="20"/>
              </w:rPr>
            </w:pPr>
            <w:r w:rsidRPr="00F701B1">
              <w:rPr>
                <w:rFonts w:ascii="Times New Roman" w:hAnsi="Times New Roman"/>
                <w:color w:val="000000"/>
                <w:sz w:val="20"/>
                <w:szCs w:val="20"/>
              </w:rPr>
              <w:t>46,46</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color w:val="000000"/>
                <w:sz w:val="20"/>
                <w:szCs w:val="20"/>
              </w:rPr>
            </w:pPr>
            <w:r w:rsidRPr="00F701B1">
              <w:rPr>
                <w:rFonts w:ascii="Times New Roman" w:hAnsi="Times New Roman"/>
                <w:color w:val="000000"/>
                <w:sz w:val="20"/>
                <w:szCs w:val="20"/>
              </w:rPr>
              <w:t>24,16</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color w:val="000000"/>
                <w:sz w:val="20"/>
                <w:szCs w:val="20"/>
              </w:rPr>
            </w:pPr>
            <w:r w:rsidRPr="00F701B1">
              <w:rPr>
                <w:rFonts w:ascii="Times New Roman" w:hAnsi="Times New Roman"/>
                <w:color w:val="000000"/>
                <w:sz w:val="20"/>
                <w:szCs w:val="20"/>
              </w:rPr>
              <w:t>3,92</w:t>
            </w:r>
          </w:p>
        </w:tc>
        <w:tc>
          <w:tcPr>
            <w:tcW w:w="1331" w:type="dxa"/>
            <w:gridSpan w:val="2"/>
            <w:shd w:val="clear" w:color="auto" w:fill="auto"/>
          </w:tcPr>
          <w:p w:rsidR="00E92F29" w:rsidRPr="00F701B1" w:rsidRDefault="00E92F29" w:rsidP="00026F6E">
            <w:pPr>
              <w:pStyle w:val="af9"/>
              <w:spacing w:line="276" w:lineRule="auto"/>
              <w:rPr>
                <w:rFonts w:ascii="Times New Roman" w:hAnsi="Times New Roman"/>
                <w:sz w:val="20"/>
                <w:szCs w:val="20"/>
              </w:rPr>
            </w:pPr>
            <w:r>
              <w:rPr>
                <w:rFonts w:ascii="Times New Roman" w:hAnsi="Times New Roman"/>
                <w:sz w:val="20"/>
                <w:szCs w:val="20"/>
              </w:rPr>
              <w:t>74,54</w:t>
            </w:r>
          </w:p>
        </w:tc>
        <w:tc>
          <w:tcPr>
            <w:tcW w:w="1466" w:type="dxa"/>
            <w:gridSpan w:val="2"/>
            <w:shd w:val="clear" w:color="auto" w:fill="auto"/>
          </w:tcPr>
          <w:p w:rsidR="00E92F29" w:rsidRPr="00F701B1" w:rsidRDefault="00E92F29" w:rsidP="00026F6E">
            <w:pPr>
              <w:pStyle w:val="af9"/>
              <w:spacing w:line="276" w:lineRule="auto"/>
              <w:rPr>
                <w:rFonts w:ascii="Times New Roman" w:hAnsi="Times New Roman"/>
                <w:sz w:val="20"/>
                <w:szCs w:val="20"/>
              </w:rPr>
            </w:pPr>
            <w:r>
              <w:rPr>
                <w:rFonts w:ascii="Times New Roman" w:hAnsi="Times New Roman"/>
                <w:sz w:val="20"/>
                <w:szCs w:val="20"/>
              </w:rPr>
              <w:t>28,08</w:t>
            </w:r>
          </w:p>
        </w:tc>
      </w:tr>
      <w:tr w:rsidR="00E92F29" w:rsidRPr="00F701B1" w:rsidTr="00A8442D">
        <w:trPr>
          <w:gridAfter w:val="1"/>
          <w:wAfter w:w="7" w:type="dxa"/>
        </w:trPr>
        <w:tc>
          <w:tcPr>
            <w:tcW w:w="1809" w:type="dxa"/>
            <w:shd w:val="clear" w:color="auto" w:fill="auto"/>
          </w:tcPr>
          <w:p w:rsidR="00E92F29" w:rsidRPr="00F701B1" w:rsidRDefault="00E92F29" w:rsidP="00026F6E">
            <w:pPr>
              <w:pStyle w:val="af9"/>
              <w:spacing w:line="276" w:lineRule="auto"/>
              <w:rPr>
                <w:rFonts w:ascii="Times New Roman" w:hAnsi="Times New Roman"/>
                <w:sz w:val="20"/>
                <w:szCs w:val="20"/>
                <w:u w:color="000000"/>
              </w:rPr>
            </w:pPr>
            <w:proofErr w:type="spellStart"/>
            <w:r w:rsidRPr="00F701B1">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sz w:val="20"/>
                <w:szCs w:val="20"/>
              </w:rPr>
            </w:pPr>
            <w:r w:rsidRPr="00F701B1">
              <w:rPr>
                <w:rFonts w:ascii="Times New Roman" w:hAnsi="Times New Roman"/>
                <w:sz w:val="20"/>
                <w:szCs w:val="20"/>
              </w:rPr>
              <w:t>5</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sz w:val="20"/>
                <w:szCs w:val="20"/>
              </w:rPr>
            </w:pPr>
            <w:r w:rsidRPr="00F701B1">
              <w:rPr>
                <w:rFonts w:ascii="Times New Roman" w:hAnsi="Times New Roman"/>
                <w:sz w:val="20"/>
                <w:szCs w:val="20"/>
              </w:rPr>
              <w:t>104</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color w:val="000000"/>
                <w:sz w:val="20"/>
                <w:szCs w:val="20"/>
              </w:rPr>
            </w:pPr>
            <w:r w:rsidRPr="00F701B1">
              <w:rPr>
                <w:rFonts w:ascii="Times New Roman" w:hAnsi="Times New Roman"/>
                <w:color w:val="000000"/>
                <w:sz w:val="20"/>
                <w:szCs w:val="20"/>
              </w:rPr>
              <w:t>17,31</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color w:val="000000"/>
                <w:sz w:val="20"/>
                <w:szCs w:val="20"/>
              </w:rPr>
            </w:pPr>
            <w:r w:rsidRPr="00F701B1">
              <w:rPr>
                <w:rFonts w:ascii="Times New Roman" w:hAnsi="Times New Roman"/>
                <w:color w:val="000000"/>
                <w:sz w:val="20"/>
                <w:szCs w:val="20"/>
              </w:rPr>
              <w:t>58,65</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color w:val="000000"/>
                <w:sz w:val="20"/>
                <w:szCs w:val="20"/>
              </w:rPr>
            </w:pPr>
            <w:r w:rsidRPr="00F701B1">
              <w:rPr>
                <w:rFonts w:ascii="Times New Roman" w:hAnsi="Times New Roman"/>
                <w:color w:val="000000"/>
                <w:sz w:val="20"/>
                <w:szCs w:val="20"/>
              </w:rPr>
              <w:t>21,15</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color w:val="000000"/>
                <w:sz w:val="20"/>
                <w:szCs w:val="20"/>
              </w:rPr>
            </w:pPr>
            <w:r w:rsidRPr="00F701B1">
              <w:rPr>
                <w:rFonts w:ascii="Times New Roman" w:hAnsi="Times New Roman"/>
                <w:color w:val="000000"/>
                <w:sz w:val="20"/>
                <w:szCs w:val="20"/>
              </w:rPr>
              <w:t>2,88</w:t>
            </w:r>
          </w:p>
        </w:tc>
        <w:tc>
          <w:tcPr>
            <w:tcW w:w="1331" w:type="dxa"/>
            <w:gridSpan w:val="2"/>
            <w:shd w:val="clear" w:color="auto" w:fill="auto"/>
          </w:tcPr>
          <w:p w:rsidR="00E92F29" w:rsidRPr="00F701B1" w:rsidRDefault="00E92F29" w:rsidP="00026F6E">
            <w:pPr>
              <w:pStyle w:val="af9"/>
              <w:spacing w:line="276" w:lineRule="auto"/>
              <w:rPr>
                <w:rFonts w:ascii="Times New Roman" w:hAnsi="Times New Roman"/>
                <w:sz w:val="20"/>
                <w:szCs w:val="20"/>
              </w:rPr>
            </w:pPr>
            <w:r>
              <w:rPr>
                <w:rFonts w:ascii="Times New Roman" w:hAnsi="Times New Roman"/>
                <w:sz w:val="20"/>
                <w:szCs w:val="20"/>
              </w:rPr>
              <w:t>82,69</w:t>
            </w:r>
          </w:p>
        </w:tc>
        <w:tc>
          <w:tcPr>
            <w:tcW w:w="1466" w:type="dxa"/>
            <w:gridSpan w:val="2"/>
            <w:shd w:val="clear" w:color="auto" w:fill="auto"/>
          </w:tcPr>
          <w:p w:rsidR="00E92F29" w:rsidRPr="00F701B1" w:rsidRDefault="00E92F29" w:rsidP="00026F6E">
            <w:pPr>
              <w:pStyle w:val="af9"/>
              <w:spacing w:line="276" w:lineRule="auto"/>
              <w:rPr>
                <w:rFonts w:ascii="Times New Roman" w:hAnsi="Times New Roman"/>
                <w:sz w:val="20"/>
                <w:szCs w:val="20"/>
              </w:rPr>
            </w:pPr>
            <w:r>
              <w:rPr>
                <w:rFonts w:ascii="Times New Roman" w:hAnsi="Times New Roman"/>
                <w:sz w:val="20"/>
                <w:szCs w:val="20"/>
              </w:rPr>
              <w:t>24,03</w:t>
            </w:r>
          </w:p>
        </w:tc>
      </w:tr>
      <w:tr w:rsidR="00E92F29" w:rsidRPr="00F701B1" w:rsidTr="00A8442D">
        <w:trPr>
          <w:trHeight w:val="286"/>
        </w:trPr>
        <w:tc>
          <w:tcPr>
            <w:tcW w:w="2742" w:type="dxa"/>
            <w:gridSpan w:val="3"/>
            <w:shd w:val="clear" w:color="auto" w:fill="auto"/>
          </w:tcPr>
          <w:p w:rsidR="00E92F29" w:rsidRPr="00F701B1" w:rsidRDefault="00E92F29" w:rsidP="00026F6E">
            <w:pPr>
              <w:pStyle w:val="af9"/>
              <w:spacing w:line="276" w:lineRule="auto"/>
              <w:rPr>
                <w:rStyle w:val="Italic"/>
                <w:rFonts w:ascii="Times New Roman" w:hAnsi="Times New Roman"/>
                <w:b/>
                <w:i w:val="0"/>
                <w:iCs/>
                <w:sz w:val="20"/>
                <w:szCs w:val="20"/>
              </w:rPr>
            </w:pPr>
            <w:r w:rsidRPr="00F701B1">
              <w:rPr>
                <w:rFonts w:ascii="Times New Roman" w:hAnsi="Times New Roman"/>
                <w:b/>
                <w:i/>
                <w:sz w:val="20"/>
                <w:szCs w:val="20"/>
                <w:u w:color="000000"/>
              </w:rPr>
              <w:t>МАОУ СОШ № 44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b/>
                <w:i/>
                <w:sz w:val="20"/>
                <w:szCs w:val="20"/>
              </w:rPr>
            </w:pPr>
            <w:r w:rsidRPr="00F701B1">
              <w:rPr>
                <w:rFonts w:ascii="Times New Roman" w:hAnsi="Times New Roman"/>
                <w:b/>
                <w:i/>
                <w:sz w:val="20"/>
                <w:szCs w:val="20"/>
              </w:rPr>
              <w:t>37</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b/>
                <w:i/>
                <w:color w:val="000000"/>
                <w:sz w:val="20"/>
                <w:szCs w:val="20"/>
              </w:rPr>
            </w:pPr>
            <w:r w:rsidRPr="00F701B1">
              <w:rPr>
                <w:rFonts w:ascii="Times New Roman" w:hAnsi="Times New Roman"/>
                <w:b/>
                <w:i/>
                <w:color w:val="000000"/>
                <w:sz w:val="20"/>
                <w:szCs w:val="20"/>
              </w:rPr>
              <w:t>13,51</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b/>
                <w:i/>
                <w:color w:val="000000"/>
                <w:sz w:val="20"/>
                <w:szCs w:val="20"/>
              </w:rPr>
            </w:pPr>
            <w:r w:rsidRPr="00F701B1">
              <w:rPr>
                <w:rFonts w:ascii="Times New Roman" w:hAnsi="Times New Roman"/>
                <w:b/>
                <w:i/>
                <w:color w:val="000000"/>
                <w:sz w:val="20"/>
                <w:szCs w:val="20"/>
              </w:rPr>
              <w:t>64,86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b/>
                <w:i/>
                <w:color w:val="000000"/>
                <w:sz w:val="20"/>
                <w:szCs w:val="20"/>
              </w:rPr>
            </w:pPr>
            <w:r w:rsidRPr="00F701B1">
              <w:rPr>
                <w:rFonts w:ascii="Times New Roman" w:hAnsi="Times New Roman"/>
                <w:b/>
                <w:i/>
                <w:color w:val="000000"/>
                <w:sz w:val="20"/>
                <w:szCs w:val="20"/>
              </w:rPr>
              <w:t>21,62</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b/>
                <w:i/>
                <w:color w:val="000000"/>
                <w:sz w:val="20"/>
                <w:szCs w:val="20"/>
              </w:rPr>
            </w:pPr>
            <w:r w:rsidRPr="00F701B1">
              <w:rPr>
                <w:rFonts w:ascii="Times New Roman" w:hAnsi="Times New Roman"/>
                <w:b/>
                <w:i/>
                <w:color w:val="000000"/>
                <w:sz w:val="20"/>
                <w:szCs w:val="20"/>
              </w:rPr>
              <w:t>0</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F701B1"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86,49</w:t>
            </w:r>
          </w:p>
        </w:tc>
        <w:tc>
          <w:tcPr>
            <w:tcW w:w="1466" w:type="dxa"/>
            <w:gridSpan w:val="2"/>
            <w:shd w:val="clear" w:color="auto" w:fill="auto"/>
          </w:tcPr>
          <w:p w:rsidR="00E92F29" w:rsidRPr="00F701B1" w:rsidRDefault="00E92F29" w:rsidP="00026F6E">
            <w:pPr>
              <w:pStyle w:val="af9"/>
              <w:spacing w:line="276" w:lineRule="auto"/>
              <w:rPr>
                <w:rFonts w:ascii="Times New Roman" w:hAnsi="Times New Roman"/>
                <w:b/>
                <w:i/>
                <w:sz w:val="20"/>
                <w:szCs w:val="20"/>
              </w:rPr>
            </w:pPr>
            <w:r w:rsidRPr="00F701B1">
              <w:rPr>
                <w:rFonts w:ascii="Times New Roman" w:hAnsi="Times New Roman"/>
                <w:b/>
                <w:i/>
                <w:sz w:val="20"/>
                <w:szCs w:val="20"/>
              </w:rPr>
              <w:t>21,62</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8"/>
        <w:gridCol w:w="1701"/>
      </w:tblGrid>
      <w:tr w:rsidR="00E92F29" w:rsidRPr="00E23018"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2268"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701"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209"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F701B1" w:rsidRDefault="00E92F29" w:rsidP="00026F6E">
            <w:pPr>
              <w:pStyle w:val="af9"/>
              <w:spacing w:line="276" w:lineRule="auto"/>
              <w:rPr>
                <w:rFonts w:ascii="Times New Roman" w:hAnsi="Times New Roman"/>
                <w:sz w:val="20"/>
                <w:szCs w:val="20"/>
              </w:rPr>
            </w:pPr>
            <w:r w:rsidRPr="00F701B1">
              <w:rPr>
                <w:rFonts w:ascii="Times New Roman" w:hAnsi="Times New Roman"/>
                <w:sz w:val="20"/>
                <w:szCs w:val="20"/>
              </w:rPr>
              <w:t>16</w:t>
            </w:r>
          </w:p>
        </w:tc>
        <w:tc>
          <w:tcPr>
            <w:tcW w:w="1701" w:type="dxa"/>
            <w:tcBorders>
              <w:top w:val="single" w:sz="4" w:space="0" w:color="000000"/>
              <w:left w:val="nil"/>
              <w:bottom w:val="single" w:sz="4" w:space="0" w:color="000000"/>
              <w:right w:val="single" w:sz="4" w:space="0" w:color="000000"/>
            </w:tcBorders>
            <w:shd w:val="clear" w:color="auto" w:fill="auto"/>
            <w:noWrap/>
            <w:vAlign w:val="bottom"/>
          </w:tcPr>
          <w:p w:rsidR="00E92F29" w:rsidRPr="00F701B1" w:rsidRDefault="00E92F29" w:rsidP="00026F6E">
            <w:pPr>
              <w:pStyle w:val="af9"/>
              <w:spacing w:line="276" w:lineRule="auto"/>
              <w:rPr>
                <w:rFonts w:ascii="Times New Roman" w:hAnsi="Times New Roman"/>
                <w:sz w:val="20"/>
                <w:szCs w:val="20"/>
              </w:rPr>
            </w:pPr>
            <w:r w:rsidRPr="00F701B1">
              <w:rPr>
                <w:rFonts w:ascii="Times New Roman" w:hAnsi="Times New Roman"/>
                <w:sz w:val="20"/>
                <w:szCs w:val="20"/>
              </w:rPr>
              <w:t>43,24</w:t>
            </w:r>
          </w:p>
        </w:tc>
      </w:tr>
      <w:tr w:rsidR="00E92F29" w:rsidRPr="00C11C81"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2268" w:type="dxa"/>
            <w:tcBorders>
              <w:top w:val="nil"/>
              <w:left w:val="single" w:sz="4" w:space="0" w:color="000000"/>
              <w:bottom w:val="single" w:sz="4" w:space="0" w:color="000000"/>
              <w:right w:val="single" w:sz="4" w:space="0" w:color="000000"/>
            </w:tcBorders>
            <w:shd w:val="clear" w:color="auto" w:fill="auto"/>
            <w:noWrap/>
            <w:vAlign w:val="bottom"/>
          </w:tcPr>
          <w:p w:rsidR="00E92F29" w:rsidRPr="00F701B1" w:rsidRDefault="00E92F29" w:rsidP="00026F6E">
            <w:pPr>
              <w:pStyle w:val="af9"/>
              <w:spacing w:line="276" w:lineRule="auto"/>
              <w:rPr>
                <w:rFonts w:ascii="Times New Roman" w:hAnsi="Times New Roman"/>
                <w:sz w:val="20"/>
                <w:szCs w:val="20"/>
              </w:rPr>
            </w:pPr>
            <w:r w:rsidRPr="00F701B1">
              <w:rPr>
                <w:rFonts w:ascii="Times New Roman" w:hAnsi="Times New Roman"/>
                <w:sz w:val="20"/>
                <w:szCs w:val="20"/>
              </w:rPr>
              <w:t>21</w:t>
            </w:r>
          </w:p>
        </w:tc>
        <w:tc>
          <w:tcPr>
            <w:tcW w:w="1701" w:type="dxa"/>
            <w:tcBorders>
              <w:top w:val="nil"/>
              <w:left w:val="nil"/>
              <w:bottom w:val="single" w:sz="4" w:space="0" w:color="000000"/>
              <w:right w:val="single" w:sz="4" w:space="0" w:color="000000"/>
            </w:tcBorders>
            <w:shd w:val="clear" w:color="auto" w:fill="auto"/>
            <w:noWrap/>
            <w:vAlign w:val="bottom"/>
          </w:tcPr>
          <w:p w:rsidR="00E92F29" w:rsidRPr="00F701B1" w:rsidRDefault="00E92F29" w:rsidP="00026F6E">
            <w:pPr>
              <w:pStyle w:val="af9"/>
              <w:spacing w:line="276" w:lineRule="auto"/>
              <w:rPr>
                <w:rFonts w:ascii="Times New Roman" w:hAnsi="Times New Roman"/>
                <w:sz w:val="20"/>
                <w:szCs w:val="20"/>
              </w:rPr>
            </w:pPr>
            <w:r w:rsidRPr="00F701B1">
              <w:rPr>
                <w:rFonts w:ascii="Times New Roman" w:hAnsi="Times New Roman"/>
                <w:sz w:val="20"/>
                <w:szCs w:val="20"/>
              </w:rPr>
              <w:t>56,76</w:t>
            </w:r>
          </w:p>
        </w:tc>
      </w:tr>
      <w:tr w:rsidR="00E92F29" w:rsidRPr="00C11C81"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2268" w:type="dxa"/>
            <w:tcBorders>
              <w:top w:val="nil"/>
              <w:left w:val="single" w:sz="4" w:space="0" w:color="000000"/>
              <w:bottom w:val="single" w:sz="4" w:space="0" w:color="000000"/>
              <w:right w:val="single" w:sz="4" w:space="0" w:color="000000"/>
            </w:tcBorders>
            <w:shd w:val="clear" w:color="auto" w:fill="auto"/>
            <w:noWrap/>
            <w:vAlign w:val="bottom"/>
          </w:tcPr>
          <w:p w:rsidR="00E92F29" w:rsidRPr="00F701B1" w:rsidRDefault="00E92F29" w:rsidP="00026F6E">
            <w:pPr>
              <w:pStyle w:val="af9"/>
              <w:spacing w:line="276" w:lineRule="auto"/>
              <w:rPr>
                <w:rFonts w:ascii="Times New Roman" w:hAnsi="Times New Roman"/>
                <w:sz w:val="20"/>
                <w:szCs w:val="20"/>
              </w:rPr>
            </w:pPr>
            <w:r w:rsidRPr="00F701B1">
              <w:rPr>
                <w:rFonts w:ascii="Times New Roman" w:hAnsi="Times New Roman"/>
                <w:sz w:val="20"/>
                <w:szCs w:val="20"/>
              </w:rPr>
              <w:t>0</w:t>
            </w:r>
          </w:p>
        </w:tc>
        <w:tc>
          <w:tcPr>
            <w:tcW w:w="1701" w:type="dxa"/>
            <w:tcBorders>
              <w:top w:val="nil"/>
              <w:left w:val="nil"/>
              <w:bottom w:val="single" w:sz="4" w:space="0" w:color="000000"/>
              <w:right w:val="single" w:sz="4" w:space="0" w:color="000000"/>
            </w:tcBorders>
            <w:shd w:val="clear" w:color="auto" w:fill="auto"/>
            <w:noWrap/>
            <w:vAlign w:val="bottom"/>
          </w:tcPr>
          <w:p w:rsidR="00E92F29" w:rsidRPr="00F701B1" w:rsidRDefault="00E92F29" w:rsidP="00026F6E">
            <w:pPr>
              <w:pStyle w:val="af9"/>
              <w:spacing w:line="276" w:lineRule="auto"/>
              <w:rPr>
                <w:rFonts w:ascii="Times New Roman" w:hAnsi="Times New Roman"/>
                <w:sz w:val="20"/>
                <w:szCs w:val="20"/>
              </w:rPr>
            </w:pPr>
            <w:r w:rsidRPr="00F701B1">
              <w:rPr>
                <w:rFonts w:ascii="Times New Roman" w:hAnsi="Times New Roman"/>
                <w:sz w:val="20"/>
                <w:szCs w:val="20"/>
              </w:rPr>
              <w:t>0</w:t>
            </w:r>
          </w:p>
        </w:tc>
      </w:tr>
      <w:tr w:rsidR="00E92F29" w:rsidRPr="00C11C81"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2268" w:type="dxa"/>
            <w:tcBorders>
              <w:top w:val="nil"/>
              <w:left w:val="single" w:sz="4" w:space="0" w:color="000000"/>
              <w:bottom w:val="single" w:sz="4" w:space="0" w:color="000000"/>
              <w:right w:val="single" w:sz="4" w:space="0" w:color="000000"/>
            </w:tcBorders>
            <w:shd w:val="clear" w:color="auto" w:fill="auto"/>
            <w:noWrap/>
            <w:vAlign w:val="bottom"/>
          </w:tcPr>
          <w:p w:rsidR="00E92F29" w:rsidRPr="00F701B1" w:rsidRDefault="00E92F29" w:rsidP="00026F6E">
            <w:pPr>
              <w:pStyle w:val="af9"/>
              <w:spacing w:line="276" w:lineRule="auto"/>
              <w:rPr>
                <w:rFonts w:ascii="Times New Roman" w:hAnsi="Times New Roman"/>
                <w:sz w:val="20"/>
                <w:szCs w:val="20"/>
              </w:rPr>
            </w:pPr>
            <w:r w:rsidRPr="00F701B1">
              <w:rPr>
                <w:rFonts w:ascii="Times New Roman" w:hAnsi="Times New Roman"/>
                <w:sz w:val="20"/>
                <w:szCs w:val="20"/>
              </w:rPr>
              <w:t>37</w:t>
            </w:r>
          </w:p>
        </w:tc>
        <w:tc>
          <w:tcPr>
            <w:tcW w:w="1701" w:type="dxa"/>
            <w:tcBorders>
              <w:top w:val="nil"/>
              <w:left w:val="nil"/>
              <w:bottom w:val="single" w:sz="4" w:space="0" w:color="000000"/>
              <w:right w:val="single" w:sz="4" w:space="0" w:color="000000"/>
            </w:tcBorders>
            <w:shd w:val="clear" w:color="auto" w:fill="auto"/>
            <w:noWrap/>
            <w:vAlign w:val="bottom"/>
          </w:tcPr>
          <w:p w:rsidR="00E92F29" w:rsidRPr="00F701B1" w:rsidRDefault="00E92F29" w:rsidP="00026F6E">
            <w:pPr>
              <w:pStyle w:val="af9"/>
              <w:spacing w:line="276" w:lineRule="auto"/>
              <w:rPr>
                <w:rFonts w:ascii="Times New Roman" w:hAnsi="Times New Roman"/>
                <w:sz w:val="20"/>
                <w:szCs w:val="20"/>
              </w:rPr>
            </w:pPr>
            <w:r w:rsidRPr="00F701B1">
              <w:rPr>
                <w:rFonts w:ascii="Times New Roman" w:hAnsi="Times New Roman"/>
                <w:sz w:val="20"/>
                <w:szCs w:val="20"/>
              </w:rPr>
              <w:t>100</w:t>
            </w:r>
          </w:p>
        </w:tc>
      </w:tr>
    </w:tbl>
    <w:p w:rsidR="00E92F29" w:rsidRPr="00960E73" w:rsidRDefault="00E92F29" w:rsidP="00026F6E">
      <w:pPr>
        <w:pStyle w:val="af9"/>
        <w:spacing w:line="276" w:lineRule="auto"/>
        <w:ind w:firstLine="567"/>
        <w:jc w:val="both"/>
        <w:rPr>
          <w:rFonts w:ascii="Times New Roman" w:hAnsi="Times New Roman"/>
          <w:sz w:val="24"/>
          <w:szCs w:val="24"/>
        </w:rPr>
      </w:pPr>
      <w:r w:rsidRPr="00383015">
        <w:rPr>
          <w:rFonts w:ascii="Times New Roman" w:hAnsi="Times New Roman"/>
          <w:sz w:val="24"/>
          <w:szCs w:val="24"/>
        </w:rPr>
        <w:t xml:space="preserve">С предложенной работой справились </w:t>
      </w:r>
      <w:r>
        <w:rPr>
          <w:rFonts w:ascii="Times New Roman" w:hAnsi="Times New Roman"/>
          <w:sz w:val="24"/>
          <w:szCs w:val="24"/>
        </w:rPr>
        <w:t>86,49</w:t>
      </w:r>
      <w:r w:rsidRPr="00383015">
        <w:rPr>
          <w:rFonts w:ascii="Times New Roman" w:hAnsi="Times New Roman"/>
          <w:sz w:val="24"/>
          <w:szCs w:val="24"/>
        </w:rPr>
        <w:t>% школьников, из них хорошие и отличные результаты показа</w:t>
      </w:r>
      <w:r>
        <w:rPr>
          <w:rFonts w:ascii="Times New Roman" w:hAnsi="Times New Roman"/>
          <w:sz w:val="24"/>
          <w:szCs w:val="24"/>
        </w:rPr>
        <w:t>ли 21,62</w:t>
      </w:r>
      <w:r w:rsidRPr="00383015">
        <w:rPr>
          <w:rFonts w:ascii="Times New Roman" w:hAnsi="Times New Roman"/>
          <w:sz w:val="24"/>
          <w:szCs w:val="24"/>
        </w:rPr>
        <w:t xml:space="preserve">% </w:t>
      </w:r>
      <w:r>
        <w:rPr>
          <w:rFonts w:ascii="Times New Roman" w:hAnsi="Times New Roman"/>
          <w:sz w:val="24"/>
          <w:szCs w:val="24"/>
        </w:rPr>
        <w:t>шестиклассников</w:t>
      </w:r>
      <w:r w:rsidRPr="00383015">
        <w:rPr>
          <w:rFonts w:ascii="Times New Roman" w:hAnsi="Times New Roman"/>
          <w:sz w:val="24"/>
          <w:szCs w:val="24"/>
        </w:rPr>
        <w:t xml:space="preserve">. </w:t>
      </w:r>
      <w:r w:rsidRPr="00960E73">
        <w:rPr>
          <w:rFonts w:ascii="Times New Roman" w:hAnsi="Times New Roman"/>
          <w:sz w:val="24"/>
          <w:szCs w:val="24"/>
        </w:rPr>
        <w:t xml:space="preserve">Сравнительный анализ результатов показал, что качество </w:t>
      </w:r>
      <w:proofErr w:type="gramStart"/>
      <w:r w:rsidRPr="00960E73">
        <w:rPr>
          <w:rFonts w:ascii="Times New Roman" w:hAnsi="Times New Roman"/>
          <w:sz w:val="24"/>
          <w:szCs w:val="24"/>
        </w:rPr>
        <w:t>знаний</w:t>
      </w:r>
      <w:proofErr w:type="gramEnd"/>
      <w:r w:rsidRPr="00960E73">
        <w:rPr>
          <w:rFonts w:ascii="Times New Roman" w:hAnsi="Times New Roman"/>
          <w:sz w:val="24"/>
          <w:szCs w:val="24"/>
        </w:rPr>
        <w:t xml:space="preserve"> обучающихся МАОУ СОШ № 44 по биологии </w:t>
      </w:r>
      <w:r>
        <w:rPr>
          <w:rFonts w:ascii="Times New Roman" w:hAnsi="Times New Roman"/>
          <w:sz w:val="24"/>
          <w:szCs w:val="24"/>
        </w:rPr>
        <w:t>ниже</w:t>
      </w:r>
      <w:r w:rsidRPr="00960E73">
        <w:rPr>
          <w:rFonts w:ascii="Times New Roman" w:hAnsi="Times New Roman"/>
          <w:sz w:val="24"/>
          <w:szCs w:val="24"/>
        </w:rPr>
        <w:t xml:space="preserve"> Свердловской области на </w:t>
      </w:r>
      <w:r>
        <w:rPr>
          <w:rFonts w:ascii="Times New Roman" w:hAnsi="Times New Roman"/>
          <w:sz w:val="24"/>
          <w:szCs w:val="24"/>
        </w:rPr>
        <w:t>6,46</w:t>
      </w:r>
      <w:r w:rsidRPr="00960E73">
        <w:rPr>
          <w:rFonts w:ascii="Times New Roman" w:hAnsi="Times New Roman"/>
          <w:sz w:val="24"/>
          <w:szCs w:val="24"/>
        </w:rPr>
        <w:t>%</w:t>
      </w:r>
      <w:r>
        <w:rPr>
          <w:rFonts w:ascii="Times New Roman" w:hAnsi="Times New Roman"/>
          <w:sz w:val="24"/>
          <w:szCs w:val="24"/>
        </w:rPr>
        <w:t xml:space="preserve"> и </w:t>
      </w:r>
      <w:r w:rsidRPr="00960E73">
        <w:rPr>
          <w:rFonts w:ascii="Times New Roman" w:hAnsi="Times New Roman"/>
          <w:sz w:val="24"/>
          <w:szCs w:val="24"/>
        </w:rPr>
        <w:t xml:space="preserve">РГО на </w:t>
      </w:r>
      <w:r>
        <w:rPr>
          <w:rFonts w:ascii="Times New Roman" w:hAnsi="Times New Roman"/>
          <w:sz w:val="24"/>
          <w:szCs w:val="24"/>
        </w:rPr>
        <w:t>2,41</w:t>
      </w:r>
      <w:r w:rsidRPr="00960E73">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11,95</w:t>
      </w:r>
      <w:r w:rsidRPr="00960E73">
        <w:rPr>
          <w:rFonts w:ascii="Times New Roman" w:hAnsi="Times New Roman"/>
          <w:sz w:val="24"/>
          <w:szCs w:val="24"/>
        </w:rPr>
        <w:t xml:space="preserve">%, РГО на </w:t>
      </w:r>
      <w:r>
        <w:rPr>
          <w:rFonts w:ascii="Times New Roman" w:hAnsi="Times New Roman"/>
          <w:sz w:val="24"/>
          <w:szCs w:val="24"/>
        </w:rPr>
        <w:t>3,8</w:t>
      </w:r>
      <w:r w:rsidRPr="00960E73">
        <w:rPr>
          <w:rFonts w:ascii="Times New Roman" w:hAnsi="Times New Roman"/>
          <w:sz w:val="24"/>
          <w:szCs w:val="24"/>
        </w:rPr>
        <w:t>%.</w:t>
      </w:r>
    </w:p>
    <w:bookmarkEnd w:id="9"/>
    <w:p w:rsidR="00E92F29" w:rsidRPr="007F7371" w:rsidRDefault="00E92F29" w:rsidP="00026F6E">
      <w:pPr>
        <w:pStyle w:val="af9"/>
        <w:spacing w:line="276" w:lineRule="auto"/>
        <w:jc w:val="center"/>
        <w:rPr>
          <w:rStyle w:val="Bodytext213pt"/>
          <w:bCs w:val="0"/>
        </w:rPr>
      </w:pPr>
      <w:r>
        <w:rPr>
          <w:rStyle w:val="Bodytext213pt"/>
          <w:bCs w:val="0"/>
        </w:rPr>
        <w:t>История</w:t>
      </w:r>
    </w:p>
    <w:p w:rsidR="00E92F29" w:rsidRPr="00E30751" w:rsidRDefault="00E92F29" w:rsidP="00026F6E">
      <w:pPr>
        <w:pStyle w:val="af9"/>
        <w:spacing w:line="276" w:lineRule="auto"/>
        <w:ind w:firstLine="567"/>
        <w:jc w:val="both"/>
        <w:rPr>
          <w:rFonts w:ascii="Times New Roman" w:hAnsi="Times New Roman"/>
          <w:sz w:val="24"/>
          <w:szCs w:val="24"/>
        </w:rPr>
      </w:pPr>
      <w:r w:rsidRPr="00E30751">
        <w:rPr>
          <w:rFonts w:ascii="Times New Roman" w:hAnsi="Times New Roman"/>
          <w:sz w:val="24"/>
          <w:szCs w:val="24"/>
        </w:rPr>
        <w:t>Работа включает в себя 8 заданий. Часть 1 работы посвящена истории России и истории зарубежных стран (история Средних веков), в части 2 предложено задание, связанное с памятью народа России о Великой Отечественной войне. На выполнение работы отводилось 45 минут.</w:t>
      </w:r>
    </w:p>
    <w:p w:rsidR="00E92F29" w:rsidRDefault="00E92F29" w:rsidP="00026F6E">
      <w:pPr>
        <w:pStyle w:val="af9"/>
        <w:spacing w:line="276" w:lineRule="auto"/>
        <w:jc w:val="both"/>
        <w:rPr>
          <w:rFonts w:ascii="Times New Roman" w:hAnsi="Times New Roman"/>
          <w:sz w:val="24"/>
          <w:szCs w:val="24"/>
        </w:rPr>
      </w:pPr>
      <w:r w:rsidRPr="007F7371">
        <w:rPr>
          <w:rFonts w:ascii="Times New Roman" w:hAnsi="Times New Roman"/>
          <w:sz w:val="24"/>
          <w:szCs w:val="24"/>
        </w:rPr>
        <w:t xml:space="preserve">Максимальное количество первичных баллов за выполнение проверочной работы – </w:t>
      </w:r>
      <w:r>
        <w:rPr>
          <w:rFonts w:ascii="Times New Roman" w:hAnsi="Times New Roman"/>
          <w:sz w:val="24"/>
          <w:szCs w:val="24"/>
        </w:rPr>
        <w:t>16</w:t>
      </w:r>
      <w:r w:rsidRPr="007F7371">
        <w:rPr>
          <w:rFonts w:ascii="Times New Roman" w:hAnsi="Times New Roman"/>
          <w:sz w:val="24"/>
          <w:szCs w:val="24"/>
        </w:rPr>
        <w:t>.</w:t>
      </w:r>
    </w:p>
    <w:p w:rsidR="00E92F29" w:rsidRPr="007F7371" w:rsidRDefault="00E92F29" w:rsidP="00026F6E">
      <w:pPr>
        <w:pStyle w:val="af9"/>
        <w:spacing w:line="276" w:lineRule="auto"/>
        <w:jc w:val="both"/>
        <w:rPr>
          <w:rFonts w:ascii="Times New Roman" w:hAnsi="Times New Roman"/>
          <w:sz w:val="24"/>
          <w:szCs w:val="24"/>
        </w:rPr>
      </w:pPr>
      <w:r w:rsidRPr="007F7371">
        <w:rPr>
          <w:rFonts w:ascii="Times New Roman" w:hAnsi="Times New Roman"/>
          <w:sz w:val="24"/>
          <w:szCs w:val="24"/>
        </w:rPr>
        <w:t xml:space="preserve"> </w:t>
      </w:r>
      <w:bookmarkEnd w:id="10"/>
      <w:r w:rsidRPr="003F4AAD">
        <w:rPr>
          <w:rFonts w:ascii="Times New Roman" w:hAnsi="Times New Roman"/>
          <w:sz w:val="24"/>
          <w:szCs w:val="24"/>
        </w:rPr>
        <w:t xml:space="preserve">В проверочной работе по </w:t>
      </w:r>
      <w:r>
        <w:rPr>
          <w:rFonts w:ascii="Times New Roman" w:hAnsi="Times New Roman"/>
          <w:sz w:val="24"/>
          <w:szCs w:val="24"/>
        </w:rPr>
        <w:t>истории</w:t>
      </w:r>
      <w:r w:rsidRPr="003F4AAD">
        <w:rPr>
          <w:rFonts w:ascii="Times New Roman" w:hAnsi="Times New Roman"/>
          <w:sz w:val="24"/>
          <w:szCs w:val="24"/>
        </w:rPr>
        <w:t xml:space="preserve"> приняло участие</w:t>
      </w:r>
      <w:r>
        <w:rPr>
          <w:rFonts w:ascii="Times New Roman" w:hAnsi="Times New Roman"/>
          <w:sz w:val="24"/>
          <w:szCs w:val="24"/>
        </w:rPr>
        <w:t xml:space="preserve"> 42</w:t>
      </w:r>
      <w:r w:rsidRPr="003F4AAD">
        <w:rPr>
          <w:rFonts w:ascii="Times New Roman" w:hAnsi="Times New Roman"/>
          <w:sz w:val="24"/>
          <w:szCs w:val="24"/>
        </w:rPr>
        <w:t xml:space="preserve"> обучающи</w:t>
      </w:r>
      <w:r>
        <w:rPr>
          <w:rFonts w:ascii="Times New Roman" w:hAnsi="Times New Roman"/>
          <w:sz w:val="24"/>
          <w:szCs w:val="24"/>
        </w:rPr>
        <w:t>й</w:t>
      </w:r>
      <w:r w:rsidRPr="003F4AAD">
        <w:rPr>
          <w:rFonts w:ascii="Times New Roman" w:hAnsi="Times New Roman"/>
          <w:sz w:val="24"/>
          <w:szCs w:val="24"/>
        </w:rPr>
        <w:t xml:space="preserve">ся </w:t>
      </w:r>
      <w:r>
        <w:rPr>
          <w:rFonts w:ascii="Times New Roman" w:hAnsi="Times New Roman"/>
          <w:sz w:val="24"/>
          <w:szCs w:val="24"/>
        </w:rPr>
        <w:t>6</w:t>
      </w:r>
      <w:r w:rsidRPr="003F4AAD">
        <w:rPr>
          <w:rFonts w:ascii="Times New Roman" w:hAnsi="Times New Roman"/>
          <w:sz w:val="24"/>
          <w:szCs w:val="24"/>
        </w:rPr>
        <w:t xml:space="preserve">-х классов. </w:t>
      </w:r>
      <w:r w:rsidRPr="007F7371">
        <w:rPr>
          <w:rFonts w:ascii="Times New Roman" w:hAnsi="Times New Roman"/>
          <w:sz w:val="24"/>
          <w:szCs w:val="24"/>
        </w:rPr>
        <w:t xml:space="preserve">Большинство школьников успешно справилось с работой (таблица </w:t>
      </w:r>
      <w:r>
        <w:rPr>
          <w:rFonts w:ascii="Times New Roman" w:hAnsi="Times New Roman"/>
          <w:sz w:val="24"/>
          <w:szCs w:val="24"/>
        </w:rPr>
        <w:t>1</w:t>
      </w:r>
      <w:r w:rsidRPr="007F7371">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734"/>
        <w:gridCol w:w="7"/>
        <w:gridCol w:w="734"/>
        <w:gridCol w:w="7"/>
        <w:gridCol w:w="734"/>
        <w:gridCol w:w="7"/>
        <w:gridCol w:w="682"/>
        <w:gridCol w:w="7"/>
        <w:gridCol w:w="1324"/>
        <w:gridCol w:w="7"/>
        <w:gridCol w:w="1459"/>
        <w:gridCol w:w="6"/>
      </w:tblGrid>
      <w:tr w:rsidR="00E92F29" w:rsidRPr="004B5D61" w:rsidTr="00A8442D">
        <w:trPr>
          <w:gridAfter w:val="1"/>
          <w:wAfter w:w="7" w:type="dxa"/>
        </w:trPr>
        <w:tc>
          <w:tcPr>
            <w:tcW w:w="1809" w:type="dxa"/>
            <w:vMerge w:val="restart"/>
            <w:shd w:val="clear" w:color="auto" w:fill="auto"/>
          </w:tcPr>
          <w:p w:rsidR="00E92F29" w:rsidRPr="004B5D61" w:rsidRDefault="00E92F29" w:rsidP="00026F6E">
            <w:pPr>
              <w:pStyle w:val="af9"/>
              <w:spacing w:line="276" w:lineRule="auto"/>
              <w:rPr>
                <w:rFonts w:ascii="Times New Roman" w:hAnsi="Times New Roman"/>
                <w:b/>
                <w:sz w:val="20"/>
                <w:szCs w:val="20"/>
                <w:u w:color="000000"/>
              </w:rPr>
            </w:pPr>
            <w:r w:rsidRPr="004B5D61">
              <w:rPr>
                <w:rFonts w:ascii="Times New Roman" w:hAnsi="Times New Roman"/>
                <w:b/>
                <w:sz w:val="20"/>
                <w:szCs w:val="20"/>
                <w:u w:color="000000"/>
              </w:rPr>
              <w:t>Группы участников</w:t>
            </w:r>
          </w:p>
        </w:tc>
        <w:tc>
          <w:tcPr>
            <w:tcW w:w="926" w:type="dxa"/>
            <w:vMerge w:val="restart"/>
            <w:shd w:val="clear" w:color="auto" w:fill="auto"/>
          </w:tcPr>
          <w:p w:rsidR="00E92F29" w:rsidRPr="004B5D61" w:rsidRDefault="00E92F29" w:rsidP="00026F6E">
            <w:pPr>
              <w:pStyle w:val="af9"/>
              <w:spacing w:line="276" w:lineRule="auto"/>
              <w:rPr>
                <w:rFonts w:ascii="Times New Roman" w:hAnsi="Times New Roman"/>
                <w:b/>
                <w:sz w:val="20"/>
                <w:szCs w:val="20"/>
                <w:u w:color="000000"/>
              </w:rPr>
            </w:pPr>
            <w:r w:rsidRPr="004B5D61">
              <w:rPr>
                <w:rFonts w:ascii="Times New Roman" w:hAnsi="Times New Roman"/>
                <w:b/>
                <w:sz w:val="20"/>
                <w:szCs w:val="20"/>
                <w:u w:color="000000"/>
              </w:rPr>
              <w:t>Кол-во ОО</w:t>
            </w:r>
          </w:p>
        </w:tc>
        <w:tc>
          <w:tcPr>
            <w:tcW w:w="1270" w:type="dxa"/>
            <w:gridSpan w:val="2"/>
            <w:vMerge w:val="restart"/>
            <w:shd w:val="clear" w:color="auto" w:fill="auto"/>
          </w:tcPr>
          <w:p w:rsidR="00E92F29" w:rsidRPr="004B5D61" w:rsidRDefault="00E92F29" w:rsidP="00026F6E">
            <w:pPr>
              <w:pStyle w:val="af9"/>
              <w:spacing w:line="276" w:lineRule="auto"/>
              <w:rPr>
                <w:rFonts w:ascii="Times New Roman" w:hAnsi="Times New Roman"/>
                <w:b/>
                <w:sz w:val="20"/>
                <w:szCs w:val="20"/>
                <w:u w:color="000000"/>
              </w:rPr>
            </w:pPr>
            <w:r w:rsidRPr="004B5D61">
              <w:rPr>
                <w:rFonts w:ascii="Times New Roman" w:hAnsi="Times New Roman"/>
                <w:b/>
                <w:sz w:val="20"/>
                <w:szCs w:val="20"/>
                <w:u w:color="000000"/>
              </w:rPr>
              <w:t>Кол-во участников</w:t>
            </w:r>
          </w:p>
          <w:p w:rsidR="00E92F29" w:rsidRPr="004B5D61"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4B5D61"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4B5D61" w:rsidRDefault="00E92F29" w:rsidP="00026F6E">
            <w:pPr>
              <w:pStyle w:val="af9"/>
              <w:spacing w:line="276" w:lineRule="auto"/>
              <w:rPr>
                <w:rFonts w:ascii="Times New Roman" w:hAnsi="Times New Roman"/>
                <w:b/>
                <w:sz w:val="20"/>
                <w:szCs w:val="20"/>
              </w:rPr>
            </w:pPr>
            <w:r w:rsidRPr="004B5D61">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4B5D61" w:rsidRDefault="00E92F29" w:rsidP="00026F6E">
            <w:pPr>
              <w:pStyle w:val="af9"/>
              <w:spacing w:line="276" w:lineRule="auto"/>
              <w:rPr>
                <w:rFonts w:ascii="Times New Roman" w:hAnsi="Times New Roman"/>
                <w:b/>
                <w:sz w:val="20"/>
                <w:szCs w:val="20"/>
                <w:u w:color="000000"/>
              </w:rPr>
            </w:pPr>
            <w:r w:rsidRPr="004B5D61">
              <w:rPr>
                <w:rFonts w:ascii="Times New Roman" w:hAnsi="Times New Roman"/>
                <w:b/>
                <w:sz w:val="20"/>
                <w:szCs w:val="20"/>
              </w:rPr>
              <w:t>Качественное выполнение ВПР</w:t>
            </w:r>
          </w:p>
        </w:tc>
      </w:tr>
      <w:tr w:rsidR="00E92F29" w:rsidRPr="004B5D61" w:rsidTr="00A8442D">
        <w:trPr>
          <w:gridAfter w:val="1"/>
          <w:wAfter w:w="7" w:type="dxa"/>
        </w:trPr>
        <w:tc>
          <w:tcPr>
            <w:tcW w:w="1809" w:type="dxa"/>
            <w:vMerge/>
            <w:shd w:val="clear" w:color="auto" w:fill="auto"/>
          </w:tcPr>
          <w:p w:rsidR="00E92F29" w:rsidRPr="004B5D61"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4B5D61"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4B5D61"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4B5D61" w:rsidRDefault="00E92F29" w:rsidP="00026F6E">
            <w:pPr>
              <w:pStyle w:val="af9"/>
              <w:spacing w:line="276" w:lineRule="auto"/>
              <w:rPr>
                <w:rStyle w:val="Italic"/>
                <w:rFonts w:ascii="Times New Roman" w:hAnsi="Times New Roman"/>
                <w:b/>
                <w:iCs/>
                <w:sz w:val="20"/>
                <w:szCs w:val="20"/>
              </w:rPr>
            </w:pPr>
            <w:r w:rsidRPr="004B5D61">
              <w:rPr>
                <w:rStyle w:val="Italic"/>
                <w:rFonts w:ascii="Times New Roman" w:hAnsi="Times New Roman"/>
                <w:b/>
                <w:iCs/>
                <w:sz w:val="20"/>
                <w:szCs w:val="20"/>
              </w:rPr>
              <w:t>2</w:t>
            </w:r>
          </w:p>
        </w:tc>
        <w:tc>
          <w:tcPr>
            <w:tcW w:w="829" w:type="dxa"/>
            <w:gridSpan w:val="2"/>
            <w:shd w:val="clear" w:color="auto" w:fill="auto"/>
          </w:tcPr>
          <w:p w:rsidR="00E92F29" w:rsidRPr="004B5D61" w:rsidRDefault="00E92F29" w:rsidP="00026F6E">
            <w:pPr>
              <w:pStyle w:val="af9"/>
              <w:spacing w:line="276" w:lineRule="auto"/>
              <w:rPr>
                <w:rStyle w:val="Italic"/>
                <w:rFonts w:ascii="Times New Roman" w:hAnsi="Times New Roman"/>
                <w:b/>
                <w:iCs/>
                <w:sz w:val="20"/>
                <w:szCs w:val="20"/>
              </w:rPr>
            </w:pPr>
            <w:r w:rsidRPr="004B5D61">
              <w:rPr>
                <w:rStyle w:val="Italic"/>
                <w:rFonts w:ascii="Times New Roman" w:hAnsi="Times New Roman"/>
                <w:b/>
                <w:iCs/>
                <w:sz w:val="20"/>
                <w:szCs w:val="20"/>
              </w:rPr>
              <w:t>3</w:t>
            </w:r>
          </w:p>
        </w:tc>
        <w:tc>
          <w:tcPr>
            <w:tcW w:w="829" w:type="dxa"/>
            <w:gridSpan w:val="2"/>
            <w:shd w:val="clear" w:color="auto" w:fill="auto"/>
          </w:tcPr>
          <w:p w:rsidR="00E92F29" w:rsidRPr="004B5D61" w:rsidRDefault="00E92F29" w:rsidP="00026F6E">
            <w:pPr>
              <w:pStyle w:val="af9"/>
              <w:spacing w:line="276" w:lineRule="auto"/>
              <w:rPr>
                <w:rStyle w:val="Italic"/>
                <w:rFonts w:ascii="Times New Roman" w:hAnsi="Times New Roman"/>
                <w:b/>
                <w:iCs/>
                <w:sz w:val="20"/>
                <w:szCs w:val="20"/>
              </w:rPr>
            </w:pPr>
            <w:r w:rsidRPr="004B5D61">
              <w:rPr>
                <w:rStyle w:val="Italic"/>
                <w:rFonts w:ascii="Times New Roman" w:hAnsi="Times New Roman"/>
                <w:b/>
                <w:iCs/>
                <w:sz w:val="20"/>
                <w:szCs w:val="20"/>
              </w:rPr>
              <w:t>4</w:t>
            </w:r>
          </w:p>
        </w:tc>
        <w:tc>
          <w:tcPr>
            <w:tcW w:w="833" w:type="dxa"/>
            <w:gridSpan w:val="2"/>
            <w:shd w:val="clear" w:color="auto" w:fill="auto"/>
          </w:tcPr>
          <w:p w:rsidR="00E92F29" w:rsidRPr="004B5D61" w:rsidRDefault="00E92F29" w:rsidP="00026F6E">
            <w:pPr>
              <w:pStyle w:val="af9"/>
              <w:spacing w:line="276" w:lineRule="auto"/>
              <w:rPr>
                <w:rStyle w:val="Italic"/>
                <w:rFonts w:ascii="Times New Roman" w:hAnsi="Times New Roman"/>
                <w:i w:val="0"/>
                <w:iCs/>
                <w:sz w:val="20"/>
                <w:szCs w:val="20"/>
              </w:rPr>
            </w:pPr>
            <w:r w:rsidRPr="004B5D61">
              <w:rPr>
                <w:rStyle w:val="Italic"/>
                <w:rFonts w:ascii="Times New Roman" w:hAnsi="Times New Roman"/>
                <w:b/>
                <w:iCs/>
                <w:sz w:val="20"/>
                <w:szCs w:val="20"/>
              </w:rPr>
              <w:t>5</w:t>
            </w:r>
          </w:p>
        </w:tc>
        <w:tc>
          <w:tcPr>
            <w:tcW w:w="1331" w:type="dxa"/>
            <w:gridSpan w:val="2"/>
            <w:vMerge/>
            <w:shd w:val="clear" w:color="auto" w:fill="auto"/>
          </w:tcPr>
          <w:p w:rsidR="00E92F29" w:rsidRPr="004B5D61"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4B5D61" w:rsidRDefault="00E92F29" w:rsidP="00026F6E">
            <w:pPr>
              <w:pStyle w:val="af9"/>
              <w:spacing w:line="276" w:lineRule="auto"/>
              <w:rPr>
                <w:rStyle w:val="Italic"/>
                <w:rFonts w:ascii="Times New Roman" w:hAnsi="Times New Roman"/>
                <w:i w:val="0"/>
                <w:iCs/>
                <w:sz w:val="20"/>
                <w:szCs w:val="20"/>
              </w:rPr>
            </w:pPr>
          </w:p>
        </w:tc>
      </w:tr>
      <w:tr w:rsidR="00E92F29" w:rsidRPr="004B5D61" w:rsidTr="00A8442D">
        <w:trPr>
          <w:gridAfter w:val="1"/>
          <w:wAfter w:w="7" w:type="dxa"/>
        </w:trPr>
        <w:tc>
          <w:tcPr>
            <w:tcW w:w="1809" w:type="dxa"/>
            <w:shd w:val="clear" w:color="auto" w:fill="auto"/>
          </w:tcPr>
          <w:p w:rsidR="00E92F29" w:rsidRPr="004B5D61" w:rsidRDefault="00E92F29" w:rsidP="00026F6E">
            <w:pPr>
              <w:pStyle w:val="af9"/>
              <w:spacing w:line="276" w:lineRule="auto"/>
              <w:rPr>
                <w:rFonts w:ascii="Times New Roman" w:hAnsi="Times New Roman"/>
                <w:sz w:val="20"/>
                <w:szCs w:val="20"/>
                <w:u w:color="000000"/>
              </w:rPr>
            </w:pPr>
            <w:r w:rsidRPr="004B5D61">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sz w:val="20"/>
                <w:szCs w:val="20"/>
              </w:rPr>
            </w:pPr>
            <w:r w:rsidRPr="004B5D61">
              <w:rPr>
                <w:rFonts w:ascii="Times New Roman" w:hAnsi="Times New Roman"/>
                <w:sz w:val="20"/>
                <w:szCs w:val="20"/>
              </w:rPr>
              <w:t>400</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sz w:val="20"/>
                <w:szCs w:val="20"/>
              </w:rPr>
            </w:pPr>
            <w:r w:rsidRPr="004B5D61">
              <w:rPr>
                <w:rFonts w:ascii="Times New Roman" w:hAnsi="Times New Roman"/>
                <w:sz w:val="20"/>
                <w:szCs w:val="20"/>
              </w:rPr>
              <w:t>10676</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color w:val="000000"/>
                <w:sz w:val="20"/>
                <w:szCs w:val="20"/>
              </w:rPr>
            </w:pPr>
            <w:r w:rsidRPr="004B5D61">
              <w:rPr>
                <w:rFonts w:ascii="Times New Roman" w:hAnsi="Times New Roman"/>
                <w:color w:val="000000"/>
                <w:sz w:val="20"/>
                <w:szCs w:val="20"/>
              </w:rPr>
              <w:t>14,45</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color w:val="000000"/>
                <w:sz w:val="20"/>
                <w:szCs w:val="20"/>
              </w:rPr>
            </w:pPr>
            <w:r w:rsidRPr="004B5D61">
              <w:rPr>
                <w:rFonts w:ascii="Times New Roman" w:hAnsi="Times New Roman"/>
                <w:color w:val="000000"/>
                <w:sz w:val="20"/>
                <w:szCs w:val="20"/>
              </w:rPr>
              <w:t>55,04</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color w:val="000000"/>
                <w:sz w:val="20"/>
                <w:szCs w:val="20"/>
              </w:rPr>
            </w:pPr>
            <w:r w:rsidRPr="004B5D61">
              <w:rPr>
                <w:rFonts w:ascii="Times New Roman" w:hAnsi="Times New Roman"/>
                <w:color w:val="000000"/>
                <w:sz w:val="20"/>
                <w:szCs w:val="20"/>
              </w:rPr>
              <w:t>25,17</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color w:val="000000"/>
                <w:sz w:val="20"/>
                <w:szCs w:val="20"/>
              </w:rPr>
            </w:pPr>
            <w:r w:rsidRPr="004B5D61">
              <w:rPr>
                <w:rFonts w:ascii="Times New Roman" w:hAnsi="Times New Roman"/>
                <w:color w:val="000000"/>
                <w:sz w:val="20"/>
                <w:szCs w:val="20"/>
              </w:rPr>
              <w:t>5,34</w:t>
            </w:r>
          </w:p>
        </w:tc>
        <w:tc>
          <w:tcPr>
            <w:tcW w:w="1331" w:type="dxa"/>
            <w:gridSpan w:val="2"/>
            <w:shd w:val="clear" w:color="auto" w:fill="auto"/>
          </w:tcPr>
          <w:p w:rsidR="00E92F29" w:rsidRPr="004B5D61" w:rsidRDefault="00E92F29" w:rsidP="00026F6E">
            <w:pPr>
              <w:pStyle w:val="af9"/>
              <w:spacing w:line="276" w:lineRule="auto"/>
              <w:rPr>
                <w:rFonts w:ascii="Times New Roman" w:hAnsi="Times New Roman"/>
                <w:sz w:val="20"/>
                <w:szCs w:val="20"/>
              </w:rPr>
            </w:pPr>
            <w:r>
              <w:rPr>
                <w:rFonts w:ascii="Times New Roman" w:hAnsi="Times New Roman"/>
                <w:sz w:val="20"/>
                <w:szCs w:val="20"/>
              </w:rPr>
              <w:t>85,55</w:t>
            </w:r>
          </w:p>
        </w:tc>
        <w:tc>
          <w:tcPr>
            <w:tcW w:w="1466" w:type="dxa"/>
            <w:gridSpan w:val="2"/>
            <w:shd w:val="clear" w:color="auto" w:fill="auto"/>
          </w:tcPr>
          <w:p w:rsidR="00E92F29" w:rsidRPr="004B5D61" w:rsidRDefault="00E92F29" w:rsidP="00026F6E">
            <w:pPr>
              <w:pStyle w:val="af9"/>
              <w:spacing w:line="276" w:lineRule="auto"/>
              <w:rPr>
                <w:rFonts w:ascii="Times New Roman" w:hAnsi="Times New Roman"/>
                <w:sz w:val="20"/>
                <w:szCs w:val="20"/>
              </w:rPr>
            </w:pPr>
            <w:r>
              <w:rPr>
                <w:rFonts w:ascii="Times New Roman" w:hAnsi="Times New Roman"/>
                <w:sz w:val="20"/>
                <w:szCs w:val="20"/>
              </w:rPr>
              <w:t>30,51</w:t>
            </w:r>
          </w:p>
        </w:tc>
      </w:tr>
      <w:tr w:rsidR="00E92F29" w:rsidRPr="004B5D61" w:rsidTr="00A8442D">
        <w:trPr>
          <w:gridAfter w:val="1"/>
          <w:wAfter w:w="7" w:type="dxa"/>
        </w:trPr>
        <w:tc>
          <w:tcPr>
            <w:tcW w:w="1809" w:type="dxa"/>
            <w:shd w:val="clear" w:color="auto" w:fill="auto"/>
          </w:tcPr>
          <w:p w:rsidR="00E92F29" w:rsidRPr="004B5D61" w:rsidRDefault="00E92F29" w:rsidP="00026F6E">
            <w:pPr>
              <w:pStyle w:val="af9"/>
              <w:spacing w:line="276" w:lineRule="auto"/>
              <w:rPr>
                <w:rFonts w:ascii="Times New Roman" w:hAnsi="Times New Roman"/>
                <w:sz w:val="20"/>
                <w:szCs w:val="20"/>
                <w:u w:color="000000"/>
              </w:rPr>
            </w:pPr>
            <w:proofErr w:type="spellStart"/>
            <w:r w:rsidRPr="004B5D61">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sz w:val="20"/>
                <w:szCs w:val="20"/>
              </w:rPr>
            </w:pPr>
            <w:r w:rsidRPr="004B5D61">
              <w:rPr>
                <w:rFonts w:ascii="Times New Roman" w:hAnsi="Times New Roman"/>
                <w:sz w:val="20"/>
                <w:szCs w:val="20"/>
              </w:rPr>
              <w:t>7</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sz w:val="20"/>
                <w:szCs w:val="20"/>
              </w:rPr>
            </w:pPr>
            <w:r w:rsidRPr="004B5D61">
              <w:rPr>
                <w:rFonts w:ascii="Times New Roman" w:hAnsi="Times New Roman"/>
                <w:sz w:val="20"/>
                <w:szCs w:val="20"/>
              </w:rPr>
              <w:t>168</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color w:val="000000"/>
                <w:sz w:val="20"/>
                <w:szCs w:val="20"/>
              </w:rPr>
            </w:pPr>
            <w:r w:rsidRPr="004B5D61">
              <w:rPr>
                <w:rFonts w:ascii="Times New Roman" w:hAnsi="Times New Roman"/>
                <w:color w:val="000000"/>
                <w:sz w:val="20"/>
                <w:szCs w:val="20"/>
              </w:rPr>
              <w:t>5,36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color w:val="000000"/>
                <w:sz w:val="20"/>
                <w:szCs w:val="20"/>
              </w:rPr>
            </w:pPr>
            <w:r w:rsidRPr="004B5D61">
              <w:rPr>
                <w:rFonts w:ascii="Times New Roman" w:hAnsi="Times New Roman"/>
                <w:color w:val="000000"/>
                <w:sz w:val="20"/>
                <w:szCs w:val="20"/>
              </w:rPr>
              <w:t>49,4</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color w:val="000000"/>
                <w:sz w:val="20"/>
                <w:szCs w:val="20"/>
              </w:rPr>
            </w:pPr>
            <w:r w:rsidRPr="004B5D61">
              <w:rPr>
                <w:rFonts w:ascii="Times New Roman" w:hAnsi="Times New Roman"/>
                <w:color w:val="000000"/>
                <w:sz w:val="20"/>
                <w:szCs w:val="20"/>
              </w:rPr>
              <w:t>39,88</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color w:val="000000"/>
                <w:sz w:val="20"/>
                <w:szCs w:val="20"/>
              </w:rPr>
            </w:pPr>
            <w:r w:rsidRPr="004B5D61">
              <w:rPr>
                <w:rFonts w:ascii="Times New Roman" w:hAnsi="Times New Roman"/>
                <w:color w:val="000000"/>
                <w:sz w:val="20"/>
                <w:szCs w:val="20"/>
              </w:rPr>
              <w:t>5,36</w:t>
            </w:r>
          </w:p>
        </w:tc>
        <w:tc>
          <w:tcPr>
            <w:tcW w:w="1331" w:type="dxa"/>
            <w:gridSpan w:val="2"/>
            <w:shd w:val="clear" w:color="auto" w:fill="auto"/>
          </w:tcPr>
          <w:p w:rsidR="00E92F29" w:rsidRPr="004B5D61" w:rsidRDefault="00E92F29" w:rsidP="00026F6E">
            <w:pPr>
              <w:pStyle w:val="af9"/>
              <w:spacing w:line="276" w:lineRule="auto"/>
              <w:rPr>
                <w:rFonts w:ascii="Times New Roman" w:hAnsi="Times New Roman"/>
                <w:sz w:val="20"/>
                <w:szCs w:val="20"/>
              </w:rPr>
            </w:pPr>
            <w:r>
              <w:rPr>
                <w:rFonts w:ascii="Times New Roman" w:hAnsi="Times New Roman"/>
                <w:sz w:val="20"/>
                <w:szCs w:val="20"/>
              </w:rPr>
              <w:t>94,64</w:t>
            </w:r>
          </w:p>
        </w:tc>
        <w:tc>
          <w:tcPr>
            <w:tcW w:w="1466" w:type="dxa"/>
            <w:gridSpan w:val="2"/>
            <w:shd w:val="clear" w:color="auto" w:fill="auto"/>
          </w:tcPr>
          <w:p w:rsidR="00E92F29" w:rsidRPr="004B5D61" w:rsidRDefault="00E92F29" w:rsidP="00026F6E">
            <w:pPr>
              <w:pStyle w:val="af9"/>
              <w:spacing w:line="276" w:lineRule="auto"/>
              <w:rPr>
                <w:rFonts w:ascii="Times New Roman" w:hAnsi="Times New Roman"/>
                <w:sz w:val="20"/>
                <w:szCs w:val="20"/>
              </w:rPr>
            </w:pPr>
            <w:r>
              <w:rPr>
                <w:rFonts w:ascii="Times New Roman" w:hAnsi="Times New Roman"/>
                <w:sz w:val="20"/>
                <w:szCs w:val="20"/>
              </w:rPr>
              <w:t>45,24</w:t>
            </w:r>
          </w:p>
        </w:tc>
      </w:tr>
      <w:tr w:rsidR="00E92F29" w:rsidRPr="004B5D61" w:rsidTr="00A8442D">
        <w:trPr>
          <w:trHeight w:val="286"/>
        </w:trPr>
        <w:tc>
          <w:tcPr>
            <w:tcW w:w="2742" w:type="dxa"/>
            <w:gridSpan w:val="3"/>
            <w:shd w:val="clear" w:color="auto" w:fill="auto"/>
          </w:tcPr>
          <w:p w:rsidR="00E92F29" w:rsidRPr="004B5D61" w:rsidRDefault="00E92F29" w:rsidP="00026F6E">
            <w:pPr>
              <w:pStyle w:val="af9"/>
              <w:spacing w:line="276" w:lineRule="auto"/>
              <w:rPr>
                <w:rStyle w:val="Italic"/>
                <w:rFonts w:ascii="Times New Roman" w:hAnsi="Times New Roman"/>
                <w:b/>
                <w:i w:val="0"/>
                <w:iCs/>
                <w:sz w:val="20"/>
                <w:szCs w:val="20"/>
              </w:rPr>
            </w:pPr>
            <w:r w:rsidRPr="004B5D61">
              <w:rPr>
                <w:rFonts w:ascii="Times New Roman" w:hAnsi="Times New Roman"/>
                <w:b/>
                <w:i/>
                <w:sz w:val="20"/>
                <w:szCs w:val="20"/>
                <w:u w:color="000000"/>
              </w:rPr>
              <w:t>МАОУ СОШ № 44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b/>
                <w:i/>
                <w:sz w:val="20"/>
                <w:szCs w:val="20"/>
              </w:rPr>
            </w:pPr>
            <w:r w:rsidRPr="004B5D61">
              <w:rPr>
                <w:rFonts w:ascii="Times New Roman" w:hAnsi="Times New Roman"/>
                <w:b/>
                <w:i/>
                <w:sz w:val="20"/>
                <w:szCs w:val="20"/>
              </w:rPr>
              <w:t>42</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b/>
                <w:i/>
                <w:color w:val="000000"/>
                <w:sz w:val="20"/>
                <w:szCs w:val="20"/>
              </w:rPr>
            </w:pPr>
            <w:r w:rsidRPr="004B5D61">
              <w:rPr>
                <w:rFonts w:ascii="Times New Roman" w:hAnsi="Times New Roman"/>
                <w:b/>
                <w:i/>
                <w:color w:val="000000"/>
                <w:sz w:val="20"/>
                <w:szCs w:val="20"/>
              </w:rPr>
              <w:t>11,9</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b/>
                <w:i/>
                <w:color w:val="000000"/>
                <w:sz w:val="20"/>
                <w:szCs w:val="20"/>
              </w:rPr>
            </w:pPr>
            <w:r w:rsidRPr="004B5D61">
              <w:rPr>
                <w:rFonts w:ascii="Times New Roman" w:hAnsi="Times New Roman"/>
                <w:b/>
                <w:i/>
                <w:color w:val="000000"/>
                <w:sz w:val="20"/>
                <w:szCs w:val="20"/>
              </w:rPr>
              <w:t>45,24</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b/>
                <w:i/>
                <w:color w:val="000000"/>
                <w:sz w:val="20"/>
                <w:szCs w:val="20"/>
              </w:rPr>
            </w:pPr>
            <w:r w:rsidRPr="004B5D61">
              <w:rPr>
                <w:rFonts w:ascii="Times New Roman" w:hAnsi="Times New Roman"/>
                <w:b/>
                <w:i/>
                <w:color w:val="000000"/>
                <w:sz w:val="20"/>
                <w:szCs w:val="20"/>
              </w:rPr>
              <w:t>40,48</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b/>
                <w:i/>
                <w:color w:val="000000"/>
                <w:sz w:val="20"/>
                <w:szCs w:val="20"/>
              </w:rPr>
            </w:pPr>
            <w:r w:rsidRPr="004B5D61">
              <w:rPr>
                <w:rFonts w:ascii="Times New Roman" w:hAnsi="Times New Roman"/>
                <w:b/>
                <w:i/>
                <w:color w:val="000000"/>
                <w:sz w:val="20"/>
                <w:szCs w:val="20"/>
              </w:rPr>
              <w:t>2,38</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4B5D61"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88,1</w:t>
            </w:r>
          </w:p>
        </w:tc>
        <w:tc>
          <w:tcPr>
            <w:tcW w:w="1466" w:type="dxa"/>
            <w:gridSpan w:val="2"/>
            <w:shd w:val="clear" w:color="auto" w:fill="auto"/>
          </w:tcPr>
          <w:p w:rsidR="00E92F29" w:rsidRPr="004B5D61"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42,86</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268"/>
        <w:gridCol w:w="1559"/>
      </w:tblGrid>
      <w:tr w:rsidR="00E92F29" w:rsidRPr="00E23018"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2268"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559"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lastRenderedPageBreak/>
              <w:t xml:space="preserve">  Понизили (Отметка &lt; Отметка по журналу)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4B5D61" w:rsidRDefault="00E92F29" w:rsidP="00026F6E">
            <w:pPr>
              <w:pStyle w:val="af9"/>
              <w:spacing w:line="276" w:lineRule="auto"/>
              <w:rPr>
                <w:rFonts w:ascii="Times New Roman" w:hAnsi="Times New Roman"/>
                <w:sz w:val="20"/>
                <w:szCs w:val="20"/>
              </w:rPr>
            </w:pPr>
            <w:r w:rsidRPr="004B5D61">
              <w:rPr>
                <w:rFonts w:ascii="Times New Roman" w:hAnsi="Times New Roman"/>
                <w:sz w:val="20"/>
                <w:szCs w:val="20"/>
              </w:rPr>
              <w:t>13</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rsidR="00E92F29" w:rsidRPr="004B5D61" w:rsidRDefault="00E92F29" w:rsidP="00026F6E">
            <w:pPr>
              <w:pStyle w:val="af9"/>
              <w:spacing w:line="276" w:lineRule="auto"/>
              <w:rPr>
                <w:rFonts w:ascii="Times New Roman" w:hAnsi="Times New Roman"/>
                <w:sz w:val="20"/>
                <w:szCs w:val="20"/>
              </w:rPr>
            </w:pPr>
            <w:r w:rsidRPr="004B5D61">
              <w:rPr>
                <w:rFonts w:ascii="Times New Roman" w:hAnsi="Times New Roman"/>
                <w:sz w:val="20"/>
                <w:szCs w:val="20"/>
              </w:rPr>
              <w:t>30,95</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2268" w:type="dxa"/>
            <w:tcBorders>
              <w:top w:val="nil"/>
              <w:left w:val="single" w:sz="4" w:space="0" w:color="000000"/>
              <w:bottom w:val="single" w:sz="4" w:space="0" w:color="000000"/>
              <w:right w:val="single" w:sz="4" w:space="0" w:color="000000"/>
            </w:tcBorders>
            <w:shd w:val="clear" w:color="auto" w:fill="auto"/>
            <w:noWrap/>
            <w:vAlign w:val="bottom"/>
          </w:tcPr>
          <w:p w:rsidR="00E92F29" w:rsidRPr="004B5D61" w:rsidRDefault="00E92F29" w:rsidP="00026F6E">
            <w:pPr>
              <w:pStyle w:val="af9"/>
              <w:spacing w:line="276" w:lineRule="auto"/>
              <w:rPr>
                <w:rFonts w:ascii="Times New Roman" w:hAnsi="Times New Roman"/>
                <w:sz w:val="20"/>
                <w:szCs w:val="20"/>
              </w:rPr>
            </w:pPr>
            <w:r w:rsidRPr="004B5D61">
              <w:rPr>
                <w:rFonts w:ascii="Times New Roman" w:hAnsi="Times New Roman"/>
                <w:sz w:val="20"/>
                <w:szCs w:val="20"/>
              </w:rPr>
              <w:t>29</w:t>
            </w:r>
          </w:p>
        </w:tc>
        <w:tc>
          <w:tcPr>
            <w:tcW w:w="1559" w:type="dxa"/>
            <w:tcBorders>
              <w:top w:val="nil"/>
              <w:left w:val="nil"/>
              <w:bottom w:val="single" w:sz="4" w:space="0" w:color="000000"/>
              <w:right w:val="single" w:sz="4" w:space="0" w:color="000000"/>
            </w:tcBorders>
            <w:shd w:val="clear" w:color="auto" w:fill="auto"/>
            <w:noWrap/>
            <w:vAlign w:val="bottom"/>
          </w:tcPr>
          <w:p w:rsidR="00E92F29" w:rsidRPr="004B5D61" w:rsidRDefault="00E92F29" w:rsidP="00026F6E">
            <w:pPr>
              <w:pStyle w:val="af9"/>
              <w:spacing w:line="276" w:lineRule="auto"/>
              <w:rPr>
                <w:rFonts w:ascii="Times New Roman" w:hAnsi="Times New Roman"/>
                <w:sz w:val="20"/>
                <w:szCs w:val="20"/>
              </w:rPr>
            </w:pPr>
            <w:r w:rsidRPr="004B5D61">
              <w:rPr>
                <w:rFonts w:ascii="Times New Roman" w:hAnsi="Times New Roman"/>
                <w:sz w:val="20"/>
                <w:szCs w:val="20"/>
              </w:rPr>
              <w:t>69,05</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2268" w:type="dxa"/>
            <w:tcBorders>
              <w:top w:val="nil"/>
              <w:left w:val="single" w:sz="4" w:space="0" w:color="000000"/>
              <w:bottom w:val="single" w:sz="4" w:space="0" w:color="000000"/>
              <w:right w:val="single" w:sz="4" w:space="0" w:color="000000"/>
            </w:tcBorders>
            <w:shd w:val="clear" w:color="auto" w:fill="auto"/>
            <w:noWrap/>
            <w:vAlign w:val="bottom"/>
          </w:tcPr>
          <w:p w:rsidR="00E92F29" w:rsidRPr="004B5D61" w:rsidRDefault="00E92F29" w:rsidP="00026F6E">
            <w:pPr>
              <w:pStyle w:val="af9"/>
              <w:spacing w:line="276" w:lineRule="auto"/>
              <w:rPr>
                <w:rFonts w:ascii="Times New Roman" w:hAnsi="Times New Roman"/>
                <w:sz w:val="20"/>
                <w:szCs w:val="20"/>
              </w:rPr>
            </w:pPr>
            <w:r w:rsidRPr="004B5D61">
              <w:rPr>
                <w:rFonts w:ascii="Times New Roman" w:hAnsi="Times New Roman"/>
                <w:sz w:val="20"/>
                <w:szCs w:val="20"/>
              </w:rPr>
              <w:t>0</w:t>
            </w:r>
          </w:p>
        </w:tc>
        <w:tc>
          <w:tcPr>
            <w:tcW w:w="1559" w:type="dxa"/>
            <w:tcBorders>
              <w:top w:val="nil"/>
              <w:left w:val="nil"/>
              <w:bottom w:val="single" w:sz="4" w:space="0" w:color="000000"/>
              <w:right w:val="single" w:sz="4" w:space="0" w:color="000000"/>
            </w:tcBorders>
            <w:shd w:val="clear" w:color="auto" w:fill="auto"/>
            <w:noWrap/>
            <w:vAlign w:val="bottom"/>
          </w:tcPr>
          <w:p w:rsidR="00E92F29" w:rsidRPr="004B5D61" w:rsidRDefault="00E92F29" w:rsidP="00026F6E">
            <w:pPr>
              <w:pStyle w:val="af9"/>
              <w:spacing w:line="276" w:lineRule="auto"/>
              <w:rPr>
                <w:rFonts w:ascii="Times New Roman" w:hAnsi="Times New Roman"/>
                <w:sz w:val="20"/>
                <w:szCs w:val="20"/>
              </w:rPr>
            </w:pPr>
            <w:r w:rsidRPr="004B5D61">
              <w:rPr>
                <w:rFonts w:ascii="Times New Roman" w:hAnsi="Times New Roman"/>
                <w:sz w:val="20"/>
                <w:szCs w:val="20"/>
              </w:rPr>
              <w:t>0</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2268" w:type="dxa"/>
            <w:tcBorders>
              <w:top w:val="nil"/>
              <w:left w:val="single" w:sz="4" w:space="0" w:color="000000"/>
              <w:bottom w:val="single" w:sz="4" w:space="0" w:color="000000"/>
              <w:right w:val="single" w:sz="4" w:space="0" w:color="000000"/>
            </w:tcBorders>
            <w:shd w:val="clear" w:color="auto" w:fill="auto"/>
            <w:noWrap/>
            <w:vAlign w:val="bottom"/>
          </w:tcPr>
          <w:p w:rsidR="00E92F29" w:rsidRPr="004B5D61" w:rsidRDefault="00E92F29" w:rsidP="00026F6E">
            <w:pPr>
              <w:pStyle w:val="af9"/>
              <w:spacing w:line="276" w:lineRule="auto"/>
              <w:rPr>
                <w:rFonts w:ascii="Times New Roman" w:hAnsi="Times New Roman"/>
                <w:sz w:val="20"/>
                <w:szCs w:val="20"/>
              </w:rPr>
            </w:pPr>
            <w:r w:rsidRPr="004B5D61">
              <w:rPr>
                <w:rFonts w:ascii="Times New Roman" w:hAnsi="Times New Roman"/>
                <w:sz w:val="20"/>
                <w:szCs w:val="20"/>
              </w:rPr>
              <w:t>42</w:t>
            </w:r>
          </w:p>
        </w:tc>
        <w:tc>
          <w:tcPr>
            <w:tcW w:w="1559" w:type="dxa"/>
            <w:tcBorders>
              <w:top w:val="nil"/>
              <w:left w:val="nil"/>
              <w:bottom w:val="single" w:sz="4" w:space="0" w:color="000000"/>
              <w:right w:val="single" w:sz="4" w:space="0" w:color="000000"/>
            </w:tcBorders>
            <w:shd w:val="clear" w:color="auto" w:fill="auto"/>
            <w:noWrap/>
            <w:vAlign w:val="bottom"/>
          </w:tcPr>
          <w:p w:rsidR="00E92F29" w:rsidRPr="004B5D61" w:rsidRDefault="00E92F29" w:rsidP="00026F6E">
            <w:pPr>
              <w:pStyle w:val="af9"/>
              <w:spacing w:line="276" w:lineRule="auto"/>
              <w:rPr>
                <w:rFonts w:ascii="Times New Roman" w:hAnsi="Times New Roman"/>
                <w:sz w:val="20"/>
                <w:szCs w:val="20"/>
              </w:rPr>
            </w:pPr>
            <w:r w:rsidRPr="004B5D61">
              <w:rPr>
                <w:rFonts w:ascii="Times New Roman" w:hAnsi="Times New Roman"/>
                <w:sz w:val="20"/>
                <w:szCs w:val="20"/>
              </w:rPr>
              <w:t>100</w:t>
            </w:r>
          </w:p>
        </w:tc>
      </w:tr>
    </w:tbl>
    <w:p w:rsidR="00E92F29" w:rsidRPr="00585AF9" w:rsidRDefault="00E92F29" w:rsidP="00026F6E">
      <w:pPr>
        <w:pStyle w:val="af9"/>
        <w:spacing w:line="276" w:lineRule="auto"/>
        <w:ind w:firstLine="567"/>
        <w:jc w:val="both"/>
        <w:rPr>
          <w:rFonts w:ascii="Times New Roman" w:hAnsi="Times New Roman"/>
          <w:sz w:val="24"/>
          <w:szCs w:val="24"/>
        </w:rPr>
      </w:pPr>
      <w:r w:rsidRPr="00383015">
        <w:rPr>
          <w:rFonts w:ascii="Times New Roman" w:hAnsi="Times New Roman"/>
          <w:sz w:val="24"/>
          <w:szCs w:val="24"/>
        </w:rPr>
        <w:t xml:space="preserve">С предложенной работой справились </w:t>
      </w:r>
      <w:r>
        <w:rPr>
          <w:rFonts w:ascii="Times New Roman" w:hAnsi="Times New Roman"/>
          <w:sz w:val="24"/>
          <w:szCs w:val="24"/>
        </w:rPr>
        <w:t>88,1</w:t>
      </w:r>
      <w:r w:rsidRPr="00383015">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42,86</w:t>
      </w:r>
      <w:r w:rsidRPr="00383015">
        <w:rPr>
          <w:rFonts w:ascii="Times New Roman" w:hAnsi="Times New Roman"/>
          <w:sz w:val="24"/>
          <w:szCs w:val="24"/>
        </w:rPr>
        <w:t xml:space="preserve">% </w:t>
      </w:r>
      <w:r>
        <w:rPr>
          <w:rFonts w:ascii="Times New Roman" w:hAnsi="Times New Roman"/>
          <w:sz w:val="24"/>
          <w:szCs w:val="24"/>
        </w:rPr>
        <w:t>шестиклассников.</w:t>
      </w:r>
      <w:r w:rsidRPr="00585AF9">
        <w:rPr>
          <w:rFonts w:ascii="Times New Roman" w:hAnsi="Times New Roman"/>
          <w:sz w:val="24"/>
          <w:szCs w:val="24"/>
        </w:rPr>
        <w:t xml:space="preserve"> Сравнительный анализ результатов показал, что качество </w:t>
      </w:r>
      <w:proofErr w:type="gramStart"/>
      <w:r w:rsidRPr="00585AF9">
        <w:rPr>
          <w:rFonts w:ascii="Times New Roman" w:hAnsi="Times New Roman"/>
          <w:sz w:val="24"/>
          <w:szCs w:val="24"/>
        </w:rPr>
        <w:t>знаний</w:t>
      </w:r>
      <w:proofErr w:type="gramEnd"/>
      <w:r w:rsidRPr="00585AF9">
        <w:rPr>
          <w:rFonts w:ascii="Times New Roman" w:hAnsi="Times New Roman"/>
          <w:sz w:val="24"/>
          <w:szCs w:val="24"/>
        </w:rPr>
        <w:t xml:space="preserve"> обучающихся МАОУ СОШ № 44 по истории </w:t>
      </w:r>
      <w:r>
        <w:rPr>
          <w:rFonts w:ascii="Times New Roman" w:hAnsi="Times New Roman"/>
          <w:sz w:val="24"/>
          <w:szCs w:val="24"/>
        </w:rPr>
        <w:t>выше</w:t>
      </w:r>
      <w:r w:rsidRPr="00585AF9">
        <w:rPr>
          <w:rFonts w:ascii="Times New Roman" w:hAnsi="Times New Roman"/>
          <w:sz w:val="24"/>
          <w:szCs w:val="24"/>
        </w:rPr>
        <w:t xml:space="preserve"> Свердловской области на</w:t>
      </w:r>
      <w:r>
        <w:rPr>
          <w:rFonts w:ascii="Times New Roman" w:hAnsi="Times New Roman"/>
          <w:sz w:val="24"/>
          <w:szCs w:val="24"/>
        </w:rPr>
        <w:t xml:space="preserve"> 12,35</w:t>
      </w:r>
      <w:r w:rsidRPr="00585AF9">
        <w:rPr>
          <w:rFonts w:ascii="Times New Roman" w:hAnsi="Times New Roman"/>
          <w:sz w:val="24"/>
          <w:szCs w:val="24"/>
        </w:rPr>
        <w:t xml:space="preserve">% и </w:t>
      </w:r>
      <w:r>
        <w:rPr>
          <w:rFonts w:ascii="Times New Roman" w:hAnsi="Times New Roman"/>
          <w:sz w:val="24"/>
          <w:szCs w:val="24"/>
        </w:rPr>
        <w:t xml:space="preserve">ниже </w:t>
      </w:r>
      <w:r w:rsidRPr="00585AF9">
        <w:rPr>
          <w:rFonts w:ascii="Times New Roman" w:hAnsi="Times New Roman"/>
          <w:sz w:val="24"/>
          <w:szCs w:val="24"/>
        </w:rPr>
        <w:t xml:space="preserve">РГО на </w:t>
      </w:r>
      <w:r>
        <w:rPr>
          <w:rFonts w:ascii="Times New Roman" w:hAnsi="Times New Roman"/>
          <w:sz w:val="24"/>
          <w:szCs w:val="24"/>
        </w:rPr>
        <w:t>2,38</w:t>
      </w:r>
      <w:r w:rsidRPr="00585AF9">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2,55</w:t>
      </w:r>
      <w:r w:rsidRPr="00585AF9">
        <w:rPr>
          <w:rFonts w:ascii="Times New Roman" w:hAnsi="Times New Roman"/>
          <w:sz w:val="24"/>
          <w:szCs w:val="24"/>
        </w:rPr>
        <w:t>%,</w:t>
      </w:r>
      <w:r>
        <w:rPr>
          <w:rFonts w:ascii="Times New Roman" w:hAnsi="Times New Roman"/>
          <w:sz w:val="24"/>
          <w:szCs w:val="24"/>
        </w:rPr>
        <w:t xml:space="preserve"> ниже </w:t>
      </w:r>
      <w:r w:rsidRPr="00585AF9">
        <w:rPr>
          <w:rFonts w:ascii="Times New Roman" w:hAnsi="Times New Roman"/>
          <w:sz w:val="24"/>
          <w:szCs w:val="24"/>
        </w:rPr>
        <w:t xml:space="preserve">РГО на </w:t>
      </w:r>
      <w:r>
        <w:rPr>
          <w:rFonts w:ascii="Times New Roman" w:hAnsi="Times New Roman"/>
          <w:sz w:val="24"/>
          <w:szCs w:val="24"/>
        </w:rPr>
        <w:t>6,54</w:t>
      </w:r>
      <w:r w:rsidRPr="00585AF9">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Pr>
          <w:rStyle w:val="Bodytext213pt"/>
          <w:bCs w:val="0"/>
        </w:rPr>
        <w:t>Обществознание</w:t>
      </w:r>
    </w:p>
    <w:p w:rsidR="00E92F29" w:rsidRPr="007F7371" w:rsidRDefault="00E92F29" w:rsidP="00026F6E">
      <w:pPr>
        <w:pStyle w:val="af9"/>
        <w:spacing w:line="276" w:lineRule="auto"/>
        <w:ind w:firstLine="567"/>
        <w:rPr>
          <w:rFonts w:ascii="Times New Roman" w:hAnsi="Times New Roman"/>
          <w:sz w:val="24"/>
          <w:szCs w:val="24"/>
        </w:rPr>
      </w:pPr>
      <w:r w:rsidRPr="000E7100">
        <w:rPr>
          <w:rFonts w:ascii="Times New Roman" w:hAnsi="Times New Roman"/>
          <w:sz w:val="24"/>
          <w:szCs w:val="24"/>
        </w:rPr>
        <w:t xml:space="preserve">Работа включает в себя </w:t>
      </w:r>
      <w:r>
        <w:rPr>
          <w:rFonts w:ascii="Times New Roman" w:hAnsi="Times New Roman"/>
          <w:sz w:val="24"/>
          <w:szCs w:val="24"/>
        </w:rPr>
        <w:t>8</w:t>
      </w:r>
      <w:r w:rsidRPr="000E7100">
        <w:rPr>
          <w:rFonts w:ascii="Times New Roman" w:hAnsi="Times New Roman"/>
          <w:sz w:val="24"/>
          <w:szCs w:val="24"/>
        </w:rPr>
        <w:t xml:space="preserve"> заданий. </w:t>
      </w:r>
      <w:r w:rsidRPr="007F7371">
        <w:rPr>
          <w:rFonts w:ascii="Times New Roman" w:hAnsi="Times New Roman"/>
          <w:sz w:val="24"/>
          <w:szCs w:val="24"/>
        </w:rPr>
        <w:t xml:space="preserve">На выполнение работы отводилось </w:t>
      </w:r>
      <w:r>
        <w:rPr>
          <w:rFonts w:ascii="Times New Roman" w:hAnsi="Times New Roman"/>
          <w:sz w:val="24"/>
          <w:szCs w:val="24"/>
        </w:rPr>
        <w:t xml:space="preserve">45 </w:t>
      </w:r>
      <w:r w:rsidRPr="007F7371">
        <w:rPr>
          <w:rFonts w:ascii="Times New Roman" w:hAnsi="Times New Roman"/>
          <w:sz w:val="24"/>
          <w:szCs w:val="24"/>
        </w:rPr>
        <w:t>минут.</w:t>
      </w:r>
    </w:p>
    <w:p w:rsidR="00E92F29" w:rsidRDefault="00E92F29" w:rsidP="00026F6E">
      <w:pPr>
        <w:pStyle w:val="af9"/>
        <w:spacing w:line="276" w:lineRule="auto"/>
        <w:rPr>
          <w:rFonts w:ascii="Times New Roman" w:hAnsi="Times New Roman"/>
          <w:sz w:val="24"/>
          <w:szCs w:val="24"/>
        </w:rPr>
      </w:pPr>
      <w:r w:rsidRPr="007F7371">
        <w:rPr>
          <w:rFonts w:ascii="Times New Roman" w:hAnsi="Times New Roman"/>
          <w:sz w:val="24"/>
          <w:szCs w:val="24"/>
        </w:rPr>
        <w:t xml:space="preserve">Максимальное количество первичных баллов за выполнение проверочной работы – </w:t>
      </w:r>
      <w:r>
        <w:rPr>
          <w:rFonts w:ascii="Times New Roman" w:hAnsi="Times New Roman"/>
          <w:sz w:val="24"/>
          <w:szCs w:val="24"/>
        </w:rPr>
        <w:t>21</w:t>
      </w:r>
    </w:p>
    <w:p w:rsidR="00E92F29" w:rsidRPr="007F7371" w:rsidRDefault="00E92F29" w:rsidP="00026F6E">
      <w:pPr>
        <w:pStyle w:val="af9"/>
        <w:spacing w:line="276" w:lineRule="auto"/>
        <w:rPr>
          <w:rFonts w:ascii="Times New Roman" w:hAnsi="Times New Roman"/>
          <w:sz w:val="24"/>
          <w:szCs w:val="24"/>
        </w:rPr>
      </w:pPr>
      <w:r w:rsidRPr="003F4AAD">
        <w:rPr>
          <w:rFonts w:ascii="Times New Roman" w:hAnsi="Times New Roman"/>
          <w:sz w:val="24"/>
          <w:szCs w:val="24"/>
        </w:rPr>
        <w:t xml:space="preserve">В проверочной работе по </w:t>
      </w:r>
      <w:r>
        <w:rPr>
          <w:rFonts w:ascii="Times New Roman" w:hAnsi="Times New Roman"/>
          <w:sz w:val="24"/>
          <w:szCs w:val="24"/>
        </w:rPr>
        <w:t>обществознанию</w:t>
      </w:r>
      <w:r w:rsidRPr="003F4AAD">
        <w:rPr>
          <w:rFonts w:ascii="Times New Roman" w:hAnsi="Times New Roman"/>
          <w:sz w:val="24"/>
          <w:szCs w:val="24"/>
        </w:rPr>
        <w:t xml:space="preserve"> приняло участие </w:t>
      </w:r>
      <w:r>
        <w:rPr>
          <w:rFonts w:ascii="Times New Roman" w:hAnsi="Times New Roman"/>
          <w:sz w:val="24"/>
          <w:szCs w:val="24"/>
        </w:rPr>
        <w:t>36</w:t>
      </w:r>
      <w:r w:rsidRPr="003F4AAD">
        <w:rPr>
          <w:rFonts w:ascii="Times New Roman" w:hAnsi="Times New Roman"/>
          <w:sz w:val="24"/>
          <w:szCs w:val="24"/>
        </w:rPr>
        <w:t xml:space="preserve"> обучающихся </w:t>
      </w:r>
      <w:r>
        <w:rPr>
          <w:rFonts w:ascii="Times New Roman" w:hAnsi="Times New Roman"/>
          <w:sz w:val="24"/>
          <w:szCs w:val="24"/>
        </w:rPr>
        <w:t>6</w:t>
      </w:r>
      <w:r w:rsidRPr="003F4AAD">
        <w:rPr>
          <w:rFonts w:ascii="Times New Roman" w:hAnsi="Times New Roman"/>
          <w:sz w:val="24"/>
          <w:szCs w:val="24"/>
        </w:rPr>
        <w:t xml:space="preserve">-х классов. </w:t>
      </w:r>
      <w:r w:rsidRPr="007F7371">
        <w:rPr>
          <w:rFonts w:ascii="Times New Roman" w:hAnsi="Times New Roman"/>
          <w:sz w:val="24"/>
          <w:szCs w:val="24"/>
        </w:rPr>
        <w:t xml:space="preserve">Большинство школьников успешно справилось с работой (таблица </w:t>
      </w:r>
      <w:r>
        <w:rPr>
          <w:rFonts w:ascii="Times New Roman" w:hAnsi="Times New Roman"/>
          <w:sz w:val="24"/>
          <w:szCs w:val="24"/>
        </w:rPr>
        <w:t>1</w:t>
      </w:r>
      <w:r w:rsidRPr="007F7371">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734"/>
        <w:gridCol w:w="7"/>
        <w:gridCol w:w="734"/>
        <w:gridCol w:w="7"/>
        <w:gridCol w:w="734"/>
        <w:gridCol w:w="7"/>
        <w:gridCol w:w="682"/>
        <w:gridCol w:w="7"/>
        <w:gridCol w:w="1324"/>
        <w:gridCol w:w="7"/>
        <w:gridCol w:w="1459"/>
        <w:gridCol w:w="6"/>
      </w:tblGrid>
      <w:tr w:rsidR="00E92F29" w:rsidRPr="00BC242A" w:rsidTr="00A8442D">
        <w:trPr>
          <w:gridAfter w:val="1"/>
          <w:wAfter w:w="7" w:type="dxa"/>
        </w:trPr>
        <w:tc>
          <w:tcPr>
            <w:tcW w:w="1809" w:type="dxa"/>
            <w:vMerge w:val="restart"/>
            <w:shd w:val="clear" w:color="auto" w:fill="auto"/>
          </w:tcPr>
          <w:p w:rsidR="00E92F29" w:rsidRPr="00BC242A" w:rsidRDefault="00E92F29" w:rsidP="00026F6E">
            <w:pPr>
              <w:pStyle w:val="af9"/>
              <w:spacing w:line="276" w:lineRule="auto"/>
              <w:rPr>
                <w:rFonts w:ascii="Times New Roman" w:hAnsi="Times New Roman"/>
                <w:b/>
                <w:sz w:val="20"/>
                <w:szCs w:val="20"/>
                <w:u w:color="000000"/>
              </w:rPr>
            </w:pPr>
            <w:r w:rsidRPr="00BC242A">
              <w:rPr>
                <w:rFonts w:ascii="Times New Roman" w:hAnsi="Times New Roman"/>
                <w:b/>
                <w:sz w:val="20"/>
                <w:szCs w:val="20"/>
                <w:u w:color="000000"/>
              </w:rPr>
              <w:t>Группы участников</w:t>
            </w:r>
          </w:p>
        </w:tc>
        <w:tc>
          <w:tcPr>
            <w:tcW w:w="926" w:type="dxa"/>
            <w:vMerge w:val="restart"/>
            <w:shd w:val="clear" w:color="auto" w:fill="auto"/>
          </w:tcPr>
          <w:p w:rsidR="00E92F29" w:rsidRPr="00BC242A" w:rsidRDefault="00E92F29" w:rsidP="00026F6E">
            <w:pPr>
              <w:pStyle w:val="af9"/>
              <w:spacing w:line="276" w:lineRule="auto"/>
              <w:rPr>
                <w:rFonts w:ascii="Times New Roman" w:hAnsi="Times New Roman"/>
                <w:b/>
                <w:sz w:val="20"/>
                <w:szCs w:val="20"/>
                <w:u w:color="000000"/>
              </w:rPr>
            </w:pPr>
            <w:r w:rsidRPr="00BC242A">
              <w:rPr>
                <w:rFonts w:ascii="Times New Roman" w:hAnsi="Times New Roman"/>
                <w:b/>
                <w:sz w:val="20"/>
                <w:szCs w:val="20"/>
                <w:u w:color="000000"/>
              </w:rPr>
              <w:t>Кол-во ОО</w:t>
            </w:r>
          </w:p>
        </w:tc>
        <w:tc>
          <w:tcPr>
            <w:tcW w:w="1270" w:type="dxa"/>
            <w:gridSpan w:val="2"/>
            <w:vMerge w:val="restart"/>
            <w:shd w:val="clear" w:color="auto" w:fill="auto"/>
          </w:tcPr>
          <w:p w:rsidR="00E92F29" w:rsidRPr="00BC242A" w:rsidRDefault="00E92F29" w:rsidP="00026F6E">
            <w:pPr>
              <w:pStyle w:val="af9"/>
              <w:spacing w:line="276" w:lineRule="auto"/>
              <w:rPr>
                <w:rFonts w:ascii="Times New Roman" w:hAnsi="Times New Roman"/>
                <w:b/>
                <w:sz w:val="20"/>
                <w:szCs w:val="20"/>
                <w:u w:color="000000"/>
              </w:rPr>
            </w:pPr>
            <w:r w:rsidRPr="00BC242A">
              <w:rPr>
                <w:rFonts w:ascii="Times New Roman" w:hAnsi="Times New Roman"/>
                <w:b/>
                <w:sz w:val="20"/>
                <w:szCs w:val="20"/>
                <w:u w:color="000000"/>
              </w:rPr>
              <w:t>Кол-во участников</w:t>
            </w:r>
          </w:p>
          <w:p w:rsidR="00E92F29" w:rsidRPr="00BC242A"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BC242A"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BC242A" w:rsidRDefault="00E92F29" w:rsidP="00026F6E">
            <w:pPr>
              <w:pStyle w:val="af9"/>
              <w:spacing w:line="276" w:lineRule="auto"/>
              <w:rPr>
                <w:rFonts w:ascii="Times New Roman" w:hAnsi="Times New Roman"/>
                <w:b/>
                <w:sz w:val="20"/>
                <w:szCs w:val="20"/>
              </w:rPr>
            </w:pPr>
            <w:r w:rsidRPr="00BC242A">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BC242A" w:rsidRDefault="00E92F29" w:rsidP="00026F6E">
            <w:pPr>
              <w:pStyle w:val="af9"/>
              <w:spacing w:line="276" w:lineRule="auto"/>
              <w:rPr>
                <w:rFonts w:ascii="Times New Roman" w:hAnsi="Times New Roman"/>
                <w:b/>
                <w:sz w:val="20"/>
                <w:szCs w:val="20"/>
                <w:u w:color="000000"/>
              </w:rPr>
            </w:pPr>
            <w:r w:rsidRPr="00BC242A">
              <w:rPr>
                <w:rFonts w:ascii="Times New Roman" w:hAnsi="Times New Roman"/>
                <w:b/>
                <w:sz w:val="20"/>
                <w:szCs w:val="20"/>
              </w:rPr>
              <w:t>Качественное выполнение ВПР</w:t>
            </w:r>
          </w:p>
        </w:tc>
      </w:tr>
      <w:tr w:rsidR="00E92F29" w:rsidRPr="00BC242A" w:rsidTr="00A8442D">
        <w:trPr>
          <w:gridAfter w:val="1"/>
          <w:wAfter w:w="7" w:type="dxa"/>
        </w:trPr>
        <w:tc>
          <w:tcPr>
            <w:tcW w:w="1809" w:type="dxa"/>
            <w:vMerge/>
            <w:shd w:val="clear" w:color="auto" w:fill="auto"/>
          </w:tcPr>
          <w:p w:rsidR="00E92F29" w:rsidRPr="00BC242A"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BC242A"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BC242A"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BC242A" w:rsidRDefault="00E92F29" w:rsidP="00026F6E">
            <w:pPr>
              <w:pStyle w:val="af9"/>
              <w:spacing w:line="276" w:lineRule="auto"/>
              <w:rPr>
                <w:rStyle w:val="Italic"/>
                <w:rFonts w:ascii="Times New Roman" w:hAnsi="Times New Roman"/>
                <w:b/>
                <w:iCs/>
                <w:sz w:val="20"/>
                <w:szCs w:val="20"/>
              </w:rPr>
            </w:pPr>
            <w:r w:rsidRPr="00BC242A">
              <w:rPr>
                <w:rStyle w:val="Italic"/>
                <w:rFonts w:ascii="Times New Roman" w:hAnsi="Times New Roman"/>
                <w:b/>
                <w:iCs/>
                <w:sz w:val="20"/>
                <w:szCs w:val="20"/>
              </w:rPr>
              <w:t>2</w:t>
            </w:r>
          </w:p>
        </w:tc>
        <w:tc>
          <w:tcPr>
            <w:tcW w:w="829" w:type="dxa"/>
            <w:gridSpan w:val="2"/>
            <w:shd w:val="clear" w:color="auto" w:fill="auto"/>
          </w:tcPr>
          <w:p w:rsidR="00E92F29" w:rsidRPr="00BC242A" w:rsidRDefault="00E92F29" w:rsidP="00026F6E">
            <w:pPr>
              <w:pStyle w:val="af9"/>
              <w:spacing w:line="276" w:lineRule="auto"/>
              <w:rPr>
                <w:rStyle w:val="Italic"/>
                <w:rFonts w:ascii="Times New Roman" w:hAnsi="Times New Roman"/>
                <w:b/>
                <w:iCs/>
                <w:sz w:val="20"/>
                <w:szCs w:val="20"/>
              </w:rPr>
            </w:pPr>
            <w:r w:rsidRPr="00BC242A">
              <w:rPr>
                <w:rStyle w:val="Italic"/>
                <w:rFonts w:ascii="Times New Roman" w:hAnsi="Times New Roman"/>
                <w:b/>
                <w:iCs/>
                <w:sz w:val="20"/>
                <w:szCs w:val="20"/>
              </w:rPr>
              <w:t>3</w:t>
            </w:r>
          </w:p>
        </w:tc>
        <w:tc>
          <w:tcPr>
            <w:tcW w:w="829" w:type="dxa"/>
            <w:gridSpan w:val="2"/>
            <w:shd w:val="clear" w:color="auto" w:fill="auto"/>
          </w:tcPr>
          <w:p w:rsidR="00E92F29" w:rsidRPr="00BC242A" w:rsidRDefault="00E92F29" w:rsidP="00026F6E">
            <w:pPr>
              <w:pStyle w:val="af9"/>
              <w:spacing w:line="276" w:lineRule="auto"/>
              <w:rPr>
                <w:rStyle w:val="Italic"/>
                <w:rFonts w:ascii="Times New Roman" w:hAnsi="Times New Roman"/>
                <w:b/>
                <w:iCs/>
                <w:sz w:val="20"/>
                <w:szCs w:val="20"/>
              </w:rPr>
            </w:pPr>
            <w:r w:rsidRPr="00BC242A">
              <w:rPr>
                <w:rStyle w:val="Italic"/>
                <w:rFonts w:ascii="Times New Roman" w:hAnsi="Times New Roman"/>
                <w:b/>
                <w:iCs/>
                <w:sz w:val="20"/>
                <w:szCs w:val="20"/>
              </w:rPr>
              <w:t>4</w:t>
            </w:r>
          </w:p>
        </w:tc>
        <w:tc>
          <w:tcPr>
            <w:tcW w:w="833" w:type="dxa"/>
            <w:gridSpan w:val="2"/>
            <w:shd w:val="clear" w:color="auto" w:fill="auto"/>
          </w:tcPr>
          <w:p w:rsidR="00E92F29" w:rsidRPr="00BC242A" w:rsidRDefault="00E92F29" w:rsidP="00026F6E">
            <w:pPr>
              <w:pStyle w:val="af9"/>
              <w:spacing w:line="276" w:lineRule="auto"/>
              <w:rPr>
                <w:rStyle w:val="Italic"/>
                <w:rFonts w:ascii="Times New Roman" w:hAnsi="Times New Roman"/>
                <w:i w:val="0"/>
                <w:iCs/>
                <w:sz w:val="20"/>
                <w:szCs w:val="20"/>
              </w:rPr>
            </w:pPr>
            <w:r w:rsidRPr="00BC242A">
              <w:rPr>
                <w:rStyle w:val="Italic"/>
                <w:rFonts w:ascii="Times New Roman" w:hAnsi="Times New Roman"/>
                <w:b/>
                <w:iCs/>
                <w:sz w:val="20"/>
                <w:szCs w:val="20"/>
              </w:rPr>
              <w:t>5</w:t>
            </w:r>
          </w:p>
        </w:tc>
        <w:tc>
          <w:tcPr>
            <w:tcW w:w="1331" w:type="dxa"/>
            <w:gridSpan w:val="2"/>
            <w:vMerge/>
            <w:shd w:val="clear" w:color="auto" w:fill="auto"/>
          </w:tcPr>
          <w:p w:rsidR="00E92F29" w:rsidRPr="00BC242A"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BC242A" w:rsidRDefault="00E92F29" w:rsidP="00026F6E">
            <w:pPr>
              <w:pStyle w:val="af9"/>
              <w:spacing w:line="276" w:lineRule="auto"/>
              <w:rPr>
                <w:rStyle w:val="Italic"/>
                <w:rFonts w:ascii="Times New Roman" w:hAnsi="Times New Roman"/>
                <w:i w:val="0"/>
                <w:iCs/>
                <w:sz w:val="20"/>
                <w:szCs w:val="20"/>
              </w:rPr>
            </w:pPr>
          </w:p>
        </w:tc>
      </w:tr>
      <w:tr w:rsidR="00E92F29" w:rsidRPr="00BC242A" w:rsidTr="00A8442D">
        <w:trPr>
          <w:gridAfter w:val="1"/>
          <w:wAfter w:w="7" w:type="dxa"/>
        </w:trPr>
        <w:tc>
          <w:tcPr>
            <w:tcW w:w="1809" w:type="dxa"/>
            <w:shd w:val="clear" w:color="auto" w:fill="auto"/>
          </w:tcPr>
          <w:p w:rsidR="00E92F29" w:rsidRPr="00BC242A" w:rsidRDefault="00E92F29" w:rsidP="00026F6E">
            <w:pPr>
              <w:pStyle w:val="af9"/>
              <w:spacing w:line="276" w:lineRule="auto"/>
              <w:rPr>
                <w:rFonts w:ascii="Times New Roman" w:hAnsi="Times New Roman"/>
                <w:sz w:val="20"/>
                <w:szCs w:val="20"/>
                <w:u w:color="000000"/>
              </w:rPr>
            </w:pPr>
            <w:r w:rsidRPr="00BC242A">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sz w:val="20"/>
                <w:szCs w:val="20"/>
              </w:rPr>
            </w:pPr>
            <w:r w:rsidRPr="00BC242A">
              <w:rPr>
                <w:rFonts w:ascii="Times New Roman" w:hAnsi="Times New Roman"/>
                <w:sz w:val="20"/>
                <w:szCs w:val="20"/>
              </w:rPr>
              <w:t>385</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sz w:val="20"/>
                <w:szCs w:val="20"/>
              </w:rPr>
            </w:pPr>
            <w:r w:rsidRPr="00BC242A">
              <w:rPr>
                <w:rFonts w:ascii="Times New Roman" w:hAnsi="Times New Roman"/>
                <w:sz w:val="20"/>
                <w:szCs w:val="20"/>
              </w:rPr>
              <w:t>10170</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color w:val="000000"/>
                <w:sz w:val="20"/>
                <w:szCs w:val="20"/>
              </w:rPr>
            </w:pPr>
            <w:r w:rsidRPr="00BC242A">
              <w:rPr>
                <w:rFonts w:ascii="Times New Roman" w:hAnsi="Times New Roman"/>
                <w:color w:val="000000"/>
                <w:sz w:val="20"/>
                <w:szCs w:val="20"/>
              </w:rPr>
              <w:t>14,59</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color w:val="000000"/>
                <w:sz w:val="20"/>
                <w:szCs w:val="20"/>
              </w:rPr>
            </w:pPr>
            <w:r w:rsidRPr="00BC242A">
              <w:rPr>
                <w:rFonts w:ascii="Times New Roman" w:hAnsi="Times New Roman"/>
                <w:color w:val="000000"/>
                <w:sz w:val="20"/>
                <w:szCs w:val="20"/>
              </w:rPr>
              <w:t>44,16</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color w:val="000000"/>
                <w:sz w:val="20"/>
                <w:szCs w:val="20"/>
              </w:rPr>
            </w:pPr>
            <w:r w:rsidRPr="00BC242A">
              <w:rPr>
                <w:rFonts w:ascii="Times New Roman" w:hAnsi="Times New Roman"/>
                <w:color w:val="000000"/>
                <w:sz w:val="20"/>
                <w:szCs w:val="20"/>
              </w:rPr>
              <w:t>32,4</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color w:val="000000"/>
                <w:sz w:val="20"/>
                <w:szCs w:val="20"/>
              </w:rPr>
            </w:pPr>
            <w:r w:rsidRPr="00BC242A">
              <w:rPr>
                <w:rFonts w:ascii="Times New Roman" w:hAnsi="Times New Roman"/>
                <w:color w:val="000000"/>
                <w:sz w:val="20"/>
                <w:szCs w:val="20"/>
              </w:rPr>
              <w:t>8,85</w:t>
            </w:r>
          </w:p>
        </w:tc>
        <w:tc>
          <w:tcPr>
            <w:tcW w:w="1331" w:type="dxa"/>
            <w:gridSpan w:val="2"/>
            <w:shd w:val="clear" w:color="auto" w:fill="auto"/>
          </w:tcPr>
          <w:p w:rsidR="00E92F29" w:rsidRPr="00BC242A" w:rsidRDefault="00E92F29" w:rsidP="00026F6E">
            <w:pPr>
              <w:pStyle w:val="af9"/>
              <w:spacing w:line="276" w:lineRule="auto"/>
              <w:rPr>
                <w:rFonts w:ascii="Times New Roman" w:hAnsi="Times New Roman"/>
                <w:sz w:val="20"/>
                <w:szCs w:val="20"/>
              </w:rPr>
            </w:pPr>
            <w:r>
              <w:rPr>
                <w:rFonts w:ascii="Times New Roman" w:hAnsi="Times New Roman"/>
                <w:sz w:val="20"/>
                <w:szCs w:val="20"/>
              </w:rPr>
              <w:t>85,41</w:t>
            </w:r>
          </w:p>
        </w:tc>
        <w:tc>
          <w:tcPr>
            <w:tcW w:w="1466" w:type="dxa"/>
            <w:gridSpan w:val="2"/>
            <w:shd w:val="clear" w:color="auto" w:fill="auto"/>
          </w:tcPr>
          <w:p w:rsidR="00E92F29" w:rsidRPr="00BC242A" w:rsidRDefault="00E92F29" w:rsidP="00026F6E">
            <w:pPr>
              <w:pStyle w:val="af9"/>
              <w:spacing w:line="276" w:lineRule="auto"/>
              <w:rPr>
                <w:rFonts w:ascii="Times New Roman" w:hAnsi="Times New Roman"/>
                <w:sz w:val="20"/>
                <w:szCs w:val="20"/>
              </w:rPr>
            </w:pPr>
            <w:r>
              <w:rPr>
                <w:rFonts w:ascii="Times New Roman" w:hAnsi="Times New Roman"/>
                <w:sz w:val="20"/>
                <w:szCs w:val="20"/>
              </w:rPr>
              <w:t>41,25</w:t>
            </w:r>
          </w:p>
        </w:tc>
      </w:tr>
      <w:tr w:rsidR="00E92F29" w:rsidRPr="00BC242A" w:rsidTr="00A8442D">
        <w:trPr>
          <w:gridAfter w:val="1"/>
          <w:wAfter w:w="7" w:type="dxa"/>
        </w:trPr>
        <w:tc>
          <w:tcPr>
            <w:tcW w:w="1809" w:type="dxa"/>
            <w:shd w:val="clear" w:color="auto" w:fill="auto"/>
          </w:tcPr>
          <w:p w:rsidR="00E92F29" w:rsidRPr="00BC242A" w:rsidRDefault="00E92F29" w:rsidP="00026F6E">
            <w:pPr>
              <w:pStyle w:val="af9"/>
              <w:spacing w:line="276" w:lineRule="auto"/>
              <w:rPr>
                <w:rFonts w:ascii="Times New Roman" w:hAnsi="Times New Roman"/>
                <w:sz w:val="20"/>
                <w:szCs w:val="20"/>
                <w:u w:color="000000"/>
              </w:rPr>
            </w:pPr>
            <w:proofErr w:type="spellStart"/>
            <w:r w:rsidRPr="00BC242A">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sz w:val="20"/>
                <w:szCs w:val="20"/>
              </w:rPr>
            </w:pPr>
            <w:r w:rsidRPr="00BC242A">
              <w:rPr>
                <w:rFonts w:ascii="Times New Roman" w:hAnsi="Times New Roman"/>
                <w:sz w:val="20"/>
                <w:szCs w:val="20"/>
              </w:rPr>
              <w:t>7</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sz w:val="20"/>
                <w:szCs w:val="20"/>
              </w:rPr>
            </w:pPr>
            <w:r w:rsidRPr="00BC242A">
              <w:rPr>
                <w:rFonts w:ascii="Times New Roman" w:hAnsi="Times New Roman"/>
                <w:sz w:val="20"/>
                <w:szCs w:val="20"/>
              </w:rPr>
              <w:t>170</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color w:val="000000"/>
                <w:sz w:val="20"/>
                <w:szCs w:val="20"/>
              </w:rPr>
            </w:pPr>
            <w:r w:rsidRPr="00BC242A">
              <w:rPr>
                <w:rFonts w:ascii="Times New Roman" w:hAnsi="Times New Roman"/>
                <w:color w:val="000000"/>
                <w:sz w:val="20"/>
                <w:szCs w:val="20"/>
              </w:rPr>
              <w:t>9,41</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color w:val="000000"/>
                <w:sz w:val="20"/>
                <w:szCs w:val="20"/>
              </w:rPr>
            </w:pPr>
            <w:r w:rsidRPr="00BC242A">
              <w:rPr>
                <w:rFonts w:ascii="Times New Roman" w:hAnsi="Times New Roman"/>
                <w:color w:val="000000"/>
                <w:sz w:val="20"/>
                <w:szCs w:val="20"/>
              </w:rPr>
              <w:t>51,76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color w:val="000000"/>
                <w:sz w:val="20"/>
                <w:szCs w:val="20"/>
              </w:rPr>
            </w:pPr>
            <w:r w:rsidRPr="00BC242A">
              <w:rPr>
                <w:rFonts w:ascii="Times New Roman" w:hAnsi="Times New Roman"/>
                <w:color w:val="000000"/>
                <w:sz w:val="20"/>
                <w:szCs w:val="20"/>
              </w:rPr>
              <w:t>33,53</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color w:val="000000"/>
                <w:sz w:val="20"/>
                <w:szCs w:val="20"/>
              </w:rPr>
            </w:pPr>
            <w:r w:rsidRPr="00BC242A">
              <w:rPr>
                <w:rFonts w:ascii="Times New Roman" w:hAnsi="Times New Roman"/>
                <w:color w:val="000000"/>
                <w:sz w:val="20"/>
                <w:szCs w:val="20"/>
              </w:rPr>
              <w:t>5,29</w:t>
            </w:r>
          </w:p>
        </w:tc>
        <w:tc>
          <w:tcPr>
            <w:tcW w:w="1331" w:type="dxa"/>
            <w:gridSpan w:val="2"/>
            <w:shd w:val="clear" w:color="auto" w:fill="auto"/>
          </w:tcPr>
          <w:p w:rsidR="00E92F29" w:rsidRPr="00BC242A" w:rsidRDefault="00E92F29" w:rsidP="00026F6E">
            <w:pPr>
              <w:pStyle w:val="af9"/>
              <w:spacing w:line="276" w:lineRule="auto"/>
              <w:rPr>
                <w:rFonts w:ascii="Times New Roman" w:hAnsi="Times New Roman"/>
                <w:sz w:val="20"/>
                <w:szCs w:val="20"/>
              </w:rPr>
            </w:pPr>
            <w:r>
              <w:rPr>
                <w:rFonts w:ascii="Times New Roman" w:hAnsi="Times New Roman"/>
                <w:sz w:val="20"/>
                <w:szCs w:val="20"/>
              </w:rPr>
              <w:t>90,59</w:t>
            </w:r>
          </w:p>
        </w:tc>
        <w:tc>
          <w:tcPr>
            <w:tcW w:w="1466" w:type="dxa"/>
            <w:gridSpan w:val="2"/>
            <w:shd w:val="clear" w:color="auto" w:fill="auto"/>
          </w:tcPr>
          <w:p w:rsidR="00E92F29" w:rsidRPr="00BC242A" w:rsidRDefault="00E92F29" w:rsidP="00026F6E">
            <w:pPr>
              <w:pStyle w:val="af9"/>
              <w:spacing w:line="276" w:lineRule="auto"/>
              <w:rPr>
                <w:rFonts w:ascii="Times New Roman" w:hAnsi="Times New Roman"/>
                <w:sz w:val="20"/>
                <w:szCs w:val="20"/>
              </w:rPr>
            </w:pPr>
            <w:r>
              <w:rPr>
                <w:rFonts w:ascii="Times New Roman" w:hAnsi="Times New Roman"/>
                <w:sz w:val="20"/>
                <w:szCs w:val="20"/>
              </w:rPr>
              <w:t>38,82</w:t>
            </w:r>
          </w:p>
        </w:tc>
      </w:tr>
      <w:tr w:rsidR="00E92F29" w:rsidRPr="00BC242A" w:rsidTr="00A8442D">
        <w:trPr>
          <w:trHeight w:val="105"/>
        </w:trPr>
        <w:tc>
          <w:tcPr>
            <w:tcW w:w="2742" w:type="dxa"/>
            <w:gridSpan w:val="3"/>
            <w:shd w:val="clear" w:color="auto" w:fill="auto"/>
          </w:tcPr>
          <w:p w:rsidR="00E92F29" w:rsidRPr="00BC242A" w:rsidRDefault="00E92F29" w:rsidP="00026F6E">
            <w:pPr>
              <w:pStyle w:val="af9"/>
              <w:spacing w:line="276" w:lineRule="auto"/>
              <w:rPr>
                <w:rStyle w:val="Italic"/>
                <w:rFonts w:ascii="Times New Roman" w:hAnsi="Times New Roman"/>
                <w:b/>
                <w:i w:val="0"/>
                <w:iCs/>
                <w:sz w:val="20"/>
                <w:szCs w:val="20"/>
              </w:rPr>
            </w:pPr>
            <w:r w:rsidRPr="00BC242A">
              <w:rPr>
                <w:rFonts w:ascii="Times New Roman" w:hAnsi="Times New Roman"/>
                <w:b/>
                <w:i/>
                <w:sz w:val="20"/>
                <w:szCs w:val="20"/>
                <w:u w:color="000000"/>
              </w:rPr>
              <w:t>МАОУ СОШ № 44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b/>
                <w:i/>
                <w:sz w:val="20"/>
                <w:szCs w:val="20"/>
              </w:rPr>
            </w:pPr>
            <w:r w:rsidRPr="00BC242A">
              <w:rPr>
                <w:rFonts w:ascii="Times New Roman" w:hAnsi="Times New Roman"/>
                <w:b/>
                <w:i/>
                <w:sz w:val="20"/>
                <w:szCs w:val="20"/>
              </w:rPr>
              <w:t>36</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b/>
                <w:i/>
                <w:color w:val="000000"/>
                <w:sz w:val="20"/>
                <w:szCs w:val="20"/>
              </w:rPr>
            </w:pPr>
            <w:r w:rsidRPr="00BC242A">
              <w:rPr>
                <w:rFonts w:ascii="Times New Roman" w:hAnsi="Times New Roman"/>
                <w:b/>
                <w:i/>
                <w:color w:val="000000"/>
                <w:sz w:val="20"/>
                <w:szCs w:val="20"/>
              </w:rPr>
              <w:t>11,11</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b/>
                <w:i/>
                <w:color w:val="000000"/>
                <w:sz w:val="20"/>
                <w:szCs w:val="20"/>
              </w:rPr>
            </w:pPr>
            <w:r w:rsidRPr="00BC242A">
              <w:rPr>
                <w:rFonts w:ascii="Times New Roman" w:hAnsi="Times New Roman"/>
                <w:b/>
                <w:i/>
                <w:color w:val="000000"/>
                <w:sz w:val="20"/>
                <w:szCs w:val="20"/>
              </w:rPr>
              <w:t>33,33</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b/>
                <w:i/>
                <w:color w:val="000000"/>
                <w:sz w:val="20"/>
                <w:szCs w:val="20"/>
              </w:rPr>
            </w:pPr>
            <w:r w:rsidRPr="00BC242A">
              <w:rPr>
                <w:rFonts w:ascii="Times New Roman" w:hAnsi="Times New Roman"/>
                <w:b/>
                <w:i/>
                <w:color w:val="000000"/>
                <w:sz w:val="20"/>
                <w:szCs w:val="20"/>
              </w:rPr>
              <w:t>52,78</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b/>
                <w:i/>
                <w:color w:val="000000"/>
                <w:sz w:val="20"/>
                <w:szCs w:val="20"/>
              </w:rPr>
            </w:pPr>
            <w:r w:rsidRPr="00BC242A">
              <w:rPr>
                <w:rFonts w:ascii="Times New Roman" w:hAnsi="Times New Roman"/>
                <w:b/>
                <w:i/>
                <w:color w:val="000000"/>
                <w:sz w:val="20"/>
                <w:szCs w:val="20"/>
              </w:rPr>
              <w:t>2,78</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BC242A"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88,89</w:t>
            </w:r>
          </w:p>
        </w:tc>
        <w:tc>
          <w:tcPr>
            <w:tcW w:w="1466" w:type="dxa"/>
            <w:gridSpan w:val="2"/>
            <w:shd w:val="clear" w:color="auto" w:fill="auto"/>
          </w:tcPr>
          <w:p w:rsidR="00E92F29" w:rsidRPr="00BC242A"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55,56</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843"/>
        <w:gridCol w:w="1843"/>
      </w:tblGrid>
      <w:tr w:rsidR="00E92F29" w:rsidRPr="00E23018"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843"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843"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BC242A" w:rsidRDefault="00E92F29" w:rsidP="00026F6E">
            <w:pPr>
              <w:pStyle w:val="af9"/>
              <w:spacing w:line="276" w:lineRule="auto"/>
              <w:rPr>
                <w:rFonts w:ascii="Times New Roman" w:hAnsi="Times New Roman"/>
                <w:sz w:val="20"/>
                <w:szCs w:val="20"/>
              </w:rPr>
            </w:pPr>
            <w:r w:rsidRPr="00BC242A">
              <w:rPr>
                <w:rFonts w:ascii="Times New Roman" w:hAnsi="Times New Roman"/>
                <w:sz w:val="20"/>
                <w:szCs w:val="20"/>
              </w:rPr>
              <w:t>10</w:t>
            </w:r>
          </w:p>
        </w:tc>
        <w:tc>
          <w:tcPr>
            <w:tcW w:w="1843" w:type="dxa"/>
            <w:tcBorders>
              <w:top w:val="single" w:sz="4" w:space="0" w:color="000000"/>
              <w:left w:val="nil"/>
              <w:bottom w:val="single" w:sz="4" w:space="0" w:color="000000"/>
              <w:right w:val="single" w:sz="4" w:space="0" w:color="000000"/>
            </w:tcBorders>
            <w:shd w:val="clear" w:color="auto" w:fill="auto"/>
            <w:noWrap/>
            <w:vAlign w:val="bottom"/>
          </w:tcPr>
          <w:p w:rsidR="00E92F29" w:rsidRPr="00BC242A" w:rsidRDefault="00E92F29" w:rsidP="00026F6E">
            <w:pPr>
              <w:pStyle w:val="af9"/>
              <w:spacing w:line="276" w:lineRule="auto"/>
              <w:rPr>
                <w:rFonts w:ascii="Times New Roman" w:hAnsi="Times New Roman"/>
                <w:sz w:val="20"/>
                <w:szCs w:val="20"/>
              </w:rPr>
            </w:pPr>
            <w:r w:rsidRPr="00BC242A">
              <w:rPr>
                <w:rFonts w:ascii="Times New Roman" w:hAnsi="Times New Roman"/>
                <w:sz w:val="20"/>
                <w:szCs w:val="20"/>
              </w:rPr>
              <w:t>27,78</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E92F29" w:rsidRPr="00BC242A" w:rsidRDefault="00E92F29" w:rsidP="00026F6E">
            <w:pPr>
              <w:pStyle w:val="af9"/>
              <w:spacing w:line="276" w:lineRule="auto"/>
              <w:rPr>
                <w:rFonts w:ascii="Times New Roman" w:hAnsi="Times New Roman"/>
                <w:sz w:val="20"/>
                <w:szCs w:val="20"/>
              </w:rPr>
            </w:pPr>
            <w:r w:rsidRPr="00BC242A">
              <w:rPr>
                <w:rFonts w:ascii="Times New Roman" w:hAnsi="Times New Roman"/>
                <w:sz w:val="20"/>
                <w:szCs w:val="20"/>
              </w:rPr>
              <w:t>25</w:t>
            </w:r>
          </w:p>
        </w:tc>
        <w:tc>
          <w:tcPr>
            <w:tcW w:w="1843" w:type="dxa"/>
            <w:tcBorders>
              <w:top w:val="nil"/>
              <w:left w:val="nil"/>
              <w:bottom w:val="single" w:sz="4" w:space="0" w:color="000000"/>
              <w:right w:val="single" w:sz="4" w:space="0" w:color="000000"/>
            </w:tcBorders>
            <w:shd w:val="clear" w:color="auto" w:fill="auto"/>
            <w:noWrap/>
            <w:vAlign w:val="bottom"/>
          </w:tcPr>
          <w:p w:rsidR="00E92F29" w:rsidRPr="00BC242A" w:rsidRDefault="00E92F29" w:rsidP="00026F6E">
            <w:pPr>
              <w:pStyle w:val="af9"/>
              <w:spacing w:line="276" w:lineRule="auto"/>
              <w:rPr>
                <w:rFonts w:ascii="Times New Roman" w:hAnsi="Times New Roman"/>
                <w:sz w:val="20"/>
                <w:szCs w:val="20"/>
              </w:rPr>
            </w:pPr>
            <w:r w:rsidRPr="00BC242A">
              <w:rPr>
                <w:rFonts w:ascii="Times New Roman" w:hAnsi="Times New Roman"/>
                <w:sz w:val="20"/>
                <w:szCs w:val="20"/>
              </w:rPr>
              <w:t>69,44</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E92F29" w:rsidRPr="00BC242A" w:rsidRDefault="00E92F29" w:rsidP="00026F6E">
            <w:pPr>
              <w:pStyle w:val="af9"/>
              <w:spacing w:line="276" w:lineRule="auto"/>
              <w:rPr>
                <w:rFonts w:ascii="Times New Roman" w:hAnsi="Times New Roman"/>
                <w:sz w:val="20"/>
                <w:szCs w:val="20"/>
              </w:rPr>
            </w:pPr>
            <w:r w:rsidRPr="00BC242A">
              <w:rPr>
                <w:rFonts w:ascii="Times New Roman" w:hAnsi="Times New Roman"/>
                <w:sz w:val="20"/>
                <w:szCs w:val="20"/>
              </w:rPr>
              <w:t>1</w:t>
            </w:r>
          </w:p>
        </w:tc>
        <w:tc>
          <w:tcPr>
            <w:tcW w:w="1843" w:type="dxa"/>
            <w:tcBorders>
              <w:top w:val="nil"/>
              <w:left w:val="nil"/>
              <w:bottom w:val="single" w:sz="4" w:space="0" w:color="000000"/>
              <w:right w:val="single" w:sz="4" w:space="0" w:color="000000"/>
            </w:tcBorders>
            <w:shd w:val="clear" w:color="auto" w:fill="auto"/>
            <w:noWrap/>
            <w:vAlign w:val="bottom"/>
          </w:tcPr>
          <w:p w:rsidR="00E92F29" w:rsidRPr="00BC242A" w:rsidRDefault="00E92F29" w:rsidP="00026F6E">
            <w:pPr>
              <w:pStyle w:val="af9"/>
              <w:spacing w:line="276" w:lineRule="auto"/>
              <w:rPr>
                <w:rFonts w:ascii="Times New Roman" w:hAnsi="Times New Roman"/>
                <w:sz w:val="20"/>
                <w:szCs w:val="20"/>
              </w:rPr>
            </w:pPr>
            <w:r w:rsidRPr="00BC242A">
              <w:rPr>
                <w:rFonts w:ascii="Times New Roman" w:hAnsi="Times New Roman"/>
                <w:sz w:val="20"/>
                <w:szCs w:val="20"/>
              </w:rPr>
              <w:t>2,78</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E92F29" w:rsidRPr="00BC242A" w:rsidRDefault="00E92F29" w:rsidP="00026F6E">
            <w:pPr>
              <w:pStyle w:val="af9"/>
              <w:spacing w:line="276" w:lineRule="auto"/>
              <w:rPr>
                <w:rFonts w:ascii="Times New Roman" w:hAnsi="Times New Roman"/>
                <w:sz w:val="20"/>
                <w:szCs w:val="20"/>
              </w:rPr>
            </w:pPr>
            <w:r w:rsidRPr="00BC242A">
              <w:rPr>
                <w:rFonts w:ascii="Times New Roman" w:hAnsi="Times New Roman"/>
                <w:sz w:val="20"/>
                <w:szCs w:val="20"/>
              </w:rPr>
              <w:t>36</w:t>
            </w:r>
          </w:p>
        </w:tc>
        <w:tc>
          <w:tcPr>
            <w:tcW w:w="1843" w:type="dxa"/>
            <w:tcBorders>
              <w:top w:val="nil"/>
              <w:left w:val="nil"/>
              <w:bottom w:val="single" w:sz="4" w:space="0" w:color="000000"/>
              <w:right w:val="single" w:sz="4" w:space="0" w:color="000000"/>
            </w:tcBorders>
            <w:shd w:val="clear" w:color="auto" w:fill="auto"/>
            <w:noWrap/>
            <w:vAlign w:val="bottom"/>
          </w:tcPr>
          <w:p w:rsidR="00E92F29" w:rsidRPr="00BC242A" w:rsidRDefault="00E92F29" w:rsidP="00026F6E">
            <w:pPr>
              <w:pStyle w:val="af9"/>
              <w:spacing w:line="276" w:lineRule="auto"/>
              <w:rPr>
                <w:rFonts w:ascii="Times New Roman" w:hAnsi="Times New Roman"/>
                <w:sz w:val="20"/>
                <w:szCs w:val="20"/>
              </w:rPr>
            </w:pPr>
            <w:r w:rsidRPr="00BC242A">
              <w:rPr>
                <w:rFonts w:ascii="Times New Roman" w:hAnsi="Times New Roman"/>
                <w:sz w:val="20"/>
                <w:szCs w:val="20"/>
              </w:rPr>
              <w:t>100</w:t>
            </w:r>
          </w:p>
        </w:tc>
      </w:tr>
    </w:tbl>
    <w:p w:rsidR="00E92F29" w:rsidRPr="00C50B96" w:rsidRDefault="00E92F29" w:rsidP="00026F6E">
      <w:pPr>
        <w:pStyle w:val="af9"/>
        <w:spacing w:line="276" w:lineRule="auto"/>
        <w:ind w:firstLine="567"/>
        <w:jc w:val="both"/>
        <w:rPr>
          <w:rFonts w:ascii="Times New Roman" w:hAnsi="Times New Roman"/>
          <w:sz w:val="24"/>
          <w:szCs w:val="24"/>
        </w:rPr>
      </w:pPr>
      <w:r w:rsidRPr="00383015">
        <w:rPr>
          <w:rFonts w:ascii="Times New Roman" w:hAnsi="Times New Roman"/>
          <w:sz w:val="24"/>
          <w:szCs w:val="24"/>
        </w:rPr>
        <w:t xml:space="preserve">С предложенной работой справились </w:t>
      </w:r>
      <w:r>
        <w:rPr>
          <w:rFonts w:ascii="Times New Roman" w:hAnsi="Times New Roman"/>
          <w:sz w:val="24"/>
          <w:szCs w:val="24"/>
        </w:rPr>
        <w:t>88,89</w:t>
      </w:r>
      <w:r w:rsidRPr="00383015">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55,56</w:t>
      </w:r>
      <w:r w:rsidRPr="00383015">
        <w:rPr>
          <w:rFonts w:ascii="Times New Roman" w:hAnsi="Times New Roman"/>
          <w:sz w:val="24"/>
          <w:szCs w:val="24"/>
        </w:rPr>
        <w:t xml:space="preserve">% </w:t>
      </w:r>
      <w:r>
        <w:rPr>
          <w:rFonts w:ascii="Times New Roman" w:hAnsi="Times New Roman"/>
          <w:sz w:val="24"/>
          <w:szCs w:val="24"/>
        </w:rPr>
        <w:t>шестиклассников.</w:t>
      </w:r>
      <w:r w:rsidRPr="00585AF9">
        <w:rPr>
          <w:rFonts w:ascii="Times New Roman" w:hAnsi="Times New Roman"/>
          <w:sz w:val="24"/>
          <w:szCs w:val="24"/>
        </w:rPr>
        <w:t xml:space="preserve"> </w:t>
      </w:r>
      <w:r w:rsidRPr="00C50B96">
        <w:rPr>
          <w:rFonts w:ascii="Times New Roman" w:hAnsi="Times New Roman"/>
          <w:sz w:val="24"/>
          <w:szCs w:val="24"/>
        </w:rPr>
        <w:t xml:space="preserve">Сравнительный анализ результатов показал, что качество </w:t>
      </w:r>
      <w:proofErr w:type="gramStart"/>
      <w:r w:rsidRPr="00C50B96">
        <w:rPr>
          <w:rFonts w:ascii="Times New Roman" w:hAnsi="Times New Roman"/>
          <w:sz w:val="24"/>
          <w:szCs w:val="24"/>
        </w:rPr>
        <w:t>знаний</w:t>
      </w:r>
      <w:proofErr w:type="gramEnd"/>
      <w:r w:rsidRPr="00C50B96">
        <w:rPr>
          <w:rFonts w:ascii="Times New Roman" w:hAnsi="Times New Roman"/>
          <w:sz w:val="24"/>
          <w:szCs w:val="24"/>
        </w:rPr>
        <w:t xml:space="preserve"> обучающихся МАОУ СОШ № 44 по обществознанию выше Свердловской области на </w:t>
      </w:r>
      <w:r>
        <w:rPr>
          <w:rFonts w:ascii="Times New Roman" w:hAnsi="Times New Roman"/>
          <w:sz w:val="24"/>
          <w:szCs w:val="24"/>
        </w:rPr>
        <w:t>14,31</w:t>
      </w:r>
      <w:r w:rsidRPr="00C50B96">
        <w:rPr>
          <w:rFonts w:ascii="Times New Roman" w:hAnsi="Times New Roman"/>
          <w:sz w:val="24"/>
          <w:szCs w:val="24"/>
        </w:rPr>
        <w:t xml:space="preserve">% и выше РГО на </w:t>
      </w:r>
      <w:r>
        <w:rPr>
          <w:rFonts w:ascii="Times New Roman" w:hAnsi="Times New Roman"/>
          <w:sz w:val="24"/>
          <w:szCs w:val="24"/>
        </w:rPr>
        <w:t>16,74</w:t>
      </w:r>
      <w:r w:rsidRPr="00C50B96">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3,48</w:t>
      </w:r>
      <w:r w:rsidRPr="00C50B96">
        <w:rPr>
          <w:rFonts w:ascii="Times New Roman" w:hAnsi="Times New Roman"/>
          <w:sz w:val="24"/>
          <w:szCs w:val="24"/>
        </w:rPr>
        <w:t xml:space="preserve">%, </w:t>
      </w:r>
      <w:r>
        <w:rPr>
          <w:rFonts w:ascii="Times New Roman" w:hAnsi="Times New Roman"/>
          <w:sz w:val="24"/>
          <w:szCs w:val="24"/>
        </w:rPr>
        <w:t>ниже</w:t>
      </w:r>
      <w:r w:rsidRPr="00C50B96">
        <w:rPr>
          <w:rFonts w:ascii="Times New Roman" w:hAnsi="Times New Roman"/>
          <w:sz w:val="24"/>
          <w:szCs w:val="24"/>
        </w:rPr>
        <w:t xml:space="preserve"> РГО на</w:t>
      </w:r>
      <w:r>
        <w:rPr>
          <w:rFonts w:ascii="Times New Roman" w:hAnsi="Times New Roman"/>
          <w:sz w:val="24"/>
          <w:szCs w:val="24"/>
        </w:rPr>
        <w:t xml:space="preserve"> 1,7</w:t>
      </w:r>
      <w:r w:rsidRPr="00C50B96">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Pr>
          <w:rStyle w:val="Bodytext213pt"/>
          <w:bCs w:val="0"/>
        </w:rPr>
        <w:t>География</w:t>
      </w:r>
    </w:p>
    <w:p w:rsidR="00E92F29" w:rsidRPr="007F7371" w:rsidRDefault="00E92F29" w:rsidP="00026F6E">
      <w:pPr>
        <w:pStyle w:val="af9"/>
        <w:spacing w:line="276" w:lineRule="auto"/>
        <w:ind w:firstLine="567"/>
        <w:rPr>
          <w:rFonts w:ascii="Times New Roman" w:hAnsi="Times New Roman"/>
          <w:sz w:val="24"/>
          <w:szCs w:val="24"/>
        </w:rPr>
      </w:pPr>
      <w:r w:rsidRPr="000E7100">
        <w:rPr>
          <w:rFonts w:ascii="Times New Roman" w:hAnsi="Times New Roman"/>
          <w:sz w:val="24"/>
          <w:szCs w:val="24"/>
        </w:rPr>
        <w:t xml:space="preserve">Работа включает в себя </w:t>
      </w:r>
      <w:r>
        <w:rPr>
          <w:rFonts w:ascii="Times New Roman" w:hAnsi="Times New Roman"/>
          <w:sz w:val="24"/>
          <w:szCs w:val="24"/>
        </w:rPr>
        <w:t>9</w:t>
      </w:r>
      <w:r w:rsidRPr="000E7100">
        <w:rPr>
          <w:rFonts w:ascii="Times New Roman" w:hAnsi="Times New Roman"/>
          <w:sz w:val="24"/>
          <w:szCs w:val="24"/>
        </w:rPr>
        <w:t xml:space="preserve"> заданий. </w:t>
      </w:r>
      <w:r w:rsidRPr="007F7371">
        <w:rPr>
          <w:rFonts w:ascii="Times New Roman" w:hAnsi="Times New Roman"/>
          <w:sz w:val="24"/>
          <w:szCs w:val="24"/>
        </w:rPr>
        <w:t xml:space="preserve">На выполнение работы отводилось </w:t>
      </w:r>
      <w:r>
        <w:rPr>
          <w:rFonts w:ascii="Times New Roman" w:hAnsi="Times New Roman"/>
          <w:sz w:val="24"/>
          <w:szCs w:val="24"/>
        </w:rPr>
        <w:t xml:space="preserve">45 </w:t>
      </w:r>
      <w:r w:rsidRPr="007F7371">
        <w:rPr>
          <w:rFonts w:ascii="Times New Roman" w:hAnsi="Times New Roman"/>
          <w:sz w:val="24"/>
          <w:szCs w:val="24"/>
        </w:rPr>
        <w:t>минут.</w:t>
      </w:r>
    </w:p>
    <w:p w:rsidR="00E92F29" w:rsidRPr="007F7371" w:rsidRDefault="00E92F29" w:rsidP="00026F6E">
      <w:pPr>
        <w:pStyle w:val="af9"/>
        <w:spacing w:line="276" w:lineRule="auto"/>
        <w:rPr>
          <w:rFonts w:ascii="Times New Roman" w:hAnsi="Times New Roman"/>
          <w:sz w:val="24"/>
          <w:szCs w:val="24"/>
        </w:rPr>
      </w:pPr>
      <w:r w:rsidRPr="007F7371">
        <w:rPr>
          <w:rFonts w:ascii="Times New Roman" w:hAnsi="Times New Roman"/>
          <w:sz w:val="24"/>
          <w:szCs w:val="24"/>
        </w:rPr>
        <w:t xml:space="preserve">Максимальное количество первичных баллов за выполнение проверочной работы – </w:t>
      </w:r>
      <w:r>
        <w:rPr>
          <w:rFonts w:ascii="Times New Roman" w:hAnsi="Times New Roman"/>
          <w:sz w:val="24"/>
          <w:szCs w:val="24"/>
        </w:rPr>
        <w:t>33</w:t>
      </w:r>
    </w:p>
    <w:p w:rsidR="00E92F29" w:rsidRPr="007F7371" w:rsidRDefault="00E92F29" w:rsidP="00026F6E">
      <w:pPr>
        <w:pStyle w:val="af9"/>
        <w:spacing w:line="276" w:lineRule="auto"/>
        <w:rPr>
          <w:rFonts w:ascii="Times New Roman" w:hAnsi="Times New Roman"/>
          <w:sz w:val="24"/>
          <w:szCs w:val="24"/>
        </w:rPr>
      </w:pPr>
      <w:r w:rsidRPr="003F4AAD">
        <w:rPr>
          <w:rFonts w:ascii="Times New Roman" w:hAnsi="Times New Roman"/>
          <w:sz w:val="24"/>
          <w:szCs w:val="24"/>
        </w:rPr>
        <w:t xml:space="preserve">В проверочной работе по </w:t>
      </w:r>
      <w:r>
        <w:rPr>
          <w:rFonts w:ascii="Times New Roman" w:hAnsi="Times New Roman"/>
          <w:sz w:val="24"/>
          <w:szCs w:val="24"/>
        </w:rPr>
        <w:t>географии</w:t>
      </w:r>
      <w:r w:rsidRPr="003F4AAD">
        <w:rPr>
          <w:rFonts w:ascii="Times New Roman" w:hAnsi="Times New Roman"/>
          <w:sz w:val="24"/>
          <w:szCs w:val="24"/>
        </w:rPr>
        <w:t xml:space="preserve"> приняло участие </w:t>
      </w:r>
      <w:r>
        <w:rPr>
          <w:rFonts w:ascii="Times New Roman" w:hAnsi="Times New Roman"/>
          <w:sz w:val="24"/>
          <w:szCs w:val="24"/>
        </w:rPr>
        <w:t>40</w:t>
      </w:r>
      <w:r w:rsidRPr="003F4AAD">
        <w:rPr>
          <w:rFonts w:ascii="Times New Roman" w:hAnsi="Times New Roman"/>
          <w:sz w:val="24"/>
          <w:szCs w:val="24"/>
        </w:rPr>
        <w:t xml:space="preserve"> обучающихся </w:t>
      </w:r>
      <w:r>
        <w:rPr>
          <w:rFonts w:ascii="Times New Roman" w:hAnsi="Times New Roman"/>
          <w:sz w:val="24"/>
          <w:szCs w:val="24"/>
        </w:rPr>
        <w:t>6</w:t>
      </w:r>
      <w:r w:rsidRPr="003F4AAD">
        <w:rPr>
          <w:rFonts w:ascii="Times New Roman" w:hAnsi="Times New Roman"/>
          <w:sz w:val="24"/>
          <w:szCs w:val="24"/>
        </w:rPr>
        <w:t xml:space="preserve">-х классов. </w:t>
      </w:r>
      <w:r w:rsidRPr="007F7371">
        <w:rPr>
          <w:rFonts w:ascii="Times New Roman" w:hAnsi="Times New Roman"/>
          <w:sz w:val="24"/>
          <w:szCs w:val="24"/>
        </w:rPr>
        <w:t xml:space="preserve">Большинство школьников успешно справилось с работой (таблица </w:t>
      </w:r>
      <w:r>
        <w:rPr>
          <w:rFonts w:ascii="Times New Roman" w:hAnsi="Times New Roman"/>
          <w:sz w:val="24"/>
          <w:szCs w:val="24"/>
        </w:rPr>
        <w:t>1</w:t>
      </w:r>
      <w:r w:rsidRPr="007F7371">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bookmarkStart w:id="11" w:name="_Hlk58788054"/>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782"/>
        <w:gridCol w:w="7"/>
        <w:gridCol w:w="1263"/>
        <w:gridCol w:w="7"/>
        <w:gridCol w:w="690"/>
        <w:gridCol w:w="7"/>
        <w:gridCol w:w="740"/>
        <w:gridCol w:w="7"/>
        <w:gridCol w:w="740"/>
        <w:gridCol w:w="7"/>
        <w:gridCol w:w="692"/>
        <w:gridCol w:w="7"/>
        <w:gridCol w:w="1324"/>
        <w:gridCol w:w="7"/>
        <w:gridCol w:w="1459"/>
        <w:gridCol w:w="6"/>
      </w:tblGrid>
      <w:tr w:rsidR="00E92F29" w:rsidRPr="00813C02" w:rsidTr="00A8442D">
        <w:trPr>
          <w:gridAfter w:val="1"/>
          <w:wAfter w:w="7" w:type="dxa"/>
        </w:trPr>
        <w:tc>
          <w:tcPr>
            <w:tcW w:w="1809" w:type="dxa"/>
            <w:vMerge w:val="restart"/>
            <w:shd w:val="clear" w:color="auto" w:fill="auto"/>
          </w:tcPr>
          <w:p w:rsidR="00E92F29" w:rsidRPr="00813C02" w:rsidRDefault="00E92F29" w:rsidP="00026F6E">
            <w:pPr>
              <w:pStyle w:val="af9"/>
              <w:spacing w:line="276" w:lineRule="auto"/>
              <w:rPr>
                <w:rFonts w:ascii="Times New Roman" w:hAnsi="Times New Roman"/>
                <w:b/>
                <w:sz w:val="20"/>
                <w:szCs w:val="20"/>
                <w:u w:color="000000"/>
              </w:rPr>
            </w:pPr>
            <w:r w:rsidRPr="00813C02">
              <w:rPr>
                <w:rFonts w:ascii="Times New Roman" w:hAnsi="Times New Roman"/>
                <w:b/>
                <w:sz w:val="20"/>
                <w:szCs w:val="20"/>
                <w:u w:color="000000"/>
              </w:rPr>
              <w:t>Группы участников</w:t>
            </w:r>
          </w:p>
        </w:tc>
        <w:tc>
          <w:tcPr>
            <w:tcW w:w="926" w:type="dxa"/>
            <w:vMerge w:val="restart"/>
            <w:shd w:val="clear" w:color="auto" w:fill="auto"/>
          </w:tcPr>
          <w:p w:rsidR="00E92F29" w:rsidRPr="00813C02" w:rsidRDefault="00E92F29" w:rsidP="00026F6E">
            <w:pPr>
              <w:pStyle w:val="af9"/>
              <w:spacing w:line="276" w:lineRule="auto"/>
              <w:rPr>
                <w:rFonts w:ascii="Times New Roman" w:hAnsi="Times New Roman"/>
                <w:b/>
                <w:sz w:val="20"/>
                <w:szCs w:val="20"/>
                <w:u w:color="000000"/>
              </w:rPr>
            </w:pPr>
            <w:r w:rsidRPr="00813C02">
              <w:rPr>
                <w:rFonts w:ascii="Times New Roman" w:hAnsi="Times New Roman"/>
                <w:b/>
                <w:sz w:val="20"/>
                <w:szCs w:val="20"/>
                <w:u w:color="000000"/>
              </w:rPr>
              <w:t>Кол-во ОО</w:t>
            </w:r>
          </w:p>
        </w:tc>
        <w:tc>
          <w:tcPr>
            <w:tcW w:w="1270" w:type="dxa"/>
            <w:gridSpan w:val="2"/>
            <w:vMerge w:val="restart"/>
            <w:shd w:val="clear" w:color="auto" w:fill="auto"/>
          </w:tcPr>
          <w:p w:rsidR="00E92F29" w:rsidRPr="00813C02" w:rsidRDefault="00E92F29" w:rsidP="00026F6E">
            <w:pPr>
              <w:pStyle w:val="af9"/>
              <w:spacing w:line="276" w:lineRule="auto"/>
              <w:rPr>
                <w:rFonts w:ascii="Times New Roman" w:hAnsi="Times New Roman"/>
                <w:b/>
                <w:sz w:val="20"/>
                <w:szCs w:val="20"/>
                <w:u w:color="000000"/>
              </w:rPr>
            </w:pPr>
            <w:r w:rsidRPr="00813C02">
              <w:rPr>
                <w:rFonts w:ascii="Times New Roman" w:hAnsi="Times New Roman"/>
                <w:b/>
                <w:sz w:val="20"/>
                <w:szCs w:val="20"/>
                <w:u w:color="000000"/>
              </w:rPr>
              <w:t>Кол-во участников</w:t>
            </w:r>
          </w:p>
          <w:p w:rsidR="00E92F29" w:rsidRPr="00813C02"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813C02"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813C02" w:rsidRDefault="00E92F29" w:rsidP="00026F6E">
            <w:pPr>
              <w:pStyle w:val="af9"/>
              <w:spacing w:line="276" w:lineRule="auto"/>
              <w:rPr>
                <w:rFonts w:ascii="Times New Roman" w:hAnsi="Times New Roman"/>
                <w:b/>
                <w:sz w:val="20"/>
                <w:szCs w:val="20"/>
              </w:rPr>
            </w:pPr>
            <w:r w:rsidRPr="00813C02">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813C02" w:rsidRDefault="00E92F29" w:rsidP="00026F6E">
            <w:pPr>
              <w:pStyle w:val="af9"/>
              <w:spacing w:line="276" w:lineRule="auto"/>
              <w:rPr>
                <w:rFonts w:ascii="Times New Roman" w:hAnsi="Times New Roman"/>
                <w:b/>
                <w:sz w:val="20"/>
                <w:szCs w:val="20"/>
                <w:u w:color="000000"/>
              </w:rPr>
            </w:pPr>
            <w:r w:rsidRPr="00813C02">
              <w:rPr>
                <w:rFonts w:ascii="Times New Roman" w:hAnsi="Times New Roman"/>
                <w:b/>
                <w:sz w:val="20"/>
                <w:szCs w:val="20"/>
              </w:rPr>
              <w:t>Качественное выполнение ВПР</w:t>
            </w:r>
          </w:p>
        </w:tc>
      </w:tr>
      <w:tr w:rsidR="00E92F29" w:rsidRPr="00813C02" w:rsidTr="00A8442D">
        <w:trPr>
          <w:gridAfter w:val="1"/>
          <w:wAfter w:w="7" w:type="dxa"/>
        </w:trPr>
        <w:tc>
          <w:tcPr>
            <w:tcW w:w="1809" w:type="dxa"/>
            <w:vMerge/>
            <w:shd w:val="clear" w:color="auto" w:fill="auto"/>
          </w:tcPr>
          <w:p w:rsidR="00E92F29" w:rsidRPr="00813C02"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813C02"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813C02"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813C02" w:rsidRDefault="00E92F29" w:rsidP="00026F6E">
            <w:pPr>
              <w:pStyle w:val="af9"/>
              <w:spacing w:line="276" w:lineRule="auto"/>
              <w:rPr>
                <w:rStyle w:val="Italic"/>
                <w:rFonts w:ascii="Times New Roman" w:hAnsi="Times New Roman"/>
                <w:b/>
                <w:iCs/>
                <w:sz w:val="20"/>
                <w:szCs w:val="20"/>
              </w:rPr>
            </w:pPr>
            <w:r w:rsidRPr="00813C02">
              <w:rPr>
                <w:rStyle w:val="Italic"/>
                <w:rFonts w:ascii="Times New Roman" w:hAnsi="Times New Roman"/>
                <w:b/>
                <w:iCs/>
                <w:sz w:val="20"/>
                <w:szCs w:val="20"/>
              </w:rPr>
              <w:t>2</w:t>
            </w:r>
          </w:p>
        </w:tc>
        <w:tc>
          <w:tcPr>
            <w:tcW w:w="829" w:type="dxa"/>
            <w:gridSpan w:val="2"/>
            <w:shd w:val="clear" w:color="auto" w:fill="auto"/>
          </w:tcPr>
          <w:p w:rsidR="00E92F29" w:rsidRPr="00813C02" w:rsidRDefault="00E92F29" w:rsidP="00026F6E">
            <w:pPr>
              <w:pStyle w:val="af9"/>
              <w:spacing w:line="276" w:lineRule="auto"/>
              <w:rPr>
                <w:rStyle w:val="Italic"/>
                <w:rFonts w:ascii="Times New Roman" w:hAnsi="Times New Roman"/>
                <w:b/>
                <w:iCs/>
                <w:sz w:val="20"/>
                <w:szCs w:val="20"/>
              </w:rPr>
            </w:pPr>
            <w:r w:rsidRPr="00813C02">
              <w:rPr>
                <w:rStyle w:val="Italic"/>
                <w:rFonts w:ascii="Times New Roman" w:hAnsi="Times New Roman"/>
                <w:b/>
                <w:iCs/>
                <w:sz w:val="20"/>
                <w:szCs w:val="20"/>
              </w:rPr>
              <w:t>3</w:t>
            </w:r>
          </w:p>
        </w:tc>
        <w:tc>
          <w:tcPr>
            <w:tcW w:w="829" w:type="dxa"/>
            <w:gridSpan w:val="2"/>
            <w:shd w:val="clear" w:color="auto" w:fill="auto"/>
          </w:tcPr>
          <w:p w:rsidR="00E92F29" w:rsidRPr="00813C02" w:rsidRDefault="00E92F29" w:rsidP="00026F6E">
            <w:pPr>
              <w:pStyle w:val="af9"/>
              <w:spacing w:line="276" w:lineRule="auto"/>
              <w:rPr>
                <w:rStyle w:val="Italic"/>
                <w:rFonts w:ascii="Times New Roman" w:hAnsi="Times New Roman"/>
                <w:b/>
                <w:iCs/>
                <w:sz w:val="20"/>
                <w:szCs w:val="20"/>
              </w:rPr>
            </w:pPr>
            <w:r w:rsidRPr="00813C02">
              <w:rPr>
                <w:rStyle w:val="Italic"/>
                <w:rFonts w:ascii="Times New Roman" w:hAnsi="Times New Roman"/>
                <w:b/>
                <w:iCs/>
                <w:sz w:val="20"/>
                <w:szCs w:val="20"/>
              </w:rPr>
              <w:t>4</w:t>
            </w:r>
          </w:p>
        </w:tc>
        <w:tc>
          <w:tcPr>
            <w:tcW w:w="833" w:type="dxa"/>
            <w:gridSpan w:val="2"/>
            <w:shd w:val="clear" w:color="auto" w:fill="auto"/>
          </w:tcPr>
          <w:p w:rsidR="00E92F29" w:rsidRPr="00813C02" w:rsidRDefault="00E92F29" w:rsidP="00026F6E">
            <w:pPr>
              <w:pStyle w:val="af9"/>
              <w:spacing w:line="276" w:lineRule="auto"/>
              <w:rPr>
                <w:rStyle w:val="Italic"/>
                <w:rFonts w:ascii="Times New Roman" w:hAnsi="Times New Roman"/>
                <w:i w:val="0"/>
                <w:iCs/>
                <w:sz w:val="20"/>
                <w:szCs w:val="20"/>
              </w:rPr>
            </w:pPr>
            <w:r w:rsidRPr="00813C02">
              <w:rPr>
                <w:rStyle w:val="Italic"/>
                <w:rFonts w:ascii="Times New Roman" w:hAnsi="Times New Roman"/>
                <w:b/>
                <w:iCs/>
                <w:sz w:val="20"/>
                <w:szCs w:val="20"/>
              </w:rPr>
              <w:t>5</w:t>
            </w:r>
          </w:p>
        </w:tc>
        <w:tc>
          <w:tcPr>
            <w:tcW w:w="1331" w:type="dxa"/>
            <w:gridSpan w:val="2"/>
            <w:vMerge/>
            <w:shd w:val="clear" w:color="auto" w:fill="auto"/>
          </w:tcPr>
          <w:p w:rsidR="00E92F29" w:rsidRPr="00813C02"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813C02" w:rsidRDefault="00E92F29" w:rsidP="00026F6E">
            <w:pPr>
              <w:pStyle w:val="af9"/>
              <w:spacing w:line="276" w:lineRule="auto"/>
              <w:rPr>
                <w:rStyle w:val="Italic"/>
                <w:rFonts w:ascii="Times New Roman" w:hAnsi="Times New Roman"/>
                <w:i w:val="0"/>
                <w:iCs/>
                <w:sz w:val="20"/>
                <w:szCs w:val="20"/>
              </w:rPr>
            </w:pPr>
          </w:p>
        </w:tc>
      </w:tr>
      <w:tr w:rsidR="00E92F29" w:rsidRPr="00813C02" w:rsidTr="00A8442D">
        <w:trPr>
          <w:gridAfter w:val="1"/>
          <w:wAfter w:w="7" w:type="dxa"/>
        </w:trPr>
        <w:tc>
          <w:tcPr>
            <w:tcW w:w="1809" w:type="dxa"/>
            <w:shd w:val="clear" w:color="auto" w:fill="auto"/>
          </w:tcPr>
          <w:p w:rsidR="00E92F29" w:rsidRPr="00813C02" w:rsidRDefault="00E92F29" w:rsidP="00026F6E">
            <w:pPr>
              <w:pStyle w:val="af9"/>
              <w:spacing w:line="276" w:lineRule="auto"/>
              <w:rPr>
                <w:rFonts w:ascii="Times New Roman" w:hAnsi="Times New Roman"/>
                <w:sz w:val="20"/>
                <w:szCs w:val="20"/>
                <w:u w:color="000000"/>
              </w:rPr>
            </w:pPr>
            <w:r w:rsidRPr="00813C02">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sz w:val="20"/>
                <w:szCs w:val="20"/>
              </w:rPr>
            </w:pPr>
            <w:r w:rsidRPr="00813C02">
              <w:rPr>
                <w:rFonts w:ascii="Times New Roman" w:hAnsi="Times New Roman"/>
                <w:sz w:val="20"/>
                <w:szCs w:val="20"/>
              </w:rPr>
              <w:t>410</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sz w:val="20"/>
                <w:szCs w:val="20"/>
              </w:rPr>
            </w:pPr>
            <w:r w:rsidRPr="00813C02">
              <w:rPr>
                <w:rFonts w:ascii="Times New Roman" w:hAnsi="Times New Roman"/>
                <w:sz w:val="20"/>
                <w:szCs w:val="20"/>
              </w:rPr>
              <w:t>10904</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color w:val="000000"/>
                <w:sz w:val="20"/>
                <w:szCs w:val="20"/>
              </w:rPr>
            </w:pPr>
            <w:r w:rsidRPr="00813C02">
              <w:rPr>
                <w:rFonts w:ascii="Times New Roman" w:hAnsi="Times New Roman"/>
                <w:color w:val="000000"/>
                <w:sz w:val="20"/>
                <w:szCs w:val="20"/>
              </w:rPr>
              <w:t>6,12</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color w:val="000000"/>
                <w:sz w:val="20"/>
                <w:szCs w:val="20"/>
              </w:rPr>
            </w:pPr>
            <w:r w:rsidRPr="00813C02">
              <w:rPr>
                <w:rFonts w:ascii="Times New Roman" w:hAnsi="Times New Roman"/>
                <w:color w:val="000000"/>
                <w:sz w:val="20"/>
                <w:szCs w:val="20"/>
              </w:rPr>
              <w:t>45,34</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color w:val="000000"/>
                <w:sz w:val="20"/>
                <w:szCs w:val="20"/>
              </w:rPr>
            </w:pPr>
            <w:r w:rsidRPr="00813C02">
              <w:rPr>
                <w:rFonts w:ascii="Times New Roman" w:hAnsi="Times New Roman"/>
                <w:color w:val="000000"/>
                <w:sz w:val="20"/>
                <w:szCs w:val="20"/>
              </w:rPr>
              <w:t>40,81</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color w:val="000000"/>
                <w:sz w:val="20"/>
                <w:szCs w:val="20"/>
              </w:rPr>
            </w:pPr>
            <w:r w:rsidRPr="00813C02">
              <w:rPr>
                <w:rFonts w:ascii="Times New Roman" w:hAnsi="Times New Roman"/>
                <w:color w:val="000000"/>
                <w:sz w:val="20"/>
                <w:szCs w:val="20"/>
              </w:rPr>
              <w:t>7,74</w:t>
            </w:r>
          </w:p>
        </w:tc>
        <w:tc>
          <w:tcPr>
            <w:tcW w:w="1331" w:type="dxa"/>
            <w:gridSpan w:val="2"/>
            <w:shd w:val="clear" w:color="auto" w:fill="auto"/>
          </w:tcPr>
          <w:p w:rsidR="00E92F29" w:rsidRPr="00813C02" w:rsidRDefault="00E92F29" w:rsidP="00026F6E">
            <w:pPr>
              <w:pStyle w:val="af9"/>
              <w:spacing w:line="276" w:lineRule="auto"/>
              <w:rPr>
                <w:rFonts w:ascii="Times New Roman" w:hAnsi="Times New Roman"/>
                <w:sz w:val="20"/>
                <w:szCs w:val="20"/>
              </w:rPr>
            </w:pPr>
            <w:r>
              <w:rPr>
                <w:rFonts w:ascii="Times New Roman" w:hAnsi="Times New Roman"/>
                <w:sz w:val="20"/>
                <w:szCs w:val="20"/>
              </w:rPr>
              <w:t>93,88</w:t>
            </w:r>
          </w:p>
        </w:tc>
        <w:tc>
          <w:tcPr>
            <w:tcW w:w="1466" w:type="dxa"/>
            <w:gridSpan w:val="2"/>
            <w:shd w:val="clear" w:color="auto" w:fill="auto"/>
          </w:tcPr>
          <w:p w:rsidR="00E92F29" w:rsidRPr="00813C02" w:rsidRDefault="00E92F29" w:rsidP="00026F6E">
            <w:pPr>
              <w:pStyle w:val="af9"/>
              <w:spacing w:line="276" w:lineRule="auto"/>
              <w:rPr>
                <w:rFonts w:ascii="Times New Roman" w:hAnsi="Times New Roman"/>
                <w:sz w:val="20"/>
                <w:szCs w:val="20"/>
              </w:rPr>
            </w:pPr>
            <w:r>
              <w:rPr>
                <w:rFonts w:ascii="Times New Roman" w:hAnsi="Times New Roman"/>
                <w:sz w:val="20"/>
                <w:szCs w:val="20"/>
              </w:rPr>
              <w:t>48,55</w:t>
            </w:r>
          </w:p>
        </w:tc>
      </w:tr>
      <w:tr w:rsidR="00E92F29" w:rsidRPr="00813C02" w:rsidTr="00A8442D">
        <w:trPr>
          <w:gridAfter w:val="1"/>
          <w:wAfter w:w="7" w:type="dxa"/>
        </w:trPr>
        <w:tc>
          <w:tcPr>
            <w:tcW w:w="1809" w:type="dxa"/>
            <w:shd w:val="clear" w:color="auto" w:fill="auto"/>
          </w:tcPr>
          <w:p w:rsidR="00E92F29" w:rsidRPr="00813C02" w:rsidRDefault="00E92F29" w:rsidP="00026F6E">
            <w:pPr>
              <w:pStyle w:val="af9"/>
              <w:spacing w:line="276" w:lineRule="auto"/>
              <w:rPr>
                <w:rFonts w:ascii="Times New Roman" w:hAnsi="Times New Roman"/>
                <w:sz w:val="20"/>
                <w:szCs w:val="20"/>
                <w:u w:color="000000"/>
              </w:rPr>
            </w:pPr>
            <w:proofErr w:type="spellStart"/>
            <w:r w:rsidRPr="00813C02">
              <w:rPr>
                <w:rFonts w:ascii="Times New Roman" w:hAnsi="Times New Roman"/>
                <w:sz w:val="20"/>
                <w:szCs w:val="20"/>
                <w:u w:color="000000"/>
              </w:rPr>
              <w:lastRenderedPageBreak/>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sz w:val="20"/>
                <w:szCs w:val="20"/>
              </w:rPr>
            </w:pPr>
            <w:r w:rsidRPr="00813C02">
              <w:rPr>
                <w:rFonts w:ascii="Times New Roman" w:hAnsi="Times New Roman"/>
                <w:sz w:val="20"/>
                <w:szCs w:val="20"/>
              </w:rPr>
              <w:t>7</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sz w:val="20"/>
                <w:szCs w:val="20"/>
              </w:rPr>
            </w:pPr>
            <w:r w:rsidRPr="00813C02">
              <w:rPr>
                <w:rFonts w:ascii="Times New Roman" w:hAnsi="Times New Roman"/>
                <w:sz w:val="20"/>
                <w:szCs w:val="20"/>
              </w:rPr>
              <w:t>150</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color w:val="000000"/>
                <w:sz w:val="20"/>
                <w:szCs w:val="20"/>
              </w:rPr>
            </w:pPr>
            <w:r w:rsidRPr="00813C02">
              <w:rPr>
                <w:rFonts w:ascii="Times New Roman" w:hAnsi="Times New Roman"/>
                <w:color w:val="000000"/>
                <w:sz w:val="20"/>
                <w:szCs w:val="20"/>
              </w:rPr>
              <w:t>5,33</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color w:val="000000"/>
                <w:sz w:val="20"/>
                <w:szCs w:val="20"/>
              </w:rPr>
            </w:pPr>
            <w:r w:rsidRPr="00813C02">
              <w:rPr>
                <w:rFonts w:ascii="Times New Roman" w:hAnsi="Times New Roman"/>
                <w:color w:val="000000"/>
                <w:sz w:val="20"/>
                <w:szCs w:val="20"/>
              </w:rPr>
              <w:t>32,67</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color w:val="000000"/>
                <w:sz w:val="20"/>
                <w:szCs w:val="20"/>
              </w:rPr>
            </w:pPr>
            <w:r w:rsidRPr="00813C02">
              <w:rPr>
                <w:rFonts w:ascii="Times New Roman" w:hAnsi="Times New Roman"/>
                <w:color w:val="000000"/>
                <w:sz w:val="20"/>
                <w:szCs w:val="20"/>
              </w:rPr>
              <w:t>56</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color w:val="000000"/>
                <w:sz w:val="20"/>
                <w:szCs w:val="20"/>
              </w:rPr>
            </w:pPr>
            <w:r w:rsidRPr="00813C02">
              <w:rPr>
                <w:rFonts w:ascii="Times New Roman" w:hAnsi="Times New Roman"/>
                <w:color w:val="000000"/>
                <w:sz w:val="20"/>
                <w:szCs w:val="20"/>
              </w:rPr>
              <w:t>6</w:t>
            </w:r>
          </w:p>
        </w:tc>
        <w:tc>
          <w:tcPr>
            <w:tcW w:w="1331" w:type="dxa"/>
            <w:gridSpan w:val="2"/>
            <w:shd w:val="clear" w:color="auto" w:fill="auto"/>
          </w:tcPr>
          <w:p w:rsidR="00E92F29" w:rsidRPr="00813C02" w:rsidRDefault="00E92F29" w:rsidP="00026F6E">
            <w:pPr>
              <w:pStyle w:val="af9"/>
              <w:spacing w:line="276" w:lineRule="auto"/>
              <w:rPr>
                <w:rFonts w:ascii="Times New Roman" w:hAnsi="Times New Roman"/>
                <w:sz w:val="20"/>
                <w:szCs w:val="20"/>
              </w:rPr>
            </w:pPr>
            <w:r>
              <w:rPr>
                <w:rFonts w:ascii="Times New Roman" w:hAnsi="Times New Roman"/>
                <w:sz w:val="20"/>
                <w:szCs w:val="20"/>
              </w:rPr>
              <w:t>94,67</w:t>
            </w:r>
          </w:p>
        </w:tc>
        <w:tc>
          <w:tcPr>
            <w:tcW w:w="1466" w:type="dxa"/>
            <w:gridSpan w:val="2"/>
            <w:shd w:val="clear" w:color="auto" w:fill="auto"/>
          </w:tcPr>
          <w:p w:rsidR="00E92F29" w:rsidRPr="00813C02" w:rsidRDefault="00E92F29" w:rsidP="00026F6E">
            <w:pPr>
              <w:pStyle w:val="af9"/>
              <w:spacing w:line="276" w:lineRule="auto"/>
              <w:rPr>
                <w:rFonts w:ascii="Times New Roman" w:hAnsi="Times New Roman"/>
                <w:sz w:val="20"/>
                <w:szCs w:val="20"/>
              </w:rPr>
            </w:pPr>
            <w:r>
              <w:rPr>
                <w:rFonts w:ascii="Times New Roman" w:hAnsi="Times New Roman"/>
                <w:sz w:val="20"/>
                <w:szCs w:val="20"/>
              </w:rPr>
              <w:t>62</w:t>
            </w:r>
          </w:p>
        </w:tc>
      </w:tr>
      <w:tr w:rsidR="00E92F29" w:rsidRPr="00813C02" w:rsidTr="00A8442D">
        <w:trPr>
          <w:trHeight w:val="286"/>
        </w:trPr>
        <w:tc>
          <w:tcPr>
            <w:tcW w:w="2742" w:type="dxa"/>
            <w:gridSpan w:val="3"/>
            <w:shd w:val="clear" w:color="auto" w:fill="auto"/>
          </w:tcPr>
          <w:p w:rsidR="00E92F29" w:rsidRPr="00813C02" w:rsidRDefault="00E92F29" w:rsidP="00026F6E">
            <w:pPr>
              <w:pStyle w:val="af9"/>
              <w:spacing w:line="276" w:lineRule="auto"/>
              <w:rPr>
                <w:rStyle w:val="Italic"/>
                <w:rFonts w:ascii="Times New Roman" w:hAnsi="Times New Roman"/>
                <w:b/>
                <w:i w:val="0"/>
                <w:iCs/>
                <w:sz w:val="20"/>
                <w:szCs w:val="20"/>
              </w:rPr>
            </w:pPr>
            <w:r w:rsidRPr="00813C02">
              <w:rPr>
                <w:rFonts w:ascii="Times New Roman" w:hAnsi="Times New Roman"/>
                <w:b/>
                <w:i/>
                <w:sz w:val="20"/>
                <w:szCs w:val="20"/>
                <w:u w:color="000000"/>
              </w:rPr>
              <w:t>МАОУ СОШ № 44</w:t>
            </w:r>
          </w:p>
        </w:tc>
        <w:tc>
          <w:tcPr>
            <w:tcW w:w="1270" w:type="dxa"/>
            <w:gridSpan w:val="2"/>
            <w:tcBorders>
              <w:top w:val="single" w:sz="6" w:space="0" w:color="000000"/>
              <w:left w:val="single" w:sz="6" w:space="0" w:color="000000"/>
              <w:bottom w:val="single" w:sz="6" w:space="0" w:color="000000"/>
              <w:right w:val="single" w:sz="6" w:space="0" w:color="000000"/>
            </w:tcBorders>
          </w:tcPr>
          <w:p w:rsidR="00E92F29" w:rsidRPr="00813C02" w:rsidRDefault="00E92F29" w:rsidP="00026F6E">
            <w:pPr>
              <w:pStyle w:val="af9"/>
              <w:spacing w:line="276" w:lineRule="auto"/>
              <w:rPr>
                <w:rFonts w:ascii="Times New Roman" w:eastAsia="Calibri" w:hAnsi="Times New Roman"/>
                <w:b/>
                <w:i/>
                <w:sz w:val="20"/>
                <w:szCs w:val="20"/>
              </w:rPr>
            </w:pPr>
            <w:r w:rsidRPr="00813C02">
              <w:rPr>
                <w:rFonts w:ascii="Times New Roman" w:eastAsia="Calibri" w:hAnsi="Times New Roman"/>
                <w:b/>
                <w:i/>
                <w:sz w:val="20"/>
                <w:szCs w:val="20"/>
              </w:rPr>
              <w:t>40</w:t>
            </w:r>
          </w:p>
        </w:tc>
        <w:tc>
          <w:tcPr>
            <w:tcW w:w="829" w:type="dxa"/>
            <w:gridSpan w:val="2"/>
            <w:tcBorders>
              <w:top w:val="single" w:sz="6" w:space="0" w:color="000000"/>
              <w:left w:val="single" w:sz="6" w:space="0" w:color="000000"/>
              <w:bottom w:val="single" w:sz="6" w:space="0" w:color="000000"/>
              <w:right w:val="single" w:sz="6" w:space="0" w:color="000000"/>
            </w:tcBorders>
            <w:vAlign w:val="bottom"/>
          </w:tcPr>
          <w:p w:rsidR="00E92F29" w:rsidRPr="00813C02" w:rsidRDefault="00E92F29" w:rsidP="00026F6E">
            <w:pPr>
              <w:pStyle w:val="af9"/>
              <w:spacing w:line="276" w:lineRule="auto"/>
              <w:rPr>
                <w:rFonts w:ascii="Times New Roman" w:hAnsi="Times New Roman"/>
                <w:b/>
                <w:i/>
                <w:color w:val="000000"/>
                <w:sz w:val="20"/>
                <w:szCs w:val="20"/>
              </w:rPr>
            </w:pPr>
            <w:r w:rsidRPr="00813C02">
              <w:rPr>
                <w:rFonts w:ascii="Times New Roman" w:hAnsi="Times New Roman"/>
                <w:b/>
                <w:i/>
                <w:color w:val="000000"/>
                <w:sz w:val="20"/>
                <w:szCs w:val="20"/>
              </w:rPr>
              <w:t>15</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b/>
                <w:i/>
                <w:color w:val="000000"/>
                <w:sz w:val="20"/>
                <w:szCs w:val="20"/>
              </w:rPr>
            </w:pPr>
            <w:r w:rsidRPr="00813C02">
              <w:rPr>
                <w:rFonts w:ascii="Times New Roman" w:hAnsi="Times New Roman"/>
                <w:b/>
                <w:i/>
                <w:color w:val="000000"/>
                <w:sz w:val="20"/>
                <w:szCs w:val="20"/>
              </w:rPr>
              <w:t>27,5</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b/>
                <w:i/>
                <w:color w:val="000000"/>
                <w:sz w:val="20"/>
                <w:szCs w:val="20"/>
              </w:rPr>
            </w:pPr>
            <w:r w:rsidRPr="00813C02">
              <w:rPr>
                <w:rFonts w:ascii="Times New Roman" w:hAnsi="Times New Roman"/>
                <w:b/>
                <w:i/>
                <w:color w:val="000000"/>
                <w:sz w:val="20"/>
                <w:szCs w:val="20"/>
              </w:rPr>
              <w:t>52,5</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b/>
                <w:i/>
                <w:color w:val="000000"/>
                <w:sz w:val="20"/>
                <w:szCs w:val="20"/>
              </w:rPr>
            </w:pPr>
            <w:r w:rsidRPr="00813C02">
              <w:rPr>
                <w:rFonts w:ascii="Times New Roman" w:hAnsi="Times New Roman"/>
                <w:b/>
                <w:i/>
                <w:color w:val="000000"/>
                <w:sz w:val="20"/>
                <w:szCs w:val="20"/>
              </w:rPr>
              <w:t>5</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813C02"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85</w:t>
            </w:r>
          </w:p>
        </w:tc>
        <w:tc>
          <w:tcPr>
            <w:tcW w:w="1466" w:type="dxa"/>
            <w:gridSpan w:val="2"/>
            <w:shd w:val="clear" w:color="auto" w:fill="auto"/>
          </w:tcPr>
          <w:p w:rsidR="00E92F29" w:rsidRPr="00813C02"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57,5</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26"/>
        <w:gridCol w:w="1701"/>
      </w:tblGrid>
      <w:tr w:rsidR="00E92F29" w:rsidRPr="00E23018"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2126"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701"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813C02" w:rsidRDefault="00E92F29" w:rsidP="00026F6E">
            <w:pPr>
              <w:pStyle w:val="af9"/>
              <w:spacing w:line="276" w:lineRule="auto"/>
              <w:rPr>
                <w:rFonts w:ascii="Times New Roman" w:hAnsi="Times New Roman"/>
                <w:sz w:val="20"/>
                <w:szCs w:val="20"/>
              </w:rPr>
            </w:pPr>
            <w:r w:rsidRPr="00813C02">
              <w:rPr>
                <w:rFonts w:ascii="Times New Roman" w:hAnsi="Times New Roman"/>
                <w:sz w:val="20"/>
                <w:szCs w:val="20"/>
              </w:rPr>
              <w:t>23</w:t>
            </w:r>
          </w:p>
        </w:tc>
        <w:tc>
          <w:tcPr>
            <w:tcW w:w="1701" w:type="dxa"/>
            <w:tcBorders>
              <w:top w:val="single" w:sz="4" w:space="0" w:color="000000"/>
              <w:left w:val="nil"/>
              <w:bottom w:val="single" w:sz="4" w:space="0" w:color="000000"/>
              <w:right w:val="single" w:sz="4" w:space="0" w:color="000000"/>
            </w:tcBorders>
            <w:shd w:val="clear" w:color="auto" w:fill="auto"/>
            <w:noWrap/>
            <w:vAlign w:val="bottom"/>
          </w:tcPr>
          <w:p w:rsidR="00E92F29" w:rsidRPr="00813C02" w:rsidRDefault="00E92F29" w:rsidP="00026F6E">
            <w:pPr>
              <w:pStyle w:val="af9"/>
              <w:spacing w:line="276" w:lineRule="auto"/>
              <w:rPr>
                <w:rFonts w:ascii="Times New Roman" w:hAnsi="Times New Roman"/>
                <w:sz w:val="20"/>
                <w:szCs w:val="20"/>
              </w:rPr>
            </w:pPr>
            <w:r w:rsidRPr="00813C02">
              <w:rPr>
                <w:rFonts w:ascii="Times New Roman" w:hAnsi="Times New Roman"/>
                <w:sz w:val="20"/>
                <w:szCs w:val="20"/>
              </w:rPr>
              <w:t>57,5</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813C02" w:rsidRDefault="00E92F29" w:rsidP="00026F6E">
            <w:pPr>
              <w:pStyle w:val="af9"/>
              <w:spacing w:line="276" w:lineRule="auto"/>
              <w:rPr>
                <w:rFonts w:ascii="Times New Roman" w:hAnsi="Times New Roman"/>
                <w:sz w:val="20"/>
                <w:szCs w:val="20"/>
              </w:rPr>
            </w:pPr>
            <w:r w:rsidRPr="00813C02">
              <w:rPr>
                <w:rFonts w:ascii="Times New Roman" w:hAnsi="Times New Roman"/>
                <w:sz w:val="20"/>
                <w:szCs w:val="20"/>
              </w:rPr>
              <w:t>17</w:t>
            </w:r>
          </w:p>
        </w:tc>
        <w:tc>
          <w:tcPr>
            <w:tcW w:w="1701" w:type="dxa"/>
            <w:tcBorders>
              <w:top w:val="nil"/>
              <w:left w:val="nil"/>
              <w:bottom w:val="single" w:sz="4" w:space="0" w:color="000000"/>
              <w:right w:val="single" w:sz="4" w:space="0" w:color="000000"/>
            </w:tcBorders>
            <w:shd w:val="clear" w:color="auto" w:fill="auto"/>
            <w:noWrap/>
            <w:vAlign w:val="bottom"/>
          </w:tcPr>
          <w:p w:rsidR="00E92F29" w:rsidRPr="00813C02" w:rsidRDefault="00E92F29" w:rsidP="00026F6E">
            <w:pPr>
              <w:pStyle w:val="af9"/>
              <w:spacing w:line="276" w:lineRule="auto"/>
              <w:rPr>
                <w:rFonts w:ascii="Times New Roman" w:hAnsi="Times New Roman"/>
                <w:sz w:val="20"/>
                <w:szCs w:val="20"/>
              </w:rPr>
            </w:pPr>
            <w:r w:rsidRPr="00813C02">
              <w:rPr>
                <w:rFonts w:ascii="Times New Roman" w:hAnsi="Times New Roman"/>
                <w:sz w:val="20"/>
                <w:szCs w:val="20"/>
              </w:rPr>
              <w:t>42,5</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813C02" w:rsidRDefault="00E92F29" w:rsidP="00026F6E">
            <w:pPr>
              <w:pStyle w:val="af9"/>
              <w:spacing w:line="276" w:lineRule="auto"/>
              <w:rPr>
                <w:rFonts w:ascii="Times New Roman" w:hAnsi="Times New Roman"/>
                <w:sz w:val="20"/>
                <w:szCs w:val="20"/>
              </w:rPr>
            </w:pPr>
            <w:r w:rsidRPr="00813C02">
              <w:rPr>
                <w:rFonts w:ascii="Times New Roman" w:hAnsi="Times New Roman"/>
                <w:sz w:val="20"/>
                <w:szCs w:val="20"/>
              </w:rPr>
              <w:t>0</w:t>
            </w:r>
          </w:p>
        </w:tc>
        <w:tc>
          <w:tcPr>
            <w:tcW w:w="1701" w:type="dxa"/>
            <w:tcBorders>
              <w:top w:val="nil"/>
              <w:left w:val="nil"/>
              <w:bottom w:val="single" w:sz="4" w:space="0" w:color="000000"/>
              <w:right w:val="single" w:sz="4" w:space="0" w:color="000000"/>
            </w:tcBorders>
            <w:shd w:val="clear" w:color="auto" w:fill="auto"/>
            <w:noWrap/>
            <w:vAlign w:val="bottom"/>
          </w:tcPr>
          <w:p w:rsidR="00E92F29" w:rsidRPr="00813C02" w:rsidRDefault="00E92F29" w:rsidP="00026F6E">
            <w:pPr>
              <w:pStyle w:val="af9"/>
              <w:spacing w:line="276" w:lineRule="auto"/>
              <w:rPr>
                <w:rFonts w:ascii="Times New Roman" w:hAnsi="Times New Roman"/>
                <w:sz w:val="20"/>
                <w:szCs w:val="20"/>
              </w:rPr>
            </w:pPr>
            <w:r w:rsidRPr="00813C02">
              <w:rPr>
                <w:rFonts w:ascii="Times New Roman" w:hAnsi="Times New Roman"/>
                <w:sz w:val="20"/>
                <w:szCs w:val="20"/>
              </w:rPr>
              <w:t>0</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813C02" w:rsidRDefault="00E92F29" w:rsidP="00026F6E">
            <w:pPr>
              <w:pStyle w:val="af9"/>
              <w:spacing w:line="276" w:lineRule="auto"/>
              <w:rPr>
                <w:rFonts w:ascii="Times New Roman" w:hAnsi="Times New Roman"/>
                <w:sz w:val="20"/>
                <w:szCs w:val="20"/>
              </w:rPr>
            </w:pPr>
            <w:r w:rsidRPr="00813C02">
              <w:rPr>
                <w:rFonts w:ascii="Times New Roman" w:hAnsi="Times New Roman"/>
                <w:sz w:val="20"/>
                <w:szCs w:val="20"/>
              </w:rPr>
              <w:t>40</w:t>
            </w:r>
          </w:p>
        </w:tc>
        <w:tc>
          <w:tcPr>
            <w:tcW w:w="1701" w:type="dxa"/>
            <w:tcBorders>
              <w:top w:val="nil"/>
              <w:left w:val="nil"/>
              <w:bottom w:val="single" w:sz="4" w:space="0" w:color="000000"/>
              <w:right w:val="single" w:sz="4" w:space="0" w:color="000000"/>
            </w:tcBorders>
            <w:shd w:val="clear" w:color="auto" w:fill="auto"/>
            <w:noWrap/>
            <w:vAlign w:val="bottom"/>
          </w:tcPr>
          <w:p w:rsidR="00E92F29" w:rsidRPr="00813C02" w:rsidRDefault="00E92F29" w:rsidP="00026F6E">
            <w:pPr>
              <w:pStyle w:val="af9"/>
              <w:spacing w:line="276" w:lineRule="auto"/>
              <w:rPr>
                <w:rFonts w:ascii="Times New Roman" w:hAnsi="Times New Roman"/>
                <w:sz w:val="20"/>
                <w:szCs w:val="20"/>
              </w:rPr>
            </w:pPr>
            <w:r w:rsidRPr="00813C02">
              <w:rPr>
                <w:rFonts w:ascii="Times New Roman" w:hAnsi="Times New Roman"/>
                <w:sz w:val="20"/>
                <w:szCs w:val="20"/>
              </w:rPr>
              <w:t>100</w:t>
            </w:r>
          </w:p>
        </w:tc>
      </w:tr>
    </w:tbl>
    <w:p w:rsidR="00E92F29" w:rsidRDefault="00E92F29" w:rsidP="00026F6E">
      <w:pPr>
        <w:pStyle w:val="af9"/>
        <w:spacing w:line="276" w:lineRule="auto"/>
        <w:ind w:firstLine="567"/>
        <w:jc w:val="both"/>
        <w:rPr>
          <w:rFonts w:ascii="Times New Roman" w:hAnsi="Times New Roman"/>
          <w:sz w:val="24"/>
          <w:szCs w:val="24"/>
        </w:rPr>
      </w:pPr>
      <w:r w:rsidRPr="00383015">
        <w:rPr>
          <w:rFonts w:ascii="Times New Roman" w:hAnsi="Times New Roman"/>
          <w:sz w:val="24"/>
          <w:szCs w:val="24"/>
        </w:rPr>
        <w:t xml:space="preserve">С </w:t>
      </w:r>
      <w:r>
        <w:rPr>
          <w:rFonts w:ascii="Times New Roman" w:hAnsi="Times New Roman"/>
          <w:sz w:val="24"/>
          <w:szCs w:val="24"/>
        </w:rPr>
        <w:t>предложенной работой справились 85</w:t>
      </w:r>
      <w:r w:rsidRPr="00383015">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57,5</w:t>
      </w:r>
      <w:r w:rsidRPr="00383015">
        <w:rPr>
          <w:rFonts w:ascii="Times New Roman" w:hAnsi="Times New Roman"/>
          <w:sz w:val="24"/>
          <w:szCs w:val="24"/>
        </w:rPr>
        <w:t xml:space="preserve">% </w:t>
      </w:r>
      <w:r>
        <w:rPr>
          <w:rFonts w:ascii="Times New Roman" w:hAnsi="Times New Roman"/>
          <w:sz w:val="24"/>
          <w:szCs w:val="24"/>
        </w:rPr>
        <w:t>шестиклассников.</w:t>
      </w:r>
      <w:r w:rsidRPr="00585AF9">
        <w:rPr>
          <w:rFonts w:ascii="Times New Roman" w:hAnsi="Times New Roman"/>
          <w:sz w:val="24"/>
          <w:szCs w:val="24"/>
        </w:rPr>
        <w:t xml:space="preserve"> </w:t>
      </w:r>
      <w:r w:rsidRPr="006A167A">
        <w:rPr>
          <w:rFonts w:ascii="Times New Roman" w:hAnsi="Times New Roman"/>
          <w:sz w:val="24"/>
          <w:szCs w:val="24"/>
        </w:rPr>
        <w:t xml:space="preserve">Сравнительный анализ результатов показал, что качество </w:t>
      </w:r>
      <w:proofErr w:type="gramStart"/>
      <w:r w:rsidRPr="006A167A">
        <w:rPr>
          <w:rFonts w:ascii="Times New Roman" w:hAnsi="Times New Roman"/>
          <w:sz w:val="24"/>
          <w:szCs w:val="24"/>
        </w:rPr>
        <w:t>знаний</w:t>
      </w:r>
      <w:proofErr w:type="gramEnd"/>
      <w:r w:rsidRPr="006A167A">
        <w:rPr>
          <w:rFonts w:ascii="Times New Roman" w:hAnsi="Times New Roman"/>
          <w:sz w:val="24"/>
          <w:szCs w:val="24"/>
        </w:rPr>
        <w:t xml:space="preserve"> обучающихся МАОУ СОШ № 44 по </w:t>
      </w:r>
      <w:r>
        <w:rPr>
          <w:rFonts w:ascii="Times New Roman" w:hAnsi="Times New Roman"/>
          <w:sz w:val="24"/>
          <w:szCs w:val="24"/>
        </w:rPr>
        <w:t>географии</w:t>
      </w:r>
      <w:r w:rsidRPr="006A167A">
        <w:rPr>
          <w:rFonts w:ascii="Times New Roman" w:hAnsi="Times New Roman"/>
          <w:sz w:val="24"/>
          <w:szCs w:val="24"/>
        </w:rPr>
        <w:t xml:space="preserve"> </w:t>
      </w:r>
      <w:r>
        <w:rPr>
          <w:rFonts w:ascii="Times New Roman" w:hAnsi="Times New Roman"/>
          <w:sz w:val="24"/>
          <w:szCs w:val="24"/>
        </w:rPr>
        <w:t>выше</w:t>
      </w:r>
      <w:r w:rsidRPr="006A167A">
        <w:rPr>
          <w:rFonts w:ascii="Times New Roman" w:hAnsi="Times New Roman"/>
          <w:sz w:val="24"/>
          <w:szCs w:val="24"/>
        </w:rPr>
        <w:t xml:space="preserve"> Свердловской области на </w:t>
      </w:r>
      <w:r>
        <w:rPr>
          <w:rFonts w:ascii="Times New Roman" w:hAnsi="Times New Roman"/>
          <w:sz w:val="24"/>
          <w:szCs w:val="24"/>
        </w:rPr>
        <w:t>8,95</w:t>
      </w:r>
      <w:r w:rsidRPr="006A167A">
        <w:rPr>
          <w:rFonts w:ascii="Times New Roman" w:hAnsi="Times New Roman"/>
          <w:sz w:val="24"/>
          <w:szCs w:val="24"/>
        </w:rPr>
        <w:t xml:space="preserve">% и </w:t>
      </w:r>
      <w:r>
        <w:rPr>
          <w:rFonts w:ascii="Times New Roman" w:hAnsi="Times New Roman"/>
          <w:sz w:val="24"/>
          <w:szCs w:val="24"/>
        </w:rPr>
        <w:t>ниже</w:t>
      </w:r>
      <w:r w:rsidRPr="006A167A">
        <w:rPr>
          <w:rFonts w:ascii="Times New Roman" w:hAnsi="Times New Roman"/>
          <w:sz w:val="24"/>
          <w:szCs w:val="24"/>
        </w:rPr>
        <w:t xml:space="preserve"> РГО на </w:t>
      </w:r>
      <w:r>
        <w:rPr>
          <w:rFonts w:ascii="Times New Roman" w:hAnsi="Times New Roman"/>
          <w:sz w:val="24"/>
          <w:szCs w:val="24"/>
        </w:rPr>
        <w:t>4,5</w:t>
      </w:r>
      <w:r w:rsidRPr="006A167A">
        <w:rPr>
          <w:rFonts w:ascii="Times New Roman" w:hAnsi="Times New Roman"/>
          <w:sz w:val="24"/>
          <w:szCs w:val="24"/>
        </w:rPr>
        <w:t xml:space="preserve">%. Успеваемость </w:t>
      </w:r>
      <w:r>
        <w:rPr>
          <w:rFonts w:ascii="Times New Roman" w:hAnsi="Times New Roman"/>
          <w:sz w:val="24"/>
          <w:szCs w:val="24"/>
        </w:rPr>
        <w:t xml:space="preserve">ниже </w:t>
      </w:r>
      <w:r w:rsidRPr="006A167A">
        <w:rPr>
          <w:rFonts w:ascii="Times New Roman" w:hAnsi="Times New Roman"/>
          <w:sz w:val="24"/>
          <w:szCs w:val="24"/>
        </w:rPr>
        <w:t xml:space="preserve">Свердловской области на </w:t>
      </w:r>
      <w:r>
        <w:rPr>
          <w:rFonts w:ascii="Times New Roman" w:hAnsi="Times New Roman"/>
          <w:sz w:val="24"/>
          <w:szCs w:val="24"/>
        </w:rPr>
        <w:t>8,88</w:t>
      </w:r>
      <w:r w:rsidRPr="006A167A">
        <w:rPr>
          <w:rFonts w:ascii="Times New Roman" w:hAnsi="Times New Roman"/>
          <w:sz w:val="24"/>
          <w:szCs w:val="24"/>
        </w:rPr>
        <w:t xml:space="preserve">%, </w:t>
      </w:r>
      <w:r>
        <w:rPr>
          <w:rFonts w:ascii="Times New Roman" w:hAnsi="Times New Roman"/>
          <w:sz w:val="24"/>
          <w:szCs w:val="24"/>
        </w:rPr>
        <w:t>ниже</w:t>
      </w:r>
      <w:r w:rsidRPr="006A167A">
        <w:rPr>
          <w:rFonts w:ascii="Times New Roman" w:hAnsi="Times New Roman"/>
          <w:sz w:val="24"/>
          <w:szCs w:val="24"/>
        </w:rPr>
        <w:t xml:space="preserve"> РГО на </w:t>
      </w:r>
      <w:r>
        <w:rPr>
          <w:rFonts w:ascii="Times New Roman" w:hAnsi="Times New Roman"/>
          <w:sz w:val="24"/>
          <w:szCs w:val="24"/>
        </w:rPr>
        <w:t>9,67</w:t>
      </w:r>
      <w:r w:rsidRPr="006A167A">
        <w:rPr>
          <w:rFonts w:ascii="Times New Roman" w:hAnsi="Times New Roman"/>
          <w:sz w:val="24"/>
          <w:szCs w:val="24"/>
        </w:rPr>
        <w:t>%.</w:t>
      </w:r>
    </w:p>
    <w:p w:rsidR="00E92F29" w:rsidRPr="00224B6C" w:rsidRDefault="00E92F29" w:rsidP="00026F6E">
      <w:pPr>
        <w:pStyle w:val="af9"/>
        <w:spacing w:line="276" w:lineRule="auto"/>
        <w:jc w:val="center"/>
        <w:rPr>
          <w:rFonts w:ascii="Times New Roman" w:hAnsi="Times New Roman"/>
          <w:b/>
          <w:sz w:val="24"/>
          <w:szCs w:val="24"/>
          <w:u w:val="single"/>
        </w:rPr>
      </w:pPr>
      <w:r>
        <w:rPr>
          <w:rFonts w:ascii="Times New Roman" w:hAnsi="Times New Roman"/>
          <w:b/>
          <w:sz w:val="24"/>
          <w:szCs w:val="24"/>
          <w:u w:val="single"/>
        </w:rPr>
        <w:t>Итоги ВПР 2024</w:t>
      </w:r>
      <w:r w:rsidRPr="00224B6C">
        <w:rPr>
          <w:rFonts w:ascii="Times New Roman" w:hAnsi="Times New Roman"/>
          <w:b/>
          <w:sz w:val="24"/>
          <w:szCs w:val="24"/>
          <w:u w:val="single"/>
        </w:rPr>
        <w:t> года в 7-х классах</w:t>
      </w:r>
    </w:p>
    <w:p w:rsidR="00E92F29" w:rsidRPr="00224B6C" w:rsidRDefault="00E92F29" w:rsidP="00026F6E">
      <w:pPr>
        <w:pStyle w:val="af9"/>
        <w:spacing w:line="276" w:lineRule="auto"/>
        <w:ind w:firstLine="567"/>
        <w:jc w:val="both"/>
        <w:rPr>
          <w:rFonts w:ascii="Times New Roman" w:hAnsi="Times New Roman"/>
          <w:color w:val="000000"/>
          <w:sz w:val="24"/>
          <w:szCs w:val="24"/>
        </w:rPr>
      </w:pPr>
      <w:r w:rsidRPr="00224B6C">
        <w:rPr>
          <w:rFonts w:ascii="Times New Roman" w:hAnsi="Times New Roman"/>
          <w:color w:val="000000"/>
          <w:sz w:val="24"/>
          <w:szCs w:val="24"/>
        </w:rPr>
        <w:t>Обучающиеся 7-х классов писали Всероссийские проверочные работы</w:t>
      </w:r>
      <w:r w:rsidRPr="00224B6C">
        <w:rPr>
          <w:rFonts w:ascii="Times New Roman" w:hAnsi="Times New Roman"/>
          <w:color w:val="000000"/>
          <w:sz w:val="24"/>
          <w:szCs w:val="24"/>
          <w:lang w:val="en-US"/>
        </w:rPr>
        <w:t> </w:t>
      </w:r>
      <w:r w:rsidRPr="00224B6C">
        <w:rPr>
          <w:rFonts w:ascii="Times New Roman" w:hAnsi="Times New Roman"/>
          <w:color w:val="000000"/>
          <w:sz w:val="24"/>
          <w:szCs w:val="24"/>
        </w:rPr>
        <w:t xml:space="preserve">по </w:t>
      </w:r>
      <w:r>
        <w:rPr>
          <w:rFonts w:ascii="Times New Roman" w:hAnsi="Times New Roman"/>
          <w:color w:val="000000"/>
          <w:sz w:val="24"/>
          <w:szCs w:val="24"/>
        </w:rPr>
        <w:t>семи</w:t>
      </w:r>
      <w:r w:rsidRPr="00224B6C">
        <w:rPr>
          <w:rFonts w:ascii="Times New Roman" w:hAnsi="Times New Roman"/>
          <w:color w:val="000000"/>
          <w:sz w:val="24"/>
          <w:szCs w:val="24"/>
        </w:rPr>
        <w:t xml:space="preserve"> учебным предметам: «Русский язык», «Математика», «Английский язык» – во всех классах;</w:t>
      </w:r>
      <w:r w:rsidRPr="00224B6C">
        <w:rPr>
          <w:rFonts w:ascii="Times New Roman" w:hAnsi="Times New Roman"/>
          <w:color w:val="000000"/>
          <w:sz w:val="24"/>
          <w:szCs w:val="24"/>
          <w:lang w:val="en-US"/>
        </w:rPr>
        <w:t> </w:t>
      </w:r>
      <w:r w:rsidRPr="00224B6C">
        <w:rPr>
          <w:rFonts w:ascii="Times New Roman" w:hAnsi="Times New Roman"/>
          <w:color w:val="000000"/>
          <w:sz w:val="24"/>
          <w:szCs w:val="24"/>
        </w:rPr>
        <w:t>«География», «Физика»,</w:t>
      </w:r>
      <w:r>
        <w:rPr>
          <w:rFonts w:ascii="Times New Roman" w:hAnsi="Times New Roman"/>
          <w:color w:val="000000"/>
          <w:sz w:val="24"/>
          <w:szCs w:val="24"/>
        </w:rPr>
        <w:t xml:space="preserve"> «Биология», </w:t>
      </w:r>
      <w:r w:rsidRPr="005301E3">
        <w:rPr>
          <w:rFonts w:ascii="Times New Roman" w:hAnsi="Times New Roman"/>
          <w:sz w:val="24"/>
          <w:szCs w:val="24"/>
        </w:rPr>
        <w:t>«История», «Обществознание»</w:t>
      </w:r>
      <w:r>
        <w:rPr>
          <w:rFonts w:ascii="Times New Roman" w:hAnsi="Times New Roman"/>
          <w:sz w:val="24"/>
          <w:szCs w:val="24"/>
        </w:rPr>
        <w:t xml:space="preserve">, </w:t>
      </w:r>
      <w:r w:rsidRPr="00224B6C">
        <w:rPr>
          <w:rFonts w:ascii="Times New Roman" w:hAnsi="Times New Roman"/>
          <w:color w:val="000000"/>
          <w:sz w:val="24"/>
          <w:szCs w:val="24"/>
        </w:rPr>
        <w:t>–</w:t>
      </w:r>
      <w:r w:rsidRPr="00224B6C">
        <w:rPr>
          <w:rFonts w:ascii="Times New Roman" w:hAnsi="Times New Roman"/>
          <w:color w:val="000000"/>
          <w:sz w:val="24"/>
          <w:szCs w:val="24"/>
          <w:lang w:val="en-US"/>
        </w:rPr>
        <w:t> </w:t>
      </w:r>
      <w:r w:rsidRPr="00224B6C">
        <w:rPr>
          <w:rFonts w:ascii="Times New Roman" w:hAnsi="Times New Roman"/>
          <w:color w:val="000000"/>
          <w:sz w:val="24"/>
          <w:szCs w:val="24"/>
        </w:rPr>
        <w:t xml:space="preserve">в классах на основе случайного выбора </w:t>
      </w:r>
      <w:proofErr w:type="spellStart"/>
      <w:r w:rsidRPr="00224B6C">
        <w:rPr>
          <w:rFonts w:ascii="Times New Roman" w:hAnsi="Times New Roman"/>
          <w:color w:val="000000"/>
          <w:sz w:val="24"/>
          <w:szCs w:val="24"/>
        </w:rPr>
        <w:t>Рособрнадзора</w:t>
      </w:r>
      <w:proofErr w:type="spellEnd"/>
      <w:r w:rsidRPr="00224B6C">
        <w:rPr>
          <w:rFonts w:ascii="Times New Roman" w:hAnsi="Times New Roman"/>
          <w:color w:val="000000"/>
          <w:sz w:val="24"/>
          <w:szCs w:val="24"/>
        </w:rPr>
        <w:t>.</w:t>
      </w:r>
    </w:p>
    <w:p w:rsidR="00E92F29" w:rsidRPr="00224B6C" w:rsidRDefault="00E92F29" w:rsidP="00026F6E">
      <w:pPr>
        <w:pStyle w:val="af9"/>
        <w:spacing w:line="276" w:lineRule="auto"/>
        <w:jc w:val="both"/>
        <w:rPr>
          <w:rFonts w:ascii="Times New Roman" w:hAnsi="Times New Roman"/>
          <w:color w:val="000000"/>
          <w:sz w:val="24"/>
          <w:szCs w:val="24"/>
        </w:rPr>
      </w:pPr>
      <w:r w:rsidRPr="00224B6C">
        <w:rPr>
          <w:rFonts w:ascii="Times New Roman" w:hAnsi="Times New Roman"/>
          <w:color w:val="000000"/>
          <w:sz w:val="24"/>
          <w:szCs w:val="24"/>
          <w:lang w:val="en-US"/>
        </w:rPr>
        <w:t> </w:t>
      </w:r>
      <w:r w:rsidRPr="00224B6C">
        <w:rPr>
          <w:rFonts w:ascii="Times New Roman" w:hAnsi="Times New Roman"/>
          <w:color w:val="000000"/>
          <w:sz w:val="24"/>
          <w:szCs w:val="24"/>
        </w:rPr>
        <w:t>Форма проведения – традиционная.</w:t>
      </w:r>
    </w:p>
    <w:bookmarkEnd w:id="11"/>
    <w:p w:rsidR="00E92F29" w:rsidRDefault="00E92F29" w:rsidP="00026F6E">
      <w:pPr>
        <w:pStyle w:val="af9"/>
        <w:spacing w:line="276" w:lineRule="auto"/>
        <w:rPr>
          <w:rFonts w:ascii="Times New Roman" w:hAnsi="Times New Roman"/>
          <w:sz w:val="24"/>
          <w:szCs w:val="24"/>
        </w:rPr>
      </w:pPr>
      <w:r w:rsidRPr="007F7371">
        <w:rPr>
          <w:rStyle w:val="Bodytext213pt"/>
          <w:bCs w:val="0"/>
        </w:rPr>
        <w:t>Сроки проведения работ:</w:t>
      </w:r>
      <w:r w:rsidRPr="007F7371">
        <w:t xml:space="preserve"> </w:t>
      </w:r>
      <w:r>
        <w:rPr>
          <w:rFonts w:ascii="Times New Roman" w:hAnsi="Times New Roman"/>
          <w:sz w:val="24"/>
          <w:szCs w:val="24"/>
        </w:rPr>
        <w:t>русский язык- 20.03.2024</w:t>
      </w:r>
      <w:r w:rsidRPr="00143364">
        <w:rPr>
          <w:rFonts w:ascii="Times New Roman" w:hAnsi="Times New Roman"/>
          <w:sz w:val="24"/>
          <w:szCs w:val="24"/>
        </w:rPr>
        <w:t>г.</w:t>
      </w:r>
    </w:p>
    <w:p w:rsidR="00E92F29" w:rsidRPr="00A31B98" w:rsidRDefault="00E92F29" w:rsidP="00026F6E">
      <w:pPr>
        <w:pStyle w:val="af9"/>
        <w:spacing w:line="276" w:lineRule="auto"/>
        <w:ind w:left="2835"/>
        <w:rPr>
          <w:rStyle w:val="Bodytext213pt"/>
          <w:b w:val="0"/>
        </w:rPr>
      </w:pPr>
      <w:r w:rsidRPr="00143364">
        <w:rPr>
          <w:rStyle w:val="Bodytext213pt"/>
          <w:bCs w:val="0"/>
        </w:rPr>
        <w:t xml:space="preserve"> </w:t>
      </w:r>
      <w:r>
        <w:rPr>
          <w:rStyle w:val="Bodytext213pt"/>
          <w:b w:val="0"/>
          <w:bCs w:val="0"/>
        </w:rPr>
        <w:t>математика-03.04.2024</w:t>
      </w:r>
      <w:r w:rsidRPr="00143364">
        <w:rPr>
          <w:rStyle w:val="Bodytext213pt"/>
          <w:b w:val="0"/>
          <w:bCs w:val="0"/>
        </w:rPr>
        <w:t>г.</w:t>
      </w:r>
    </w:p>
    <w:p w:rsidR="00E92F29" w:rsidRDefault="00E92F29" w:rsidP="00026F6E">
      <w:pPr>
        <w:pStyle w:val="af9"/>
        <w:spacing w:line="276" w:lineRule="auto"/>
        <w:ind w:left="2835"/>
        <w:rPr>
          <w:rStyle w:val="Bodytext213pt"/>
          <w:b w:val="0"/>
        </w:rPr>
      </w:pPr>
      <w:r>
        <w:rPr>
          <w:rStyle w:val="Bodytext213pt"/>
          <w:b w:val="0"/>
          <w:bCs w:val="0"/>
        </w:rPr>
        <w:t xml:space="preserve"> п</w:t>
      </w:r>
      <w:r w:rsidRPr="00A31B98">
        <w:rPr>
          <w:rFonts w:ascii="Times New Roman" w:hAnsi="Times New Roman"/>
          <w:sz w:val="24"/>
          <w:szCs w:val="24"/>
        </w:rPr>
        <w:t>ред</w:t>
      </w:r>
      <w:r>
        <w:rPr>
          <w:rFonts w:ascii="Times New Roman" w:hAnsi="Times New Roman"/>
          <w:sz w:val="24"/>
          <w:szCs w:val="24"/>
        </w:rPr>
        <w:t xml:space="preserve">мет на основе случайного выбора </w:t>
      </w:r>
      <w:r w:rsidRPr="00A31B98">
        <w:rPr>
          <w:rFonts w:ascii="Times New Roman" w:hAnsi="Times New Roman"/>
          <w:sz w:val="24"/>
          <w:szCs w:val="24"/>
        </w:rPr>
        <w:t xml:space="preserve">(история, биология, география, </w:t>
      </w:r>
      <w:r>
        <w:rPr>
          <w:rFonts w:ascii="Times New Roman" w:hAnsi="Times New Roman"/>
          <w:sz w:val="24"/>
          <w:szCs w:val="24"/>
        </w:rPr>
        <w:t>обществознание, физика</w:t>
      </w:r>
      <w:r w:rsidRPr="00A31B98">
        <w:rPr>
          <w:rFonts w:ascii="Times New Roman" w:hAnsi="Times New Roman"/>
          <w:sz w:val="24"/>
          <w:szCs w:val="24"/>
        </w:rPr>
        <w:t>)</w:t>
      </w:r>
      <w:r w:rsidRPr="00A31B98">
        <w:rPr>
          <w:rStyle w:val="Bodytext213pt"/>
          <w:b w:val="0"/>
        </w:rPr>
        <w:t xml:space="preserve"> </w:t>
      </w:r>
      <w:r>
        <w:rPr>
          <w:rStyle w:val="Bodytext213pt"/>
          <w:b w:val="0"/>
        </w:rPr>
        <w:t>19.04.2024</w:t>
      </w:r>
      <w:r w:rsidRPr="00A31B98">
        <w:rPr>
          <w:rStyle w:val="Bodytext213pt"/>
          <w:b w:val="0"/>
        </w:rPr>
        <w:t>г.</w:t>
      </w:r>
      <w:r>
        <w:rPr>
          <w:rStyle w:val="Bodytext213pt"/>
          <w:b w:val="0"/>
        </w:rPr>
        <w:t xml:space="preserve"> и 24.04.2024г.</w:t>
      </w:r>
      <w:r w:rsidRPr="00A31B98">
        <w:rPr>
          <w:rStyle w:val="Bodytext213pt"/>
          <w:b w:val="0"/>
        </w:rPr>
        <w:t xml:space="preserve"> </w:t>
      </w:r>
    </w:p>
    <w:p w:rsidR="00E92F29" w:rsidRPr="007F7371" w:rsidRDefault="00E92F29" w:rsidP="00026F6E">
      <w:pPr>
        <w:pStyle w:val="af9"/>
        <w:spacing w:line="276" w:lineRule="auto"/>
        <w:jc w:val="center"/>
        <w:rPr>
          <w:rStyle w:val="Bodytext213pt"/>
          <w:bCs w:val="0"/>
        </w:rPr>
      </w:pPr>
      <w:bookmarkStart w:id="12" w:name="_Hlk126605556"/>
      <w:r w:rsidRPr="007F7371">
        <w:rPr>
          <w:rStyle w:val="Bodytext213pt"/>
          <w:bCs w:val="0"/>
        </w:rPr>
        <w:t>Русский язык</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Работа содержала 1</w:t>
      </w:r>
      <w:r>
        <w:rPr>
          <w:rFonts w:ascii="Times New Roman" w:hAnsi="Times New Roman"/>
          <w:sz w:val="24"/>
          <w:szCs w:val="24"/>
        </w:rPr>
        <w:t>4</w:t>
      </w:r>
      <w:r w:rsidRPr="00291A89">
        <w:rPr>
          <w:rFonts w:ascii="Times New Roman" w:hAnsi="Times New Roman"/>
          <w:sz w:val="24"/>
          <w:szCs w:val="24"/>
        </w:rPr>
        <w:t xml:space="preserve"> заданий. На выполнение работы отводилось по </w:t>
      </w:r>
      <w:r>
        <w:rPr>
          <w:rFonts w:ascii="Times New Roman" w:hAnsi="Times New Roman"/>
          <w:sz w:val="24"/>
          <w:szCs w:val="24"/>
        </w:rPr>
        <w:t>9</w:t>
      </w:r>
      <w:r w:rsidRPr="00291A89">
        <w:rPr>
          <w:rFonts w:ascii="Times New Roman" w:hAnsi="Times New Roman"/>
          <w:sz w:val="24"/>
          <w:szCs w:val="24"/>
        </w:rPr>
        <w:t>0 минут.</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Максимальное количество первичных баллов за выполнение провероч</w:t>
      </w:r>
      <w:r>
        <w:rPr>
          <w:rFonts w:ascii="Times New Roman" w:hAnsi="Times New Roman"/>
          <w:sz w:val="24"/>
          <w:szCs w:val="24"/>
        </w:rPr>
        <w:t>ной работы – 47</w:t>
      </w:r>
      <w:r w:rsidRPr="00291A89">
        <w:rPr>
          <w:rFonts w:ascii="Times New Roman" w:hAnsi="Times New Roman"/>
          <w:sz w:val="24"/>
          <w:szCs w:val="24"/>
        </w:rPr>
        <w:t xml:space="preserve">. </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В проверочной работе по русскому языку приняло участие </w:t>
      </w:r>
      <w:r>
        <w:rPr>
          <w:rFonts w:ascii="Times New Roman" w:hAnsi="Times New Roman"/>
          <w:sz w:val="24"/>
          <w:szCs w:val="24"/>
        </w:rPr>
        <w:t>51</w:t>
      </w:r>
      <w:r w:rsidRPr="00291A89">
        <w:rPr>
          <w:rFonts w:ascii="Times New Roman" w:hAnsi="Times New Roman"/>
          <w:sz w:val="24"/>
          <w:szCs w:val="24"/>
        </w:rPr>
        <w:t xml:space="preserve"> обучаю</w:t>
      </w:r>
      <w:r>
        <w:rPr>
          <w:rFonts w:ascii="Times New Roman" w:hAnsi="Times New Roman"/>
          <w:sz w:val="24"/>
          <w:szCs w:val="24"/>
        </w:rPr>
        <w:t>щий</w:t>
      </w:r>
      <w:r w:rsidRPr="00291A89">
        <w:rPr>
          <w:rFonts w:ascii="Times New Roman" w:hAnsi="Times New Roman"/>
          <w:sz w:val="24"/>
          <w:szCs w:val="24"/>
        </w:rPr>
        <w:t xml:space="preserve">ся </w:t>
      </w:r>
      <w:r>
        <w:rPr>
          <w:rFonts w:ascii="Times New Roman" w:hAnsi="Times New Roman"/>
          <w:sz w:val="24"/>
          <w:szCs w:val="24"/>
        </w:rPr>
        <w:t>7</w:t>
      </w:r>
      <w:r w:rsidRPr="00291A89">
        <w:rPr>
          <w:rFonts w:ascii="Times New Roman" w:hAnsi="Times New Roman"/>
          <w:sz w:val="24"/>
          <w:szCs w:val="24"/>
        </w:rPr>
        <w:t>-х классов. Большинство школьников успешно справилось с работой (таблица 1).</w:t>
      </w:r>
    </w:p>
    <w:p w:rsidR="00E92F29" w:rsidRDefault="00E92F29" w:rsidP="00026F6E">
      <w:pPr>
        <w:pStyle w:val="af9"/>
        <w:spacing w:line="276" w:lineRule="auto"/>
        <w:rPr>
          <w:rStyle w:val="Italic"/>
          <w:rFonts w:ascii="Times New Roman" w:hAnsi="Times New Roman"/>
          <w:iCs/>
          <w:sz w:val="24"/>
          <w:szCs w:val="24"/>
        </w:rPr>
      </w:pPr>
      <w:r w:rsidRPr="007F7371">
        <w:rPr>
          <w:rStyle w:val="Italic"/>
          <w:rFonts w:ascii="Times New Roman" w:hAnsi="Times New Roman"/>
          <w:iCs/>
          <w:sz w:val="24"/>
          <w:szCs w:val="24"/>
        </w:rPr>
        <w:t xml:space="preserve">Таблица 1. </w:t>
      </w:r>
      <w:r>
        <w:rPr>
          <w:rStyle w:val="Italic"/>
          <w:rFonts w:ascii="Times New Roman" w:hAnsi="Times New Roman"/>
          <w:iCs/>
          <w:sz w:val="24"/>
          <w:szCs w:val="24"/>
        </w:rPr>
        <w:t>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734"/>
        <w:gridCol w:w="7"/>
        <w:gridCol w:w="734"/>
        <w:gridCol w:w="7"/>
        <w:gridCol w:w="734"/>
        <w:gridCol w:w="7"/>
        <w:gridCol w:w="682"/>
        <w:gridCol w:w="7"/>
        <w:gridCol w:w="1324"/>
        <w:gridCol w:w="7"/>
        <w:gridCol w:w="1459"/>
        <w:gridCol w:w="6"/>
      </w:tblGrid>
      <w:tr w:rsidR="00E92F29" w:rsidRPr="00231038" w:rsidTr="00A8442D">
        <w:trPr>
          <w:gridAfter w:val="1"/>
          <w:wAfter w:w="7" w:type="dxa"/>
        </w:trPr>
        <w:tc>
          <w:tcPr>
            <w:tcW w:w="1809" w:type="dxa"/>
            <w:vMerge w:val="restart"/>
            <w:shd w:val="clear" w:color="auto" w:fill="auto"/>
          </w:tcPr>
          <w:p w:rsidR="00E92F29" w:rsidRPr="00231038" w:rsidRDefault="00E92F29" w:rsidP="00026F6E">
            <w:pPr>
              <w:pStyle w:val="af9"/>
              <w:spacing w:line="276" w:lineRule="auto"/>
              <w:rPr>
                <w:rFonts w:ascii="Times New Roman" w:hAnsi="Times New Roman"/>
                <w:b/>
                <w:sz w:val="20"/>
                <w:szCs w:val="20"/>
                <w:u w:color="000000"/>
              </w:rPr>
            </w:pPr>
            <w:r w:rsidRPr="00231038">
              <w:rPr>
                <w:rFonts w:ascii="Times New Roman" w:hAnsi="Times New Roman"/>
                <w:b/>
                <w:sz w:val="20"/>
                <w:szCs w:val="20"/>
                <w:u w:color="000000"/>
              </w:rPr>
              <w:t>Группы участников</w:t>
            </w:r>
          </w:p>
        </w:tc>
        <w:tc>
          <w:tcPr>
            <w:tcW w:w="926" w:type="dxa"/>
            <w:vMerge w:val="restart"/>
            <w:shd w:val="clear" w:color="auto" w:fill="auto"/>
          </w:tcPr>
          <w:p w:rsidR="00E92F29" w:rsidRPr="00231038" w:rsidRDefault="00E92F29" w:rsidP="00026F6E">
            <w:pPr>
              <w:pStyle w:val="af9"/>
              <w:spacing w:line="276" w:lineRule="auto"/>
              <w:rPr>
                <w:rFonts w:ascii="Times New Roman" w:hAnsi="Times New Roman"/>
                <w:b/>
                <w:sz w:val="20"/>
                <w:szCs w:val="20"/>
                <w:u w:color="000000"/>
              </w:rPr>
            </w:pPr>
            <w:r w:rsidRPr="00231038">
              <w:rPr>
                <w:rFonts w:ascii="Times New Roman" w:hAnsi="Times New Roman"/>
                <w:b/>
                <w:sz w:val="20"/>
                <w:szCs w:val="20"/>
                <w:u w:color="000000"/>
              </w:rPr>
              <w:t>Кол-во ОО</w:t>
            </w:r>
          </w:p>
        </w:tc>
        <w:tc>
          <w:tcPr>
            <w:tcW w:w="1270" w:type="dxa"/>
            <w:gridSpan w:val="2"/>
            <w:vMerge w:val="restart"/>
            <w:shd w:val="clear" w:color="auto" w:fill="auto"/>
          </w:tcPr>
          <w:p w:rsidR="00E92F29" w:rsidRPr="00231038" w:rsidRDefault="00E92F29" w:rsidP="00026F6E">
            <w:pPr>
              <w:pStyle w:val="af9"/>
              <w:spacing w:line="276" w:lineRule="auto"/>
              <w:rPr>
                <w:rFonts w:ascii="Times New Roman" w:hAnsi="Times New Roman"/>
                <w:b/>
                <w:sz w:val="20"/>
                <w:szCs w:val="20"/>
                <w:u w:color="000000"/>
              </w:rPr>
            </w:pPr>
            <w:r w:rsidRPr="00231038">
              <w:rPr>
                <w:rFonts w:ascii="Times New Roman" w:hAnsi="Times New Roman"/>
                <w:b/>
                <w:sz w:val="20"/>
                <w:szCs w:val="20"/>
                <w:u w:color="000000"/>
              </w:rPr>
              <w:t>Кол-во участников</w:t>
            </w:r>
          </w:p>
          <w:p w:rsidR="00E92F29" w:rsidRPr="00231038"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231038"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231038" w:rsidRDefault="00E92F29" w:rsidP="00026F6E">
            <w:pPr>
              <w:pStyle w:val="af9"/>
              <w:spacing w:line="276" w:lineRule="auto"/>
              <w:rPr>
                <w:rFonts w:ascii="Times New Roman" w:hAnsi="Times New Roman"/>
                <w:b/>
                <w:sz w:val="20"/>
                <w:szCs w:val="20"/>
              </w:rPr>
            </w:pPr>
            <w:r w:rsidRPr="00231038">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231038" w:rsidRDefault="00E92F29" w:rsidP="00026F6E">
            <w:pPr>
              <w:pStyle w:val="af9"/>
              <w:spacing w:line="276" w:lineRule="auto"/>
              <w:rPr>
                <w:rFonts w:ascii="Times New Roman" w:hAnsi="Times New Roman"/>
                <w:b/>
                <w:sz w:val="20"/>
                <w:szCs w:val="20"/>
                <w:u w:color="000000"/>
              </w:rPr>
            </w:pPr>
            <w:r w:rsidRPr="00231038">
              <w:rPr>
                <w:rFonts w:ascii="Times New Roman" w:hAnsi="Times New Roman"/>
                <w:b/>
                <w:sz w:val="20"/>
                <w:szCs w:val="20"/>
              </w:rPr>
              <w:t>Качественное выполнение ВПР</w:t>
            </w:r>
          </w:p>
        </w:tc>
      </w:tr>
      <w:tr w:rsidR="00E92F29" w:rsidRPr="00231038" w:rsidTr="00A8442D">
        <w:trPr>
          <w:gridAfter w:val="1"/>
          <w:wAfter w:w="7" w:type="dxa"/>
        </w:trPr>
        <w:tc>
          <w:tcPr>
            <w:tcW w:w="1809" w:type="dxa"/>
            <w:vMerge/>
            <w:shd w:val="clear" w:color="auto" w:fill="auto"/>
          </w:tcPr>
          <w:p w:rsidR="00E92F29" w:rsidRPr="00231038"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231038"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231038"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231038" w:rsidRDefault="00E92F29" w:rsidP="00026F6E">
            <w:pPr>
              <w:pStyle w:val="af9"/>
              <w:spacing w:line="276" w:lineRule="auto"/>
              <w:rPr>
                <w:rStyle w:val="Italic"/>
                <w:rFonts w:ascii="Times New Roman" w:hAnsi="Times New Roman"/>
                <w:b/>
                <w:iCs/>
                <w:sz w:val="20"/>
                <w:szCs w:val="20"/>
              </w:rPr>
            </w:pPr>
            <w:r w:rsidRPr="00231038">
              <w:rPr>
                <w:rStyle w:val="Italic"/>
                <w:rFonts w:ascii="Times New Roman" w:hAnsi="Times New Roman"/>
                <w:b/>
                <w:iCs/>
                <w:sz w:val="20"/>
                <w:szCs w:val="20"/>
              </w:rPr>
              <w:t>2</w:t>
            </w:r>
          </w:p>
        </w:tc>
        <w:tc>
          <w:tcPr>
            <w:tcW w:w="829" w:type="dxa"/>
            <w:gridSpan w:val="2"/>
            <w:shd w:val="clear" w:color="auto" w:fill="auto"/>
          </w:tcPr>
          <w:p w:rsidR="00E92F29" w:rsidRPr="00231038" w:rsidRDefault="00E92F29" w:rsidP="00026F6E">
            <w:pPr>
              <w:pStyle w:val="af9"/>
              <w:spacing w:line="276" w:lineRule="auto"/>
              <w:rPr>
                <w:rStyle w:val="Italic"/>
                <w:rFonts w:ascii="Times New Roman" w:hAnsi="Times New Roman"/>
                <w:b/>
                <w:iCs/>
                <w:sz w:val="20"/>
                <w:szCs w:val="20"/>
              </w:rPr>
            </w:pPr>
            <w:r w:rsidRPr="00231038">
              <w:rPr>
                <w:rStyle w:val="Italic"/>
                <w:rFonts w:ascii="Times New Roman" w:hAnsi="Times New Roman"/>
                <w:b/>
                <w:iCs/>
                <w:sz w:val="20"/>
                <w:szCs w:val="20"/>
              </w:rPr>
              <w:t>3</w:t>
            </w:r>
          </w:p>
        </w:tc>
        <w:tc>
          <w:tcPr>
            <w:tcW w:w="829" w:type="dxa"/>
            <w:gridSpan w:val="2"/>
            <w:shd w:val="clear" w:color="auto" w:fill="auto"/>
          </w:tcPr>
          <w:p w:rsidR="00E92F29" w:rsidRPr="00231038" w:rsidRDefault="00E92F29" w:rsidP="00026F6E">
            <w:pPr>
              <w:pStyle w:val="af9"/>
              <w:spacing w:line="276" w:lineRule="auto"/>
              <w:rPr>
                <w:rStyle w:val="Italic"/>
                <w:rFonts w:ascii="Times New Roman" w:hAnsi="Times New Roman"/>
                <w:b/>
                <w:iCs/>
                <w:sz w:val="20"/>
                <w:szCs w:val="20"/>
              </w:rPr>
            </w:pPr>
            <w:r w:rsidRPr="00231038">
              <w:rPr>
                <w:rStyle w:val="Italic"/>
                <w:rFonts w:ascii="Times New Roman" w:hAnsi="Times New Roman"/>
                <w:b/>
                <w:iCs/>
                <w:sz w:val="20"/>
                <w:szCs w:val="20"/>
              </w:rPr>
              <w:t>4</w:t>
            </w:r>
          </w:p>
        </w:tc>
        <w:tc>
          <w:tcPr>
            <w:tcW w:w="833" w:type="dxa"/>
            <w:gridSpan w:val="2"/>
            <w:shd w:val="clear" w:color="auto" w:fill="auto"/>
          </w:tcPr>
          <w:p w:rsidR="00E92F29" w:rsidRPr="00231038" w:rsidRDefault="00E92F29" w:rsidP="00026F6E">
            <w:pPr>
              <w:pStyle w:val="af9"/>
              <w:spacing w:line="276" w:lineRule="auto"/>
              <w:rPr>
                <w:rStyle w:val="Italic"/>
                <w:rFonts w:ascii="Times New Roman" w:hAnsi="Times New Roman"/>
                <w:i w:val="0"/>
                <w:iCs/>
                <w:sz w:val="20"/>
                <w:szCs w:val="20"/>
              </w:rPr>
            </w:pPr>
            <w:r w:rsidRPr="00231038">
              <w:rPr>
                <w:rStyle w:val="Italic"/>
                <w:rFonts w:ascii="Times New Roman" w:hAnsi="Times New Roman"/>
                <w:b/>
                <w:iCs/>
                <w:sz w:val="20"/>
                <w:szCs w:val="20"/>
              </w:rPr>
              <w:t>5</w:t>
            </w:r>
          </w:p>
        </w:tc>
        <w:tc>
          <w:tcPr>
            <w:tcW w:w="1331" w:type="dxa"/>
            <w:gridSpan w:val="2"/>
            <w:vMerge/>
            <w:shd w:val="clear" w:color="auto" w:fill="auto"/>
          </w:tcPr>
          <w:p w:rsidR="00E92F29" w:rsidRPr="00231038"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231038" w:rsidRDefault="00E92F29" w:rsidP="00026F6E">
            <w:pPr>
              <w:pStyle w:val="af9"/>
              <w:spacing w:line="276" w:lineRule="auto"/>
              <w:rPr>
                <w:rStyle w:val="Italic"/>
                <w:rFonts w:ascii="Times New Roman" w:hAnsi="Times New Roman"/>
                <w:i w:val="0"/>
                <w:iCs/>
                <w:sz w:val="20"/>
                <w:szCs w:val="20"/>
              </w:rPr>
            </w:pPr>
          </w:p>
        </w:tc>
      </w:tr>
      <w:tr w:rsidR="00E92F29" w:rsidRPr="00231038" w:rsidTr="00A8442D">
        <w:trPr>
          <w:gridAfter w:val="1"/>
          <w:wAfter w:w="7" w:type="dxa"/>
        </w:trPr>
        <w:tc>
          <w:tcPr>
            <w:tcW w:w="1809" w:type="dxa"/>
            <w:shd w:val="clear" w:color="auto" w:fill="auto"/>
          </w:tcPr>
          <w:p w:rsidR="00E92F29" w:rsidRPr="00231038" w:rsidRDefault="00E92F29" w:rsidP="00026F6E">
            <w:pPr>
              <w:pStyle w:val="af9"/>
              <w:spacing w:line="276" w:lineRule="auto"/>
              <w:rPr>
                <w:rFonts w:ascii="Times New Roman" w:hAnsi="Times New Roman"/>
                <w:sz w:val="20"/>
                <w:szCs w:val="20"/>
                <w:u w:color="000000"/>
              </w:rPr>
            </w:pPr>
            <w:r w:rsidRPr="00231038">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sz w:val="20"/>
                <w:szCs w:val="20"/>
              </w:rPr>
            </w:pPr>
            <w:r w:rsidRPr="00231038">
              <w:rPr>
                <w:rFonts w:ascii="Times New Roman" w:hAnsi="Times New Roman"/>
                <w:sz w:val="20"/>
                <w:szCs w:val="20"/>
              </w:rPr>
              <w:t>394</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sz w:val="20"/>
                <w:szCs w:val="20"/>
              </w:rPr>
            </w:pPr>
            <w:r w:rsidRPr="00231038">
              <w:rPr>
                <w:rFonts w:ascii="Times New Roman" w:hAnsi="Times New Roman"/>
                <w:sz w:val="20"/>
                <w:szCs w:val="20"/>
              </w:rPr>
              <w:t>14154</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color w:val="000000"/>
                <w:sz w:val="20"/>
                <w:szCs w:val="20"/>
              </w:rPr>
            </w:pPr>
            <w:r w:rsidRPr="00231038">
              <w:rPr>
                <w:rFonts w:ascii="Times New Roman" w:hAnsi="Times New Roman"/>
                <w:color w:val="000000"/>
                <w:sz w:val="20"/>
                <w:szCs w:val="20"/>
              </w:rPr>
              <w:t>30,75</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color w:val="000000"/>
                <w:sz w:val="20"/>
                <w:szCs w:val="20"/>
              </w:rPr>
            </w:pPr>
            <w:r w:rsidRPr="00231038">
              <w:rPr>
                <w:rFonts w:ascii="Times New Roman" w:hAnsi="Times New Roman"/>
                <w:color w:val="000000"/>
                <w:sz w:val="20"/>
                <w:szCs w:val="20"/>
              </w:rPr>
              <w:t>40,47</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color w:val="000000"/>
                <w:sz w:val="20"/>
                <w:szCs w:val="20"/>
              </w:rPr>
            </w:pPr>
            <w:r w:rsidRPr="00231038">
              <w:rPr>
                <w:rFonts w:ascii="Times New Roman" w:hAnsi="Times New Roman"/>
                <w:color w:val="000000"/>
                <w:sz w:val="20"/>
                <w:szCs w:val="20"/>
              </w:rPr>
              <w:t>24,45</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color w:val="000000"/>
                <w:sz w:val="20"/>
                <w:szCs w:val="20"/>
              </w:rPr>
            </w:pPr>
            <w:r w:rsidRPr="00231038">
              <w:rPr>
                <w:rFonts w:ascii="Times New Roman" w:hAnsi="Times New Roman"/>
                <w:color w:val="000000"/>
                <w:sz w:val="20"/>
                <w:szCs w:val="20"/>
              </w:rPr>
              <w:t>4,34</w:t>
            </w:r>
          </w:p>
        </w:tc>
        <w:tc>
          <w:tcPr>
            <w:tcW w:w="1331" w:type="dxa"/>
            <w:gridSpan w:val="2"/>
            <w:shd w:val="clear" w:color="auto" w:fill="auto"/>
          </w:tcPr>
          <w:p w:rsidR="00E92F29" w:rsidRPr="00231038" w:rsidRDefault="00E92F29" w:rsidP="00026F6E">
            <w:pPr>
              <w:pStyle w:val="af9"/>
              <w:spacing w:line="276" w:lineRule="auto"/>
              <w:rPr>
                <w:rFonts w:ascii="Times New Roman" w:hAnsi="Times New Roman"/>
                <w:sz w:val="20"/>
                <w:szCs w:val="20"/>
              </w:rPr>
            </w:pPr>
            <w:r>
              <w:rPr>
                <w:rFonts w:ascii="Times New Roman" w:hAnsi="Times New Roman"/>
                <w:sz w:val="20"/>
                <w:szCs w:val="20"/>
              </w:rPr>
              <w:t>69,25</w:t>
            </w:r>
          </w:p>
        </w:tc>
        <w:tc>
          <w:tcPr>
            <w:tcW w:w="1466" w:type="dxa"/>
            <w:gridSpan w:val="2"/>
            <w:shd w:val="clear" w:color="auto" w:fill="auto"/>
          </w:tcPr>
          <w:p w:rsidR="00E92F29" w:rsidRPr="00231038" w:rsidRDefault="00E92F29" w:rsidP="00026F6E">
            <w:pPr>
              <w:pStyle w:val="af9"/>
              <w:spacing w:line="276" w:lineRule="auto"/>
              <w:rPr>
                <w:rFonts w:ascii="Times New Roman" w:hAnsi="Times New Roman"/>
                <w:sz w:val="20"/>
                <w:szCs w:val="20"/>
              </w:rPr>
            </w:pPr>
            <w:r>
              <w:rPr>
                <w:rFonts w:ascii="Times New Roman" w:hAnsi="Times New Roman"/>
                <w:sz w:val="20"/>
                <w:szCs w:val="20"/>
              </w:rPr>
              <w:t>28,79</w:t>
            </w:r>
          </w:p>
        </w:tc>
      </w:tr>
      <w:tr w:rsidR="00E92F29" w:rsidRPr="00231038" w:rsidTr="00A8442D">
        <w:trPr>
          <w:gridAfter w:val="1"/>
          <w:wAfter w:w="7" w:type="dxa"/>
        </w:trPr>
        <w:tc>
          <w:tcPr>
            <w:tcW w:w="1809" w:type="dxa"/>
            <w:shd w:val="clear" w:color="auto" w:fill="auto"/>
          </w:tcPr>
          <w:p w:rsidR="00E92F29" w:rsidRPr="00231038" w:rsidRDefault="00E92F29" w:rsidP="00026F6E">
            <w:pPr>
              <w:pStyle w:val="af9"/>
              <w:spacing w:line="276" w:lineRule="auto"/>
              <w:rPr>
                <w:rFonts w:ascii="Times New Roman" w:hAnsi="Times New Roman"/>
                <w:sz w:val="20"/>
                <w:szCs w:val="20"/>
                <w:u w:color="000000"/>
              </w:rPr>
            </w:pPr>
            <w:proofErr w:type="spellStart"/>
            <w:r w:rsidRPr="00231038">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sz w:val="20"/>
                <w:szCs w:val="20"/>
              </w:rPr>
            </w:pPr>
            <w:r w:rsidRPr="00231038">
              <w:rPr>
                <w:rFonts w:ascii="Times New Roman" w:hAnsi="Times New Roman"/>
                <w:sz w:val="20"/>
                <w:szCs w:val="20"/>
              </w:rPr>
              <w:t>10</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sz w:val="20"/>
                <w:szCs w:val="20"/>
              </w:rPr>
            </w:pPr>
            <w:r w:rsidRPr="00231038">
              <w:rPr>
                <w:rFonts w:ascii="Times New Roman" w:hAnsi="Times New Roman"/>
                <w:sz w:val="20"/>
                <w:szCs w:val="20"/>
              </w:rPr>
              <w:t>373</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color w:val="000000"/>
                <w:sz w:val="20"/>
                <w:szCs w:val="20"/>
              </w:rPr>
            </w:pPr>
            <w:r w:rsidRPr="00231038">
              <w:rPr>
                <w:rFonts w:ascii="Times New Roman" w:hAnsi="Times New Roman"/>
                <w:color w:val="000000"/>
                <w:sz w:val="20"/>
                <w:szCs w:val="20"/>
              </w:rPr>
              <w:t>16,35</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color w:val="000000"/>
                <w:sz w:val="20"/>
                <w:szCs w:val="20"/>
              </w:rPr>
            </w:pPr>
            <w:r w:rsidRPr="00231038">
              <w:rPr>
                <w:rFonts w:ascii="Times New Roman" w:hAnsi="Times New Roman"/>
                <w:color w:val="000000"/>
                <w:sz w:val="20"/>
                <w:szCs w:val="20"/>
              </w:rPr>
              <w:t>51,47</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color w:val="000000"/>
                <w:sz w:val="20"/>
                <w:szCs w:val="20"/>
              </w:rPr>
            </w:pPr>
            <w:r w:rsidRPr="00231038">
              <w:rPr>
                <w:rFonts w:ascii="Times New Roman" w:hAnsi="Times New Roman"/>
                <w:color w:val="000000"/>
                <w:sz w:val="20"/>
                <w:szCs w:val="20"/>
              </w:rPr>
              <w:t>29,22</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color w:val="000000"/>
                <w:sz w:val="20"/>
                <w:szCs w:val="20"/>
              </w:rPr>
            </w:pPr>
            <w:r w:rsidRPr="00231038">
              <w:rPr>
                <w:rFonts w:ascii="Times New Roman" w:hAnsi="Times New Roman"/>
                <w:color w:val="000000"/>
                <w:sz w:val="20"/>
                <w:szCs w:val="20"/>
              </w:rPr>
              <w:t>2,95</w:t>
            </w:r>
          </w:p>
        </w:tc>
        <w:tc>
          <w:tcPr>
            <w:tcW w:w="1331" w:type="dxa"/>
            <w:gridSpan w:val="2"/>
            <w:shd w:val="clear" w:color="auto" w:fill="auto"/>
          </w:tcPr>
          <w:p w:rsidR="00E92F29" w:rsidRPr="00231038" w:rsidRDefault="00E92F29" w:rsidP="00026F6E">
            <w:pPr>
              <w:pStyle w:val="af9"/>
              <w:spacing w:line="276" w:lineRule="auto"/>
              <w:rPr>
                <w:rFonts w:ascii="Times New Roman" w:hAnsi="Times New Roman"/>
                <w:sz w:val="20"/>
                <w:szCs w:val="20"/>
              </w:rPr>
            </w:pPr>
            <w:r>
              <w:rPr>
                <w:rFonts w:ascii="Times New Roman" w:hAnsi="Times New Roman"/>
                <w:sz w:val="20"/>
                <w:szCs w:val="20"/>
              </w:rPr>
              <w:t>83,65</w:t>
            </w:r>
          </w:p>
        </w:tc>
        <w:tc>
          <w:tcPr>
            <w:tcW w:w="1466" w:type="dxa"/>
            <w:gridSpan w:val="2"/>
            <w:shd w:val="clear" w:color="auto" w:fill="auto"/>
          </w:tcPr>
          <w:p w:rsidR="00E92F29" w:rsidRPr="00231038" w:rsidRDefault="00E92F29" w:rsidP="00026F6E">
            <w:pPr>
              <w:pStyle w:val="af9"/>
              <w:spacing w:line="276" w:lineRule="auto"/>
              <w:rPr>
                <w:rFonts w:ascii="Times New Roman" w:hAnsi="Times New Roman"/>
                <w:sz w:val="20"/>
                <w:szCs w:val="20"/>
              </w:rPr>
            </w:pPr>
            <w:r>
              <w:rPr>
                <w:rFonts w:ascii="Times New Roman" w:hAnsi="Times New Roman"/>
                <w:sz w:val="20"/>
                <w:szCs w:val="20"/>
              </w:rPr>
              <w:t>32,17</w:t>
            </w:r>
          </w:p>
        </w:tc>
      </w:tr>
      <w:tr w:rsidR="00E92F29" w:rsidRPr="00231038" w:rsidTr="00A8442D">
        <w:tc>
          <w:tcPr>
            <w:tcW w:w="2742" w:type="dxa"/>
            <w:gridSpan w:val="3"/>
            <w:shd w:val="clear" w:color="auto" w:fill="auto"/>
          </w:tcPr>
          <w:p w:rsidR="00E92F29" w:rsidRPr="00231038" w:rsidRDefault="00E92F29" w:rsidP="00026F6E">
            <w:pPr>
              <w:pStyle w:val="af9"/>
              <w:spacing w:line="276" w:lineRule="auto"/>
              <w:rPr>
                <w:rStyle w:val="Italic"/>
                <w:rFonts w:ascii="Times New Roman" w:hAnsi="Times New Roman"/>
                <w:b/>
                <w:i w:val="0"/>
                <w:iCs/>
                <w:sz w:val="20"/>
                <w:szCs w:val="20"/>
              </w:rPr>
            </w:pPr>
            <w:r w:rsidRPr="00231038">
              <w:rPr>
                <w:rFonts w:ascii="Times New Roman" w:hAnsi="Times New Roman"/>
                <w:b/>
                <w:i/>
                <w:sz w:val="20"/>
                <w:szCs w:val="20"/>
                <w:u w:color="000000"/>
              </w:rPr>
              <w:t>МАОУ СОШ № 44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b/>
                <w:i/>
                <w:sz w:val="20"/>
                <w:szCs w:val="20"/>
              </w:rPr>
            </w:pPr>
            <w:r w:rsidRPr="00231038">
              <w:rPr>
                <w:rFonts w:ascii="Times New Roman" w:hAnsi="Times New Roman"/>
                <w:b/>
                <w:i/>
                <w:sz w:val="20"/>
                <w:szCs w:val="20"/>
              </w:rPr>
              <w:t>51</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b/>
                <w:i/>
                <w:color w:val="000000"/>
                <w:sz w:val="20"/>
                <w:szCs w:val="20"/>
              </w:rPr>
            </w:pPr>
            <w:r w:rsidRPr="00231038">
              <w:rPr>
                <w:rFonts w:ascii="Times New Roman" w:hAnsi="Times New Roman"/>
                <w:b/>
                <w:i/>
                <w:color w:val="000000"/>
                <w:sz w:val="20"/>
                <w:szCs w:val="20"/>
              </w:rPr>
              <w:t>17,65</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b/>
                <w:i/>
                <w:color w:val="000000"/>
                <w:sz w:val="20"/>
                <w:szCs w:val="20"/>
              </w:rPr>
            </w:pPr>
            <w:r w:rsidRPr="00231038">
              <w:rPr>
                <w:rFonts w:ascii="Times New Roman" w:hAnsi="Times New Roman"/>
                <w:b/>
                <w:i/>
                <w:color w:val="000000"/>
                <w:sz w:val="20"/>
                <w:szCs w:val="20"/>
              </w:rPr>
              <w:t>56,86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b/>
                <w:i/>
                <w:color w:val="000000"/>
                <w:sz w:val="20"/>
                <w:szCs w:val="20"/>
              </w:rPr>
            </w:pPr>
            <w:r w:rsidRPr="00231038">
              <w:rPr>
                <w:rFonts w:ascii="Times New Roman" w:hAnsi="Times New Roman"/>
                <w:b/>
                <w:i/>
                <w:color w:val="000000"/>
                <w:sz w:val="20"/>
                <w:szCs w:val="20"/>
              </w:rPr>
              <w:t>21,57</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b/>
                <w:i/>
                <w:color w:val="000000"/>
                <w:sz w:val="20"/>
                <w:szCs w:val="20"/>
              </w:rPr>
            </w:pPr>
            <w:r w:rsidRPr="00231038">
              <w:rPr>
                <w:rFonts w:ascii="Times New Roman" w:hAnsi="Times New Roman"/>
                <w:b/>
                <w:i/>
                <w:color w:val="000000"/>
                <w:sz w:val="20"/>
                <w:szCs w:val="20"/>
              </w:rPr>
              <w:t>3,92</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231038"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82,35</w:t>
            </w:r>
          </w:p>
        </w:tc>
        <w:tc>
          <w:tcPr>
            <w:tcW w:w="1466" w:type="dxa"/>
            <w:gridSpan w:val="2"/>
            <w:shd w:val="clear" w:color="auto" w:fill="auto"/>
          </w:tcPr>
          <w:p w:rsidR="00E92F29" w:rsidRPr="00231038"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25,49</w:t>
            </w:r>
          </w:p>
        </w:tc>
      </w:tr>
    </w:tbl>
    <w:p w:rsidR="00E92F29" w:rsidRDefault="00E92F29" w:rsidP="00026F6E">
      <w:pPr>
        <w:pStyle w:val="13NormDOC-txt"/>
        <w:spacing w:line="276" w:lineRule="auto"/>
        <w:ind w:left="0"/>
        <w:rPr>
          <w:rFonts w:ascii="Times New Roman" w:hAnsi="Times New Roman" w:cs="Times New Roman"/>
          <w:i/>
          <w:iCs/>
          <w:sz w:val="24"/>
          <w:szCs w:val="24"/>
        </w:rPr>
      </w:pPr>
      <w:r w:rsidRPr="007F7371">
        <w:rPr>
          <w:rFonts w:ascii="Times New Roman" w:hAnsi="Times New Roman" w:cs="Times New Roman"/>
          <w:i/>
          <w:iCs/>
          <w:sz w:val="24"/>
          <w:szCs w:val="24"/>
        </w:rPr>
        <w:t>Таблица</w:t>
      </w:r>
      <w:r>
        <w:rPr>
          <w:rFonts w:ascii="Times New Roman" w:hAnsi="Times New Roman" w:cs="Times New Roman"/>
          <w:i/>
          <w:iCs/>
          <w:sz w:val="24"/>
          <w:szCs w:val="24"/>
        </w:rPr>
        <w:t xml:space="preserve"> 2</w:t>
      </w:r>
      <w:r w:rsidRPr="007F7371">
        <w:rPr>
          <w:rFonts w:ascii="Times New Roman" w:hAnsi="Times New Roman" w:cs="Times New Roman"/>
          <w:i/>
          <w:iCs/>
          <w:sz w:val="24"/>
          <w:szCs w:val="24"/>
        </w:rPr>
        <w:t>. Сравнение отметок с отметками по журналу</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560"/>
        <w:gridCol w:w="1984"/>
      </w:tblGrid>
      <w:tr w:rsidR="00E92F29" w:rsidRPr="00E23018"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560"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984"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209"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231038" w:rsidRDefault="00E92F29" w:rsidP="00026F6E">
            <w:pPr>
              <w:pStyle w:val="af9"/>
              <w:spacing w:line="276" w:lineRule="auto"/>
              <w:rPr>
                <w:rFonts w:ascii="Times New Roman" w:hAnsi="Times New Roman"/>
                <w:sz w:val="20"/>
                <w:szCs w:val="20"/>
              </w:rPr>
            </w:pPr>
            <w:r w:rsidRPr="00231038">
              <w:rPr>
                <w:rFonts w:ascii="Times New Roman" w:hAnsi="Times New Roman"/>
                <w:sz w:val="20"/>
                <w:szCs w:val="20"/>
              </w:rPr>
              <w:t>14</w:t>
            </w:r>
          </w:p>
        </w:tc>
        <w:tc>
          <w:tcPr>
            <w:tcW w:w="1984" w:type="dxa"/>
            <w:tcBorders>
              <w:top w:val="single" w:sz="4" w:space="0" w:color="000000"/>
              <w:left w:val="nil"/>
              <w:bottom w:val="single" w:sz="4" w:space="0" w:color="000000"/>
              <w:right w:val="single" w:sz="4" w:space="0" w:color="000000"/>
            </w:tcBorders>
            <w:shd w:val="clear" w:color="auto" w:fill="auto"/>
            <w:noWrap/>
            <w:vAlign w:val="bottom"/>
          </w:tcPr>
          <w:p w:rsidR="00E92F29" w:rsidRPr="00231038" w:rsidRDefault="00E92F29" w:rsidP="00026F6E">
            <w:pPr>
              <w:pStyle w:val="af9"/>
              <w:spacing w:line="276" w:lineRule="auto"/>
              <w:rPr>
                <w:rFonts w:ascii="Times New Roman" w:hAnsi="Times New Roman"/>
                <w:sz w:val="20"/>
                <w:szCs w:val="20"/>
              </w:rPr>
            </w:pPr>
            <w:r w:rsidRPr="00231038">
              <w:rPr>
                <w:rFonts w:ascii="Times New Roman" w:hAnsi="Times New Roman"/>
                <w:sz w:val="20"/>
                <w:szCs w:val="20"/>
              </w:rPr>
              <w:t>27,45</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lastRenderedPageBreak/>
              <w:t xml:space="preserve">  Подтвердили (Отметка = Отметке по журналу) %</w:t>
            </w:r>
          </w:p>
        </w:tc>
        <w:tc>
          <w:tcPr>
            <w:tcW w:w="1560" w:type="dxa"/>
            <w:tcBorders>
              <w:top w:val="nil"/>
              <w:left w:val="single" w:sz="4" w:space="0" w:color="000000"/>
              <w:bottom w:val="single" w:sz="4" w:space="0" w:color="000000"/>
              <w:right w:val="single" w:sz="4" w:space="0" w:color="000000"/>
            </w:tcBorders>
            <w:shd w:val="clear" w:color="auto" w:fill="auto"/>
            <w:noWrap/>
            <w:vAlign w:val="bottom"/>
          </w:tcPr>
          <w:p w:rsidR="00E92F29" w:rsidRPr="00231038" w:rsidRDefault="00E92F29" w:rsidP="00026F6E">
            <w:pPr>
              <w:pStyle w:val="af9"/>
              <w:spacing w:line="276" w:lineRule="auto"/>
              <w:rPr>
                <w:rFonts w:ascii="Times New Roman" w:hAnsi="Times New Roman"/>
                <w:sz w:val="20"/>
                <w:szCs w:val="20"/>
              </w:rPr>
            </w:pPr>
            <w:r w:rsidRPr="00231038">
              <w:rPr>
                <w:rFonts w:ascii="Times New Roman" w:hAnsi="Times New Roman"/>
                <w:sz w:val="20"/>
                <w:szCs w:val="20"/>
              </w:rPr>
              <w:t>35</w:t>
            </w:r>
          </w:p>
        </w:tc>
        <w:tc>
          <w:tcPr>
            <w:tcW w:w="1984" w:type="dxa"/>
            <w:tcBorders>
              <w:top w:val="nil"/>
              <w:left w:val="nil"/>
              <w:bottom w:val="single" w:sz="4" w:space="0" w:color="000000"/>
              <w:right w:val="single" w:sz="4" w:space="0" w:color="000000"/>
            </w:tcBorders>
            <w:shd w:val="clear" w:color="auto" w:fill="auto"/>
            <w:noWrap/>
            <w:vAlign w:val="bottom"/>
          </w:tcPr>
          <w:p w:rsidR="00E92F29" w:rsidRPr="00231038" w:rsidRDefault="00E92F29" w:rsidP="00026F6E">
            <w:pPr>
              <w:pStyle w:val="af9"/>
              <w:spacing w:line="276" w:lineRule="auto"/>
              <w:rPr>
                <w:rFonts w:ascii="Times New Roman" w:hAnsi="Times New Roman"/>
                <w:sz w:val="20"/>
                <w:szCs w:val="20"/>
              </w:rPr>
            </w:pPr>
            <w:r w:rsidRPr="00231038">
              <w:rPr>
                <w:rFonts w:ascii="Times New Roman" w:hAnsi="Times New Roman"/>
                <w:sz w:val="20"/>
                <w:szCs w:val="20"/>
              </w:rPr>
              <w:t>68,63</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560" w:type="dxa"/>
            <w:tcBorders>
              <w:top w:val="nil"/>
              <w:left w:val="single" w:sz="4" w:space="0" w:color="000000"/>
              <w:bottom w:val="single" w:sz="4" w:space="0" w:color="000000"/>
              <w:right w:val="single" w:sz="4" w:space="0" w:color="000000"/>
            </w:tcBorders>
            <w:shd w:val="clear" w:color="auto" w:fill="auto"/>
            <w:noWrap/>
            <w:vAlign w:val="bottom"/>
          </w:tcPr>
          <w:p w:rsidR="00E92F29" w:rsidRPr="00231038" w:rsidRDefault="00E92F29" w:rsidP="00026F6E">
            <w:pPr>
              <w:pStyle w:val="af9"/>
              <w:spacing w:line="276" w:lineRule="auto"/>
              <w:rPr>
                <w:rFonts w:ascii="Times New Roman" w:hAnsi="Times New Roman"/>
                <w:sz w:val="20"/>
                <w:szCs w:val="20"/>
              </w:rPr>
            </w:pPr>
            <w:r w:rsidRPr="00231038">
              <w:rPr>
                <w:rFonts w:ascii="Times New Roman" w:hAnsi="Times New Roman"/>
                <w:sz w:val="20"/>
                <w:szCs w:val="20"/>
              </w:rPr>
              <w:t>2</w:t>
            </w:r>
          </w:p>
        </w:tc>
        <w:tc>
          <w:tcPr>
            <w:tcW w:w="1984" w:type="dxa"/>
            <w:tcBorders>
              <w:top w:val="nil"/>
              <w:left w:val="nil"/>
              <w:bottom w:val="single" w:sz="4" w:space="0" w:color="000000"/>
              <w:right w:val="single" w:sz="4" w:space="0" w:color="000000"/>
            </w:tcBorders>
            <w:shd w:val="clear" w:color="auto" w:fill="auto"/>
            <w:noWrap/>
            <w:vAlign w:val="bottom"/>
          </w:tcPr>
          <w:p w:rsidR="00E92F29" w:rsidRPr="00231038" w:rsidRDefault="00E92F29" w:rsidP="00026F6E">
            <w:pPr>
              <w:pStyle w:val="af9"/>
              <w:spacing w:line="276" w:lineRule="auto"/>
              <w:rPr>
                <w:rFonts w:ascii="Times New Roman" w:hAnsi="Times New Roman"/>
                <w:sz w:val="20"/>
                <w:szCs w:val="20"/>
              </w:rPr>
            </w:pPr>
            <w:r w:rsidRPr="00231038">
              <w:rPr>
                <w:rFonts w:ascii="Times New Roman" w:hAnsi="Times New Roman"/>
                <w:sz w:val="20"/>
                <w:szCs w:val="20"/>
              </w:rPr>
              <w:t>3,92</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560" w:type="dxa"/>
            <w:tcBorders>
              <w:top w:val="nil"/>
              <w:left w:val="single" w:sz="4" w:space="0" w:color="000000"/>
              <w:bottom w:val="single" w:sz="4" w:space="0" w:color="000000"/>
              <w:right w:val="single" w:sz="4" w:space="0" w:color="000000"/>
            </w:tcBorders>
            <w:shd w:val="clear" w:color="auto" w:fill="auto"/>
            <w:noWrap/>
            <w:vAlign w:val="bottom"/>
          </w:tcPr>
          <w:p w:rsidR="00E92F29" w:rsidRPr="00231038" w:rsidRDefault="00E92F29" w:rsidP="00026F6E">
            <w:pPr>
              <w:pStyle w:val="af9"/>
              <w:spacing w:line="276" w:lineRule="auto"/>
              <w:rPr>
                <w:rFonts w:ascii="Times New Roman" w:hAnsi="Times New Roman"/>
                <w:sz w:val="20"/>
                <w:szCs w:val="20"/>
              </w:rPr>
            </w:pPr>
            <w:r w:rsidRPr="00231038">
              <w:rPr>
                <w:rFonts w:ascii="Times New Roman" w:hAnsi="Times New Roman"/>
                <w:sz w:val="20"/>
                <w:szCs w:val="20"/>
              </w:rPr>
              <w:t>51</w:t>
            </w:r>
          </w:p>
        </w:tc>
        <w:tc>
          <w:tcPr>
            <w:tcW w:w="1984" w:type="dxa"/>
            <w:tcBorders>
              <w:top w:val="nil"/>
              <w:left w:val="nil"/>
              <w:bottom w:val="single" w:sz="4" w:space="0" w:color="000000"/>
              <w:right w:val="single" w:sz="4" w:space="0" w:color="000000"/>
            </w:tcBorders>
            <w:shd w:val="clear" w:color="auto" w:fill="auto"/>
            <w:noWrap/>
            <w:vAlign w:val="bottom"/>
          </w:tcPr>
          <w:p w:rsidR="00E92F29" w:rsidRPr="00231038" w:rsidRDefault="00E92F29" w:rsidP="00026F6E">
            <w:pPr>
              <w:pStyle w:val="af9"/>
              <w:spacing w:line="276" w:lineRule="auto"/>
              <w:rPr>
                <w:rFonts w:ascii="Times New Roman" w:hAnsi="Times New Roman"/>
                <w:sz w:val="20"/>
                <w:szCs w:val="20"/>
              </w:rPr>
            </w:pPr>
            <w:r w:rsidRPr="00231038">
              <w:rPr>
                <w:rFonts w:ascii="Times New Roman" w:hAnsi="Times New Roman"/>
                <w:sz w:val="20"/>
                <w:szCs w:val="20"/>
              </w:rPr>
              <w:t>100</w:t>
            </w:r>
          </w:p>
        </w:tc>
      </w:tr>
    </w:tbl>
    <w:p w:rsidR="00E92F2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С предложенной работой справились </w:t>
      </w:r>
      <w:r>
        <w:rPr>
          <w:rFonts w:ascii="Times New Roman" w:hAnsi="Times New Roman"/>
          <w:sz w:val="24"/>
          <w:szCs w:val="24"/>
        </w:rPr>
        <w:t>82,35</w:t>
      </w:r>
      <w:r w:rsidRPr="00291A89">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25,49</w:t>
      </w:r>
      <w:r w:rsidRPr="00291A89">
        <w:rPr>
          <w:rFonts w:ascii="Times New Roman" w:hAnsi="Times New Roman"/>
          <w:sz w:val="24"/>
          <w:szCs w:val="24"/>
        </w:rPr>
        <w:t xml:space="preserve">% </w:t>
      </w:r>
      <w:r>
        <w:rPr>
          <w:rFonts w:ascii="Times New Roman" w:hAnsi="Times New Roman"/>
          <w:sz w:val="24"/>
          <w:szCs w:val="24"/>
        </w:rPr>
        <w:t>сем</w:t>
      </w:r>
      <w:r w:rsidRPr="00291A89">
        <w:rPr>
          <w:rFonts w:ascii="Times New Roman" w:hAnsi="Times New Roman"/>
          <w:sz w:val="24"/>
          <w:szCs w:val="24"/>
        </w:rPr>
        <w:t xml:space="preserve">иклассников. Сравнительный анализ результатов показал, что качество </w:t>
      </w:r>
      <w:proofErr w:type="gramStart"/>
      <w:r w:rsidRPr="00291A89">
        <w:rPr>
          <w:rFonts w:ascii="Times New Roman" w:hAnsi="Times New Roman"/>
          <w:sz w:val="24"/>
          <w:szCs w:val="24"/>
        </w:rPr>
        <w:t>знаний</w:t>
      </w:r>
      <w:proofErr w:type="gramEnd"/>
      <w:r w:rsidRPr="00291A89">
        <w:rPr>
          <w:rFonts w:ascii="Times New Roman" w:hAnsi="Times New Roman"/>
          <w:sz w:val="24"/>
          <w:szCs w:val="24"/>
        </w:rPr>
        <w:t xml:space="preserve"> обучающихся МАОУ СОШ № 44 по русскому языку </w:t>
      </w:r>
      <w:r>
        <w:rPr>
          <w:rFonts w:ascii="Times New Roman" w:hAnsi="Times New Roman"/>
          <w:sz w:val="24"/>
          <w:szCs w:val="24"/>
        </w:rPr>
        <w:t>ниже</w:t>
      </w:r>
      <w:r w:rsidRPr="00291A89">
        <w:rPr>
          <w:rFonts w:ascii="Times New Roman" w:hAnsi="Times New Roman"/>
          <w:sz w:val="24"/>
          <w:szCs w:val="24"/>
        </w:rPr>
        <w:t xml:space="preserve"> Свердловской области на </w:t>
      </w:r>
      <w:r>
        <w:rPr>
          <w:rFonts w:ascii="Times New Roman" w:hAnsi="Times New Roman"/>
          <w:sz w:val="24"/>
          <w:szCs w:val="24"/>
        </w:rPr>
        <w:t xml:space="preserve">3,3% и ниже </w:t>
      </w:r>
      <w:r w:rsidRPr="00291A89">
        <w:rPr>
          <w:rFonts w:ascii="Times New Roman" w:hAnsi="Times New Roman"/>
          <w:sz w:val="24"/>
          <w:szCs w:val="24"/>
        </w:rPr>
        <w:t xml:space="preserve">РГО на </w:t>
      </w:r>
      <w:r>
        <w:rPr>
          <w:rFonts w:ascii="Times New Roman" w:hAnsi="Times New Roman"/>
          <w:sz w:val="24"/>
          <w:szCs w:val="24"/>
        </w:rPr>
        <w:t>6,68</w:t>
      </w:r>
      <w:r w:rsidRPr="00291A89">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13,1%, ниже РГО на 1,3</w:t>
      </w:r>
      <w:r w:rsidRPr="00291A89">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sidRPr="007F7371">
        <w:rPr>
          <w:rStyle w:val="Bodytext213pt"/>
          <w:bCs w:val="0"/>
        </w:rPr>
        <w:t>Математика</w:t>
      </w:r>
    </w:p>
    <w:p w:rsidR="00E92F29" w:rsidRPr="00D96F3B" w:rsidRDefault="00E92F29" w:rsidP="00026F6E">
      <w:pPr>
        <w:pStyle w:val="af9"/>
        <w:spacing w:line="276" w:lineRule="auto"/>
        <w:ind w:firstLine="567"/>
        <w:jc w:val="both"/>
        <w:rPr>
          <w:rFonts w:ascii="Times New Roman" w:hAnsi="Times New Roman"/>
          <w:sz w:val="24"/>
          <w:szCs w:val="24"/>
        </w:rPr>
      </w:pPr>
      <w:r>
        <w:rPr>
          <w:rFonts w:ascii="Times New Roman" w:hAnsi="Times New Roman"/>
          <w:sz w:val="24"/>
          <w:szCs w:val="24"/>
        </w:rPr>
        <w:t>Работа содержала 16</w:t>
      </w:r>
      <w:r w:rsidRPr="00D96F3B">
        <w:rPr>
          <w:rFonts w:ascii="Times New Roman" w:hAnsi="Times New Roman"/>
          <w:sz w:val="24"/>
          <w:szCs w:val="24"/>
        </w:rPr>
        <w:t xml:space="preserve"> заданий. На выполнение работы отводилось </w:t>
      </w:r>
      <w:r>
        <w:rPr>
          <w:rFonts w:ascii="Times New Roman" w:hAnsi="Times New Roman"/>
          <w:sz w:val="24"/>
          <w:szCs w:val="24"/>
        </w:rPr>
        <w:t>9</w:t>
      </w:r>
      <w:r w:rsidRPr="00D96F3B">
        <w:rPr>
          <w:rFonts w:ascii="Times New Roman" w:hAnsi="Times New Roman"/>
          <w:sz w:val="24"/>
          <w:szCs w:val="24"/>
        </w:rPr>
        <w:t>0 минут.</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Максимальное количество первичных баллов за вы</w:t>
      </w:r>
      <w:r>
        <w:rPr>
          <w:rFonts w:ascii="Times New Roman" w:hAnsi="Times New Roman"/>
          <w:sz w:val="24"/>
          <w:szCs w:val="24"/>
        </w:rPr>
        <w:t>полнение проверочной работы – 19</w:t>
      </w:r>
      <w:r w:rsidRPr="00D96F3B">
        <w:rPr>
          <w:rFonts w:ascii="Times New Roman" w:hAnsi="Times New Roman"/>
          <w:sz w:val="24"/>
          <w:szCs w:val="24"/>
        </w:rPr>
        <w:t xml:space="preserve">. </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 xml:space="preserve">В проверочной работе по математике приняло участие </w:t>
      </w:r>
      <w:r>
        <w:rPr>
          <w:rFonts w:ascii="Times New Roman" w:hAnsi="Times New Roman"/>
          <w:sz w:val="24"/>
          <w:szCs w:val="24"/>
        </w:rPr>
        <w:t>56</w:t>
      </w:r>
      <w:r w:rsidRPr="00D96F3B">
        <w:rPr>
          <w:rFonts w:ascii="Times New Roman" w:hAnsi="Times New Roman"/>
          <w:sz w:val="24"/>
          <w:szCs w:val="24"/>
        </w:rPr>
        <w:t xml:space="preserve"> обучающихся </w:t>
      </w:r>
      <w:r>
        <w:rPr>
          <w:rFonts w:ascii="Times New Roman" w:hAnsi="Times New Roman"/>
          <w:sz w:val="24"/>
          <w:szCs w:val="24"/>
        </w:rPr>
        <w:t>7</w:t>
      </w:r>
      <w:r w:rsidRPr="00D96F3B">
        <w:rPr>
          <w:rFonts w:ascii="Times New Roman" w:hAnsi="Times New Roman"/>
          <w:sz w:val="24"/>
          <w:szCs w:val="24"/>
        </w:rPr>
        <w:t xml:space="preserve">-х классов. Большинство школьников успешно справилось с работой (таблица </w:t>
      </w:r>
      <w:r>
        <w:rPr>
          <w:rFonts w:ascii="Times New Roman" w:hAnsi="Times New Roman"/>
          <w:sz w:val="24"/>
          <w:szCs w:val="24"/>
        </w:rPr>
        <w:t>1</w:t>
      </w:r>
      <w:r w:rsidRPr="00D96F3B">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734"/>
        <w:gridCol w:w="7"/>
        <w:gridCol w:w="734"/>
        <w:gridCol w:w="7"/>
        <w:gridCol w:w="734"/>
        <w:gridCol w:w="7"/>
        <w:gridCol w:w="682"/>
        <w:gridCol w:w="7"/>
        <w:gridCol w:w="1324"/>
        <w:gridCol w:w="7"/>
        <w:gridCol w:w="1459"/>
        <w:gridCol w:w="6"/>
      </w:tblGrid>
      <w:tr w:rsidR="00E92F29" w:rsidRPr="005E676B" w:rsidTr="00A8442D">
        <w:trPr>
          <w:gridAfter w:val="1"/>
          <w:wAfter w:w="7" w:type="dxa"/>
        </w:trPr>
        <w:tc>
          <w:tcPr>
            <w:tcW w:w="1809" w:type="dxa"/>
            <w:vMerge w:val="restart"/>
            <w:shd w:val="clear" w:color="auto" w:fill="auto"/>
          </w:tcPr>
          <w:p w:rsidR="00E92F29" w:rsidRPr="005E676B" w:rsidRDefault="00E92F29" w:rsidP="00026F6E">
            <w:pPr>
              <w:pStyle w:val="af9"/>
              <w:spacing w:line="276" w:lineRule="auto"/>
              <w:rPr>
                <w:rFonts w:ascii="Times New Roman" w:hAnsi="Times New Roman"/>
                <w:b/>
                <w:sz w:val="20"/>
                <w:szCs w:val="20"/>
                <w:u w:color="000000"/>
              </w:rPr>
            </w:pPr>
            <w:r w:rsidRPr="005E676B">
              <w:rPr>
                <w:rFonts w:ascii="Times New Roman" w:hAnsi="Times New Roman"/>
                <w:b/>
                <w:sz w:val="20"/>
                <w:szCs w:val="20"/>
                <w:u w:color="000000"/>
              </w:rPr>
              <w:t>Группы участников</w:t>
            </w:r>
          </w:p>
        </w:tc>
        <w:tc>
          <w:tcPr>
            <w:tcW w:w="926" w:type="dxa"/>
            <w:vMerge w:val="restart"/>
            <w:shd w:val="clear" w:color="auto" w:fill="auto"/>
          </w:tcPr>
          <w:p w:rsidR="00E92F29" w:rsidRPr="005E676B" w:rsidRDefault="00E92F29" w:rsidP="00026F6E">
            <w:pPr>
              <w:pStyle w:val="af9"/>
              <w:spacing w:line="276" w:lineRule="auto"/>
              <w:rPr>
                <w:rFonts w:ascii="Times New Roman" w:hAnsi="Times New Roman"/>
                <w:b/>
                <w:sz w:val="20"/>
                <w:szCs w:val="20"/>
                <w:u w:color="000000"/>
              </w:rPr>
            </w:pPr>
            <w:r w:rsidRPr="005E676B">
              <w:rPr>
                <w:rFonts w:ascii="Times New Roman" w:hAnsi="Times New Roman"/>
                <w:b/>
                <w:sz w:val="20"/>
                <w:szCs w:val="20"/>
                <w:u w:color="000000"/>
              </w:rPr>
              <w:t>Кол-во ОО</w:t>
            </w:r>
          </w:p>
        </w:tc>
        <w:tc>
          <w:tcPr>
            <w:tcW w:w="1270" w:type="dxa"/>
            <w:gridSpan w:val="2"/>
            <w:vMerge w:val="restart"/>
            <w:shd w:val="clear" w:color="auto" w:fill="auto"/>
          </w:tcPr>
          <w:p w:rsidR="00E92F29" w:rsidRPr="005E676B" w:rsidRDefault="00E92F29" w:rsidP="00026F6E">
            <w:pPr>
              <w:pStyle w:val="af9"/>
              <w:spacing w:line="276" w:lineRule="auto"/>
              <w:rPr>
                <w:rFonts w:ascii="Times New Roman" w:hAnsi="Times New Roman"/>
                <w:b/>
                <w:sz w:val="20"/>
                <w:szCs w:val="20"/>
                <w:u w:color="000000"/>
              </w:rPr>
            </w:pPr>
            <w:r w:rsidRPr="005E676B">
              <w:rPr>
                <w:rFonts w:ascii="Times New Roman" w:hAnsi="Times New Roman"/>
                <w:b/>
                <w:sz w:val="20"/>
                <w:szCs w:val="20"/>
                <w:u w:color="000000"/>
              </w:rPr>
              <w:t>Кол-во участников</w:t>
            </w:r>
          </w:p>
          <w:p w:rsidR="00E92F29" w:rsidRPr="005E676B"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5E676B"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5E676B" w:rsidRDefault="00E92F29" w:rsidP="00026F6E">
            <w:pPr>
              <w:pStyle w:val="af9"/>
              <w:spacing w:line="276" w:lineRule="auto"/>
              <w:rPr>
                <w:rFonts w:ascii="Times New Roman" w:hAnsi="Times New Roman"/>
                <w:b/>
                <w:sz w:val="20"/>
                <w:szCs w:val="20"/>
              </w:rPr>
            </w:pPr>
            <w:r w:rsidRPr="005E676B">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5E676B" w:rsidRDefault="00E92F29" w:rsidP="00026F6E">
            <w:pPr>
              <w:pStyle w:val="af9"/>
              <w:spacing w:line="276" w:lineRule="auto"/>
              <w:rPr>
                <w:rFonts w:ascii="Times New Roman" w:hAnsi="Times New Roman"/>
                <w:b/>
                <w:sz w:val="20"/>
                <w:szCs w:val="20"/>
                <w:u w:color="000000"/>
              </w:rPr>
            </w:pPr>
            <w:r w:rsidRPr="005E676B">
              <w:rPr>
                <w:rFonts w:ascii="Times New Roman" w:hAnsi="Times New Roman"/>
                <w:b/>
                <w:sz w:val="20"/>
                <w:szCs w:val="20"/>
              </w:rPr>
              <w:t>Качественное выполнение ВПР</w:t>
            </w:r>
          </w:p>
        </w:tc>
      </w:tr>
      <w:tr w:rsidR="00E92F29" w:rsidRPr="005E676B" w:rsidTr="00A8442D">
        <w:trPr>
          <w:gridAfter w:val="1"/>
          <w:wAfter w:w="7" w:type="dxa"/>
        </w:trPr>
        <w:tc>
          <w:tcPr>
            <w:tcW w:w="1809" w:type="dxa"/>
            <w:vMerge/>
            <w:shd w:val="clear" w:color="auto" w:fill="auto"/>
          </w:tcPr>
          <w:p w:rsidR="00E92F29" w:rsidRPr="005E676B"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5E676B"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5E676B"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5E676B" w:rsidRDefault="00E92F29" w:rsidP="00026F6E">
            <w:pPr>
              <w:pStyle w:val="af9"/>
              <w:spacing w:line="276" w:lineRule="auto"/>
              <w:rPr>
                <w:rStyle w:val="Italic"/>
                <w:rFonts w:ascii="Times New Roman" w:hAnsi="Times New Roman"/>
                <w:b/>
                <w:iCs/>
                <w:sz w:val="20"/>
                <w:szCs w:val="20"/>
              </w:rPr>
            </w:pPr>
            <w:r w:rsidRPr="005E676B">
              <w:rPr>
                <w:rStyle w:val="Italic"/>
                <w:rFonts w:ascii="Times New Roman" w:hAnsi="Times New Roman"/>
                <w:b/>
                <w:iCs/>
                <w:sz w:val="20"/>
                <w:szCs w:val="20"/>
              </w:rPr>
              <w:t>2</w:t>
            </w:r>
          </w:p>
        </w:tc>
        <w:tc>
          <w:tcPr>
            <w:tcW w:w="829" w:type="dxa"/>
            <w:gridSpan w:val="2"/>
            <w:shd w:val="clear" w:color="auto" w:fill="auto"/>
          </w:tcPr>
          <w:p w:rsidR="00E92F29" w:rsidRPr="005E676B" w:rsidRDefault="00E92F29" w:rsidP="00026F6E">
            <w:pPr>
              <w:pStyle w:val="af9"/>
              <w:spacing w:line="276" w:lineRule="auto"/>
              <w:rPr>
                <w:rStyle w:val="Italic"/>
                <w:rFonts w:ascii="Times New Roman" w:hAnsi="Times New Roman"/>
                <w:b/>
                <w:iCs/>
                <w:sz w:val="20"/>
                <w:szCs w:val="20"/>
              </w:rPr>
            </w:pPr>
            <w:r w:rsidRPr="005E676B">
              <w:rPr>
                <w:rStyle w:val="Italic"/>
                <w:rFonts w:ascii="Times New Roman" w:hAnsi="Times New Roman"/>
                <w:b/>
                <w:iCs/>
                <w:sz w:val="20"/>
                <w:szCs w:val="20"/>
              </w:rPr>
              <w:t>3</w:t>
            </w:r>
          </w:p>
        </w:tc>
        <w:tc>
          <w:tcPr>
            <w:tcW w:w="829" w:type="dxa"/>
            <w:gridSpan w:val="2"/>
            <w:shd w:val="clear" w:color="auto" w:fill="auto"/>
          </w:tcPr>
          <w:p w:rsidR="00E92F29" w:rsidRPr="005E676B" w:rsidRDefault="00E92F29" w:rsidP="00026F6E">
            <w:pPr>
              <w:pStyle w:val="af9"/>
              <w:spacing w:line="276" w:lineRule="auto"/>
              <w:rPr>
                <w:rStyle w:val="Italic"/>
                <w:rFonts w:ascii="Times New Roman" w:hAnsi="Times New Roman"/>
                <w:b/>
                <w:iCs/>
                <w:sz w:val="20"/>
                <w:szCs w:val="20"/>
              </w:rPr>
            </w:pPr>
            <w:r w:rsidRPr="005E676B">
              <w:rPr>
                <w:rStyle w:val="Italic"/>
                <w:rFonts w:ascii="Times New Roman" w:hAnsi="Times New Roman"/>
                <w:b/>
                <w:iCs/>
                <w:sz w:val="20"/>
                <w:szCs w:val="20"/>
              </w:rPr>
              <w:t>4</w:t>
            </w:r>
          </w:p>
        </w:tc>
        <w:tc>
          <w:tcPr>
            <w:tcW w:w="833" w:type="dxa"/>
            <w:gridSpan w:val="2"/>
            <w:shd w:val="clear" w:color="auto" w:fill="auto"/>
          </w:tcPr>
          <w:p w:rsidR="00E92F29" w:rsidRPr="005E676B" w:rsidRDefault="00E92F29" w:rsidP="00026F6E">
            <w:pPr>
              <w:pStyle w:val="af9"/>
              <w:spacing w:line="276" w:lineRule="auto"/>
              <w:rPr>
                <w:rStyle w:val="Italic"/>
                <w:rFonts w:ascii="Times New Roman" w:hAnsi="Times New Roman"/>
                <w:i w:val="0"/>
                <w:iCs/>
                <w:sz w:val="20"/>
                <w:szCs w:val="20"/>
              </w:rPr>
            </w:pPr>
            <w:r w:rsidRPr="005E676B">
              <w:rPr>
                <w:rStyle w:val="Italic"/>
                <w:rFonts w:ascii="Times New Roman" w:hAnsi="Times New Roman"/>
                <w:b/>
                <w:iCs/>
                <w:sz w:val="20"/>
                <w:szCs w:val="20"/>
              </w:rPr>
              <w:t>5</w:t>
            </w:r>
          </w:p>
        </w:tc>
        <w:tc>
          <w:tcPr>
            <w:tcW w:w="1331" w:type="dxa"/>
            <w:gridSpan w:val="2"/>
            <w:vMerge/>
            <w:shd w:val="clear" w:color="auto" w:fill="auto"/>
          </w:tcPr>
          <w:p w:rsidR="00E92F29" w:rsidRPr="005E676B"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5E676B" w:rsidRDefault="00E92F29" w:rsidP="00026F6E">
            <w:pPr>
              <w:pStyle w:val="af9"/>
              <w:spacing w:line="276" w:lineRule="auto"/>
              <w:rPr>
                <w:rStyle w:val="Italic"/>
                <w:rFonts w:ascii="Times New Roman" w:hAnsi="Times New Roman"/>
                <w:i w:val="0"/>
                <w:iCs/>
                <w:sz w:val="20"/>
                <w:szCs w:val="20"/>
              </w:rPr>
            </w:pPr>
          </w:p>
        </w:tc>
      </w:tr>
      <w:tr w:rsidR="00E92F29" w:rsidRPr="005E676B" w:rsidTr="00A8442D">
        <w:trPr>
          <w:gridAfter w:val="1"/>
          <w:wAfter w:w="7" w:type="dxa"/>
        </w:trPr>
        <w:tc>
          <w:tcPr>
            <w:tcW w:w="1809" w:type="dxa"/>
            <w:shd w:val="clear" w:color="auto" w:fill="auto"/>
          </w:tcPr>
          <w:p w:rsidR="00E92F29" w:rsidRPr="005E676B" w:rsidRDefault="00E92F29" w:rsidP="00026F6E">
            <w:pPr>
              <w:pStyle w:val="af9"/>
              <w:spacing w:line="276" w:lineRule="auto"/>
              <w:rPr>
                <w:rFonts w:ascii="Times New Roman" w:hAnsi="Times New Roman"/>
                <w:sz w:val="20"/>
                <w:szCs w:val="20"/>
                <w:u w:color="000000"/>
              </w:rPr>
            </w:pPr>
            <w:r w:rsidRPr="005E676B">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sz w:val="20"/>
                <w:szCs w:val="20"/>
              </w:rPr>
            </w:pPr>
            <w:r w:rsidRPr="005E676B">
              <w:rPr>
                <w:rFonts w:ascii="Times New Roman" w:hAnsi="Times New Roman"/>
                <w:sz w:val="20"/>
                <w:szCs w:val="20"/>
              </w:rPr>
              <w:t>391</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sz w:val="20"/>
                <w:szCs w:val="20"/>
              </w:rPr>
            </w:pPr>
            <w:r w:rsidRPr="005E676B">
              <w:rPr>
                <w:rFonts w:ascii="Times New Roman" w:hAnsi="Times New Roman"/>
                <w:sz w:val="20"/>
                <w:szCs w:val="20"/>
              </w:rPr>
              <w:t>13312</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color w:val="000000"/>
                <w:sz w:val="20"/>
                <w:szCs w:val="20"/>
              </w:rPr>
            </w:pPr>
            <w:r w:rsidRPr="005E676B">
              <w:rPr>
                <w:rFonts w:ascii="Times New Roman" w:hAnsi="Times New Roman"/>
                <w:color w:val="000000"/>
                <w:sz w:val="20"/>
                <w:szCs w:val="20"/>
              </w:rPr>
              <w:t>24,66</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color w:val="000000"/>
                <w:sz w:val="20"/>
                <w:szCs w:val="20"/>
              </w:rPr>
            </w:pPr>
            <w:r w:rsidRPr="005E676B">
              <w:rPr>
                <w:rFonts w:ascii="Times New Roman" w:hAnsi="Times New Roman"/>
                <w:color w:val="000000"/>
                <w:sz w:val="20"/>
                <w:szCs w:val="20"/>
              </w:rPr>
              <w:t>47,88</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color w:val="000000"/>
                <w:sz w:val="20"/>
                <w:szCs w:val="20"/>
              </w:rPr>
            </w:pPr>
            <w:r w:rsidRPr="005E676B">
              <w:rPr>
                <w:rFonts w:ascii="Times New Roman" w:hAnsi="Times New Roman"/>
                <w:color w:val="000000"/>
                <w:sz w:val="20"/>
                <w:szCs w:val="20"/>
              </w:rPr>
              <w:t>21,71</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color w:val="000000"/>
                <w:sz w:val="20"/>
                <w:szCs w:val="20"/>
              </w:rPr>
            </w:pPr>
            <w:r w:rsidRPr="005E676B">
              <w:rPr>
                <w:rFonts w:ascii="Times New Roman" w:hAnsi="Times New Roman"/>
                <w:color w:val="000000"/>
                <w:sz w:val="20"/>
                <w:szCs w:val="20"/>
              </w:rPr>
              <w:t>5,74</w:t>
            </w:r>
          </w:p>
        </w:tc>
        <w:tc>
          <w:tcPr>
            <w:tcW w:w="1331" w:type="dxa"/>
            <w:gridSpan w:val="2"/>
            <w:shd w:val="clear" w:color="auto" w:fill="auto"/>
          </w:tcPr>
          <w:p w:rsidR="00E92F29" w:rsidRPr="005E676B" w:rsidRDefault="00E92F29" w:rsidP="00026F6E">
            <w:pPr>
              <w:pStyle w:val="af9"/>
              <w:spacing w:line="276" w:lineRule="auto"/>
              <w:rPr>
                <w:rFonts w:ascii="Times New Roman" w:hAnsi="Times New Roman"/>
                <w:sz w:val="20"/>
                <w:szCs w:val="20"/>
              </w:rPr>
            </w:pPr>
            <w:r>
              <w:rPr>
                <w:rFonts w:ascii="Times New Roman" w:hAnsi="Times New Roman"/>
                <w:sz w:val="20"/>
                <w:szCs w:val="20"/>
              </w:rPr>
              <w:t>75,34</w:t>
            </w:r>
          </w:p>
        </w:tc>
        <w:tc>
          <w:tcPr>
            <w:tcW w:w="1466" w:type="dxa"/>
            <w:gridSpan w:val="2"/>
            <w:shd w:val="clear" w:color="auto" w:fill="auto"/>
          </w:tcPr>
          <w:p w:rsidR="00E92F29" w:rsidRPr="005E676B" w:rsidRDefault="00E92F29" w:rsidP="00026F6E">
            <w:pPr>
              <w:pStyle w:val="af9"/>
              <w:spacing w:line="276" w:lineRule="auto"/>
              <w:rPr>
                <w:rFonts w:ascii="Times New Roman" w:hAnsi="Times New Roman"/>
                <w:sz w:val="20"/>
                <w:szCs w:val="20"/>
              </w:rPr>
            </w:pPr>
            <w:r>
              <w:rPr>
                <w:rFonts w:ascii="Times New Roman" w:hAnsi="Times New Roman"/>
                <w:sz w:val="20"/>
                <w:szCs w:val="20"/>
              </w:rPr>
              <w:t>27,45</w:t>
            </w:r>
          </w:p>
        </w:tc>
      </w:tr>
      <w:tr w:rsidR="00E92F29" w:rsidRPr="005E676B" w:rsidTr="00A8442D">
        <w:trPr>
          <w:gridAfter w:val="1"/>
          <w:wAfter w:w="7" w:type="dxa"/>
        </w:trPr>
        <w:tc>
          <w:tcPr>
            <w:tcW w:w="1809" w:type="dxa"/>
            <w:shd w:val="clear" w:color="auto" w:fill="auto"/>
          </w:tcPr>
          <w:p w:rsidR="00E92F29" w:rsidRPr="005E676B" w:rsidRDefault="00E92F29" w:rsidP="00026F6E">
            <w:pPr>
              <w:pStyle w:val="af9"/>
              <w:spacing w:line="276" w:lineRule="auto"/>
              <w:rPr>
                <w:rFonts w:ascii="Times New Roman" w:hAnsi="Times New Roman"/>
                <w:sz w:val="20"/>
                <w:szCs w:val="20"/>
                <w:u w:color="000000"/>
              </w:rPr>
            </w:pPr>
            <w:proofErr w:type="spellStart"/>
            <w:r w:rsidRPr="005E676B">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sz w:val="20"/>
                <w:szCs w:val="20"/>
              </w:rPr>
            </w:pPr>
            <w:r w:rsidRPr="005E676B">
              <w:rPr>
                <w:rFonts w:ascii="Times New Roman" w:hAnsi="Times New Roman"/>
                <w:sz w:val="20"/>
                <w:szCs w:val="20"/>
              </w:rPr>
              <w:t>11</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sz w:val="20"/>
                <w:szCs w:val="20"/>
              </w:rPr>
            </w:pPr>
            <w:r w:rsidRPr="005E676B">
              <w:rPr>
                <w:rFonts w:ascii="Times New Roman" w:hAnsi="Times New Roman"/>
                <w:sz w:val="20"/>
                <w:szCs w:val="20"/>
              </w:rPr>
              <w:t>343</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color w:val="000000"/>
                <w:sz w:val="20"/>
                <w:szCs w:val="20"/>
              </w:rPr>
            </w:pPr>
            <w:r w:rsidRPr="005E676B">
              <w:rPr>
                <w:rFonts w:ascii="Times New Roman" w:hAnsi="Times New Roman"/>
                <w:color w:val="000000"/>
                <w:sz w:val="20"/>
                <w:szCs w:val="20"/>
              </w:rPr>
              <w:t>13,7</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color w:val="000000"/>
                <w:sz w:val="20"/>
                <w:szCs w:val="20"/>
              </w:rPr>
            </w:pPr>
            <w:r w:rsidRPr="005E676B">
              <w:rPr>
                <w:rFonts w:ascii="Times New Roman" w:hAnsi="Times New Roman"/>
                <w:color w:val="000000"/>
                <w:sz w:val="20"/>
                <w:szCs w:val="20"/>
              </w:rPr>
              <w:t>51,02</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color w:val="000000"/>
                <w:sz w:val="20"/>
                <w:szCs w:val="20"/>
              </w:rPr>
            </w:pPr>
            <w:r w:rsidRPr="005E676B">
              <w:rPr>
                <w:rFonts w:ascii="Times New Roman" w:hAnsi="Times New Roman"/>
                <w:color w:val="000000"/>
                <w:sz w:val="20"/>
                <w:szCs w:val="20"/>
              </w:rPr>
              <w:t>28,86</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color w:val="000000"/>
                <w:sz w:val="20"/>
                <w:szCs w:val="20"/>
              </w:rPr>
            </w:pPr>
            <w:r w:rsidRPr="005E676B">
              <w:rPr>
                <w:rFonts w:ascii="Times New Roman" w:hAnsi="Times New Roman"/>
                <w:color w:val="000000"/>
                <w:sz w:val="20"/>
                <w:szCs w:val="20"/>
              </w:rPr>
              <w:t>6,41</w:t>
            </w:r>
          </w:p>
        </w:tc>
        <w:tc>
          <w:tcPr>
            <w:tcW w:w="1331" w:type="dxa"/>
            <w:gridSpan w:val="2"/>
            <w:shd w:val="clear" w:color="auto" w:fill="auto"/>
          </w:tcPr>
          <w:p w:rsidR="00E92F29" w:rsidRPr="005E676B" w:rsidRDefault="00E92F29" w:rsidP="00026F6E">
            <w:pPr>
              <w:pStyle w:val="af9"/>
              <w:spacing w:line="276" w:lineRule="auto"/>
              <w:rPr>
                <w:rFonts w:ascii="Times New Roman" w:hAnsi="Times New Roman"/>
                <w:sz w:val="20"/>
                <w:szCs w:val="20"/>
              </w:rPr>
            </w:pPr>
            <w:r>
              <w:rPr>
                <w:rFonts w:ascii="Times New Roman" w:hAnsi="Times New Roman"/>
                <w:sz w:val="20"/>
                <w:szCs w:val="20"/>
              </w:rPr>
              <w:t>86,3</w:t>
            </w:r>
          </w:p>
        </w:tc>
        <w:tc>
          <w:tcPr>
            <w:tcW w:w="1466" w:type="dxa"/>
            <w:gridSpan w:val="2"/>
            <w:shd w:val="clear" w:color="auto" w:fill="auto"/>
          </w:tcPr>
          <w:p w:rsidR="00E92F29" w:rsidRPr="005E676B" w:rsidRDefault="00E92F29" w:rsidP="00026F6E">
            <w:pPr>
              <w:pStyle w:val="af9"/>
              <w:spacing w:line="276" w:lineRule="auto"/>
              <w:rPr>
                <w:rFonts w:ascii="Times New Roman" w:hAnsi="Times New Roman"/>
                <w:sz w:val="20"/>
                <w:szCs w:val="20"/>
              </w:rPr>
            </w:pPr>
            <w:r>
              <w:rPr>
                <w:rFonts w:ascii="Times New Roman" w:hAnsi="Times New Roman"/>
                <w:sz w:val="20"/>
                <w:szCs w:val="20"/>
              </w:rPr>
              <w:t>35,27</w:t>
            </w:r>
          </w:p>
        </w:tc>
      </w:tr>
      <w:tr w:rsidR="00E92F29" w:rsidRPr="005E676B" w:rsidTr="00A8442D">
        <w:trPr>
          <w:trHeight w:val="286"/>
        </w:trPr>
        <w:tc>
          <w:tcPr>
            <w:tcW w:w="2742" w:type="dxa"/>
            <w:gridSpan w:val="3"/>
            <w:shd w:val="clear" w:color="auto" w:fill="auto"/>
          </w:tcPr>
          <w:p w:rsidR="00E92F29" w:rsidRPr="005E676B" w:rsidRDefault="00E92F29" w:rsidP="00026F6E">
            <w:pPr>
              <w:pStyle w:val="af9"/>
              <w:spacing w:line="276" w:lineRule="auto"/>
              <w:rPr>
                <w:rStyle w:val="Italic"/>
                <w:rFonts w:ascii="Times New Roman" w:hAnsi="Times New Roman"/>
                <w:b/>
                <w:i w:val="0"/>
                <w:iCs/>
                <w:sz w:val="20"/>
                <w:szCs w:val="20"/>
              </w:rPr>
            </w:pPr>
            <w:r w:rsidRPr="005E676B">
              <w:rPr>
                <w:rFonts w:ascii="Times New Roman" w:hAnsi="Times New Roman"/>
                <w:b/>
                <w:i/>
                <w:sz w:val="20"/>
                <w:szCs w:val="20"/>
                <w:u w:color="000000"/>
              </w:rPr>
              <w:t>МАОУ СОШ № 44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b/>
                <w:i/>
                <w:sz w:val="20"/>
                <w:szCs w:val="20"/>
              </w:rPr>
            </w:pPr>
            <w:r w:rsidRPr="005E676B">
              <w:rPr>
                <w:rFonts w:ascii="Times New Roman" w:hAnsi="Times New Roman"/>
                <w:b/>
                <w:i/>
                <w:sz w:val="20"/>
                <w:szCs w:val="20"/>
              </w:rPr>
              <w:t>56</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b/>
                <w:i/>
                <w:color w:val="000000"/>
                <w:sz w:val="20"/>
                <w:szCs w:val="20"/>
              </w:rPr>
            </w:pPr>
            <w:r w:rsidRPr="005E676B">
              <w:rPr>
                <w:rFonts w:ascii="Times New Roman" w:hAnsi="Times New Roman"/>
                <w:b/>
                <w:i/>
                <w:color w:val="000000"/>
                <w:sz w:val="20"/>
                <w:szCs w:val="20"/>
              </w:rPr>
              <w:t>14,29</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b/>
                <w:i/>
                <w:color w:val="000000"/>
                <w:sz w:val="20"/>
                <w:szCs w:val="20"/>
              </w:rPr>
            </w:pPr>
            <w:r w:rsidRPr="005E676B">
              <w:rPr>
                <w:rFonts w:ascii="Times New Roman" w:hAnsi="Times New Roman"/>
                <w:b/>
                <w:i/>
                <w:color w:val="000000"/>
                <w:sz w:val="20"/>
                <w:szCs w:val="20"/>
              </w:rPr>
              <w:t>53,57</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b/>
                <w:i/>
                <w:color w:val="000000"/>
                <w:sz w:val="20"/>
                <w:szCs w:val="20"/>
              </w:rPr>
            </w:pPr>
            <w:r w:rsidRPr="005E676B">
              <w:rPr>
                <w:rFonts w:ascii="Times New Roman" w:hAnsi="Times New Roman"/>
                <w:b/>
                <w:i/>
                <w:color w:val="000000"/>
                <w:sz w:val="20"/>
                <w:szCs w:val="20"/>
              </w:rPr>
              <w:t>23,21</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b/>
                <w:i/>
                <w:color w:val="000000"/>
                <w:sz w:val="20"/>
                <w:szCs w:val="20"/>
              </w:rPr>
            </w:pPr>
            <w:r w:rsidRPr="005E676B">
              <w:rPr>
                <w:rFonts w:ascii="Times New Roman" w:hAnsi="Times New Roman"/>
                <w:b/>
                <w:i/>
                <w:color w:val="000000"/>
                <w:sz w:val="20"/>
                <w:szCs w:val="20"/>
              </w:rPr>
              <w:t>8,93</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5E676B"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85,71</w:t>
            </w:r>
          </w:p>
        </w:tc>
        <w:tc>
          <w:tcPr>
            <w:tcW w:w="1466" w:type="dxa"/>
            <w:gridSpan w:val="2"/>
            <w:shd w:val="clear" w:color="auto" w:fill="auto"/>
          </w:tcPr>
          <w:p w:rsidR="00E92F29" w:rsidRPr="005E676B"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32,14</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559"/>
        <w:gridCol w:w="1985"/>
      </w:tblGrid>
      <w:tr w:rsidR="00E92F29" w:rsidRPr="00E23018" w:rsidTr="00A8442D">
        <w:trPr>
          <w:trHeight w:val="300"/>
        </w:trPr>
        <w:tc>
          <w:tcPr>
            <w:tcW w:w="5807"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559"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98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807"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5E676B" w:rsidRDefault="00E92F29" w:rsidP="00026F6E">
            <w:pPr>
              <w:pStyle w:val="af9"/>
              <w:spacing w:line="276" w:lineRule="auto"/>
              <w:rPr>
                <w:rFonts w:ascii="Times New Roman" w:hAnsi="Times New Roman"/>
                <w:sz w:val="20"/>
                <w:szCs w:val="20"/>
              </w:rPr>
            </w:pPr>
            <w:r w:rsidRPr="005E676B">
              <w:rPr>
                <w:rFonts w:ascii="Times New Roman" w:hAnsi="Times New Roman"/>
                <w:sz w:val="20"/>
                <w:szCs w:val="20"/>
              </w:rPr>
              <w:t>11</w:t>
            </w:r>
          </w:p>
        </w:tc>
        <w:tc>
          <w:tcPr>
            <w:tcW w:w="1985" w:type="dxa"/>
            <w:tcBorders>
              <w:top w:val="single" w:sz="4" w:space="0" w:color="000000"/>
              <w:left w:val="nil"/>
              <w:bottom w:val="single" w:sz="4" w:space="0" w:color="000000"/>
              <w:right w:val="single" w:sz="4" w:space="0" w:color="000000"/>
            </w:tcBorders>
            <w:shd w:val="clear" w:color="auto" w:fill="auto"/>
            <w:noWrap/>
            <w:vAlign w:val="bottom"/>
          </w:tcPr>
          <w:p w:rsidR="00E92F29" w:rsidRPr="005E676B" w:rsidRDefault="00E92F29" w:rsidP="00026F6E">
            <w:pPr>
              <w:pStyle w:val="af9"/>
              <w:spacing w:line="276" w:lineRule="auto"/>
              <w:rPr>
                <w:rFonts w:ascii="Times New Roman" w:hAnsi="Times New Roman"/>
                <w:sz w:val="20"/>
                <w:szCs w:val="20"/>
              </w:rPr>
            </w:pPr>
            <w:r w:rsidRPr="005E676B">
              <w:rPr>
                <w:rFonts w:ascii="Times New Roman" w:hAnsi="Times New Roman"/>
                <w:sz w:val="20"/>
                <w:szCs w:val="20"/>
              </w:rPr>
              <w:t>19,64</w:t>
            </w:r>
          </w:p>
        </w:tc>
      </w:tr>
      <w:tr w:rsidR="00E92F29" w:rsidRPr="00C11C81" w:rsidTr="00A8442D">
        <w:trPr>
          <w:trHeight w:val="300"/>
        </w:trPr>
        <w:tc>
          <w:tcPr>
            <w:tcW w:w="5807"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559" w:type="dxa"/>
            <w:tcBorders>
              <w:top w:val="nil"/>
              <w:left w:val="single" w:sz="4" w:space="0" w:color="000000"/>
              <w:bottom w:val="single" w:sz="4" w:space="0" w:color="000000"/>
              <w:right w:val="single" w:sz="4" w:space="0" w:color="000000"/>
            </w:tcBorders>
            <w:shd w:val="clear" w:color="auto" w:fill="auto"/>
            <w:noWrap/>
            <w:vAlign w:val="bottom"/>
          </w:tcPr>
          <w:p w:rsidR="00E92F29" w:rsidRPr="005E676B" w:rsidRDefault="00E92F29" w:rsidP="00026F6E">
            <w:pPr>
              <w:pStyle w:val="af9"/>
              <w:spacing w:line="276" w:lineRule="auto"/>
              <w:rPr>
                <w:rFonts w:ascii="Times New Roman" w:hAnsi="Times New Roman"/>
                <w:sz w:val="20"/>
                <w:szCs w:val="20"/>
              </w:rPr>
            </w:pPr>
            <w:r w:rsidRPr="005E676B">
              <w:rPr>
                <w:rFonts w:ascii="Times New Roman" w:hAnsi="Times New Roman"/>
                <w:sz w:val="20"/>
                <w:szCs w:val="20"/>
              </w:rPr>
              <w:t>40</w:t>
            </w:r>
          </w:p>
        </w:tc>
        <w:tc>
          <w:tcPr>
            <w:tcW w:w="1985" w:type="dxa"/>
            <w:tcBorders>
              <w:top w:val="nil"/>
              <w:left w:val="nil"/>
              <w:bottom w:val="single" w:sz="4" w:space="0" w:color="000000"/>
              <w:right w:val="single" w:sz="4" w:space="0" w:color="000000"/>
            </w:tcBorders>
            <w:shd w:val="clear" w:color="auto" w:fill="auto"/>
            <w:noWrap/>
            <w:vAlign w:val="bottom"/>
          </w:tcPr>
          <w:p w:rsidR="00E92F29" w:rsidRPr="005E676B" w:rsidRDefault="00E92F29" w:rsidP="00026F6E">
            <w:pPr>
              <w:pStyle w:val="af9"/>
              <w:spacing w:line="276" w:lineRule="auto"/>
              <w:rPr>
                <w:rFonts w:ascii="Times New Roman" w:hAnsi="Times New Roman"/>
                <w:sz w:val="20"/>
                <w:szCs w:val="20"/>
              </w:rPr>
            </w:pPr>
            <w:r w:rsidRPr="005E676B">
              <w:rPr>
                <w:rFonts w:ascii="Times New Roman" w:hAnsi="Times New Roman"/>
                <w:sz w:val="20"/>
                <w:szCs w:val="20"/>
              </w:rPr>
              <w:t>71,43</w:t>
            </w:r>
          </w:p>
        </w:tc>
      </w:tr>
      <w:tr w:rsidR="00E92F29" w:rsidRPr="00C11C81" w:rsidTr="00A8442D">
        <w:trPr>
          <w:trHeight w:val="300"/>
        </w:trPr>
        <w:tc>
          <w:tcPr>
            <w:tcW w:w="5807"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559" w:type="dxa"/>
            <w:tcBorders>
              <w:top w:val="nil"/>
              <w:left w:val="single" w:sz="4" w:space="0" w:color="000000"/>
              <w:bottom w:val="single" w:sz="4" w:space="0" w:color="000000"/>
              <w:right w:val="single" w:sz="4" w:space="0" w:color="000000"/>
            </w:tcBorders>
            <w:shd w:val="clear" w:color="auto" w:fill="auto"/>
            <w:noWrap/>
            <w:vAlign w:val="bottom"/>
          </w:tcPr>
          <w:p w:rsidR="00E92F29" w:rsidRPr="005E676B" w:rsidRDefault="00E92F29" w:rsidP="00026F6E">
            <w:pPr>
              <w:pStyle w:val="af9"/>
              <w:spacing w:line="276" w:lineRule="auto"/>
              <w:rPr>
                <w:rFonts w:ascii="Times New Roman" w:hAnsi="Times New Roman"/>
                <w:sz w:val="20"/>
                <w:szCs w:val="20"/>
              </w:rPr>
            </w:pPr>
            <w:r w:rsidRPr="005E676B">
              <w:rPr>
                <w:rFonts w:ascii="Times New Roman" w:hAnsi="Times New Roman"/>
                <w:sz w:val="20"/>
                <w:szCs w:val="20"/>
              </w:rPr>
              <w:t>5</w:t>
            </w:r>
          </w:p>
        </w:tc>
        <w:tc>
          <w:tcPr>
            <w:tcW w:w="1985" w:type="dxa"/>
            <w:tcBorders>
              <w:top w:val="nil"/>
              <w:left w:val="nil"/>
              <w:bottom w:val="single" w:sz="4" w:space="0" w:color="000000"/>
              <w:right w:val="single" w:sz="4" w:space="0" w:color="000000"/>
            </w:tcBorders>
            <w:shd w:val="clear" w:color="auto" w:fill="auto"/>
            <w:noWrap/>
            <w:vAlign w:val="bottom"/>
          </w:tcPr>
          <w:p w:rsidR="00E92F29" w:rsidRPr="005E676B" w:rsidRDefault="00E92F29" w:rsidP="00026F6E">
            <w:pPr>
              <w:pStyle w:val="af9"/>
              <w:spacing w:line="276" w:lineRule="auto"/>
              <w:rPr>
                <w:rFonts w:ascii="Times New Roman" w:hAnsi="Times New Roman"/>
                <w:sz w:val="20"/>
                <w:szCs w:val="20"/>
              </w:rPr>
            </w:pPr>
            <w:r w:rsidRPr="005E676B">
              <w:rPr>
                <w:rFonts w:ascii="Times New Roman" w:hAnsi="Times New Roman"/>
                <w:sz w:val="20"/>
                <w:szCs w:val="20"/>
              </w:rPr>
              <w:t>8,93</w:t>
            </w:r>
          </w:p>
        </w:tc>
      </w:tr>
      <w:tr w:rsidR="00E92F29" w:rsidRPr="00C11C81" w:rsidTr="00A8442D">
        <w:trPr>
          <w:trHeight w:val="300"/>
        </w:trPr>
        <w:tc>
          <w:tcPr>
            <w:tcW w:w="5807"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559" w:type="dxa"/>
            <w:tcBorders>
              <w:top w:val="nil"/>
              <w:left w:val="single" w:sz="4" w:space="0" w:color="000000"/>
              <w:bottom w:val="single" w:sz="4" w:space="0" w:color="000000"/>
              <w:right w:val="single" w:sz="4" w:space="0" w:color="000000"/>
            </w:tcBorders>
            <w:shd w:val="clear" w:color="auto" w:fill="auto"/>
            <w:noWrap/>
            <w:vAlign w:val="bottom"/>
          </w:tcPr>
          <w:p w:rsidR="00E92F29" w:rsidRPr="005E676B" w:rsidRDefault="00E92F29" w:rsidP="00026F6E">
            <w:pPr>
              <w:pStyle w:val="af9"/>
              <w:spacing w:line="276" w:lineRule="auto"/>
              <w:rPr>
                <w:rFonts w:ascii="Times New Roman" w:hAnsi="Times New Roman"/>
                <w:sz w:val="20"/>
                <w:szCs w:val="20"/>
              </w:rPr>
            </w:pPr>
            <w:r w:rsidRPr="005E676B">
              <w:rPr>
                <w:rFonts w:ascii="Times New Roman" w:hAnsi="Times New Roman"/>
                <w:sz w:val="20"/>
                <w:szCs w:val="20"/>
              </w:rPr>
              <w:t>56</w:t>
            </w:r>
          </w:p>
        </w:tc>
        <w:tc>
          <w:tcPr>
            <w:tcW w:w="1985" w:type="dxa"/>
            <w:tcBorders>
              <w:top w:val="nil"/>
              <w:left w:val="nil"/>
              <w:bottom w:val="single" w:sz="4" w:space="0" w:color="000000"/>
              <w:right w:val="single" w:sz="4" w:space="0" w:color="000000"/>
            </w:tcBorders>
            <w:shd w:val="clear" w:color="auto" w:fill="auto"/>
            <w:noWrap/>
            <w:vAlign w:val="bottom"/>
          </w:tcPr>
          <w:p w:rsidR="00E92F29" w:rsidRPr="005E676B" w:rsidRDefault="00E92F29" w:rsidP="00026F6E">
            <w:pPr>
              <w:pStyle w:val="af9"/>
              <w:spacing w:line="276" w:lineRule="auto"/>
              <w:rPr>
                <w:rFonts w:ascii="Times New Roman" w:hAnsi="Times New Roman"/>
                <w:sz w:val="20"/>
                <w:szCs w:val="20"/>
              </w:rPr>
            </w:pPr>
            <w:r w:rsidRPr="005E676B">
              <w:rPr>
                <w:rFonts w:ascii="Times New Roman" w:hAnsi="Times New Roman"/>
                <w:sz w:val="20"/>
                <w:szCs w:val="20"/>
              </w:rPr>
              <w:t>100</w:t>
            </w:r>
          </w:p>
        </w:tc>
      </w:tr>
    </w:tbl>
    <w:p w:rsidR="00E92F29" w:rsidRPr="00383015" w:rsidRDefault="00E92F29" w:rsidP="00026F6E">
      <w:pPr>
        <w:pStyle w:val="af9"/>
        <w:spacing w:line="276" w:lineRule="auto"/>
        <w:ind w:firstLine="567"/>
        <w:jc w:val="both"/>
        <w:rPr>
          <w:rFonts w:ascii="Times New Roman" w:hAnsi="Times New Roman"/>
          <w:sz w:val="24"/>
          <w:szCs w:val="24"/>
        </w:rPr>
      </w:pPr>
      <w:r w:rsidRPr="00F60021">
        <w:rPr>
          <w:rFonts w:ascii="Times New Roman" w:hAnsi="Times New Roman"/>
          <w:sz w:val="24"/>
          <w:szCs w:val="24"/>
        </w:rPr>
        <w:t>С предложенной рабо</w:t>
      </w:r>
      <w:r>
        <w:rPr>
          <w:rFonts w:ascii="Times New Roman" w:hAnsi="Times New Roman"/>
          <w:sz w:val="24"/>
          <w:szCs w:val="24"/>
        </w:rPr>
        <w:t>той справились 85,71</w:t>
      </w:r>
      <w:r w:rsidRPr="00F60021">
        <w:rPr>
          <w:rFonts w:ascii="Times New Roman" w:hAnsi="Times New Roman"/>
          <w:sz w:val="24"/>
          <w:szCs w:val="24"/>
        </w:rPr>
        <w:t>% школьников, из них хорошие и отличные результаты показа</w:t>
      </w:r>
      <w:r>
        <w:rPr>
          <w:rFonts w:ascii="Times New Roman" w:hAnsi="Times New Roman"/>
          <w:sz w:val="24"/>
          <w:szCs w:val="24"/>
        </w:rPr>
        <w:t>ли 32,14</w:t>
      </w:r>
      <w:r w:rsidRPr="00F60021">
        <w:rPr>
          <w:rFonts w:ascii="Times New Roman" w:hAnsi="Times New Roman"/>
          <w:sz w:val="24"/>
          <w:szCs w:val="24"/>
        </w:rPr>
        <w:t xml:space="preserve">% семиклассников. Сравнительный анализ результатов показал, что качество </w:t>
      </w:r>
      <w:proofErr w:type="gramStart"/>
      <w:r w:rsidRPr="00F60021">
        <w:rPr>
          <w:rFonts w:ascii="Times New Roman" w:hAnsi="Times New Roman"/>
          <w:sz w:val="24"/>
          <w:szCs w:val="24"/>
        </w:rPr>
        <w:t>знаний</w:t>
      </w:r>
      <w:proofErr w:type="gramEnd"/>
      <w:r w:rsidRPr="00F60021">
        <w:rPr>
          <w:rFonts w:ascii="Times New Roman" w:hAnsi="Times New Roman"/>
          <w:sz w:val="24"/>
          <w:szCs w:val="24"/>
        </w:rPr>
        <w:t xml:space="preserve"> обучающихся МАОУ СОШ № 44 по математике выше </w:t>
      </w:r>
      <w:r>
        <w:rPr>
          <w:rFonts w:ascii="Times New Roman" w:hAnsi="Times New Roman"/>
          <w:sz w:val="24"/>
          <w:szCs w:val="24"/>
        </w:rPr>
        <w:t>Свердловской области на 4,69%, ниже РГО на 3,13</w:t>
      </w:r>
      <w:r w:rsidRPr="00F60021">
        <w:rPr>
          <w:rFonts w:ascii="Times New Roman" w:hAnsi="Times New Roman"/>
          <w:sz w:val="24"/>
          <w:szCs w:val="24"/>
        </w:rPr>
        <w:t>%. Успеваемость выше Свердловской об</w:t>
      </w:r>
      <w:r>
        <w:rPr>
          <w:rFonts w:ascii="Times New Roman" w:hAnsi="Times New Roman"/>
          <w:sz w:val="24"/>
          <w:szCs w:val="24"/>
        </w:rPr>
        <w:t>ласти на 10,37</w:t>
      </w:r>
      <w:r w:rsidRPr="00F60021">
        <w:rPr>
          <w:rFonts w:ascii="Times New Roman" w:hAnsi="Times New Roman"/>
          <w:sz w:val="24"/>
          <w:szCs w:val="24"/>
        </w:rPr>
        <w:t xml:space="preserve">%, </w:t>
      </w:r>
      <w:r>
        <w:rPr>
          <w:rFonts w:ascii="Times New Roman" w:hAnsi="Times New Roman"/>
          <w:sz w:val="24"/>
          <w:szCs w:val="24"/>
        </w:rPr>
        <w:t>ниже РГО на 3,59</w:t>
      </w:r>
      <w:r w:rsidRPr="00F60021">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Pr>
          <w:rStyle w:val="Bodytext213pt"/>
          <w:bCs w:val="0"/>
        </w:rPr>
        <w:t>Биология</w:t>
      </w:r>
    </w:p>
    <w:p w:rsidR="00E92F29" w:rsidRPr="007F7371" w:rsidRDefault="00E92F29" w:rsidP="00026F6E">
      <w:pPr>
        <w:pStyle w:val="af9"/>
        <w:spacing w:line="276" w:lineRule="auto"/>
        <w:ind w:firstLine="567"/>
        <w:rPr>
          <w:rFonts w:ascii="Times New Roman" w:hAnsi="Times New Roman"/>
          <w:sz w:val="24"/>
          <w:szCs w:val="24"/>
        </w:rPr>
      </w:pPr>
      <w:r w:rsidRPr="007F7371">
        <w:rPr>
          <w:rFonts w:ascii="Times New Roman" w:hAnsi="Times New Roman"/>
          <w:sz w:val="24"/>
          <w:szCs w:val="24"/>
        </w:rPr>
        <w:t>Работа содержала 1</w:t>
      </w:r>
      <w:r>
        <w:rPr>
          <w:rFonts w:ascii="Times New Roman" w:hAnsi="Times New Roman"/>
          <w:sz w:val="24"/>
          <w:szCs w:val="24"/>
        </w:rPr>
        <w:t>0</w:t>
      </w:r>
      <w:r w:rsidRPr="007F7371">
        <w:rPr>
          <w:rFonts w:ascii="Times New Roman" w:hAnsi="Times New Roman"/>
          <w:sz w:val="24"/>
          <w:szCs w:val="24"/>
        </w:rPr>
        <w:t xml:space="preserve"> заданий. На выполнение работы отводилось </w:t>
      </w:r>
      <w:r>
        <w:rPr>
          <w:rFonts w:ascii="Times New Roman" w:hAnsi="Times New Roman"/>
          <w:sz w:val="24"/>
          <w:szCs w:val="24"/>
        </w:rPr>
        <w:t>45</w:t>
      </w:r>
      <w:r w:rsidRPr="007F7371">
        <w:rPr>
          <w:rFonts w:ascii="Times New Roman" w:hAnsi="Times New Roman"/>
          <w:sz w:val="24"/>
          <w:szCs w:val="24"/>
        </w:rPr>
        <w:t xml:space="preserve"> минут.</w:t>
      </w:r>
    </w:p>
    <w:p w:rsidR="00E92F29" w:rsidRDefault="00E92F29" w:rsidP="00026F6E">
      <w:pPr>
        <w:pStyle w:val="af9"/>
        <w:spacing w:line="276" w:lineRule="auto"/>
        <w:rPr>
          <w:rFonts w:ascii="Times New Roman" w:hAnsi="Times New Roman"/>
          <w:sz w:val="24"/>
          <w:szCs w:val="24"/>
        </w:rPr>
      </w:pPr>
      <w:r w:rsidRPr="007F7371">
        <w:rPr>
          <w:rFonts w:ascii="Times New Roman" w:hAnsi="Times New Roman"/>
          <w:sz w:val="24"/>
          <w:szCs w:val="24"/>
        </w:rPr>
        <w:t xml:space="preserve">Максимальное количество первичных баллов за выполнение проверочной работы – </w:t>
      </w:r>
      <w:r>
        <w:rPr>
          <w:rFonts w:ascii="Times New Roman" w:hAnsi="Times New Roman"/>
          <w:sz w:val="24"/>
          <w:szCs w:val="24"/>
        </w:rPr>
        <w:t>25</w:t>
      </w:r>
    </w:p>
    <w:p w:rsidR="00E92F29" w:rsidRPr="007F7371" w:rsidRDefault="00E92F29" w:rsidP="00026F6E">
      <w:pPr>
        <w:pStyle w:val="af9"/>
        <w:spacing w:line="276" w:lineRule="auto"/>
        <w:rPr>
          <w:rFonts w:ascii="Times New Roman" w:hAnsi="Times New Roman"/>
          <w:sz w:val="24"/>
          <w:szCs w:val="24"/>
        </w:rPr>
      </w:pPr>
      <w:r w:rsidRPr="003F4AAD">
        <w:rPr>
          <w:rFonts w:ascii="Times New Roman" w:hAnsi="Times New Roman"/>
          <w:sz w:val="24"/>
          <w:szCs w:val="24"/>
        </w:rPr>
        <w:t xml:space="preserve">В проверочной работе по </w:t>
      </w:r>
      <w:r>
        <w:rPr>
          <w:rFonts w:ascii="Times New Roman" w:hAnsi="Times New Roman"/>
          <w:sz w:val="24"/>
          <w:szCs w:val="24"/>
        </w:rPr>
        <w:t>биологии</w:t>
      </w:r>
      <w:r w:rsidRPr="003F4AAD">
        <w:rPr>
          <w:rFonts w:ascii="Times New Roman" w:hAnsi="Times New Roman"/>
          <w:sz w:val="24"/>
          <w:szCs w:val="24"/>
        </w:rPr>
        <w:t xml:space="preserve"> приняло участие </w:t>
      </w:r>
      <w:r>
        <w:rPr>
          <w:rFonts w:ascii="Times New Roman" w:hAnsi="Times New Roman"/>
          <w:sz w:val="24"/>
          <w:szCs w:val="24"/>
        </w:rPr>
        <w:t xml:space="preserve">17 </w:t>
      </w:r>
      <w:r w:rsidRPr="003F4AAD">
        <w:rPr>
          <w:rFonts w:ascii="Times New Roman" w:hAnsi="Times New Roman"/>
          <w:sz w:val="24"/>
          <w:szCs w:val="24"/>
        </w:rPr>
        <w:t xml:space="preserve">обучающихся </w:t>
      </w:r>
      <w:r>
        <w:rPr>
          <w:rFonts w:ascii="Times New Roman" w:hAnsi="Times New Roman"/>
          <w:sz w:val="24"/>
          <w:szCs w:val="24"/>
        </w:rPr>
        <w:t>7</w:t>
      </w:r>
      <w:r w:rsidRPr="003F4AAD">
        <w:rPr>
          <w:rFonts w:ascii="Times New Roman" w:hAnsi="Times New Roman"/>
          <w:sz w:val="24"/>
          <w:szCs w:val="24"/>
        </w:rPr>
        <w:t xml:space="preserve">-х классов. </w:t>
      </w:r>
      <w:r w:rsidRPr="007F7371">
        <w:rPr>
          <w:rFonts w:ascii="Times New Roman" w:hAnsi="Times New Roman"/>
          <w:sz w:val="24"/>
          <w:szCs w:val="24"/>
        </w:rPr>
        <w:t xml:space="preserve">Большинство школьников успешно справилось с работой (таблица </w:t>
      </w:r>
      <w:r>
        <w:rPr>
          <w:rFonts w:ascii="Times New Roman" w:hAnsi="Times New Roman"/>
          <w:sz w:val="24"/>
          <w:szCs w:val="24"/>
        </w:rPr>
        <w:t>1</w:t>
      </w:r>
      <w:r w:rsidRPr="007F7371">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761"/>
        <w:gridCol w:w="7"/>
        <w:gridCol w:w="1263"/>
        <w:gridCol w:w="7"/>
        <w:gridCol w:w="728"/>
        <w:gridCol w:w="7"/>
        <w:gridCol w:w="728"/>
        <w:gridCol w:w="7"/>
        <w:gridCol w:w="728"/>
        <w:gridCol w:w="7"/>
        <w:gridCol w:w="730"/>
        <w:gridCol w:w="7"/>
        <w:gridCol w:w="1324"/>
        <w:gridCol w:w="7"/>
        <w:gridCol w:w="1459"/>
        <w:gridCol w:w="6"/>
      </w:tblGrid>
      <w:tr w:rsidR="00E92F29" w:rsidRPr="00584517" w:rsidTr="00A8442D">
        <w:trPr>
          <w:gridAfter w:val="1"/>
          <w:wAfter w:w="7" w:type="dxa"/>
        </w:trPr>
        <w:tc>
          <w:tcPr>
            <w:tcW w:w="1809" w:type="dxa"/>
            <w:vMerge w:val="restart"/>
            <w:shd w:val="clear" w:color="auto" w:fill="auto"/>
          </w:tcPr>
          <w:p w:rsidR="00E92F29" w:rsidRPr="00584517" w:rsidRDefault="00E92F29" w:rsidP="00026F6E">
            <w:pPr>
              <w:pStyle w:val="af9"/>
              <w:spacing w:line="276" w:lineRule="auto"/>
              <w:rPr>
                <w:rFonts w:ascii="Times New Roman" w:hAnsi="Times New Roman"/>
                <w:b/>
                <w:sz w:val="20"/>
                <w:szCs w:val="20"/>
                <w:u w:color="000000"/>
              </w:rPr>
            </w:pPr>
            <w:r w:rsidRPr="00584517">
              <w:rPr>
                <w:rFonts w:ascii="Times New Roman" w:hAnsi="Times New Roman"/>
                <w:b/>
                <w:sz w:val="20"/>
                <w:szCs w:val="20"/>
                <w:u w:color="000000"/>
              </w:rPr>
              <w:t>Группы участников</w:t>
            </w:r>
          </w:p>
        </w:tc>
        <w:tc>
          <w:tcPr>
            <w:tcW w:w="926" w:type="dxa"/>
            <w:vMerge w:val="restart"/>
            <w:shd w:val="clear" w:color="auto" w:fill="auto"/>
          </w:tcPr>
          <w:p w:rsidR="00E92F29" w:rsidRPr="00584517" w:rsidRDefault="00E92F29" w:rsidP="00026F6E">
            <w:pPr>
              <w:pStyle w:val="af9"/>
              <w:spacing w:line="276" w:lineRule="auto"/>
              <w:rPr>
                <w:rFonts w:ascii="Times New Roman" w:hAnsi="Times New Roman"/>
                <w:b/>
                <w:sz w:val="20"/>
                <w:szCs w:val="20"/>
                <w:u w:color="000000"/>
              </w:rPr>
            </w:pPr>
            <w:r w:rsidRPr="00584517">
              <w:rPr>
                <w:rFonts w:ascii="Times New Roman" w:hAnsi="Times New Roman"/>
                <w:b/>
                <w:sz w:val="20"/>
                <w:szCs w:val="20"/>
                <w:u w:color="000000"/>
              </w:rPr>
              <w:t>Кол-во ОО</w:t>
            </w:r>
          </w:p>
        </w:tc>
        <w:tc>
          <w:tcPr>
            <w:tcW w:w="1270" w:type="dxa"/>
            <w:gridSpan w:val="2"/>
            <w:vMerge w:val="restart"/>
            <w:shd w:val="clear" w:color="auto" w:fill="auto"/>
          </w:tcPr>
          <w:p w:rsidR="00E92F29" w:rsidRPr="00584517" w:rsidRDefault="00E92F29" w:rsidP="00026F6E">
            <w:pPr>
              <w:pStyle w:val="af9"/>
              <w:spacing w:line="276" w:lineRule="auto"/>
              <w:rPr>
                <w:rFonts w:ascii="Times New Roman" w:hAnsi="Times New Roman"/>
                <w:b/>
                <w:sz w:val="20"/>
                <w:szCs w:val="20"/>
                <w:u w:color="000000"/>
              </w:rPr>
            </w:pPr>
            <w:r w:rsidRPr="00584517">
              <w:rPr>
                <w:rFonts w:ascii="Times New Roman" w:hAnsi="Times New Roman"/>
                <w:b/>
                <w:sz w:val="20"/>
                <w:szCs w:val="20"/>
                <w:u w:color="000000"/>
              </w:rPr>
              <w:t>Кол-во участников</w:t>
            </w:r>
          </w:p>
          <w:p w:rsidR="00E92F29" w:rsidRPr="00584517"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584517"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584517" w:rsidRDefault="00E92F29" w:rsidP="00026F6E">
            <w:pPr>
              <w:pStyle w:val="af9"/>
              <w:spacing w:line="276" w:lineRule="auto"/>
              <w:rPr>
                <w:rFonts w:ascii="Times New Roman" w:hAnsi="Times New Roman"/>
                <w:b/>
                <w:sz w:val="20"/>
                <w:szCs w:val="20"/>
              </w:rPr>
            </w:pPr>
            <w:r w:rsidRPr="00584517">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584517" w:rsidRDefault="00E92F29" w:rsidP="00026F6E">
            <w:pPr>
              <w:pStyle w:val="af9"/>
              <w:spacing w:line="276" w:lineRule="auto"/>
              <w:rPr>
                <w:rFonts w:ascii="Times New Roman" w:hAnsi="Times New Roman"/>
                <w:b/>
                <w:sz w:val="20"/>
                <w:szCs w:val="20"/>
                <w:u w:color="000000"/>
              </w:rPr>
            </w:pPr>
            <w:r w:rsidRPr="00584517">
              <w:rPr>
                <w:rFonts w:ascii="Times New Roman" w:hAnsi="Times New Roman"/>
                <w:b/>
                <w:sz w:val="20"/>
                <w:szCs w:val="20"/>
              </w:rPr>
              <w:t>Качественное выполнение ВПР</w:t>
            </w:r>
          </w:p>
        </w:tc>
      </w:tr>
      <w:tr w:rsidR="00E92F29" w:rsidRPr="00584517" w:rsidTr="00A8442D">
        <w:trPr>
          <w:gridAfter w:val="1"/>
          <w:wAfter w:w="7" w:type="dxa"/>
        </w:trPr>
        <w:tc>
          <w:tcPr>
            <w:tcW w:w="1809" w:type="dxa"/>
            <w:vMerge/>
            <w:shd w:val="clear" w:color="auto" w:fill="auto"/>
          </w:tcPr>
          <w:p w:rsidR="00E92F29" w:rsidRPr="00584517"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584517"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584517"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584517" w:rsidRDefault="00E92F29" w:rsidP="00026F6E">
            <w:pPr>
              <w:pStyle w:val="af9"/>
              <w:spacing w:line="276" w:lineRule="auto"/>
              <w:rPr>
                <w:rStyle w:val="Italic"/>
                <w:rFonts w:ascii="Times New Roman" w:hAnsi="Times New Roman"/>
                <w:b/>
                <w:iCs/>
                <w:sz w:val="20"/>
                <w:szCs w:val="20"/>
              </w:rPr>
            </w:pPr>
            <w:r w:rsidRPr="00584517">
              <w:rPr>
                <w:rStyle w:val="Italic"/>
                <w:rFonts w:ascii="Times New Roman" w:hAnsi="Times New Roman"/>
                <w:b/>
                <w:iCs/>
                <w:sz w:val="20"/>
                <w:szCs w:val="20"/>
              </w:rPr>
              <w:t>2</w:t>
            </w:r>
          </w:p>
        </w:tc>
        <w:tc>
          <w:tcPr>
            <w:tcW w:w="829" w:type="dxa"/>
            <w:gridSpan w:val="2"/>
            <w:shd w:val="clear" w:color="auto" w:fill="auto"/>
          </w:tcPr>
          <w:p w:rsidR="00E92F29" w:rsidRPr="00584517" w:rsidRDefault="00E92F29" w:rsidP="00026F6E">
            <w:pPr>
              <w:pStyle w:val="af9"/>
              <w:spacing w:line="276" w:lineRule="auto"/>
              <w:rPr>
                <w:rStyle w:val="Italic"/>
                <w:rFonts w:ascii="Times New Roman" w:hAnsi="Times New Roman"/>
                <w:b/>
                <w:iCs/>
                <w:sz w:val="20"/>
                <w:szCs w:val="20"/>
              </w:rPr>
            </w:pPr>
            <w:r w:rsidRPr="00584517">
              <w:rPr>
                <w:rStyle w:val="Italic"/>
                <w:rFonts w:ascii="Times New Roman" w:hAnsi="Times New Roman"/>
                <w:b/>
                <w:iCs/>
                <w:sz w:val="20"/>
                <w:szCs w:val="20"/>
              </w:rPr>
              <w:t>3</w:t>
            </w:r>
          </w:p>
        </w:tc>
        <w:tc>
          <w:tcPr>
            <w:tcW w:w="829" w:type="dxa"/>
            <w:gridSpan w:val="2"/>
            <w:shd w:val="clear" w:color="auto" w:fill="auto"/>
          </w:tcPr>
          <w:p w:rsidR="00E92F29" w:rsidRPr="00584517" w:rsidRDefault="00E92F29" w:rsidP="00026F6E">
            <w:pPr>
              <w:pStyle w:val="af9"/>
              <w:spacing w:line="276" w:lineRule="auto"/>
              <w:rPr>
                <w:rStyle w:val="Italic"/>
                <w:rFonts w:ascii="Times New Roman" w:hAnsi="Times New Roman"/>
                <w:b/>
                <w:iCs/>
                <w:sz w:val="20"/>
                <w:szCs w:val="20"/>
              </w:rPr>
            </w:pPr>
            <w:r w:rsidRPr="00584517">
              <w:rPr>
                <w:rStyle w:val="Italic"/>
                <w:rFonts w:ascii="Times New Roman" w:hAnsi="Times New Roman"/>
                <w:b/>
                <w:iCs/>
                <w:sz w:val="20"/>
                <w:szCs w:val="20"/>
              </w:rPr>
              <w:t>4</w:t>
            </w:r>
          </w:p>
        </w:tc>
        <w:tc>
          <w:tcPr>
            <w:tcW w:w="833" w:type="dxa"/>
            <w:gridSpan w:val="2"/>
            <w:shd w:val="clear" w:color="auto" w:fill="auto"/>
          </w:tcPr>
          <w:p w:rsidR="00E92F29" w:rsidRPr="00584517" w:rsidRDefault="00E92F29" w:rsidP="00026F6E">
            <w:pPr>
              <w:pStyle w:val="af9"/>
              <w:spacing w:line="276" w:lineRule="auto"/>
              <w:rPr>
                <w:rStyle w:val="Italic"/>
                <w:rFonts w:ascii="Times New Roman" w:hAnsi="Times New Roman"/>
                <w:i w:val="0"/>
                <w:iCs/>
                <w:sz w:val="20"/>
                <w:szCs w:val="20"/>
              </w:rPr>
            </w:pPr>
            <w:r w:rsidRPr="00584517">
              <w:rPr>
                <w:rStyle w:val="Italic"/>
                <w:rFonts w:ascii="Times New Roman" w:hAnsi="Times New Roman"/>
                <w:b/>
                <w:iCs/>
                <w:sz w:val="20"/>
                <w:szCs w:val="20"/>
              </w:rPr>
              <w:t>5</w:t>
            </w:r>
          </w:p>
        </w:tc>
        <w:tc>
          <w:tcPr>
            <w:tcW w:w="1331" w:type="dxa"/>
            <w:gridSpan w:val="2"/>
            <w:vMerge/>
            <w:shd w:val="clear" w:color="auto" w:fill="auto"/>
          </w:tcPr>
          <w:p w:rsidR="00E92F29" w:rsidRPr="00584517"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584517" w:rsidRDefault="00E92F29" w:rsidP="00026F6E">
            <w:pPr>
              <w:pStyle w:val="af9"/>
              <w:spacing w:line="276" w:lineRule="auto"/>
              <w:rPr>
                <w:rStyle w:val="Italic"/>
                <w:rFonts w:ascii="Times New Roman" w:hAnsi="Times New Roman"/>
                <w:i w:val="0"/>
                <w:iCs/>
                <w:sz w:val="20"/>
                <w:szCs w:val="20"/>
              </w:rPr>
            </w:pPr>
          </w:p>
        </w:tc>
      </w:tr>
      <w:tr w:rsidR="00E92F29" w:rsidRPr="00584517" w:rsidTr="00A8442D">
        <w:trPr>
          <w:gridAfter w:val="1"/>
          <w:wAfter w:w="7" w:type="dxa"/>
        </w:trPr>
        <w:tc>
          <w:tcPr>
            <w:tcW w:w="1809" w:type="dxa"/>
            <w:shd w:val="clear" w:color="auto" w:fill="auto"/>
          </w:tcPr>
          <w:p w:rsidR="00E92F29" w:rsidRPr="00584517" w:rsidRDefault="00E92F29" w:rsidP="00026F6E">
            <w:pPr>
              <w:pStyle w:val="af9"/>
              <w:spacing w:line="276" w:lineRule="auto"/>
              <w:rPr>
                <w:rFonts w:ascii="Times New Roman" w:hAnsi="Times New Roman"/>
                <w:sz w:val="20"/>
                <w:szCs w:val="20"/>
                <w:u w:color="000000"/>
              </w:rPr>
            </w:pPr>
            <w:r w:rsidRPr="00584517">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sz w:val="20"/>
                <w:szCs w:val="20"/>
              </w:rPr>
            </w:pPr>
            <w:r w:rsidRPr="00584517">
              <w:rPr>
                <w:rFonts w:ascii="Times New Roman" w:hAnsi="Times New Roman"/>
                <w:sz w:val="20"/>
                <w:szCs w:val="20"/>
              </w:rPr>
              <w:t>354</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sz w:val="20"/>
                <w:szCs w:val="20"/>
              </w:rPr>
            </w:pPr>
            <w:r w:rsidRPr="00584517">
              <w:rPr>
                <w:rFonts w:ascii="Times New Roman" w:hAnsi="Times New Roman"/>
                <w:sz w:val="20"/>
                <w:szCs w:val="20"/>
              </w:rPr>
              <w:t>9591</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color w:val="000000"/>
                <w:sz w:val="20"/>
                <w:szCs w:val="20"/>
              </w:rPr>
            </w:pPr>
            <w:r w:rsidRPr="00584517">
              <w:rPr>
                <w:rFonts w:ascii="Times New Roman" w:hAnsi="Times New Roman"/>
                <w:color w:val="000000"/>
                <w:sz w:val="20"/>
                <w:szCs w:val="20"/>
              </w:rPr>
              <w:t>24,05</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color w:val="000000"/>
                <w:sz w:val="20"/>
                <w:szCs w:val="20"/>
              </w:rPr>
            </w:pPr>
            <w:r w:rsidRPr="00584517">
              <w:rPr>
                <w:rFonts w:ascii="Times New Roman" w:hAnsi="Times New Roman"/>
                <w:color w:val="000000"/>
                <w:sz w:val="20"/>
                <w:szCs w:val="20"/>
              </w:rPr>
              <w:t>42,92</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color w:val="000000"/>
                <w:sz w:val="20"/>
                <w:szCs w:val="20"/>
              </w:rPr>
            </w:pPr>
            <w:r w:rsidRPr="00584517">
              <w:rPr>
                <w:rFonts w:ascii="Times New Roman" w:hAnsi="Times New Roman"/>
                <w:color w:val="000000"/>
                <w:sz w:val="20"/>
                <w:szCs w:val="20"/>
              </w:rPr>
              <w:t>24,65</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color w:val="000000"/>
                <w:sz w:val="20"/>
                <w:szCs w:val="20"/>
              </w:rPr>
            </w:pPr>
            <w:r w:rsidRPr="00584517">
              <w:rPr>
                <w:rFonts w:ascii="Times New Roman" w:hAnsi="Times New Roman"/>
                <w:color w:val="000000"/>
                <w:sz w:val="20"/>
                <w:szCs w:val="20"/>
              </w:rPr>
              <w:t>8,38</w:t>
            </w:r>
          </w:p>
        </w:tc>
        <w:tc>
          <w:tcPr>
            <w:tcW w:w="1331" w:type="dxa"/>
            <w:gridSpan w:val="2"/>
            <w:shd w:val="clear" w:color="auto" w:fill="auto"/>
          </w:tcPr>
          <w:p w:rsidR="00E92F29" w:rsidRPr="00584517" w:rsidRDefault="00E92F29" w:rsidP="00026F6E">
            <w:pPr>
              <w:pStyle w:val="af9"/>
              <w:spacing w:line="276" w:lineRule="auto"/>
              <w:rPr>
                <w:rFonts w:ascii="Times New Roman" w:hAnsi="Times New Roman"/>
                <w:sz w:val="20"/>
                <w:szCs w:val="20"/>
              </w:rPr>
            </w:pPr>
            <w:r>
              <w:rPr>
                <w:rFonts w:ascii="Times New Roman" w:hAnsi="Times New Roman"/>
                <w:sz w:val="20"/>
                <w:szCs w:val="20"/>
              </w:rPr>
              <w:t>75,95</w:t>
            </w:r>
          </w:p>
        </w:tc>
        <w:tc>
          <w:tcPr>
            <w:tcW w:w="1466" w:type="dxa"/>
            <w:gridSpan w:val="2"/>
            <w:shd w:val="clear" w:color="auto" w:fill="auto"/>
          </w:tcPr>
          <w:p w:rsidR="00E92F29" w:rsidRPr="00584517" w:rsidRDefault="00E92F29" w:rsidP="00026F6E">
            <w:pPr>
              <w:pStyle w:val="af9"/>
              <w:spacing w:line="276" w:lineRule="auto"/>
              <w:rPr>
                <w:rFonts w:ascii="Times New Roman" w:hAnsi="Times New Roman"/>
                <w:sz w:val="20"/>
                <w:szCs w:val="20"/>
              </w:rPr>
            </w:pPr>
            <w:r>
              <w:rPr>
                <w:rFonts w:ascii="Times New Roman" w:hAnsi="Times New Roman"/>
                <w:sz w:val="20"/>
                <w:szCs w:val="20"/>
              </w:rPr>
              <w:t>33,03</w:t>
            </w:r>
          </w:p>
        </w:tc>
      </w:tr>
      <w:tr w:rsidR="00E92F29" w:rsidRPr="00584517" w:rsidTr="00A8442D">
        <w:trPr>
          <w:gridAfter w:val="1"/>
          <w:wAfter w:w="7" w:type="dxa"/>
        </w:trPr>
        <w:tc>
          <w:tcPr>
            <w:tcW w:w="1809" w:type="dxa"/>
            <w:shd w:val="clear" w:color="auto" w:fill="auto"/>
          </w:tcPr>
          <w:p w:rsidR="00E92F29" w:rsidRPr="00584517" w:rsidRDefault="00E92F29" w:rsidP="00026F6E">
            <w:pPr>
              <w:pStyle w:val="af9"/>
              <w:spacing w:line="276" w:lineRule="auto"/>
              <w:rPr>
                <w:rFonts w:ascii="Times New Roman" w:hAnsi="Times New Roman"/>
                <w:sz w:val="20"/>
                <w:szCs w:val="20"/>
                <w:u w:color="000000"/>
              </w:rPr>
            </w:pPr>
            <w:proofErr w:type="spellStart"/>
            <w:r w:rsidRPr="00584517">
              <w:rPr>
                <w:rFonts w:ascii="Times New Roman" w:hAnsi="Times New Roman"/>
                <w:sz w:val="20"/>
                <w:szCs w:val="20"/>
                <w:u w:color="000000"/>
              </w:rPr>
              <w:lastRenderedPageBreak/>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sz w:val="20"/>
                <w:szCs w:val="20"/>
              </w:rPr>
            </w:pPr>
            <w:r w:rsidRPr="00584517">
              <w:rPr>
                <w:rFonts w:ascii="Times New Roman" w:hAnsi="Times New Roman"/>
                <w:sz w:val="20"/>
                <w:szCs w:val="20"/>
              </w:rPr>
              <w:t>4</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sz w:val="20"/>
                <w:szCs w:val="20"/>
              </w:rPr>
            </w:pPr>
            <w:r w:rsidRPr="00584517">
              <w:rPr>
                <w:rFonts w:ascii="Times New Roman" w:hAnsi="Times New Roman"/>
                <w:sz w:val="20"/>
                <w:szCs w:val="20"/>
              </w:rPr>
              <w:t>94</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color w:val="000000"/>
                <w:sz w:val="20"/>
                <w:szCs w:val="20"/>
              </w:rPr>
            </w:pPr>
            <w:r w:rsidRPr="00584517">
              <w:rPr>
                <w:rFonts w:ascii="Times New Roman" w:hAnsi="Times New Roman"/>
                <w:color w:val="000000"/>
                <w:sz w:val="20"/>
                <w:szCs w:val="20"/>
              </w:rPr>
              <w:t>4,26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color w:val="000000"/>
                <w:sz w:val="20"/>
                <w:szCs w:val="20"/>
              </w:rPr>
            </w:pPr>
            <w:r w:rsidRPr="00584517">
              <w:rPr>
                <w:rFonts w:ascii="Times New Roman" w:hAnsi="Times New Roman"/>
                <w:color w:val="000000"/>
                <w:sz w:val="20"/>
                <w:szCs w:val="20"/>
              </w:rPr>
              <w:t>41,49</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color w:val="000000"/>
                <w:sz w:val="20"/>
                <w:szCs w:val="20"/>
              </w:rPr>
            </w:pPr>
            <w:r w:rsidRPr="00584517">
              <w:rPr>
                <w:rFonts w:ascii="Times New Roman" w:hAnsi="Times New Roman"/>
                <w:color w:val="000000"/>
                <w:sz w:val="20"/>
                <w:szCs w:val="20"/>
              </w:rPr>
              <w:t>36,17</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color w:val="000000"/>
                <w:sz w:val="20"/>
                <w:szCs w:val="20"/>
              </w:rPr>
            </w:pPr>
            <w:r w:rsidRPr="00584517">
              <w:rPr>
                <w:rFonts w:ascii="Times New Roman" w:hAnsi="Times New Roman"/>
                <w:color w:val="000000"/>
                <w:sz w:val="20"/>
                <w:szCs w:val="20"/>
              </w:rPr>
              <w:t>18,09</w:t>
            </w:r>
          </w:p>
        </w:tc>
        <w:tc>
          <w:tcPr>
            <w:tcW w:w="1331" w:type="dxa"/>
            <w:gridSpan w:val="2"/>
            <w:shd w:val="clear" w:color="auto" w:fill="auto"/>
          </w:tcPr>
          <w:p w:rsidR="00E92F29" w:rsidRPr="00584517" w:rsidRDefault="00E92F29" w:rsidP="00026F6E">
            <w:pPr>
              <w:pStyle w:val="af9"/>
              <w:spacing w:line="276" w:lineRule="auto"/>
              <w:rPr>
                <w:rFonts w:ascii="Times New Roman" w:hAnsi="Times New Roman"/>
                <w:sz w:val="20"/>
                <w:szCs w:val="20"/>
              </w:rPr>
            </w:pPr>
            <w:r>
              <w:rPr>
                <w:rFonts w:ascii="Times New Roman" w:hAnsi="Times New Roman"/>
                <w:sz w:val="20"/>
                <w:szCs w:val="20"/>
              </w:rPr>
              <w:t>95,74</w:t>
            </w:r>
          </w:p>
        </w:tc>
        <w:tc>
          <w:tcPr>
            <w:tcW w:w="1466" w:type="dxa"/>
            <w:gridSpan w:val="2"/>
            <w:shd w:val="clear" w:color="auto" w:fill="auto"/>
          </w:tcPr>
          <w:p w:rsidR="00E92F29" w:rsidRPr="00584517" w:rsidRDefault="00E92F29" w:rsidP="00026F6E">
            <w:pPr>
              <w:pStyle w:val="af9"/>
              <w:spacing w:line="276" w:lineRule="auto"/>
              <w:rPr>
                <w:rFonts w:ascii="Times New Roman" w:hAnsi="Times New Roman"/>
                <w:sz w:val="20"/>
                <w:szCs w:val="20"/>
              </w:rPr>
            </w:pPr>
            <w:r>
              <w:rPr>
                <w:rFonts w:ascii="Times New Roman" w:hAnsi="Times New Roman"/>
                <w:sz w:val="20"/>
                <w:szCs w:val="20"/>
              </w:rPr>
              <w:t>54,26</w:t>
            </w:r>
          </w:p>
        </w:tc>
      </w:tr>
      <w:tr w:rsidR="00E92F29" w:rsidRPr="00584517" w:rsidTr="00A8442D">
        <w:trPr>
          <w:trHeight w:val="269"/>
        </w:trPr>
        <w:tc>
          <w:tcPr>
            <w:tcW w:w="2742" w:type="dxa"/>
            <w:gridSpan w:val="3"/>
            <w:shd w:val="clear" w:color="auto" w:fill="auto"/>
          </w:tcPr>
          <w:p w:rsidR="00E92F29" w:rsidRPr="00584517" w:rsidRDefault="00E92F29" w:rsidP="00026F6E">
            <w:pPr>
              <w:pStyle w:val="af9"/>
              <w:spacing w:line="276" w:lineRule="auto"/>
              <w:rPr>
                <w:rStyle w:val="Italic"/>
                <w:rFonts w:ascii="Times New Roman" w:hAnsi="Times New Roman"/>
                <w:b/>
                <w:i w:val="0"/>
                <w:iCs/>
                <w:sz w:val="20"/>
                <w:szCs w:val="20"/>
              </w:rPr>
            </w:pPr>
            <w:r w:rsidRPr="00584517">
              <w:rPr>
                <w:rFonts w:ascii="Times New Roman" w:hAnsi="Times New Roman"/>
                <w:b/>
                <w:i/>
                <w:sz w:val="20"/>
                <w:szCs w:val="20"/>
                <w:u w:color="000000"/>
              </w:rPr>
              <w:t>МАОУ СОШ № 44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b/>
                <w:i/>
                <w:sz w:val="20"/>
                <w:szCs w:val="20"/>
              </w:rPr>
            </w:pPr>
            <w:r w:rsidRPr="00584517">
              <w:rPr>
                <w:rFonts w:ascii="Times New Roman" w:hAnsi="Times New Roman"/>
                <w:b/>
                <w:i/>
                <w:sz w:val="20"/>
                <w:szCs w:val="20"/>
              </w:rPr>
              <w:t>17</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b/>
                <w:i/>
                <w:color w:val="000000"/>
                <w:sz w:val="20"/>
                <w:szCs w:val="20"/>
              </w:rPr>
            </w:pPr>
            <w:r w:rsidRPr="00584517">
              <w:rPr>
                <w:rFonts w:ascii="Times New Roman" w:hAnsi="Times New Roman"/>
                <w:b/>
                <w:i/>
                <w:color w:val="000000"/>
                <w:sz w:val="20"/>
                <w:szCs w:val="20"/>
              </w:rPr>
              <w:t>0</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b/>
                <w:i/>
                <w:color w:val="000000"/>
                <w:sz w:val="20"/>
                <w:szCs w:val="20"/>
              </w:rPr>
            </w:pPr>
            <w:r w:rsidRPr="00584517">
              <w:rPr>
                <w:rFonts w:ascii="Times New Roman" w:hAnsi="Times New Roman"/>
                <w:b/>
                <w:i/>
                <w:color w:val="000000"/>
                <w:sz w:val="20"/>
                <w:szCs w:val="20"/>
              </w:rPr>
              <w:t>35,29</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b/>
                <w:i/>
                <w:color w:val="000000"/>
                <w:sz w:val="20"/>
                <w:szCs w:val="20"/>
              </w:rPr>
            </w:pPr>
            <w:r w:rsidRPr="00584517">
              <w:rPr>
                <w:rFonts w:ascii="Times New Roman" w:hAnsi="Times New Roman"/>
                <w:b/>
                <w:i/>
                <w:color w:val="000000"/>
                <w:sz w:val="20"/>
                <w:szCs w:val="20"/>
              </w:rPr>
              <w:t>52,94</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b/>
                <w:i/>
                <w:color w:val="000000"/>
                <w:sz w:val="20"/>
                <w:szCs w:val="20"/>
              </w:rPr>
            </w:pPr>
            <w:r w:rsidRPr="00584517">
              <w:rPr>
                <w:rFonts w:ascii="Times New Roman" w:hAnsi="Times New Roman"/>
                <w:b/>
                <w:i/>
                <w:color w:val="000000"/>
                <w:sz w:val="20"/>
                <w:szCs w:val="20"/>
              </w:rPr>
              <w:t>11,76</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b/>
                <w:i/>
                <w:color w:val="000000"/>
                <w:sz w:val="20"/>
                <w:szCs w:val="20"/>
              </w:rPr>
            </w:pPr>
            <w:r w:rsidRPr="00584517">
              <w:rPr>
                <w:rFonts w:ascii="Times New Roman" w:hAnsi="Times New Roman"/>
                <w:b/>
                <w:i/>
                <w:color w:val="000000"/>
                <w:sz w:val="20"/>
                <w:szCs w:val="20"/>
              </w:rPr>
              <w:t>100</w:t>
            </w:r>
          </w:p>
        </w:tc>
        <w:tc>
          <w:tcPr>
            <w:tcW w:w="1466"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84517"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64,7</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701"/>
        <w:gridCol w:w="1701"/>
      </w:tblGrid>
      <w:tr w:rsidR="00E92F29" w:rsidRPr="00E23018" w:rsidTr="00A8442D">
        <w:trPr>
          <w:trHeight w:val="300"/>
        </w:trPr>
        <w:tc>
          <w:tcPr>
            <w:tcW w:w="5807"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701"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701"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209"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807"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584517" w:rsidRDefault="00E92F29" w:rsidP="00026F6E">
            <w:pPr>
              <w:pStyle w:val="af9"/>
              <w:spacing w:line="276" w:lineRule="auto"/>
              <w:rPr>
                <w:rFonts w:ascii="Times New Roman" w:hAnsi="Times New Roman"/>
                <w:sz w:val="20"/>
                <w:szCs w:val="20"/>
              </w:rPr>
            </w:pPr>
            <w:r w:rsidRPr="00584517">
              <w:rPr>
                <w:rFonts w:ascii="Times New Roman" w:hAnsi="Times New Roman"/>
                <w:sz w:val="20"/>
                <w:szCs w:val="20"/>
              </w:rPr>
              <w:t>3</w:t>
            </w:r>
          </w:p>
        </w:tc>
        <w:tc>
          <w:tcPr>
            <w:tcW w:w="1701" w:type="dxa"/>
            <w:tcBorders>
              <w:top w:val="single" w:sz="4" w:space="0" w:color="000000"/>
              <w:left w:val="nil"/>
              <w:bottom w:val="single" w:sz="4" w:space="0" w:color="000000"/>
              <w:right w:val="single" w:sz="4" w:space="0" w:color="000000"/>
            </w:tcBorders>
            <w:shd w:val="clear" w:color="auto" w:fill="auto"/>
            <w:noWrap/>
            <w:vAlign w:val="bottom"/>
          </w:tcPr>
          <w:p w:rsidR="00E92F29" w:rsidRPr="00584517" w:rsidRDefault="00E92F29" w:rsidP="00026F6E">
            <w:pPr>
              <w:pStyle w:val="af9"/>
              <w:spacing w:line="276" w:lineRule="auto"/>
              <w:rPr>
                <w:rFonts w:ascii="Times New Roman" w:hAnsi="Times New Roman"/>
                <w:sz w:val="20"/>
                <w:szCs w:val="20"/>
              </w:rPr>
            </w:pPr>
            <w:r w:rsidRPr="00584517">
              <w:rPr>
                <w:rFonts w:ascii="Times New Roman" w:hAnsi="Times New Roman"/>
                <w:sz w:val="20"/>
                <w:szCs w:val="20"/>
              </w:rPr>
              <w:t>17,65</w:t>
            </w:r>
          </w:p>
        </w:tc>
      </w:tr>
      <w:tr w:rsidR="00E92F29" w:rsidRPr="00C11C81" w:rsidTr="00A8442D">
        <w:trPr>
          <w:trHeight w:val="300"/>
        </w:trPr>
        <w:tc>
          <w:tcPr>
            <w:tcW w:w="5807"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701" w:type="dxa"/>
            <w:tcBorders>
              <w:top w:val="nil"/>
              <w:left w:val="single" w:sz="4" w:space="0" w:color="000000"/>
              <w:bottom w:val="single" w:sz="4" w:space="0" w:color="000000"/>
              <w:right w:val="single" w:sz="4" w:space="0" w:color="000000"/>
            </w:tcBorders>
            <w:shd w:val="clear" w:color="auto" w:fill="auto"/>
            <w:noWrap/>
            <w:vAlign w:val="bottom"/>
          </w:tcPr>
          <w:p w:rsidR="00E92F29" w:rsidRPr="00584517" w:rsidRDefault="00E92F29" w:rsidP="00026F6E">
            <w:pPr>
              <w:pStyle w:val="af9"/>
              <w:spacing w:line="276" w:lineRule="auto"/>
              <w:rPr>
                <w:rFonts w:ascii="Times New Roman" w:hAnsi="Times New Roman"/>
                <w:sz w:val="20"/>
                <w:szCs w:val="20"/>
              </w:rPr>
            </w:pPr>
            <w:r w:rsidRPr="00584517">
              <w:rPr>
                <w:rFonts w:ascii="Times New Roman" w:hAnsi="Times New Roman"/>
                <w:sz w:val="20"/>
                <w:szCs w:val="20"/>
              </w:rPr>
              <w:t>11</w:t>
            </w:r>
          </w:p>
        </w:tc>
        <w:tc>
          <w:tcPr>
            <w:tcW w:w="1701" w:type="dxa"/>
            <w:tcBorders>
              <w:top w:val="nil"/>
              <w:left w:val="nil"/>
              <w:bottom w:val="single" w:sz="4" w:space="0" w:color="000000"/>
              <w:right w:val="single" w:sz="4" w:space="0" w:color="000000"/>
            </w:tcBorders>
            <w:shd w:val="clear" w:color="auto" w:fill="auto"/>
            <w:noWrap/>
            <w:vAlign w:val="bottom"/>
          </w:tcPr>
          <w:p w:rsidR="00E92F29" w:rsidRPr="00584517" w:rsidRDefault="00E92F29" w:rsidP="00026F6E">
            <w:pPr>
              <w:pStyle w:val="af9"/>
              <w:spacing w:line="276" w:lineRule="auto"/>
              <w:rPr>
                <w:rFonts w:ascii="Times New Roman" w:hAnsi="Times New Roman"/>
                <w:sz w:val="20"/>
                <w:szCs w:val="20"/>
              </w:rPr>
            </w:pPr>
            <w:r w:rsidRPr="00584517">
              <w:rPr>
                <w:rFonts w:ascii="Times New Roman" w:hAnsi="Times New Roman"/>
                <w:sz w:val="20"/>
                <w:szCs w:val="20"/>
              </w:rPr>
              <w:t>64,71</w:t>
            </w:r>
          </w:p>
        </w:tc>
      </w:tr>
      <w:tr w:rsidR="00E92F29" w:rsidRPr="00C11C81" w:rsidTr="00A8442D">
        <w:trPr>
          <w:trHeight w:val="300"/>
        </w:trPr>
        <w:tc>
          <w:tcPr>
            <w:tcW w:w="5807"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701" w:type="dxa"/>
            <w:tcBorders>
              <w:top w:val="nil"/>
              <w:left w:val="single" w:sz="4" w:space="0" w:color="000000"/>
              <w:bottom w:val="single" w:sz="4" w:space="0" w:color="000000"/>
              <w:right w:val="single" w:sz="4" w:space="0" w:color="000000"/>
            </w:tcBorders>
            <w:shd w:val="clear" w:color="auto" w:fill="auto"/>
            <w:noWrap/>
            <w:vAlign w:val="bottom"/>
          </w:tcPr>
          <w:p w:rsidR="00E92F29" w:rsidRPr="00584517" w:rsidRDefault="00E92F29" w:rsidP="00026F6E">
            <w:pPr>
              <w:pStyle w:val="af9"/>
              <w:spacing w:line="276" w:lineRule="auto"/>
              <w:rPr>
                <w:rFonts w:ascii="Times New Roman" w:hAnsi="Times New Roman"/>
                <w:sz w:val="20"/>
                <w:szCs w:val="20"/>
              </w:rPr>
            </w:pPr>
            <w:r w:rsidRPr="00584517">
              <w:rPr>
                <w:rFonts w:ascii="Times New Roman" w:hAnsi="Times New Roman"/>
                <w:sz w:val="20"/>
                <w:szCs w:val="20"/>
              </w:rPr>
              <w:t>3</w:t>
            </w:r>
          </w:p>
        </w:tc>
        <w:tc>
          <w:tcPr>
            <w:tcW w:w="1701" w:type="dxa"/>
            <w:tcBorders>
              <w:top w:val="nil"/>
              <w:left w:val="nil"/>
              <w:bottom w:val="single" w:sz="4" w:space="0" w:color="000000"/>
              <w:right w:val="single" w:sz="4" w:space="0" w:color="000000"/>
            </w:tcBorders>
            <w:shd w:val="clear" w:color="auto" w:fill="auto"/>
            <w:noWrap/>
            <w:vAlign w:val="bottom"/>
          </w:tcPr>
          <w:p w:rsidR="00E92F29" w:rsidRPr="00584517" w:rsidRDefault="00E92F29" w:rsidP="00026F6E">
            <w:pPr>
              <w:pStyle w:val="af9"/>
              <w:spacing w:line="276" w:lineRule="auto"/>
              <w:rPr>
                <w:rFonts w:ascii="Times New Roman" w:hAnsi="Times New Roman"/>
                <w:sz w:val="20"/>
                <w:szCs w:val="20"/>
              </w:rPr>
            </w:pPr>
            <w:r w:rsidRPr="00584517">
              <w:rPr>
                <w:rFonts w:ascii="Times New Roman" w:hAnsi="Times New Roman"/>
                <w:sz w:val="20"/>
                <w:szCs w:val="20"/>
              </w:rPr>
              <w:t>17,65</w:t>
            </w:r>
          </w:p>
        </w:tc>
      </w:tr>
      <w:tr w:rsidR="00E92F29" w:rsidRPr="00C11C81" w:rsidTr="00A8442D">
        <w:trPr>
          <w:trHeight w:val="300"/>
        </w:trPr>
        <w:tc>
          <w:tcPr>
            <w:tcW w:w="5807"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701" w:type="dxa"/>
            <w:tcBorders>
              <w:top w:val="nil"/>
              <w:left w:val="single" w:sz="4" w:space="0" w:color="000000"/>
              <w:bottom w:val="single" w:sz="4" w:space="0" w:color="000000"/>
              <w:right w:val="single" w:sz="4" w:space="0" w:color="000000"/>
            </w:tcBorders>
            <w:shd w:val="clear" w:color="auto" w:fill="auto"/>
            <w:noWrap/>
            <w:vAlign w:val="bottom"/>
          </w:tcPr>
          <w:p w:rsidR="00E92F29" w:rsidRPr="00584517" w:rsidRDefault="00E92F29" w:rsidP="00026F6E">
            <w:pPr>
              <w:pStyle w:val="af9"/>
              <w:spacing w:line="276" w:lineRule="auto"/>
              <w:rPr>
                <w:rFonts w:ascii="Times New Roman" w:hAnsi="Times New Roman"/>
                <w:sz w:val="20"/>
                <w:szCs w:val="20"/>
              </w:rPr>
            </w:pPr>
            <w:r w:rsidRPr="00584517">
              <w:rPr>
                <w:rFonts w:ascii="Times New Roman" w:hAnsi="Times New Roman"/>
                <w:sz w:val="20"/>
                <w:szCs w:val="20"/>
              </w:rPr>
              <w:t>17</w:t>
            </w:r>
          </w:p>
        </w:tc>
        <w:tc>
          <w:tcPr>
            <w:tcW w:w="1701" w:type="dxa"/>
            <w:tcBorders>
              <w:top w:val="nil"/>
              <w:left w:val="nil"/>
              <w:bottom w:val="single" w:sz="4" w:space="0" w:color="000000"/>
              <w:right w:val="single" w:sz="4" w:space="0" w:color="000000"/>
            </w:tcBorders>
            <w:shd w:val="clear" w:color="auto" w:fill="auto"/>
            <w:noWrap/>
            <w:vAlign w:val="bottom"/>
          </w:tcPr>
          <w:p w:rsidR="00E92F29" w:rsidRPr="00584517" w:rsidRDefault="00E92F29" w:rsidP="00026F6E">
            <w:pPr>
              <w:pStyle w:val="af9"/>
              <w:spacing w:line="276" w:lineRule="auto"/>
              <w:rPr>
                <w:rFonts w:ascii="Times New Roman" w:hAnsi="Times New Roman"/>
                <w:sz w:val="20"/>
                <w:szCs w:val="20"/>
              </w:rPr>
            </w:pPr>
            <w:r w:rsidRPr="00584517">
              <w:rPr>
                <w:rFonts w:ascii="Times New Roman" w:hAnsi="Times New Roman"/>
                <w:sz w:val="20"/>
                <w:szCs w:val="20"/>
              </w:rPr>
              <w:t>100</w:t>
            </w:r>
          </w:p>
        </w:tc>
      </w:tr>
    </w:tbl>
    <w:p w:rsidR="00E92F29" w:rsidRPr="00960E73" w:rsidRDefault="00E92F29" w:rsidP="00026F6E">
      <w:pPr>
        <w:pStyle w:val="af9"/>
        <w:spacing w:line="276" w:lineRule="auto"/>
        <w:ind w:firstLine="567"/>
        <w:jc w:val="both"/>
        <w:rPr>
          <w:rFonts w:ascii="Times New Roman" w:hAnsi="Times New Roman"/>
          <w:sz w:val="24"/>
          <w:szCs w:val="24"/>
        </w:rPr>
      </w:pPr>
      <w:r w:rsidRPr="00F60021">
        <w:rPr>
          <w:rFonts w:ascii="Times New Roman" w:hAnsi="Times New Roman"/>
          <w:sz w:val="24"/>
          <w:szCs w:val="24"/>
        </w:rPr>
        <w:t>С предл</w:t>
      </w:r>
      <w:r>
        <w:rPr>
          <w:rFonts w:ascii="Times New Roman" w:hAnsi="Times New Roman"/>
          <w:sz w:val="24"/>
          <w:szCs w:val="24"/>
        </w:rPr>
        <w:t>оженной работой справились 100</w:t>
      </w:r>
      <w:r w:rsidRPr="00F60021">
        <w:rPr>
          <w:rFonts w:ascii="Times New Roman" w:hAnsi="Times New Roman"/>
          <w:sz w:val="24"/>
          <w:szCs w:val="24"/>
        </w:rPr>
        <w:t>% школьников, из них хорошие и отличные результаты показа</w:t>
      </w:r>
      <w:r>
        <w:rPr>
          <w:rFonts w:ascii="Times New Roman" w:hAnsi="Times New Roman"/>
          <w:sz w:val="24"/>
          <w:szCs w:val="24"/>
        </w:rPr>
        <w:t>ли 64,7</w:t>
      </w:r>
      <w:r w:rsidRPr="00F60021">
        <w:rPr>
          <w:rFonts w:ascii="Times New Roman" w:hAnsi="Times New Roman"/>
          <w:sz w:val="24"/>
          <w:szCs w:val="24"/>
        </w:rPr>
        <w:t xml:space="preserve">% семиклассников. Сравнительный анализ результатов показал, что качество </w:t>
      </w:r>
      <w:proofErr w:type="gramStart"/>
      <w:r w:rsidRPr="00F60021">
        <w:rPr>
          <w:rFonts w:ascii="Times New Roman" w:hAnsi="Times New Roman"/>
          <w:sz w:val="24"/>
          <w:szCs w:val="24"/>
        </w:rPr>
        <w:t>знаний</w:t>
      </w:r>
      <w:proofErr w:type="gramEnd"/>
      <w:r w:rsidRPr="00F60021">
        <w:rPr>
          <w:rFonts w:ascii="Times New Roman" w:hAnsi="Times New Roman"/>
          <w:sz w:val="24"/>
          <w:szCs w:val="24"/>
        </w:rPr>
        <w:t xml:space="preserve"> обучающихся МАОУ СОШ № 44 по биологии выше Свердловской области на </w:t>
      </w:r>
      <w:r>
        <w:rPr>
          <w:rFonts w:ascii="Times New Roman" w:hAnsi="Times New Roman"/>
          <w:sz w:val="24"/>
          <w:szCs w:val="24"/>
        </w:rPr>
        <w:t>31,67</w:t>
      </w:r>
      <w:r w:rsidRPr="00F60021">
        <w:rPr>
          <w:rFonts w:ascii="Times New Roman" w:hAnsi="Times New Roman"/>
          <w:sz w:val="24"/>
          <w:szCs w:val="24"/>
        </w:rPr>
        <w:t xml:space="preserve">%, а РГО на </w:t>
      </w:r>
      <w:r>
        <w:rPr>
          <w:rFonts w:ascii="Times New Roman" w:hAnsi="Times New Roman"/>
          <w:sz w:val="24"/>
          <w:szCs w:val="24"/>
        </w:rPr>
        <w:t>10,44</w:t>
      </w:r>
      <w:r w:rsidRPr="00F60021">
        <w:rPr>
          <w:rFonts w:ascii="Times New Roman" w:hAnsi="Times New Roman"/>
          <w:sz w:val="24"/>
          <w:szCs w:val="24"/>
        </w:rPr>
        <w:t>%. Успеваемость выше Сверд</w:t>
      </w:r>
      <w:r>
        <w:rPr>
          <w:rFonts w:ascii="Times New Roman" w:hAnsi="Times New Roman"/>
          <w:sz w:val="24"/>
          <w:szCs w:val="24"/>
        </w:rPr>
        <w:t>ловской области на 24,05%, выше РГО на 4,26</w:t>
      </w:r>
      <w:r w:rsidRPr="00F60021">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Pr>
          <w:rStyle w:val="Bodytext213pt"/>
          <w:bCs w:val="0"/>
        </w:rPr>
        <w:t>История</w:t>
      </w:r>
    </w:p>
    <w:p w:rsidR="00E92F29" w:rsidRPr="00E30751" w:rsidRDefault="00E92F29" w:rsidP="00026F6E">
      <w:pPr>
        <w:pStyle w:val="af9"/>
        <w:spacing w:line="276" w:lineRule="auto"/>
        <w:ind w:firstLine="567"/>
        <w:jc w:val="both"/>
        <w:rPr>
          <w:rFonts w:ascii="Times New Roman" w:hAnsi="Times New Roman"/>
          <w:sz w:val="24"/>
          <w:szCs w:val="24"/>
        </w:rPr>
      </w:pPr>
      <w:r w:rsidRPr="00E30751">
        <w:rPr>
          <w:rFonts w:ascii="Times New Roman" w:hAnsi="Times New Roman"/>
          <w:sz w:val="24"/>
          <w:szCs w:val="24"/>
        </w:rPr>
        <w:t xml:space="preserve">Работа включает в себя </w:t>
      </w:r>
      <w:r>
        <w:rPr>
          <w:rFonts w:ascii="Times New Roman" w:hAnsi="Times New Roman"/>
          <w:sz w:val="24"/>
          <w:szCs w:val="24"/>
        </w:rPr>
        <w:t>9</w:t>
      </w:r>
      <w:r w:rsidRPr="00E30751">
        <w:rPr>
          <w:rFonts w:ascii="Times New Roman" w:hAnsi="Times New Roman"/>
          <w:sz w:val="24"/>
          <w:szCs w:val="24"/>
        </w:rPr>
        <w:t xml:space="preserve"> заданий. Часть 1 работы посвящена истории России и истории зарубежных стран (история </w:t>
      </w:r>
      <w:r>
        <w:rPr>
          <w:rFonts w:ascii="Times New Roman" w:hAnsi="Times New Roman"/>
          <w:sz w:val="24"/>
          <w:szCs w:val="24"/>
        </w:rPr>
        <w:t>Нового времени</w:t>
      </w:r>
      <w:r w:rsidRPr="00E30751">
        <w:rPr>
          <w:rFonts w:ascii="Times New Roman" w:hAnsi="Times New Roman"/>
          <w:sz w:val="24"/>
          <w:szCs w:val="24"/>
        </w:rPr>
        <w:t>), в части 2 предложено задание, связанное с памятью народа России о Великой Отечественной войне. На выполнение работы отводилось 45 минут.</w:t>
      </w:r>
    </w:p>
    <w:p w:rsidR="00E92F29" w:rsidRDefault="00E92F29" w:rsidP="00026F6E">
      <w:pPr>
        <w:pStyle w:val="af9"/>
        <w:spacing w:line="276" w:lineRule="auto"/>
        <w:jc w:val="both"/>
        <w:rPr>
          <w:rFonts w:ascii="Times New Roman" w:hAnsi="Times New Roman"/>
          <w:sz w:val="24"/>
          <w:szCs w:val="24"/>
        </w:rPr>
      </w:pPr>
      <w:r w:rsidRPr="007F7371">
        <w:rPr>
          <w:rFonts w:ascii="Times New Roman" w:hAnsi="Times New Roman"/>
          <w:sz w:val="24"/>
          <w:szCs w:val="24"/>
        </w:rPr>
        <w:t xml:space="preserve">Максимальное количество первичных баллов за выполнение проверочной работы – </w:t>
      </w:r>
      <w:r>
        <w:rPr>
          <w:rFonts w:ascii="Times New Roman" w:hAnsi="Times New Roman"/>
          <w:sz w:val="24"/>
          <w:szCs w:val="24"/>
        </w:rPr>
        <w:t>17</w:t>
      </w:r>
      <w:r w:rsidRPr="007F7371">
        <w:rPr>
          <w:rFonts w:ascii="Times New Roman" w:hAnsi="Times New Roman"/>
          <w:sz w:val="24"/>
          <w:szCs w:val="24"/>
        </w:rPr>
        <w:t>.</w:t>
      </w:r>
    </w:p>
    <w:p w:rsidR="00E92F29" w:rsidRPr="007F7371" w:rsidRDefault="00E92F29" w:rsidP="00026F6E">
      <w:pPr>
        <w:pStyle w:val="af9"/>
        <w:spacing w:line="276" w:lineRule="auto"/>
        <w:jc w:val="both"/>
        <w:rPr>
          <w:rFonts w:ascii="Times New Roman" w:hAnsi="Times New Roman"/>
          <w:sz w:val="24"/>
          <w:szCs w:val="24"/>
        </w:rPr>
      </w:pPr>
      <w:r w:rsidRPr="007F7371">
        <w:rPr>
          <w:rFonts w:ascii="Times New Roman" w:hAnsi="Times New Roman"/>
          <w:sz w:val="24"/>
          <w:szCs w:val="24"/>
        </w:rPr>
        <w:t xml:space="preserve"> </w:t>
      </w:r>
      <w:r w:rsidRPr="003F4AAD">
        <w:rPr>
          <w:rFonts w:ascii="Times New Roman" w:hAnsi="Times New Roman"/>
          <w:sz w:val="24"/>
          <w:szCs w:val="24"/>
        </w:rPr>
        <w:t xml:space="preserve">В проверочной работе по </w:t>
      </w:r>
      <w:r>
        <w:rPr>
          <w:rFonts w:ascii="Times New Roman" w:hAnsi="Times New Roman"/>
          <w:sz w:val="24"/>
          <w:szCs w:val="24"/>
        </w:rPr>
        <w:t>истории</w:t>
      </w:r>
      <w:r w:rsidRPr="003F4AAD">
        <w:rPr>
          <w:rFonts w:ascii="Times New Roman" w:hAnsi="Times New Roman"/>
          <w:sz w:val="24"/>
          <w:szCs w:val="24"/>
        </w:rPr>
        <w:t xml:space="preserve"> приняло участие</w:t>
      </w:r>
      <w:r>
        <w:rPr>
          <w:rFonts w:ascii="Times New Roman" w:hAnsi="Times New Roman"/>
          <w:sz w:val="24"/>
          <w:szCs w:val="24"/>
        </w:rPr>
        <w:t xml:space="preserve"> 19</w:t>
      </w:r>
      <w:r w:rsidRPr="003F4AAD">
        <w:rPr>
          <w:rFonts w:ascii="Times New Roman" w:hAnsi="Times New Roman"/>
          <w:sz w:val="24"/>
          <w:szCs w:val="24"/>
        </w:rPr>
        <w:t xml:space="preserve"> обучающи</w:t>
      </w:r>
      <w:r>
        <w:rPr>
          <w:rFonts w:ascii="Times New Roman" w:hAnsi="Times New Roman"/>
          <w:sz w:val="24"/>
          <w:szCs w:val="24"/>
        </w:rPr>
        <w:t>й</w:t>
      </w:r>
      <w:r w:rsidRPr="003F4AAD">
        <w:rPr>
          <w:rFonts w:ascii="Times New Roman" w:hAnsi="Times New Roman"/>
          <w:sz w:val="24"/>
          <w:szCs w:val="24"/>
        </w:rPr>
        <w:t xml:space="preserve">ся </w:t>
      </w:r>
      <w:r>
        <w:rPr>
          <w:rFonts w:ascii="Times New Roman" w:hAnsi="Times New Roman"/>
          <w:sz w:val="24"/>
          <w:szCs w:val="24"/>
        </w:rPr>
        <w:t>7</w:t>
      </w:r>
      <w:r w:rsidRPr="003F4AAD">
        <w:rPr>
          <w:rFonts w:ascii="Times New Roman" w:hAnsi="Times New Roman"/>
          <w:sz w:val="24"/>
          <w:szCs w:val="24"/>
        </w:rPr>
        <w:t xml:space="preserve">-х классов. </w:t>
      </w:r>
      <w:r w:rsidRPr="007F7371">
        <w:rPr>
          <w:rFonts w:ascii="Times New Roman" w:hAnsi="Times New Roman"/>
          <w:sz w:val="24"/>
          <w:szCs w:val="24"/>
        </w:rPr>
        <w:t xml:space="preserve">Большинство школьников успешно справилось с работой (таблица </w:t>
      </w:r>
      <w:r>
        <w:rPr>
          <w:rFonts w:ascii="Times New Roman" w:hAnsi="Times New Roman"/>
          <w:sz w:val="24"/>
          <w:szCs w:val="24"/>
        </w:rPr>
        <w:t>1</w:t>
      </w:r>
      <w:r w:rsidRPr="007F7371">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734"/>
        <w:gridCol w:w="7"/>
        <w:gridCol w:w="734"/>
        <w:gridCol w:w="7"/>
        <w:gridCol w:w="734"/>
        <w:gridCol w:w="7"/>
        <w:gridCol w:w="682"/>
        <w:gridCol w:w="7"/>
        <w:gridCol w:w="1324"/>
        <w:gridCol w:w="7"/>
        <w:gridCol w:w="1459"/>
        <w:gridCol w:w="6"/>
      </w:tblGrid>
      <w:tr w:rsidR="00E92F29" w:rsidRPr="00B54197" w:rsidTr="00A8442D">
        <w:trPr>
          <w:gridAfter w:val="1"/>
          <w:wAfter w:w="7" w:type="dxa"/>
        </w:trPr>
        <w:tc>
          <w:tcPr>
            <w:tcW w:w="1809" w:type="dxa"/>
            <w:vMerge w:val="restart"/>
            <w:shd w:val="clear" w:color="auto" w:fill="auto"/>
          </w:tcPr>
          <w:p w:rsidR="00E92F29" w:rsidRPr="00B54197" w:rsidRDefault="00E92F29" w:rsidP="00026F6E">
            <w:pPr>
              <w:pStyle w:val="af9"/>
              <w:spacing w:line="276" w:lineRule="auto"/>
              <w:rPr>
                <w:rFonts w:ascii="Times New Roman" w:hAnsi="Times New Roman"/>
                <w:b/>
                <w:sz w:val="20"/>
                <w:szCs w:val="20"/>
                <w:u w:color="000000"/>
              </w:rPr>
            </w:pPr>
            <w:r w:rsidRPr="00B54197">
              <w:rPr>
                <w:rFonts w:ascii="Times New Roman" w:hAnsi="Times New Roman"/>
                <w:b/>
                <w:sz w:val="20"/>
                <w:szCs w:val="20"/>
                <w:u w:color="000000"/>
              </w:rPr>
              <w:t>Группы участников</w:t>
            </w:r>
          </w:p>
        </w:tc>
        <w:tc>
          <w:tcPr>
            <w:tcW w:w="926" w:type="dxa"/>
            <w:vMerge w:val="restart"/>
            <w:shd w:val="clear" w:color="auto" w:fill="auto"/>
          </w:tcPr>
          <w:p w:rsidR="00E92F29" w:rsidRPr="00B54197" w:rsidRDefault="00E92F29" w:rsidP="00026F6E">
            <w:pPr>
              <w:pStyle w:val="af9"/>
              <w:spacing w:line="276" w:lineRule="auto"/>
              <w:rPr>
                <w:rFonts w:ascii="Times New Roman" w:hAnsi="Times New Roman"/>
                <w:b/>
                <w:sz w:val="20"/>
                <w:szCs w:val="20"/>
                <w:u w:color="000000"/>
              </w:rPr>
            </w:pPr>
            <w:r w:rsidRPr="00B54197">
              <w:rPr>
                <w:rFonts w:ascii="Times New Roman" w:hAnsi="Times New Roman"/>
                <w:b/>
                <w:sz w:val="20"/>
                <w:szCs w:val="20"/>
                <w:u w:color="000000"/>
              </w:rPr>
              <w:t>Кол-во ОО</w:t>
            </w:r>
          </w:p>
        </w:tc>
        <w:tc>
          <w:tcPr>
            <w:tcW w:w="1270" w:type="dxa"/>
            <w:gridSpan w:val="2"/>
            <w:vMerge w:val="restart"/>
            <w:shd w:val="clear" w:color="auto" w:fill="auto"/>
          </w:tcPr>
          <w:p w:rsidR="00E92F29" w:rsidRPr="00B54197" w:rsidRDefault="00E92F29" w:rsidP="00026F6E">
            <w:pPr>
              <w:pStyle w:val="af9"/>
              <w:spacing w:line="276" w:lineRule="auto"/>
              <w:rPr>
                <w:rFonts w:ascii="Times New Roman" w:hAnsi="Times New Roman"/>
                <w:b/>
                <w:sz w:val="20"/>
                <w:szCs w:val="20"/>
                <w:u w:color="000000"/>
              </w:rPr>
            </w:pPr>
            <w:r w:rsidRPr="00B54197">
              <w:rPr>
                <w:rFonts w:ascii="Times New Roman" w:hAnsi="Times New Roman"/>
                <w:b/>
                <w:sz w:val="20"/>
                <w:szCs w:val="20"/>
                <w:u w:color="000000"/>
              </w:rPr>
              <w:t>Кол-во участников</w:t>
            </w:r>
          </w:p>
          <w:p w:rsidR="00E92F29" w:rsidRPr="00B54197"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B54197"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B54197" w:rsidRDefault="00E92F29" w:rsidP="00026F6E">
            <w:pPr>
              <w:pStyle w:val="af9"/>
              <w:spacing w:line="276" w:lineRule="auto"/>
              <w:rPr>
                <w:rFonts w:ascii="Times New Roman" w:hAnsi="Times New Roman"/>
                <w:b/>
                <w:sz w:val="20"/>
                <w:szCs w:val="20"/>
              </w:rPr>
            </w:pPr>
            <w:r w:rsidRPr="00B54197">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B54197" w:rsidRDefault="00E92F29" w:rsidP="00026F6E">
            <w:pPr>
              <w:pStyle w:val="af9"/>
              <w:spacing w:line="276" w:lineRule="auto"/>
              <w:rPr>
                <w:rFonts w:ascii="Times New Roman" w:hAnsi="Times New Roman"/>
                <w:b/>
                <w:sz w:val="20"/>
                <w:szCs w:val="20"/>
                <w:u w:color="000000"/>
              </w:rPr>
            </w:pPr>
            <w:r w:rsidRPr="00B54197">
              <w:rPr>
                <w:rFonts w:ascii="Times New Roman" w:hAnsi="Times New Roman"/>
                <w:b/>
                <w:sz w:val="20"/>
                <w:szCs w:val="20"/>
              </w:rPr>
              <w:t>Качественное выполнение ВПР</w:t>
            </w:r>
          </w:p>
        </w:tc>
      </w:tr>
      <w:tr w:rsidR="00E92F29" w:rsidRPr="00B54197" w:rsidTr="00A8442D">
        <w:trPr>
          <w:gridAfter w:val="1"/>
          <w:wAfter w:w="7" w:type="dxa"/>
        </w:trPr>
        <w:tc>
          <w:tcPr>
            <w:tcW w:w="1809" w:type="dxa"/>
            <w:vMerge/>
            <w:shd w:val="clear" w:color="auto" w:fill="auto"/>
          </w:tcPr>
          <w:p w:rsidR="00E92F29" w:rsidRPr="00B54197"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B54197"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B54197"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B54197" w:rsidRDefault="00E92F29" w:rsidP="00026F6E">
            <w:pPr>
              <w:pStyle w:val="af9"/>
              <w:spacing w:line="276" w:lineRule="auto"/>
              <w:rPr>
                <w:rStyle w:val="Italic"/>
                <w:rFonts w:ascii="Times New Roman" w:hAnsi="Times New Roman"/>
                <w:b/>
                <w:iCs/>
                <w:sz w:val="20"/>
                <w:szCs w:val="20"/>
              </w:rPr>
            </w:pPr>
            <w:r w:rsidRPr="00B54197">
              <w:rPr>
                <w:rStyle w:val="Italic"/>
                <w:rFonts w:ascii="Times New Roman" w:hAnsi="Times New Roman"/>
                <w:b/>
                <w:iCs/>
                <w:sz w:val="20"/>
                <w:szCs w:val="20"/>
              </w:rPr>
              <w:t>2</w:t>
            </w:r>
          </w:p>
        </w:tc>
        <w:tc>
          <w:tcPr>
            <w:tcW w:w="829" w:type="dxa"/>
            <w:gridSpan w:val="2"/>
            <w:shd w:val="clear" w:color="auto" w:fill="auto"/>
          </w:tcPr>
          <w:p w:rsidR="00E92F29" w:rsidRPr="00B54197" w:rsidRDefault="00E92F29" w:rsidP="00026F6E">
            <w:pPr>
              <w:pStyle w:val="af9"/>
              <w:spacing w:line="276" w:lineRule="auto"/>
              <w:rPr>
                <w:rStyle w:val="Italic"/>
                <w:rFonts w:ascii="Times New Roman" w:hAnsi="Times New Roman"/>
                <w:b/>
                <w:iCs/>
                <w:sz w:val="20"/>
                <w:szCs w:val="20"/>
              </w:rPr>
            </w:pPr>
            <w:r w:rsidRPr="00B54197">
              <w:rPr>
                <w:rStyle w:val="Italic"/>
                <w:rFonts w:ascii="Times New Roman" w:hAnsi="Times New Roman"/>
                <w:b/>
                <w:iCs/>
                <w:sz w:val="20"/>
                <w:szCs w:val="20"/>
              </w:rPr>
              <w:t>3</w:t>
            </w:r>
          </w:p>
        </w:tc>
        <w:tc>
          <w:tcPr>
            <w:tcW w:w="829" w:type="dxa"/>
            <w:gridSpan w:val="2"/>
            <w:shd w:val="clear" w:color="auto" w:fill="auto"/>
          </w:tcPr>
          <w:p w:rsidR="00E92F29" w:rsidRPr="00B54197" w:rsidRDefault="00E92F29" w:rsidP="00026F6E">
            <w:pPr>
              <w:pStyle w:val="af9"/>
              <w:spacing w:line="276" w:lineRule="auto"/>
              <w:rPr>
                <w:rStyle w:val="Italic"/>
                <w:rFonts w:ascii="Times New Roman" w:hAnsi="Times New Roman"/>
                <w:b/>
                <w:iCs/>
                <w:sz w:val="20"/>
                <w:szCs w:val="20"/>
              </w:rPr>
            </w:pPr>
            <w:r w:rsidRPr="00B54197">
              <w:rPr>
                <w:rStyle w:val="Italic"/>
                <w:rFonts w:ascii="Times New Roman" w:hAnsi="Times New Roman"/>
                <w:b/>
                <w:iCs/>
                <w:sz w:val="20"/>
                <w:szCs w:val="20"/>
              </w:rPr>
              <w:t>4</w:t>
            </w:r>
          </w:p>
        </w:tc>
        <w:tc>
          <w:tcPr>
            <w:tcW w:w="833" w:type="dxa"/>
            <w:gridSpan w:val="2"/>
            <w:shd w:val="clear" w:color="auto" w:fill="auto"/>
          </w:tcPr>
          <w:p w:rsidR="00E92F29" w:rsidRPr="00B54197" w:rsidRDefault="00E92F29" w:rsidP="00026F6E">
            <w:pPr>
              <w:pStyle w:val="af9"/>
              <w:spacing w:line="276" w:lineRule="auto"/>
              <w:rPr>
                <w:rStyle w:val="Italic"/>
                <w:rFonts w:ascii="Times New Roman" w:hAnsi="Times New Roman"/>
                <w:i w:val="0"/>
                <w:iCs/>
                <w:sz w:val="20"/>
                <w:szCs w:val="20"/>
              </w:rPr>
            </w:pPr>
            <w:r w:rsidRPr="00B54197">
              <w:rPr>
                <w:rStyle w:val="Italic"/>
                <w:rFonts w:ascii="Times New Roman" w:hAnsi="Times New Roman"/>
                <w:b/>
                <w:iCs/>
                <w:sz w:val="20"/>
                <w:szCs w:val="20"/>
              </w:rPr>
              <w:t>5</w:t>
            </w:r>
          </w:p>
        </w:tc>
        <w:tc>
          <w:tcPr>
            <w:tcW w:w="1331" w:type="dxa"/>
            <w:gridSpan w:val="2"/>
            <w:vMerge/>
            <w:shd w:val="clear" w:color="auto" w:fill="auto"/>
          </w:tcPr>
          <w:p w:rsidR="00E92F29" w:rsidRPr="00B54197"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B54197" w:rsidRDefault="00E92F29" w:rsidP="00026F6E">
            <w:pPr>
              <w:pStyle w:val="af9"/>
              <w:spacing w:line="276" w:lineRule="auto"/>
              <w:rPr>
                <w:rStyle w:val="Italic"/>
                <w:rFonts w:ascii="Times New Roman" w:hAnsi="Times New Roman"/>
                <w:i w:val="0"/>
                <w:iCs/>
                <w:sz w:val="20"/>
                <w:szCs w:val="20"/>
              </w:rPr>
            </w:pPr>
          </w:p>
        </w:tc>
      </w:tr>
      <w:tr w:rsidR="00E92F29" w:rsidRPr="00B54197" w:rsidTr="00A8442D">
        <w:trPr>
          <w:gridAfter w:val="1"/>
          <w:wAfter w:w="7" w:type="dxa"/>
        </w:trPr>
        <w:tc>
          <w:tcPr>
            <w:tcW w:w="1809" w:type="dxa"/>
            <w:shd w:val="clear" w:color="auto" w:fill="auto"/>
          </w:tcPr>
          <w:p w:rsidR="00E92F29" w:rsidRPr="00B54197" w:rsidRDefault="00E92F29" w:rsidP="00026F6E">
            <w:pPr>
              <w:pStyle w:val="af9"/>
              <w:spacing w:line="276" w:lineRule="auto"/>
              <w:rPr>
                <w:rFonts w:ascii="Times New Roman" w:hAnsi="Times New Roman"/>
                <w:sz w:val="20"/>
                <w:szCs w:val="20"/>
                <w:u w:color="000000"/>
              </w:rPr>
            </w:pPr>
            <w:r w:rsidRPr="00B54197">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sz w:val="20"/>
                <w:szCs w:val="20"/>
              </w:rPr>
            </w:pPr>
            <w:r w:rsidRPr="00B54197">
              <w:rPr>
                <w:rFonts w:ascii="Times New Roman" w:hAnsi="Times New Roman"/>
                <w:sz w:val="20"/>
                <w:szCs w:val="20"/>
              </w:rPr>
              <w:t>633</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sz w:val="20"/>
                <w:szCs w:val="20"/>
              </w:rPr>
            </w:pPr>
            <w:r w:rsidRPr="00B54197">
              <w:rPr>
                <w:rFonts w:ascii="Times New Roman" w:hAnsi="Times New Roman"/>
                <w:sz w:val="20"/>
                <w:szCs w:val="20"/>
              </w:rPr>
              <w:t>15135</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color w:val="000000"/>
                <w:sz w:val="20"/>
                <w:szCs w:val="20"/>
              </w:rPr>
            </w:pPr>
            <w:r w:rsidRPr="00B54197">
              <w:rPr>
                <w:rFonts w:ascii="Times New Roman" w:hAnsi="Times New Roman"/>
                <w:color w:val="000000"/>
                <w:sz w:val="20"/>
                <w:szCs w:val="20"/>
              </w:rPr>
              <w:t>16,77</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color w:val="000000"/>
                <w:sz w:val="20"/>
                <w:szCs w:val="20"/>
              </w:rPr>
            </w:pPr>
            <w:r w:rsidRPr="00B54197">
              <w:rPr>
                <w:rFonts w:ascii="Times New Roman" w:hAnsi="Times New Roman"/>
                <w:color w:val="000000"/>
                <w:sz w:val="20"/>
                <w:szCs w:val="20"/>
              </w:rPr>
              <w:t>52,28</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color w:val="000000"/>
                <w:sz w:val="20"/>
                <w:szCs w:val="20"/>
              </w:rPr>
            </w:pPr>
            <w:r w:rsidRPr="00B54197">
              <w:rPr>
                <w:rFonts w:ascii="Times New Roman" w:hAnsi="Times New Roman"/>
                <w:color w:val="000000"/>
                <w:sz w:val="20"/>
                <w:szCs w:val="20"/>
              </w:rPr>
              <w:t>24,3</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color w:val="000000"/>
                <w:sz w:val="20"/>
                <w:szCs w:val="20"/>
              </w:rPr>
            </w:pPr>
            <w:r w:rsidRPr="00B54197">
              <w:rPr>
                <w:rFonts w:ascii="Times New Roman" w:hAnsi="Times New Roman"/>
                <w:color w:val="000000"/>
                <w:sz w:val="20"/>
                <w:szCs w:val="20"/>
              </w:rPr>
              <w:t>6,65</w:t>
            </w:r>
          </w:p>
        </w:tc>
        <w:tc>
          <w:tcPr>
            <w:tcW w:w="1331" w:type="dxa"/>
            <w:gridSpan w:val="2"/>
            <w:shd w:val="clear" w:color="auto" w:fill="auto"/>
          </w:tcPr>
          <w:p w:rsidR="00E92F29" w:rsidRPr="00B54197" w:rsidRDefault="00E92F29" w:rsidP="00026F6E">
            <w:pPr>
              <w:pStyle w:val="af9"/>
              <w:spacing w:line="276" w:lineRule="auto"/>
              <w:rPr>
                <w:rFonts w:ascii="Times New Roman" w:hAnsi="Times New Roman"/>
                <w:sz w:val="20"/>
                <w:szCs w:val="20"/>
              </w:rPr>
            </w:pPr>
            <w:r>
              <w:rPr>
                <w:rFonts w:ascii="Times New Roman" w:hAnsi="Times New Roman"/>
                <w:sz w:val="20"/>
                <w:szCs w:val="20"/>
              </w:rPr>
              <w:t>83,23</w:t>
            </w:r>
          </w:p>
        </w:tc>
        <w:tc>
          <w:tcPr>
            <w:tcW w:w="1466" w:type="dxa"/>
            <w:gridSpan w:val="2"/>
            <w:shd w:val="clear" w:color="auto" w:fill="auto"/>
          </w:tcPr>
          <w:p w:rsidR="00E92F29" w:rsidRPr="00B54197" w:rsidRDefault="00E92F29" w:rsidP="00026F6E">
            <w:pPr>
              <w:pStyle w:val="af9"/>
              <w:spacing w:line="276" w:lineRule="auto"/>
              <w:rPr>
                <w:rFonts w:ascii="Times New Roman" w:hAnsi="Times New Roman"/>
                <w:sz w:val="20"/>
                <w:szCs w:val="20"/>
              </w:rPr>
            </w:pPr>
            <w:r>
              <w:rPr>
                <w:rFonts w:ascii="Times New Roman" w:hAnsi="Times New Roman"/>
                <w:sz w:val="20"/>
                <w:szCs w:val="20"/>
              </w:rPr>
              <w:t>30,95</w:t>
            </w:r>
          </w:p>
        </w:tc>
      </w:tr>
      <w:tr w:rsidR="00E92F29" w:rsidRPr="00B54197" w:rsidTr="00A8442D">
        <w:trPr>
          <w:gridAfter w:val="1"/>
          <w:wAfter w:w="7" w:type="dxa"/>
        </w:trPr>
        <w:tc>
          <w:tcPr>
            <w:tcW w:w="1809" w:type="dxa"/>
            <w:shd w:val="clear" w:color="auto" w:fill="auto"/>
          </w:tcPr>
          <w:p w:rsidR="00E92F29" w:rsidRPr="00B54197" w:rsidRDefault="00E92F29" w:rsidP="00026F6E">
            <w:pPr>
              <w:pStyle w:val="af9"/>
              <w:spacing w:line="276" w:lineRule="auto"/>
              <w:rPr>
                <w:rFonts w:ascii="Times New Roman" w:hAnsi="Times New Roman"/>
                <w:sz w:val="20"/>
                <w:szCs w:val="20"/>
                <w:u w:color="000000"/>
              </w:rPr>
            </w:pPr>
            <w:proofErr w:type="spellStart"/>
            <w:r w:rsidRPr="00B54197">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sz w:val="20"/>
                <w:szCs w:val="20"/>
              </w:rPr>
            </w:pPr>
            <w:r w:rsidRPr="00B54197">
              <w:rPr>
                <w:rFonts w:ascii="Times New Roman" w:hAnsi="Times New Roman"/>
                <w:sz w:val="20"/>
                <w:szCs w:val="20"/>
              </w:rPr>
              <w:t>9</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sz w:val="20"/>
                <w:szCs w:val="20"/>
              </w:rPr>
            </w:pPr>
            <w:r w:rsidRPr="00B54197">
              <w:rPr>
                <w:rFonts w:ascii="Times New Roman" w:hAnsi="Times New Roman"/>
                <w:sz w:val="20"/>
                <w:szCs w:val="20"/>
              </w:rPr>
              <w:t>166</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color w:val="000000"/>
                <w:sz w:val="20"/>
                <w:szCs w:val="20"/>
              </w:rPr>
            </w:pPr>
            <w:r w:rsidRPr="00B54197">
              <w:rPr>
                <w:rFonts w:ascii="Times New Roman" w:hAnsi="Times New Roman"/>
                <w:color w:val="000000"/>
                <w:sz w:val="20"/>
                <w:szCs w:val="20"/>
              </w:rPr>
              <w:t>4,22</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color w:val="000000"/>
                <w:sz w:val="20"/>
                <w:szCs w:val="20"/>
              </w:rPr>
            </w:pPr>
            <w:r w:rsidRPr="00B54197">
              <w:rPr>
                <w:rFonts w:ascii="Times New Roman" w:hAnsi="Times New Roman"/>
                <w:color w:val="000000"/>
                <w:sz w:val="20"/>
                <w:szCs w:val="20"/>
              </w:rPr>
              <w:t>56,02</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color w:val="000000"/>
                <w:sz w:val="20"/>
                <w:szCs w:val="20"/>
              </w:rPr>
            </w:pPr>
            <w:r w:rsidRPr="00B54197">
              <w:rPr>
                <w:rFonts w:ascii="Times New Roman" w:hAnsi="Times New Roman"/>
                <w:color w:val="000000"/>
                <w:sz w:val="20"/>
                <w:szCs w:val="20"/>
              </w:rPr>
              <w:t>30,72</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color w:val="000000"/>
                <w:sz w:val="20"/>
                <w:szCs w:val="20"/>
              </w:rPr>
            </w:pPr>
            <w:r w:rsidRPr="00B54197">
              <w:rPr>
                <w:rFonts w:ascii="Times New Roman" w:hAnsi="Times New Roman"/>
                <w:color w:val="000000"/>
                <w:sz w:val="20"/>
                <w:szCs w:val="20"/>
              </w:rPr>
              <w:t>9,04</w:t>
            </w:r>
          </w:p>
        </w:tc>
        <w:tc>
          <w:tcPr>
            <w:tcW w:w="1331" w:type="dxa"/>
            <w:gridSpan w:val="2"/>
            <w:shd w:val="clear" w:color="auto" w:fill="auto"/>
          </w:tcPr>
          <w:p w:rsidR="00E92F29" w:rsidRPr="00B54197" w:rsidRDefault="00E92F29" w:rsidP="00026F6E">
            <w:pPr>
              <w:pStyle w:val="af9"/>
              <w:spacing w:line="276" w:lineRule="auto"/>
              <w:rPr>
                <w:rFonts w:ascii="Times New Roman" w:hAnsi="Times New Roman"/>
                <w:sz w:val="20"/>
                <w:szCs w:val="20"/>
              </w:rPr>
            </w:pPr>
            <w:r>
              <w:rPr>
                <w:rFonts w:ascii="Times New Roman" w:hAnsi="Times New Roman"/>
                <w:sz w:val="20"/>
                <w:szCs w:val="20"/>
              </w:rPr>
              <w:t>95,78</w:t>
            </w:r>
          </w:p>
        </w:tc>
        <w:tc>
          <w:tcPr>
            <w:tcW w:w="1466" w:type="dxa"/>
            <w:gridSpan w:val="2"/>
            <w:shd w:val="clear" w:color="auto" w:fill="auto"/>
          </w:tcPr>
          <w:p w:rsidR="00E92F29" w:rsidRPr="00B54197" w:rsidRDefault="00E92F29" w:rsidP="00026F6E">
            <w:pPr>
              <w:pStyle w:val="af9"/>
              <w:spacing w:line="276" w:lineRule="auto"/>
              <w:rPr>
                <w:rFonts w:ascii="Times New Roman" w:hAnsi="Times New Roman"/>
                <w:sz w:val="20"/>
                <w:szCs w:val="20"/>
              </w:rPr>
            </w:pPr>
            <w:r>
              <w:rPr>
                <w:rFonts w:ascii="Times New Roman" w:hAnsi="Times New Roman"/>
                <w:sz w:val="20"/>
                <w:szCs w:val="20"/>
              </w:rPr>
              <w:t>39,76</w:t>
            </w:r>
          </w:p>
        </w:tc>
      </w:tr>
      <w:tr w:rsidR="00E92F29" w:rsidRPr="00B54197" w:rsidTr="00A8442D">
        <w:trPr>
          <w:trHeight w:val="286"/>
        </w:trPr>
        <w:tc>
          <w:tcPr>
            <w:tcW w:w="2742" w:type="dxa"/>
            <w:gridSpan w:val="3"/>
            <w:shd w:val="clear" w:color="auto" w:fill="auto"/>
          </w:tcPr>
          <w:p w:rsidR="00E92F29" w:rsidRPr="00B54197" w:rsidRDefault="00E92F29" w:rsidP="00026F6E">
            <w:pPr>
              <w:pStyle w:val="af9"/>
              <w:spacing w:line="276" w:lineRule="auto"/>
              <w:rPr>
                <w:rStyle w:val="Italic"/>
                <w:rFonts w:ascii="Times New Roman" w:hAnsi="Times New Roman"/>
                <w:b/>
                <w:i w:val="0"/>
                <w:iCs/>
                <w:sz w:val="20"/>
                <w:szCs w:val="20"/>
              </w:rPr>
            </w:pPr>
            <w:r w:rsidRPr="00B54197">
              <w:rPr>
                <w:rFonts w:ascii="Times New Roman" w:hAnsi="Times New Roman"/>
                <w:b/>
                <w:i/>
                <w:sz w:val="20"/>
                <w:szCs w:val="20"/>
                <w:u w:color="000000"/>
              </w:rPr>
              <w:t>МАОУ СОШ № 44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b/>
                <w:i/>
                <w:sz w:val="20"/>
                <w:szCs w:val="20"/>
              </w:rPr>
            </w:pPr>
            <w:r w:rsidRPr="00B54197">
              <w:rPr>
                <w:rFonts w:ascii="Times New Roman" w:hAnsi="Times New Roman"/>
                <w:b/>
                <w:i/>
                <w:sz w:val="20"/>
                <w:szCs w:val="20"/>
              </w:rPr>
              <w:t>19</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b/>
                <w:i/>
                <w:color w:val="000000"/>
                <w:sz w:val="20"/>
                <w:szCs w:val="20"/>
              </w:rPr>
            </w:pPr>
            <w:r w:rsidRPr="00B54197">
              <w:rPr>
                <w:rFonts w:ascii="Times New Roman" w:hAnsi="Times New Roman"/>
                <w:b/>
                <w:i/>
                <w:color w:val="000000"/>
                <w:sz w:val="20"/>
                <w:szCs w:val="20"/>
              </w:rPr>
              <w:t>15,79</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b/>
                <w:i/>
                <w:color w:val="000000"/>
                <w:sz w:val="20"/>
                <w:szCs w:val="20"/>
              </w:rPr>
            </w:pPr>
            <w:r w:rsidRPr="00B54197">
              <w:rPr>
                <w:rFonts w:ascii="Times New Roman" w:hAnsi="Times New Roman"/>
                <w:b/>
                <w:i/>
                <w:color w:val="000000"/>
                <w:sz w:val="20"/>
                <w:szCs w:val="20"/>
              </w:rPr>
              <w:t>63,16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b/>
                <w:i/>
                <w:color w:val="000000"/>
                <w:sz w:val="20"/>
                <w:szCs w:val="20"/>
              </w:rPr>
            </w:pPr>
            <w:r w:rsidRPr="00B54197">
              <w:rPr>
                <w:rFonts w:ascii="Times New Roman" w:hAnsi="Times New Roman"/>
                <w:b/>
                <w:i/>
                <w:color w:val="000000"/>
                <w:sz w:val="20"/>
                <w:szCs w:val="20"/>
              </w:rPr>
              <w:t>21,05</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b/>
                <w:i/>
                <w:color w:val="000000"/>
                <w:sz w:val="20"/>
                <w:szCs w:val="20"/>
              </w:rPr>
            </w:pPr>
            <w:r w:rsidRPr="00B54197">
              <w:rPr>
                <w:rFonts w:ascii="Times New Roman" w:hAnsi="Times New Roman"/>
                <w:b/>
                <w:i/>
                <w:color w:val="000000"/>
                <w:sz w:val="20"/>
                <w:szCs w:val="20"/>
              </w:rPr>
              <w:t>0</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B54197"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84,21</w:t>
            </w:r>
          </w:p>
        </w:tc>
        <w:tc>
          <w:tcPr>
            <w:tcW w:w="1466" w:type="dxa"/>
            <w:gridSpan w:val="2"/>
            <w:shd w:val="clear" w:color="auto" w:fill="auto"/>
          </w:tcPr>
          <w:p w:rsidR="00E92F29" w:rsidRPr="00B54197" w:rsidRDefault="00E92F29" w:rsidP="00026F6E">
            <w:pPr>
              <w:pStyle w:val="af9"/>
              <w:spacing w:line="276" w:lineRule="auto"/>
              <w:rPr>
                <w:rFonts w:ascii="Times New Roman" w:hAnsi="Times New Roman"/>
                <w:b/>
                <w:i/>
                <w:sz w:val="20"/>
                <w:szCs w:val="20"/>
              </w:rPr>
            </w:pPr>
            <w:r w:rsidRPr="00B54197">
              <w:rPr>
                <w:rFonts w:ascii="Times New Roman" w:hAnsi="Times New Roman"/>
                <w:b/>
                <w:i/>
                <w:sz w:val="20"/>
                <w:szCs w:val="20"/>
              </w:rPr>
              <w:t>21,05</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843"/>
        <w:gridCol w:w="2126"/>
      </w:tblGrid>
      <w:tr w:rsidR="00E92F29" w:rsidRPr="00E23018"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843"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2126"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B54197" w:rsidRDefault="00E92F29" w:rsidP="00026F6E">
            <w:pPr>
              <w:pStyle w:val="af9"/>
              <w:spacing w:line="276" w:lineRule="auto"/>
              <w:rPr>
                <w:rFonts w:ascii="Times New Roman" w:hAnsi="Times New Roman"/>
                <w:sz w:val="20"/>
                <w:szCs w:val="20"/>
              </w:rPr>
            </w:pPr>
            <w:r w:rsidRPr="00B54197">
              <w:rPr>
                <w:rFonts w:ascii="Times New Roman" w:hAnsi="Times New Roman"/>
                <w:sz w:val="20"/>
                <w:szCs w:val="20"/>
              </w:rPr>
              <w:t>5</w:t>
            </w:r>
          </w:p>
        </w:tc>
        <w:tc>
          <w:tcPr>
            <w:tcW w:w="2126" w:type="dxa"/>
            <w:tcBorders>
              <w:top w:val="single" w:sz="4" w:space="0" w:color="000000"/>
              <w:left w:val="nil"/>
              <w:bottom w:val="single" w:sz="4" w:space="0" w:color="000000"/>
              <w:right w:val="single" w:sz="4" w:space="0" w:color="000000"/>
            </w:tcBorders>
            <w:shd w:val="clear" w:color="auto" w:fill="auto"/>
            <w:noWrap/>
            <w:vAlign w:val="bottom"/>
          </w:tcPr>
          <w:p w:rsidR="00E92F29" w:rsidRPr="00B54197" w:rsidRDefault="00E92F29" w:rsidP="00026F6E">
            <w:pPr>
              <w:pStyle w:val="af9"/>
              <w:spacing w:line="276" w:lineRule="auto"/>
              <w:rPr>
                <w:rFonts w:ascii="Times New Roman" w:hAnsi="Times New Roman"/>
                <w:sz w:val="20"/>
                <w:szCs w:val="20"/>
              </w:rPr>
            </w:pPr>
            <w:r w:rsidRPr="00B54197">
              <w:rPr>
                <w:rFonts w:ascii="Times New Roman" w:hAnsi="Times New Roman"/>
                <w:sz w:val="20"/>
                <w:szCs w:val="20"/>
              </w:rPr>
              <w:t>26,32</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E92F29" w:rsidRPr="00B54197" w:rsidRDefault="00E92F29" w:rsidP="00026F6E">
            <w:pPr>
              <w:pStyle w:val="af9"/>
              <w:spacing w:line="276" w:lineRule="auto"/>
              <w:rPr>
                <w:rFonts w:ascii="Times New Roman" w:hAnsi="Times New Roman"/>
                <w:sz w:val="20"/>
                <w:szCs w:val="20"/>
              </w:rPr>
            </w:pPr>
            <w:r w:rsidRPr="00B54197">
              <w:rPr>
                <w:rFonts w:ascii="Times New Roman" w:hAnsi="Times New Roman"/>
                <w:sz w:val="20"/>
                <w:szCs w:val="20"/>
              </w:rPr>
              <w:t>14</w:t>
            </w:r>
          </w:p>
        </w:tc>
        <w:tc>
          <w:tcPr>
            <w:tcW w:w="2126" w:type="dxa"/>
            <w:tcBorders>
              <w:top w:val="nil"/>
              <w:left w:val="nil"/>
              <w:bottom w:val="single" w:sz="4" w:space="0" w:color="000000"/>
              <w:right w:val="single" w:sz="4" w:space="0" w:color="000000"/>
            </w:tcBorders>
            <w:shd w:val="clear" w:color="auto" w:fill="auto"/>
            <w:noWrap/>
            <w:vAlign w:val="bottom"/>
          </w:tcPr>
          <w:p w:rsidR="00E92F29" w:rsidRPr="00B54197" w:rsidRDefault="00E92F29" w:rsidP="00026F6E">
            <w:pPr>
              <w:pStyle w:val="af9"/>
              <w:spacing w:line="276" w:lineRule="auto"/>
              <w:rPr>
                <w:rFonts w:ascii="Times New Roman" w:hAnsi="Times New Roman"/>
                <w:sz w:val="20"/>
                <w:szCs w:val="20"/>
              </w:rPr>
            </w:pPr>
            <w:r w:rsidRPr="00B54197">
              <w:rPr>
                <w:rFonts w:ascii="Times New Roman" w:hAnsi="Times New Roman"/>
                <w:sz w:val="20"/>
                <w:szCs w:val="20"/>
              </w:rPr>
              <w:t>73,68</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E92F29" w:rsidRPr="00B54197" w:rsidRDefault="00E92F29" w:rsidP="00026F6E">
            <w:pPr>
              <w:pStyle w:val="af9"/>
              <w:spacing w:line="276" w:lineRule="auto"/>
              <w:rPr>
                <w:rFonts w:ascii="Times New Roman" w:hAnsi="Times New Roman"/>
                <w:sz w:val="20"/>
                <w:szCs w:val="20"/>
              </w:rPr>
            </w:pPr>
            <w:r w:rsidRPr="00B54197">
              <w:rPr>
                <w:rFonts w:ascii="Times New Roman" w:hAnsi="Times New Roman"/>
                <w:sz w:val="20"/>
                <w:szCs w:val="20"/>
              </w:rPr>
              <w:t>0</w:t>
            </w:r>
          </w:p>
        </w:tc>
        <w:tc>
          <w:tcPr>
            <w:tcW w:w="2126" w:type="dxa"/>
            <w:tcBorders>
              <w:top w:val="nil"/>
              <w:left w:val="nil"/>
              <w:bottom w:val="single" w:sz="4" w:space="0" w:color="000000"/>
              <w:right w:val="single" w:sz="4" w:space="0" w:color="000000"/>
            </w:tcBorders>
            <w:shd w:val="clear" w:color="auto" w:fill="auto"/>
            <w:noWrap/>
            <w:vAlign w:val="bottom"/>
          </w:tcPr>
          <w:p w:rsidR="00E92F29" w:rsidRPr="00B54197" w:rsidRDefault="00E92F29" w:rsidP="00026F6E">
            <w:pPr>
              <w:pStyle w:val="af9"/>
              <w:spacing w:line="276" w:lineRule="auto"/>
              <w:rPr>
                <w:rFonts w:ascii="Times New Roman" w:hAnsi="Times New Roman"/>
                <w:sz w:val="20"/>
                <w:szCs w:val="20"/>
              </w:rPr>
            </w:pPr>
            <w:r w:rsidRPr="00B54197">
              <w:rPr>
                <w:rFonts w:ascii="Times New Roman" w:hAnsi="Times New Roman"/>
                <w:sz w:val="20"/>
                <w:szCs w:val="20"/>
              </w:rPr>
              <w:t>0</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E92F29" w:rsidRPr="00B54197" w:rsidRDefault="00E92F29" w:rsidP="00026F6E">
            <w:pPr>
              <w:pStyle w:val="af9"/>
              <w:spacing w:line="276" w:lineRule="auto"/>
              <w:rPr>
                <w:rFonts w:ascii="Times New Roman" w:hAnsi="Times New Roman"/>
                <w:sz w:val="20"/>
                <w:szCs w:val="20"/>
              </w:rPr>
            </w:pPr>
            <w:r w:rsidRPr="00B54197">
              <w:rPr>
                <w:rFonts w:ascii="Times New Roman" w:hAnsi="Times New Roman"/>
                <w:sz w:val="20"/>
                <w:szCs w:val="20"/>
              </w:rPr>
              <w:t>19</w:t>
            </w:r>
          </w:p>
        </w:tc>
        <w:tc>
          <w:tcPr>
            <w:tcW w:w="2126" w:type="dxa"/>
            <w:tcBorders>
              <w:top w:val="nil"/>
              <w:left w:val="nil"/>
              <w:bottom w:val="single" w:sz="4" w:space="0" w:color="000000"/>
              <w:right w:val="single" w:sz="4" w:space="0" w:color="000000"/>
            </w:tcBorders>
            <w:shd w:val="clear" w:color="auto" w:fill="auto"/>
            <w:noWrap/>
            <w:vAlign w:val="bottom"/>
          </w:tcPr>
          <w:p w:rsidR="00E92F29" w:rsidRPr="00B54197" w:rsidRDefault="00E92F29" w:rsidP="00026F6E">
            <w:pPr>
              <w:pStyle w:val="af9"/>
              <w:spacing w:line="276" w:lineRule="auto"/>
              <w:rPr>
                <w:rFonts w:ascii="Times New Roman" w:hAnsi="Times New Roman"/>
                <w:sz w:val="20"/>
                <w:szCs w:val="20"/>
              </w:rPr>
            </w:pPr>
            <w:r w:rsidRPr="00B54197">
              <w:rPr>
                <w:rFonts w:ascii="Times New Roman" w:hAnsi="Times New Roman"/>
                <w:sz w:val="20"/>
                <w:szCs w:val="20"/>
              </w:rPr>
              <w:t>100</w:t>
            </w:r>
          </w:p>
        </w:tc>
      </w:tr>
    </w:tbl>
    <w:p w:rsidR="00E92F29" w:rsidRPr="00585AF9" w:rsidRDefault="00E92F29" w:rsidP="00026F6E">
      <w:pPr>
        <w:pStyle w:val="af9"/>
        <w:spacing w:line="276" w:lineRule="auto"/>
        <w:ind w:firstLine="567"/>
        <w:jc w:val="both"/>
        <w:rPr>
          <w:rFonts w:ascii="Times New Roman" w:hAnsi="Times New Roman"/>
          <w:sz w:val="24"/>
          <w:szCs w:val="24"/>
        </w:rPr>
      </w:pPr>
      <w:r w:rsidRPr="00E41533">
        <w:rPr>
          <w:rFonts w:ascii="Times New Roman" w:hAnsi="Times New Roman"/>
          <w:sz w:val="24"/>
          <w:szCs w:val="24"/>
        </w:rPr>
        <w:t xml:space="preserve">С предложенной работой справились </w:t>
      </w:r>
      <w:r>
        <w:rPr>
          <w:rFonts w:ascii="Times New Roman" w:hAnsi="Times New Roman"/>
          <w:sz w:val="24"/>
          <w:szCs w:val="24"/>
        </w:rPr>
        <w:t>84,21</w:t>
      </w:r>
      <w:r w:rsidRPr="00E41533">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21,05</w:t>
      </w:r>
      <w:r w:rsidRPr="00E41533">
        <w:rPr>
          <w:rFonts w:ascii="Times New Roman" w:hAnsi="Times New Roman"/>
          <w:sz w:val="24"/>
          <w:szCs w:val="24"/>
        </w:rPr>
        <w:t xml:space="preserve">% семиклассников. Сравнительный анализ результатов показал, что качество </w:t>
      </w:r>
      <w:proofErr w:type="gramStart"/>
      <w:r w:rsidRPr="00E41533">
        <w:rPr>
          <w:rFonts w:ascii="Times New Roman" w:hAnsi="Times New Roman"/>
          <w:sz w:val="24"/>
          <w:szCs w:val="24"/>
        </w:rPr>
        <w:t>знаний</w:t>
      </w:r>
      <w:proofErr w:type="gramEnd"/>
      <w:r w:rsidRPr="00E41533">
        <w:rPr>
          <w:rFonts w:ascii="Times New Roman" w:hAnsi="Times New Roman"/>
          <w:sz w:val="24"/>
          <w:szCs w:val="24"/>
        </w:rPr>
        <w:t xml:space="preserve"> обучающихся МАОУ СОШ № 44 по истории ниже Свердловской области на</w:t>
      </w:r>
      <w:r>
        <w:rPr>
          <w:rFonts w:ascii="Times New Roman" w:hAnsi="Times New Roman"/>
          <w:sz w:val="24"/>
          <w:szCs w:val="24"/>
        </w:rPr>
        <w:t xml:space="preserve"> 9,49</w:t>
      </w:r>
      <w:r w:rsidRPr="00E41533">
        <w:rPr>
          <w:rFonts w:ascii="Times New Roman" w:hAnsi="Times New Roman"/>
          <w:sz w:val="24"/>
          <w:szCs w:val="24"/>
        </w:rPr>
        <w:t xml:space="preserve">% и ниже РГО на </w:t>
      </w:r>
      <w:r>
        <w:rPr>
          <w:rFonts w:ascii="Times New Roman" w:hAnsi="Times New Roman"/>
          <w:sz w:val="24"/>
          <w:szCs w:val="24"/>
        </w:rPr>
        <w:t>9,26</w:t>
      </w:r>
      <w:r w:rsidRPr="00E41533">
        <w:rPr>
          <w:rFonts w:ascii="Times New Roman" w:hAnsi="Times New Roman"/>
          <w:sz w:val="24"/>
          <w:szCs w:val="24"/>
        </w:rPr>
        <w:t>%. Успеваемость выше Свердлов</w:t>
      </w:r>
      <w:r>
        <w:rPr>
          <w:rFonts w:ascii="Times New Roman" w:hAnsi="Times New Roman"/>
          <w:sz w:val="24"/>
          <w:szCs w:val="24"/>
        </w:rPr>
        <w:t>ской области на 0,98</w:t>
      </w:r>
      <w:r w:rsidRPr="00E41533">
        <w:rPr>
          <w:rFonts w:ascii="Times New Roman" w:hAnsi="Times New Roman"/>
          <w:sz w:val="24"/>
          <w:szCs w:val="24"/>
        </w:rPr>
        <w:t xml:space="preserve">%, </w:t>
      </w:r>
      <w:r>
        <w:rPr>
          <w:rFonts w:ascii="Times New Roman" w:hAnsi="Times New Roman"/>
          <w:sz w:val="24"/>
          <w:szCs w:val="24"/>
        </w:rPr>
        <w:t>ниже</w:t>
      </w:r>
      <w:r w:rsidRPr="00E41533">
        <w:rPr>
          <w:rFonts w:ascii="Times New Roman" w:hAnsi="Times New Roman"/>
          <w:sz w:val="24"/>
          <w:szCs w:val="24"/>
        </w:rPr>
        <w:t xml:space="preserve"> РГО на 1</w:t>
      </w:r>
      <w:r>
        <w:rPr>
          <w:rFonts w:ascii="Times New Roman" w:hAnsi="Times New Roman"/>
          <w:sz w:val="24"/>
          <w:szCs w:val="24"/>
        </w:rPr>
        <w:t>1,57</w:t>
      </w:r>
      <w:r w:rsidRPr="00E41533">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Pr>
          <w:rStyle w:val="Bodytext213pt"/>
          <w:bCs w:val="0"/>
        </w:rPr>
        <w:lastRenderedPageBreak/>
        <w:t>Обществознание</w:t>
      </w:r>
    </w:p>
    <w:p w:rsidR="00E92F29" w:rsidRPr="007F7371" w:rsidRDefault="00E92F29" w:rsidP="00026F6E">
      <w:pPr>
        <w:pStyle w:val="af9"/>
        <w:spacing w:line="276" w:lineRule="auto"/>
        <w:ind w:firstLine="567"/>
        <w:rPr>
          <w:rFonts w:ascii="Times New Roman" w:hAnsi="Times New Roman"/>
          <w:sz w:val="24"/>
          <w:szCs w:val="24"/>
        </w:rPr>
      </w:pPr>
      <w:r w:rsidRPr="000E7100">
        <w:rPr>
          <w:rFonts w:ascii="Times New Roman" w:hAnsi="Times New Roman"/>
          <w:sz w:val="24"/>
          <w:szCs w:val="24"/>
        </w:rPr>
        <w:t xml:space="preserve">Работа включает в себя </w:t>
      </w:r>
      <w:r>
        <w:rPr>
          <w:rFonts w:ascii="Times New Roman" w:hAnsi="Times New Roman"/>
          <w:sz w:val="24"/>
          <w:szCs w:val="24"/>
        </w:rPr>
        <w:t>9</w:t>
      </w:r>
      <w:r w:rsidRPr="000E7100">
        <w:rPr>
          <w:rFonts w:ascii="Times New Roman" w:hAnsi="Times New Roman"/>
          <w:sz w:val="24"/>
          <w:szCs w:val="24"/>
        </w:rPr>
        <w:t xml:space="preserve"> заданий. </w:t>
      </w:r>
      <w:r w:rsidRPr="007F7371">
        <w:rPr>
          <w:rFonts w:ascii="Times New Roman" w:hAnsi="Times New Roman"/>
          <w:sz w:val="24"/>
          <w:szCs w:val="24"/>
        </w:rPr>
        <w:t xml:space="preserve">На выполнение работы отводилось </w:t>
      </w:r>
      <w:r>
        <w:rPr>
          <w:rFonts w:ascii="Times New Roman" w:hAnsi="Times New Roman"/>
          <w:sz w:val="24"/>
          <w:szCs w:val="24"/>
        </w:rPr>
        <w:t xml:space="preserve">45 </w:t>
      </w:r>
      <w:r w:rsidRPr="007F7371">
        <w:rPr>
          <w:rFonts w:ascii="Times New Roman" w:hAnsi="Times New Roman"/>
          <w:sz w:val="24"/>
          <w:szCs w:val="24"/>
        </w:rPr>
        <w:t>минут.</w:t>
      </w:r>
    </w:p>
    <w:p w:rsidR="00E92F29" w:rsidRDefault="00E92F29" w:rsidP="00026F6E">
      <w:pPr>
        <w:pStyle w:val="af9"/>
        <w:spacing w:line="276" w:lineRule="auto"/>
        <w:rPr>
          <w:rFonts w:ascii="Times New Roman" w:hAnsi="Times New Roman"/>
          <w:sz w:val="24"/>
          <w:szCs w:val="24"/>
        </w:rPr>
      </w:pPr>
      <w:r w:rsidRPr="007F7371">
        <w:rPr>
          <w:rFonts w:ascii="Times New Roman" w:hAnsi="Times New Roman"/>
          <w:sz w:val="24"/>
          <w:szCs w:val="24"/>
        </w:rPr>
        <w:t xml:space="preserve">Максимальное количество первичных баллов за выполнение проверочной работы – </w:t>
      </w:r>
      <w:r>
        <w:rPr>
          <w:rFonts w:ascii="Times New Roman" w:hAnsi="Times New Roman"/>
          <w:sz w:val="24"/>
          <w:szCs w:val="24"/>
        </w:rPr>
        <w:t>21</w:t>
      </w:r>
    </w:p>
    <w:p w:rsidR="00E92F29" w:rsidRPr="00C97C03" w:rsidRDefault="00E92F29" w:rsidP="00026F6E">
      <w:pPr>
        <w:pStyle w:val="af9"/>
        <w:spacing w:line="276" w:lineRule="auto"/>
        <w:rPr>
          <w:rFonts w:ascii="Times New Roman" w:hAnsi="Times New Roman"/>
          <w:b/>
          <w:sz w:val="24"/>
          <w:szCs w:val="24"/>
        </w:rPr>
      </w:pPr>
      <w:r w:rsidRPr="003F4AAD">
        <w:rPr>
          <w:rFonts w:ascii="Times New Roman" w:hAnsi="Times New Roman"/>
          <w:sz w:val="24"/>
          <w:szCs w:val="24"/>
        </w:rPr>
        <w:t xml:space="preserve">В проверочной работе по </w:t>
      </w:r>
      <w:r>
        <w:rPr>
          <w:rFonts w:ascii="Times New Roman" w:hAnsi="Times New Roman"/>
          <w:sz w:val="24"/>
          <w:szCs w:val="24"/>
        </w:rPr>
        <w:t>обществознанию</w:t>
      </w:r>
      <w:r w:rsidRPr="003F4AAD">
        <w:rPr>
          <w:rFonts w:ascii="Times New Roman" w:hAnsi="Times New Roman"/>
          <w:sz w:val="24"/>
          <w:szCs w:val="24"/>
        </w:rPr>
        <w:t xml:space="preserve"> приняло участие </w:t>
      </w:r>
      <w:r>
        <w:rPr>
          <w:rFonts w:ascii="Times New Roman" w:hAnsi="Times New Roman"/>
          <w:sz w:val="24"/>
          <w:szCs w:val="24"/>
        </w:rPr>
        <w:t>19</w:t>
      </w:r>
      <w:r w:rsidRPr="003F4AAD">
        <w:rPr>
          <w:rFonts w:ascii="Times New Roman" w:hAnsi="Times New Roman"/>
          <w:sz w:val="24"/>
          <w:szCs w:val="24"/>
        </w:rPr>
        <w:t xml:space="preserve"> обучающихся </w:t>
      </w:r>
      <w:r>
        <w:rPr>
          <w:rFonts w:ascii="Times New Roman" w:hAnsi="Times New Roman"/>
          <w:sz w:val="24"/>
          <w:szCs w:val="24"/>
        </w:rPr>
        <w:t>7</w:t>
      </w:r>
      <w:r w:rsidRPr="003F4AAD">
        <w:rPr>
          <w:rFonts w:ascii="Times New Roman" w:hAnsi="Times New Roman"/>
          <w:sz w:val="24"/>
          <w:szCs w:val="24"/>
        </w:rPr>
        <w:t xml:space="preserve">-х классов. </w:t>
      </w:r>
      <w:r w:rsidRPr="007F7371">
        <w:rPr>
          <w:rFonts w:ascii="Times New Roman" w:hAnsi="Times New Roman"/>
          <w:sz w:val="24"/>
          <w:szCs w:val="24"/>
        </w:rPr>
        <w:t xml:space="preserve">Большинство школьников успешно справилось с работой (таблица </w:t>
      </w:r>
      <w:r>
        <w:rPr>
          <w:rFonts w:ascii="Times New Roman" w:hAnsi="Times New Roman"/>
          <w:sz w:val="24"/>
          <w:szCs w:val="24"/>
        </w:rPr>
        <w:t>1</w:t>
      </w:r>
      <w:r w:rsidRPr="007F7371">
        <w:rPr>
          <w:rFonts w:ascii="Times New Roman" w:hAnsi="Times New Roman"/>
          <w:sz w:val="24"/>
          <w:szCs w:val="24"/>
        </w:rPr>
        <w:t>).</w:t>
      </w:r>
    </w:p>
    <w:p w:rsidR="00E92F29" w:rsidRPr="00C97C03" w:rsidRDefault="00E92F29" w:rsidP="00026F6E">
      <w:pPr>
        <w:pStyle w:val="af9"/>
        <w:spacing w:line="276" w:lineRule="auto"/>
        <w:jc w:val="both"/>
        <w:rPr>
          <w:rFonts w:ascii="Times New Roman" w:hAnsi="Times New Roman"/>
          <w:b/>
          <w:i/>
          <w:iCs/>
          <w:sz w:val="24"/>
          <w:szCs w:val="24"/>
        </w:rPr>
      </w:pPr>
      <w:r w:rsidRPr="00C97C03">
        <w:rPr>
          <w:rFonts w:ascii="Times New Roman" w:hAnsi="Times New Roman"/>
          <w:b/>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761"/>
        <w:gridCol w:w="7"/>
        <w:gridCol w:w="1263"/>
        <w:gridCol w:w="7"/>
        <w:gridCol w:w="728"/>
        <w:gridCol w:w="7"/>
        <w:gridCol w:w="728"/>
        <w:gridCol w:w="7"/>
        <w:gridCol w:w="728"/>
        <w:gridCol w:w="7"/>
        <w:gridCol w:w="730"/>
        <w:gridCol w:w="7"/>
        <w:gridCol w:w="1324"/>
        <w:gridCol w:w="7"/>
        <w:gridCol w:w="1459"/>
        <w:gridCol w:w="6"/>
      </w:tblGrid>
      <w:tr w:rsidR="00E92F29" w:rsidRPr="00C97C03" w:rsidTr="00A8442D">
        <w:trPr>
          <w:gridAfter w:val="1"/>
          <w:wAfter w:w="7" w:type="dxa"/>
        </w:trPr>
        <w:tc>
          <w:tcPr>
            <w:tcW w:w="1809" w:type="dxa"/>
            <w:vMerge w:val="restart"/>
            <w:shd w:val="clear" w:color="auto" w:fill="auto"/>
          </w:tcPr>
          <w:p w:rsidR="00E92F29" w:rsidRPr="00C97C03" w:rsidRDefault="00E92F29" w:rsidP="00026F6E">
            <w:pPr>
              <w:pStyle w:val="af9"/>
              <w:spacing w:line="276" w:lineRule="auto"/>
              <w:rPr>
                <w:rFonts w:ascii="Times New Roman" w:hAnsi="Times New Roman"/>
                <w:b/>
                <w:sz w:val="20"/>
                <w:szCs w:val="20"/>
                <w:u w:color="000000"/>
              </w:rPr>
            </w:pPr>
            <w:r w:rsidRPr="00C97C03">
              <w:rPr>
                <w:rFonts w:ascii="Times New Roman" w:hAnsi="Times New Roman"/>
                <w:b/>
                <w:sz w:val="20"/>
                <w:szCs w:val="20"/>
                <w:u w:color="000000"/>
              </w:rPr>
              <w:t>Группы участников</w:t>
            </w:r>
          </w:p>
        </w:tc>
        <w:tc>
          <w:tcPr>
            <w:tcW w:w="926" w:type="dxa"/>
            <w:vMerge w:val="restart"/>
            <w:shd w:val="clear" w:color="auto" w:fill="auto"/>
          </w:tcPr>
          <w:p w:rsidR="00E92F29" w:rsidRPr="00C97C03" w:rsidRDefault="00E92F29" w:rsidP="00026F6E">
            <w:pPr>
              <w:pStyle w:val="af9"/>
              <w:spacing w:line="276" w:lineRule="auto"/>
              <w:rPr>
                <w:rFonts w:ascii="Times New Roman" w:hAnsi="Times New Roman"/>
                <w:b/>
                <w:sz w:val="20"/>
                <w:szCs w:val="20"/>
                <w:u w:color="000000"/>
              </w:rPr>
            </w:pPr>
            <w:r w:rsidRPr="00C97C03">
              <w:rPr>
                <w:rFonts w:ascii="Times New Roman" w:hAnsi="Times New Roman"/>
                <w:b/>
                <w:sz w:val="20"/>
                <w:szCs w:val="20"/>
                <w:u w:color="000000"/>
              </w:rPr>
              <w:t>Кол-во ОО</w:t>
            </w:r>
          </w:p>
        </w:tc>
        <w:tc>
          <w:tcPr>
            <w:tcW w:w="1270" w:type="dxa"/>
            <w:gridSpan w:val="2"/>
            <w:vMerge w:val="restart"/>
            <w:shd w:val="clear" w:color="auto" w:fill="auto"/>
          </w:tcPr>
          <w:p w:rsidR="00E92F29" w:rsidRPr="00C97C03" w:rsidRDefault="00E92F29" w:rsidP="00026F6E">
            <w:pPr>
              <w:pStyle w:val="af9"/>
              <w:spacing w:line="276" w:lineRule="auto"/>
              <w:rPr>
                <w:rFonts w:ascii="Times New Roman" w:hAnsi="Times New Roman"/>
                <w:b/>
                <w:sz w:val="20"/>
                <w:szCs w:val="20"/>
                <w:u w:color="000000"/>
              </w:rPr>
            </w:pPr>
            <w:r w:rsidRPr="00C97C03">
              <w:rPr>
                <w:rFonts w:ascii="Times New Roman" w:hAnsi="Times New Roman"/>
                <w:b/>
                <w:sz w:val="20"/>
                <w:szCs w:val="20"/>
                <w:u w:color="000000"/>
              </w:rPr>
              <w:t>Кол-во участников</w:t>
            </w:r>
          </w:p>
          <w:p w:rsidR="00E92F29" w:rsidRPr="00C97C03"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C97C03"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C97C03" w:rsidRDefault="00E92F29" w:rsidP="00026F6E">
            <w:pPr>
              <w:pStyle w:val="af9"/>
              <w:spacing w:line="276" w:lineRule="auto"/>
              <w:rPr>
                <w:rFonts w:ascii="Times New Roman" w:hAnsi="Times New Roman"/>
                <w:b/>
                <w:sz w:val="20"/>
                <w:szCs w:val="20"/>
              </w:rPr>
            </w:pPr>
            <w:r w:rsidRPr="00C97C03">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C97C03" w:rsidRDefault="00E92F29" w:rsidP="00026F6E">
            <w:pPr>
              <w:pStyle w:val="af9"/>
              <w:spacing w:line="276" w:lineRule="auto"/>
              <w:rPr>
                <w:rFonts w:ascii="Times New Roman" w:hAnsi="Times New Roman"/>
                <w:b/>
                <w:sz w:val="20"/>
                <w:szCs w:val="20"/>
                <w:u w:color="000000"/>
              </w:rPr>
            </w:pPr>
            <w:r w:rsidRPr="00C97C03">
              <w:rPr>
                <w:rFonts w:ascii="Times New Roman" w:hAnsi="Times New Roman"/>
                <w:b/>
                <w:sz w:val="20"/>
                <w:szCs w:val="20"/>
              </w:rPr>
              <w:t>Качественное выполнение ВПР</w:t>
            </w:r>
          </w:p>
        </w:tc>
      </w:tr>
      <w:tr w:rsidR="00E92F29" w:rsidRPr="00C97C03" w:rsidTr="00A8442D">
        <w:trPr>
          <w:gridAfter w:val="1"/>
          <w:wAfter w:w="7" w:type="dxa"/>
        </w:trPr>
        <w:tc>
          <w:tcPr>
            <w:tcW w:w="1809" w:type="dxa"/>
            <w:vMerge/>
            <w:shd w:val="clear" w:color="auto" w:fill="auto"/>
          </w:tcPr>
          <w:p w:rsidR="00E92F29" w:rsidRPr="00C97C03"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C97C03"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C97C03"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C97C03" w:rsidRDefault="00E92F29" w:rsidP="00026F6E">
            <w:pPr>
              <w:pStyle w:val="af9"/>
              <w:spacing w:line="276" w:lineRule="auto"/>
              <w:rPr>
                <w:rStyle w:val="Italic"/>
                <w:rFonts w:ascii="Times New Roman" w:hAnsi="Times New Roman"/>
                <w:b/>
                <w:iCs/>
                <w:sz w:val="20"/>
                <w:szCs w:val="20"/>
              </w:rPr>
            </w:pPr>
            <w:r w:rsidRPr="00C97C03">
              <w:rPr>
                <w:rStyle w:val="Italic"/>
                <w:rFonts w:ascii="Times New Roman" w:hAnsi="Times New Roman"/>
                <w:b/>
                <w:iCs/>
                <w:sz w:val="20"/>
                <w:szCs w:val="20"/>
              </w:rPr>
              <w:t>2</w:t>
            </w:r>
          </w:p>
        </w:tc>
        <w:tc>
          <w:tcPr>
            <w:tcW w:w="829" w:type="dxa"/>
            <w:gridSpan w:val="2"/>
            <w:shd w:val="clear" w:color="auto" w:fill="auto"/>
          </w:tcPr>
          <w:p w:rsidR="00E92F29" w:rsidRPr="00C97C03" w:rsidRDefault="00E92F29" w:rsidP="00026F6E">
            <w:pPr>
              <w:pStyle w:val="af9"/>
              <w:spacing w:line="276" w:lineRule="auto"/>
              <w:rPr>
                <w:rStyle w:val="Italic"/>
                <w:rFonts w:ascii="Times New Roman" w:hAnsi="Times New Roman"/>
                <w:b/>
                <w:iCs/>
                <w:sz w:val="20"/>
                <w:szCs w:val="20"/>
              </w:rPr>
            </w:pPr>
            <w:r w:rsidRPr="00C97C03">
              <w:rPr>
                <w:rStyle w:val="Italic"/>
                <w:rFonts w:ascii="Times New Roman" w:hAnsi="Times New Roman"/>
                <w:b/>
                <w:iCs/>
                <w:sz w:val="20"/>
                <w:szCs w:val="20"/>
              </w:rPr>
              <w:t>3</w:t>
            </w:r>
          </w:p>
        </w:tc>
        <w:tc>
          <w:tcPr>
            <w:tcW w:w="829" w:type="dxa"/>
            <w:gridSpan w:val="2"/>
            <w:shd w:val="clear" w:color="auto" w:fill="auto"/>
          </w:tcPr>
          <w:p w:rsidR="00E92F29" w:rsidRPr="00C97C03" w:rsidRDefault="00E92F29" w:rsidP="00026F6E">
            <w:pPr>
              <w:pStyle w:val="af9"/>
              <w:spacing w:line="276" w:lineRule="auto"/>
              <w:rPr>
                <w:rStyle w:val="Italic"/>
                <w:rFonts w:ascii="Times New Roman" w:hAnsi="Times New Roman"/>
                <w:b/>
                <w:iCs/>
                <w:sz w:val="20"/>
                <w:szCs w:val="20"/>
              </w:rPr>
            </w:pPr>
            <w:r w:rsidRPr="00C97C03">
              <w:rPr>
                <w:rStyle w:val="Italic"/>
                <w:rFonts w:ascii="Times New Roman" w:hAnsi="Times New Roman"/>
                <w:b/>
                <w:iCs/>
                <w:sz w:val="20"/>
                <w:szCs w:val="20"/>
              </w:rPr>
              <w:t>4</w:t>
            </w:r>
          </w:p>
        </w:tc>
        <w:tc>
          <w:tcPr>
            <w:tcW w:w="833" w:type="dxa"/>
            <w:gridSpan w:val="2"/>
            <w:shd w:val="clear" w:color="auto" w:fill="auto"/>
          </w:tcPr>
          <w:p w:rsidR="00E92F29" w:rsidRPr="00C97C03" w:rsidRDefault="00E92F29" w:rsidP="00026F6E">
            <w:pPr>
              <w:pStyle w:val="af9"/>
              <w:spacing w:line="276" w:lineRule="auto"/>
              <w:rPr>
                <w:rStyle w:val="Italic"/>
                <w:rFonts w:ascii="Times New Roman" w:hAnsi="Times New Roman"/>
                <w:i w:val="0"/>
                <w:iCs/>
                <w:sz w:val="20"/>
                <w:szCs w:val="20"/>
              </w:rPr>
            </w:pPr>
            <w:r w:rsidRPr="00C97C03">
              <w:rPr>
                <w:rStyle w:val="Italic"/>
                <w:rFonts w:ascii="Times New Roman" w:hAnsi="Times New Roman"/>
                <w:b/>
                <w:iCs/>
                <w:sz w:val="20"/>
                <w:szCs w:val="20"/>
              </w:rPr>
              <w:t>5</w:t>
            </w:r>
          </w:p>
        </w:tc>
        <w:tc>
          <w:tcPr>
            <w:tcW w:w="1331" w:type="dxa"/>
            <w:gridSpan w:val="2"/>
            <w:vMerge/>
            <w:shd w:val="clear" w:color="auto" w:fill="auto"/>
          </w:tcPr>
          <w:p w:rsidR="00E92F29" w:rsidRPr="00C97C03"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C97C03" w:rsidRDefault="00E92F29" w:rsidP="00026F6E">
            <w:pPr>
              <w:pStyle w:val="af9"/>
              <w:spacing w:line="276" w:lineRule="auto"/>
              <w:rPr>
                <w:rStyle w:val="Italic"/>
                <w:rFonts w:ascii="Times New Roman" w:hAnsi="Times New Roman"/>
                <w:i w:val="0"/>
                <w:iCs/>
                <w:sz w:val="20"/>
                <w:szCs w:val="20"/>
              </w:rPr>
            </w:pPr>
          </w:p>
        </w:tc>
      </w:tr>
      <w:tr w:rsidR="00E92F29" w:rsidRPr="00C97C03" w:rsidTr="00A8442D">
        <w:trPr>
          <w:gridAfter w:val="1"/>
          <w:wAfter w:w="7" w:type="dxa"/>
        </w:trPr>
        <w:tc>
          <w:tcPr>
            <w:tcW w:w="1809" w:type="dxa"/>
            <w:shd w:val="clear" w:color="auto" w:fill="auto"/>
          </w:tcPr>
          <w:p w:rsidR="00E92F29" w:rsidRPr="00C97C03" w:rsidRDefault="00E92F29" w:rsidP="00026F6E">
            <w:pPr>
              <w:pStyle w:val="af9"/>
              <w:spacing w:line="276" w:lineRule="auto"/>
              <w:rPr>
                <w:rFonts w:ascii="Times New Roman" w:hAnsi="Times New Roman"/>
                <w:sz w:val="20"/>
                <w:szCs w:val="20"/>
                <w:u w:color="000000"/>
              </w:rPr>
            </w:pPr>
            <w:r w:rsidRPr="00C97C03">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sz w:val="20"/>
                <w:szCs w:val="20"/>
              </w:rPr>
            </w:pPr>
            <w:r w:rsidRPr="00C97C03">
              <w:rPr>
                <w:rFonts w:ascii="Times New Roman" w:hAnsi="Times New Roman"/>
                <w:sz w:val="20"/>
                <w:szCs w:val="20"/>
              </w:rPr>
              <w:t>677</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sz w:val="20"/>
                <w:szCs w:val="20"/>
              </w:rPr>
            </w:pPr>
            <w:r w:rsidRPr="00C97C03">
              <w:rPr>
                <w:rFonts w:ascii="Times New Roman" w:hAnsi="Times New Roman"/>
                <w:sz w:val="20"/>
                <w:szCs w:val="20"/>
              </w:rPr>
              <w:t>16206</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color w:val="000000"/>
                <w:sz w:val="20"/>
                <w:szCs w:val="20"/>
              </w:rPr>
            </w:pPr>
            <w:r w:rsidRPr="00C97C03">
              <w:rPr>
                <w:rFonts w:ascii="Times New Roman" w:hAnsi="Times New Roman"/>
                <w:color w:val="000000"/>
                <w:sz w:val="20"/>
                <w:szCs w:val="20"/>
              </w:rPr>
              <w:t>19,84</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color w:val="000000"/>
                <w:sz w:val="20"/>
                <w:szCs w:val="20"/>
              </w:rPr>
            </w:pPr>
            <w:r w:rsidRPr="00C97C03">
              <w:rPr>
                <w:rFonts w:ascii="Times New Roman" w:hAnsi="Times New Roman"/>
                <w:color w:val="000000"/>
                <w:sz w:val="20"/>
                <w:szCs w:val="20"/>
              </w:rPr>
              <w:t>43,14</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color w:val="000000"/>
                <w:sz w:val="20"/>
                <w:szCs w:val="20"/>
              </w:rPr>
            </w:pPr>
            <w:r w:rsidRPr="00C97C03">
              <w:rPr>
                <w:rFonts w:ascii="Times New Roman" w:hAnsi="Times New Roman"/>
                <w:color w:val="000000"/>
                <w:sz w:val="20"/>
                <w:szCs w:val="20"/>
              </w:rPr>
              <w:t>31,97</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color w:val="000000"/>
                <w:sz w:val="20"/>
                <w:szCs w:val="20"/>
              </w:rPr>
            </w:pPr>
            <w:r w:rsidRPr="00C97C03">
              <w:rPr>
                <w:rFonts w:ascii="Times New Roman" w:hAnsi="Times New Roman"/>
                <w:color w:val="000000"/>
                <w:sz w:val="20"/>
                <w:szCs w:val="20"/>
              </w:rPr>
              <w:t>5,05</w:t>
            </w:r>
          </w:p>
        </w:tc>
        <w:tc>
          <w:tcPr>
            <w:tcW w:w="1331" w:type="dxa"/>
            <w:gridSpan w:val="2"/>
            <w:shd w:val="clear" w:color="auto" w:fill="auto"/>
          </w:tcPr>
          <w:p w:rsidR="00E92F29" w:rsidRPr="00C97C03" w:rsidRDefault="00E92F29" w:rsidP="00026F6E">
            <w:pPr>
              <w:pStyle w:val="af9"/>
              <w:spacing w:line="276" w:lineRule="auto"/>
              <w:rPr>
                <w:rFonts w:ascii="Times New Roman" w:hAnsi="Times New Roman"/>
                <w:sz w:val="20"/>
                <w:szCs w:val="20"/>
              </w:rPr>
            </w:pPr>
            <w:r>
              <w:rPr>
                <w:rFonts w:ascii="Times New Roman" w:hAnsi="Times New Roman"/>
                <w:sz w:val="20"/>
                <w:szCs w:val="20"/>
              </w:rPr>
              <w:t>80,16</w:t>
            </w:r>
          </w:p>
        </w:tc>
        <w:tc>
          <w:tcPr>
            <w:tcW w:w="1466" w:type="dxa"/>
            <w:gridSpan w:val="2"/>
            <w:shd w:val="clear" w:color="auto" w:fill="auto"/>
          </w:tcPr>
          <w:p w:rsidR="00E92F29" w:rsidRPr="00C97C03" w:rsidRDefault="00E92F29" w:rsidP="00026F6E">
            <w:pPr>
              <w:pStyle w:val="af9"/>
              <w:spacing w:line="276" w:lineRule="auto"/>
              <w:rPr>
                <w:rFonts w:ascii="Times New Roman" w:hAnsi="Times New Roman"/>
                <w:sz w:val="20"/>
                <w:szCs w:val="20"/>
              </w:rPr>
            </w:pPr>
            <w:r>
              <w:rPr>
                <w:rFonts w:ascii="Times New Roman" w:hAnsi="Times New Roman"/>
                <w:sz w:val="20"/>
                <w:szCs w:val="20"/>
              </w:rPr>
              <w:t>37,02</w:t>
            </w:r>
          </w:p>
        </w:tc>
      </w:tr>
      <w:tr w:rsidR="00E92F29" w:rsidRPr="00C97C03" w:rsidTr="00A8442D">
        <w:trPr>
          <w:gridAfter w:val="1"/>
          <w:wAfter w:w="7" w:type="dxa"/>
        </w:trPr>
        <w:tc>
          <w:tcPr>
            <w:tcW w:w="1809" w:type="dxa"/>
            <w:shd w:val="clear" w:color="auto" w:fill="auto"/>
          </w:tcPr>
          <w:p w:rsidR="00E92F29" w:rsidRPr="00C97C03" w:rsidRDefault="00E92F29" w:rsidP="00026F6E">
            <w:pPr>
              <w:pStyle w:val="af9"/>
              <w:spacing w:line="276" w:lineRule="auto"/>
              <w:rPr>
                <w:rFonts w:ascii="Times New Roman" w:hAnsi="Times New Roman"/>
                <w:sz w:val="20"/>
                <w:szCs w:val="20"/>
                <w:u w:color="000000"/>
              </w:rPr>
            </w:pPr>
            <w:proofErr w:type="spellStart"/>
            <w:r w:rsidRPr="00C97C03">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sz w:val="20"/>
                <w:szCs w:val="20"/>
              </w:rPr>
            </w:pPr>
            <w:r w:rsidRPr="00C97C03">
              <w:rPr>
                <w:rFonts w:ascii="Times New Roman" w:hAnsi="Times New Roman"/>
                <w:sz w:val="20"/>
                <w:szCs w:val="20"/>
              </w:rPr>
              <w:t>9</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sz w:val="20"/>
                <w:szCs w:val="20"/>
              </w:rPr>
            </w:pPr>
            <w:r w:rsidRPr="00C97C03">
              <w:rPr>
                <w:rFonts w:ascii="Times New Roman" w:hAnsi="Times New Roman"/>
                <w:sz w:val="20"/>
                <w:szCs w:val="20"/>
              </w:rPr>
              <w:t>151</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color w:val="000000"/>
                <w:sz w:val="20"/>
                <w:szCs w:val="20"/>
              </w:rPr>
            </w:pPr>
            <w:r w:rsidRPr="00C97C03">
              <w:rPr>
                <w:rFonts w:ascii="Times New Roman" w:hAnsi="Times New Roman"/>
                <w:color w:val="000000"/>
                <w:sz w:val="20"/>
                <w:szCs w:val="20"/>
              </w:rPr>
              <w:t>6,62</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color w:val="000000"/>
                <w:sz w:val="20"/>
                <w:szCs w:val="20"/>
              </w:rPr>
            </w:pPr>
            <w:r w:rsidRPr="00C97C03">
              <w:rPr>
                <w:rFonts w:ascii="Times New Roman" w:hAnsi="Times New Roman"/>
                <w:color w:val="000000"/>
                <w:sz w:val="20"/>
                <w:szCs w:val="20"/>
              </w:rPr>
              <w:t>46,36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color w:val="000000"/>
                <w:sz w:val="20"/>
                <w:szCs w:val="20"/>
              </w:rPr>
            </w:pPr>
            <w:r w:rsidRPr="00C97C03">
              <w:rPr>
                <w:rFonts w:ascii="Times New Roman" w:hAnsi="Times New Roman"/>
                <w:color w:val="000000"/>
                <w:sz w:val="20"/>
                <w:szCs w:val="20"/>
              </w:rPr>
              <w:t>41,06</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color w:val="000000"/>
                <w:sz w:val="20"/>
                <w:szCs w:val="20"/>
              </w:rPr>
            </w:pPr>
            <w:r w:rsidRPr="00C97C03">
              <w:rPr>
                <w:rFonts w:ascii="Times New Roman" w:hAnsi="Times New Roman"/>
                <w:color w:val="000000"/>
                <w:sz w:val="20"/>
                <w:szCs w:val="20"/>
              </w:rPr>
              <w:t>5,96</w:t>
            </w:r>
          </w:p>
        </w:tc>
        <w:tc>
          <w:tcPr>
            <w:tcW w:w="1331" w:type="dxa"/>
            <w:gridSpan w:val="2"/>
            <w:shd w:val="clear" w:color="auto" w:fill="auto"/>
          </w:tcPr>
          <w:p w:rsidR="00E92F29" w:rsidRPr="00C97C03" w:rsidRDefault="00E92F29" w:rsidP="00026F6E">
            <w:pPr>
              <w:pStyle w:val="af9"/>
              <w:spacing w:line="276" w:lineRule="auto"/>
              <w:rPr>
                <w:rFonts w:ascii="Times New Roman" w:hAnsi="Times New Roman"/>
                <w:sz w:val="20"/>
                <w:szCs w:val="20"/>
              </w:rPr>
            </w:pPr>
            <w:r>
              <w:rPr>
                <w:rFonts w:ascii="Times New Roman" w:hAnsi="Times New Roman"/>
                <w:sz w:val="20"/>
                <w:szCs w:val="20"/>
              </w:rPr>
              <w:t>93,38</w:t>
            </w:r>
          </w:p>
        </w:tc>
        <w:tc>
          <w:tcPr>
            <w:tcW w:w="1466" w:type="dxa"/>
            <w:gridSpan w:val="2"/>
            <w:shd w:val="clear" w:color="auto" w:fill="auto"/>
          </w:tcPr>
          <w:p w:rsidR="00E92F29" w:rsidRPr="00C97C03" w:rsidRDefault="00E92F29" w:rsidP="00026F6E">
            <w:pPr>
              <w:pStyle w:val="af9"/>
              <w:spacing w:line="276" w:lineRule="auto"/>
              <w:rPr>
                <w:rFonts w:ascii="Times New Roman" w:hAnsi="Times New Roman"/>
                <w:sz w:val="20"/>
                <w:szCs w:val="20"/>
              </w:rPr>
            </w:pPr>
            <w:r>
              <w:rPr>
                <w:rFonts w:ascii="Times New Roman" w:hAnsi="Times New Roman"/>
                <w:sz w:val="20"/>
                <w:szCs w:val="20"/>
              </w:rPr>
              <w:t>47,56</w:t>
            </w:r>
          </w:p>
        </w:tc>
      </w:tr>
      <w:tr w:rsidR="00E92F29" w:rsidRPr="00C97C03" w:rsidTr="00A8442D">
        <w:trPr>
          <w:trHeight w:val="105"/>
        </w:trPr>
        <w:tc>
          <w:tcPr>
            <w:tcW w:w="2742" w:type="dxa"/>
            <w:gridSpan w:val="3"/>
            <w:shd w:val="clear" w:color="auto" w:fill="auto"/>
          </w:tcPr>
          <w:p w:rsidR="00E92F29" w:rsidRPr="00C97C03" w:rsidRDefault="00E92F29" w:rsidP="00026F6E">
            <w:pPr>
              <w:pStyle w:val="af9"/>
              <w:spacing w:line="276" w:lineRule="auto"/>
              <w:rPr>
                <w:rStyle w:val="Italic"/>
                <w:rFonts w:ascii="Times New Roman" w:hAnsi="Times New Roman"/>
                <w:b/>
                <w:i w:val="0"/>
                <w:iCs/>
                <w:sz w:val="20"/>
                <w:szCs w:val="20"/>
              </w:rPr>
            </w:pPr>
            <w:r w:rsidRPr="00C97C03">
              <w:rPr>
                <w:rFonts w:ascii="Times New Roman" w:hAnsi="Times New Roman"/>
                <w:b/>
                <w:i/>
                <w:sz w:val="20"/>
                <w:szCs w:val="20"/>
                <w:u w:color="000000"/>
              </w:rPr>
              <w:t>МАОУ СОШ № 44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b/>
                <w:i/>
                <w:sz w:val="20"/>
                <w:szCs w:val="20"/>
              </w:rPr>
            </w:pPr>
            <w:r w:rsidRPr="00C97C03">
              <w:rPr>
                <w:rFonts w:ascii="Times New Roman" w:hAnsi="Times New Roman"/>
                <w:b/>
                <w:i/>
                <w:sz w:val="20"/>
                <w:szCs w:val="20"/>
              </w:rPr>
              <w:t>19</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b/>
                <w:i/>
                <w:color w:val="000000"/>
                <w:sz w:val="20"/>
                <w:szCs w:val="20"/>
              </w:rPr>
            </w:pPr>
            <w:r w:rsidRPr="00C97C03">
              <w:rPr>
                <w:rFonts w:ascii="Times New Roman" w:hAnsi="Times New Roman"/>
                <w:b/>
                <w:i/>
                <w:color w:val="000000"/>
                <w:sz w:val="20"/>
                <w:szCs w:val="20"/>
              </w:rPr>
              <w:t>21,05</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b/>
                <w:i/>
                <w:color w:val="000000"/>
                <w:sz w:val="20"/>
                <w:szCs w:val="20"/>
              </w:rPr>
            </w:pPr>
            <w:r w:rsidRPr="00C97C03">
              <w:rPr>
                <w:rFonts w:ascii="Times New Roman" w:hAnsi="Times New Roman"/>
                <w:b/>
                <w:i/>
                <w:color w:val="000000"/>
                <w:sz w:val="20"/>
                <w:szCs w:val="20"/>
              </w:rPr>
              <w:t>15,79</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b/>
                <w:i/>
                <w:color w:val="000000"/>
                <w:sz w:val="20"/>
                <w:szCs w:val="20"/>
              </w:rPr>
            </w:pPr>
            <w:r w:rsidRPr="00C97C03">
              <w:rPr>
                <w:rFonts w:ascii="Times New Roman" w:hAnsi="Times New Roman"/>
                <w:b/>
                <w:i/>
                <w:color w:val="000000"/>
                <w:sz w:val="20"/>
                <w:szCs w:val="20"/>
              </w:rPr>
              <w:t>47,37</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b/>
                <w:i/>
                <w:color w:val="000000"/>
                <w:sz w:val="20"/>
                <w:szCs w:val="20"/>
              </w:rPr>
            </w:pPr>
            <w:r w:rsidRPr="00C97C03">
              <w:rPr>
                <w:rFonts w:ascii="Times New Roman" w:hAnsi="Times New Roman"/>
                <w:b/>
                <w:i/>
                <w:color w:val="000000"/>
                <w:sz w:val="20"/>
                <w:szCs w:val="20"/>
              </w:rPr>
              <w:t>15,79</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C97C03"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78,95</w:t>
            </w:r>
          </w:p>
        </w:tc>
        <w:tc>
          <w:tcPr>
            <w:tcW w:w="1466" w:type="dxa"/>
            <w:gridSpan w:val="2"/>
            <w:shd w:val="clear" w:color="auto" w:fill="auto"/>
          </w:tcPr>
          <w:p w:rsidR="00E92F29" w:rsidRPr="00C97C03"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63,16</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268"/>
        <w:gridCol w:w="1985"/>
      </w:tblGrid>
      <w:tr w:rsidR="00E92F29" w:rsidRPr="00E23018" w:rsidTr="00A8442D">
        <w:trPr>
          <w:trHeight w:val="300"/>
        </w:trPr>
        <w:tc>
          <w:tcPr>
            <w:tcW w:w="5098"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2268"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98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098"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C97C03" w:rsidRDefault="00E92F29" w:rsidP="00026F6E">
            <w:pPr>
              <w:pStyle w:val="af9"/>
              <w:spacing w:line="276" w:lineRule="auto"/>
              <w:rPr>
                <w:rFonts w:ascii="Times New Roman" w:hAnsi="Times New Roman"/>
                <w:sz w:val="20"/>
                <w:szCs w:val="20"/>
              </w:rPr>
            </w:pPr>
            <w:r w:rsidRPr="00C97C03">
              <w:rPr>
                <w:rFonts w:ascii="Times New Roman" w:hAnsi="Times New Roman"/>
                <w:sz w:val="20"/>
                <w:szCs w:val="20"/>
              </w:rPr>
              <w:t>7</w:t>
            </w:r>
          </w:p>
        </w:tc>
        <w:tc>
          <w:tcPr>
            <w:tcW w:w="1985" w:type="dxa"/>
            <w:tcBorders>
              <w:top w:val="single" w:sz="4" w:space="0" w:color="000000"/>
              <w:left w:val="nil"/>
              <w:bottom w:val="single" w:sz="4" w:space="0" w:color="000000"/>
              <w:right w:val="single" w:sz="4" w:space="0" w:color="000000"/>
            </w:tcBorders>
            <w:shd w:val="clear" w:color="auto" w:fill="auto"/>
            <w:noWrap/>
            <w:vAlign w:val="bottom"/>
          </w:tcPr>
          <w:p w:rsidR="00E92F29" w:rsidRPr="00C97C03" w:rsidRDefault="00E92F29" w:rsidP="00026F6E">
            <w:pPr>
              <w:pStyle w:val="af9"/>
              <w:spacing w:line="276" w:lineRule="auto"/>
              <w:rPr>
                <w:rFonts w:ascii="Times New Roman" w:hAnsi="Times New Roman"/>
                <w:sz w:val="20"/>
                <w:szCs w:val="20"/>
              </w:rPr>
            </w:pPr>
            <w:r w:rsidRPr="00C97C03">
              <w:rPr>
                <w:rFonts w:ascii="Times New Roman" w:hAnsi="Times New Roman"/>
                <w:sz w:val="20"/>
                <w:szCs w:val="20"/>
              </w:rPr>
              <w:t>36,84</w:t>
            </w:r>
          </w:p>
        </w:tc>
      </w:tr>
      <w:tr w:rsidR="00E92F29" w:rsidRPr="00C11C81" w:rsidTr="00A8442D">
        <w:trPr>
          <w:trHeight w:val="300"/>
        </w:trPr>
        <w:tc>
          <w:tcPr>
            <w:tcW w:w="5098"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2268" w:type="dxa"/>
            <w:tcBorders>
              <w:top w:val="nil"/>
              <w:left w:val="single" w:sz="4" w:space="0" w:color="000000"/>
              <w:bottom w:val="single" w:sz="4" w:space="0" w:color="000000"/>
              <w:right w:val="single" w:sz="4" w:space="0" w:color="000000"/>
            </w:tcBorders>
            <w:shd w:val="clear" w:color="auto" w:fill="auto"/>
            <w:noWrap/>
            <w:vAlign w:val="bottom"/>
          </w:tcPr>
          <w:p w:rsidR="00E92F29" w:rsidRPr="00C97C03" w:rsidRDefault="00E92F29" w:rsidP="00026F6E">
            <w:pPr>
              <w:pStyle w:val="af9"/>
              <w:spacing w:line="276" w:lineRule="auto"/>
              <w:rPr>
                <w:rFonts w:ascii="Times New Roman" w:hAnsi="Times New Roman"/>
                <w:sz w:val="20"/>
                <w:szCs w:val="20"/>
              </w:rPr>
            </w:pPr>
            <w:r w:rsidRPr="00C97C03">
              <w:rPr>
                <w:rFonts w:ascii="Times New Roman" w:hAnsi="Times New Roman"/>
                <w:sz w:val="20"/>
                <w:szCs w:val="20"/>
              </w:rPr>
              <w:t>12</w:t>
            </w:r>
          </w:p>
        </w:tc>
        <w:tc>
          <w:tcPr>
            <w:tcW w:w="1985" w:type="dxa"/>
            <w:tcBorders>
              <w:top w:val="nil"/>
              <w:left w:val="nil"/>
              <w:bottom w:val="single" w:sz="4" w:space="0" w:color="000000"/>
              <w:right w:val="single" w:sz="4" w:space="0" w:color="000000"/>
            </w:tcBorders>
            <w:shd w:val="clear" w:color="auto" w:fill="auto"/>
            <w:noWrap/>
            <w:vAlign w:val="bottom"/>
          </w:tcPr>
          <w:p w:rsidR="00E92F29" w:rsidRPr="00C97C03" w:rsidRDefault="00E92F29" w:rsidP="00026F6E">
            <w:pPr>
              <w:pStyle w:val="af9"/>
              <w:spacing w:line="276" w:lineRule="auto"/>
              <w:rPr>
                <w:rFonts w:ascii="Times New Roman" w:hAnsi="Times New Roman"/>
                <w:sz w:val="20"/>
                <w:szCs w:val="20"/>
              </w:rPr>
            </w:pPr>
            <w:r w:rsidRPr="00C97C03">
              <w:rPr>
                <w:rFonts w:ascii="Times New Roman" w:hAnsi="Times New Roman"/>
                <w:sz w:val="20"/>
                <w:szCs w:val="20"/>
              </w:rPr>
              <w:t>63,16</w:t>
            </w:r>
          </w:p>
        </w:tc>
      </w:tr>
      <w:tr w:rsidR="00E92F29" w:rsidRPr="00C11C81" w:rsidTr="00A8442D">
        <w:trPr>
          <w:trHeight w:val="300"/>
        </w:trPr>
        <w:tc>
          <w:tcPr>
            <w:tcW w:w="5098"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2268" w:type="dxa"/>
            <w:tcBorders>
              <w:top w:val="nil"/>
              <w:left w:val="single" w:sz="4" w:space="0" w:color="000000"/>
              <w:bottom w:val="single" w:sz="4" w:space="0" w:color="000000"/>
              <w:right w:val="single" w:sz="4" w:space="0" w:color="000000"/>
            </w:tcBorders>
            <w:shd w:val="clear" w:color="auto" w:fill="auto"/>
            <w:noWrap/>
            <w:vAlign w:val="bottom"/>
          </w:tcPr>
          <w:p w:rsidR="00E92F29" w:rsidRPr="00C97C03" w:rsidRDefault="00E92F29" w:rsidP="00026F6E">
            <w:pPr>
              <w:pStyle w:val="af9"/>
              <w:spacing w:line="276" w:lineRule="auto"/>
              <w:rPr>
                <w:rFonts w:ascii="Times New Roman" w:hAnsi="Times New Roman"/>
                <w:sz w:val="20"/>
                <w:szCs w:val="20"/>
              </w:rPr>
            </w:pPr>
            <w:r w:rsidRPr="00C97C03">
              <w:rPr>
                <w:rFonts w:ascii="Times New Roman" w:hAnsi="Times New Roman"/>
                <w:sz w:val="20"/>
                <w:szCs w:val="20"/>
              </w:rPr>
              <w:t>0</w:t>
            </w:r>
          </w:p>
        </w:tc>
        <w:tc>
          <w:tcPr>
            <w:tcW w:w="1985" w:type="dxa"/>
            <w:tcBorders>
              <w:top w:val="nil"/>
              <w:left w:val="nil"/>
              <w:bottom w:val="single" w:sz="4" w:space="0" w:color="000000"/>
              <w:right w:val="single" w:sz="4" w:space="0" w:color="000000"/>
            </w:tcBorders>
            <w:shd w:val="clear" w:color="auto" w:fill="auto"/>
            <w:noWrap/>
            <w:vAlign w:val="bottom"/>
          </w:tcPr>
          <w:p w:rsidR="00E92F29" w:rsidRPr="00C97C03" w:rsidRDefault="00E92F29" w:rsidP="00026F6E">
            <w:pPr>
              <w:pStyle w:val="af9"/>
              <w:spacing w:line="276" w:lineRule="auto"/>
              <w:rPr>
                <w:rFonts w:ascii="Times New Roman" w:hAnsi="Times New Roman"/>
                <w:sz w:val="20"/>
                <w:szCs w:val="20"/>
              </w:rPr>
            </w:pPr>
            <w:r w:rsidRPr="00C97C03">
              <w:rPr>
                <w:rFonts w:ascii="Times New Roman" w:hAnsi="Times New Roman"/>
                <w:sz w:val="20"/>
                <w:szCs w:val="20"/>
              </w:rPr>
              <w:t>0</w:t>
            </w:r>
          </w:p>
        </w:tc>
      </w:tr>
      <w:tr w:rsidR="00E92F29" w:rsidRPr="00C11C81" w:rsidTr="00A8442D">
        <w:trPr>
          <w:trHeight w:val="300"/>
        </w:trPr>
        <w:tc>
          <w:tcPr>
            <w:tcW w:w="5098"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2268" w:type="dxa"/>
            <w:tcBorders>
              <w:top w:val="nil"/>
              <w:left w:val="single" w:sz="4" w:space="0" w:color="000000"/>
              <w:bottom w:val="single" w:sz="4" w:space="0" w:color="000000"/>
              <w:right w:val="single" w:sz="4" w:space="0" w:color="000000"/>
            </w:tcBorders>
            <w:shd w:val="clear" w:color="auto" w:fill="auto"/>
            <w:noWrap/>
            <w:vAlign w:val="bottom"/>
          </w:tcPr>
          <w:p w:rsidR="00E92F29" w:rsidRPr="00C97C03" w:rsidRDefault="00E92F29" w:rsidP="00026F6E">
            <w:pPr>
              <w:pStyle w:val="af9"/>
              <w:spacing w:line="276" w:lineRule="auto"/>
              <w:rPr>
                <w:rFonts w:ascii="Times New Roman" w:hAnsi="Times New Roman"/>
                <w:sz w:val="20"/>
                <w:szCs w:val="20"/>
              </w:rPr>
            </w:pPr>
            <w:r w:rsidRPr="00C97C03">
              <w:rPr>
                <w:rFonts w:ascii="Times New Roman" w:hAnsi="Times New Roman"/>
                <w:sz w:val="20"/>
                <w:szCs w:val="20"/>
              </w:rPr>
              <w:t>19</w:t>
            </w:r>
          </w:p>
        </w:tc>
        <w:tc>
          <w:tcPr>
            <w:tcW w:w="1985" w:type="dxa"/>
            <w:tcBorders>
              <w:top w:val="nil"/>
              <w:left w:val="nil"/>
              <w:bottom w:val="single" w:sz="4" w:space="0" w:color="000000"/>
              <w:right w:val="single" w:sz="4" w:space="0" w:color="000000"/>
            </w:tcBorders>
            <w:shd w:val="clear" w:color="auto" w:fill="auto"/>
            <w:noWrap/>
            <w:vAlign w:val="bottom"/>
          </w:tcPr>
          <w:p w:rsidR="00E92F29" w:rsidRPr="00C97C03" w:rsidRDefault="00E92F29" w:rsidP="00026F6E">
            <w:pPr>
              <w:pStyle w:val="af9"/>
              <w:spacing w:line="276" w:lineRule="auto"/>
              <w:rPr>
                <w:rFonts w:ascii="Times New Roman" w:hAnsi="Times New Roman"/>
                <w:sz w:val="20"/>
                <w:szCs w:val="20"/>
              </w:rPr>
            </w:pPr>
            <w:r w:rsidRPr="00C97C03">
              <w:rPr>
                <w:rFonts w:ascii="Times New Roman" w:hAnsi="Times New Roman"/>
                <w:sz w:val="20"/>
                <w:szCs w:val="20"/>
              </w:rPr>
              <w:t>100</w:t>
            </w:r>
          </w:p>
        </w:tc>
      </w:tr>
    </w:tbl>
    <w:p w:rsidR="00E92F29" w:rsidRPr="00C50B96" w:rsidRDefault="00E92F29" w:rsidP="00026F6E">
      <w:pPr>
        <w:pStyle w:val="af9"/>
        <w:spacing w:line="276" w:lineRule="auto"/>
        <w:ind w:firstLine="567"/>
        <w:jc w:val="both"/>
        <w:rPr>
          <w:rFonts w:ascii="Times New Roman" w:hAnsi="Times New Roman"/>
          <w:sz w:val="24"/>
          <w:szCs w:val="24"/>
        </w:rPr>
      </w:pPr>
      <w:r w:rsidRPr="005A2052">
        <w:rPr>
          <w:rFonts w:ascii="Times New Roman" w:hAnsi="Times New Roman"/>
          <w:sz w:val="24"/>
          <w:szCs w:val="24"/>
        </w:rPr>
        <w:t>С пред</w:t>
      </w:r>
      <w:r>
        <w:rPr>
          <w:rFonts w:ascii="Times New Roman" w:hAnsi="Times New Roman"/>
          <w:sz w:val="24"/>
          <w:szCs w:val="24"/>
        </w:rPr>
        <w:t>ложенной работой справились 78,95</w:t>
      </w:r>
      <w:r w:rsidRPr="005A2052">
        <w:rPr>
          <w:rFonts w:ascii="Times New Roman" w:hAnsi="Times New Roman"/>
          <w:sz w:val="24"/>
          <w:szCs w:val="24"/>
        </w:rPr>
        <w:t>% школьников, из них хорошие и отличные ре</w:t>
      </w:r>
      <w:r>
        <w:rPr>
          <w:rFonts w:ascii="Times New Roman" w:hAnsi="Times New Roman"/>
          <w:sz w:val="24"/>
          <w:szCs w:val="24"/>
        </w:rPr>
        <w:t>зультаты показали 63,16</w:t>
      </w:r>
      <w:r w:rsidRPr="005A2052">
        <w:rPr>
          <w:rFonts w:ascii="Times New Roman" w:hAnsi="Times New Roman"/>
          <w:sz w:val="24"/>
          <w:szCs w:val="24"/>
        </w:rPr>
        <w:t xml:space="preserve">% семиклассников. Сравнительный анализ результатов показал, что качество </w:t>
      </w:r>
      <w:proofErr w:type="gramStart"/>
      <w:r w:rsidRPr="005A2052">
        <w:rPr>
          <w:rFonts w:ascii="Times New Roman" w:hAnsi="Times New Roman"/>
          <w:sz w:val="24"/>
          <w:szCs w:val="24"/>
        </w:rPr>
        <w:t>знаний</w:t>
      </w:r>
      <w:proofErr w:type="gramEnd"/>
      <w:r w:rsidRPr="005A2052">
        <w:rPr>
          <w:rFonts w:ascii="Times New Roman" w:hAnsi="Times New Roman"/>
          <w:sz w:val="24"/>
          <w:szCs w:val="24"/>
        </w:rPr>
        <w:t xml:space="preserve"> обучающихся МАОУ СОШ № 44 по обществознанию вы</w:t>
      </w:r>
      <w:r>
        <w:rPr>
          <w:rFonts w:ascii="Times New Roman" w:hAnsi="Times New Roman"/>
          <w:sz w:val="24"/>
          <w:szCs w:val="24"/>
        </w:rPr>
        <w:t>ше Свердловской области на 26,14</w:t>
      </w:r>
      <w:r w:rsidRPr="005A2052">
        <w:rPr>
          <w:rFonts w:ascii="Times New Roman" w:hAnsi="Times New Roman"/>
          <w:sz w:val="24"/>
          <w:szCs w:val="24"/>
        </w:rPr>
        <w:t xml:space="preserve">% и выше РГО на </w:t>
      </w:r>
      <w:r>
        <w:rPr>
          <w:rFonts w:ascii="Times New Roman" w:hAnsi="Times New Roman"/>
          <w:sz w:val="24"/>
          <w:szCs w:val="24"/>
        </w:rPr>
        <w:t>15,6</w:t>
      </w:r>
      <w:r w:rsidRPr="005A2052">
        <w:rPr>
          <w:rFonts w:ascii="Times New Roman" w:hAnsi="Times New Roman"/>
          <w:sz w:val="24"/>
          <w:szCs w:val="24"/>
        </w:rPr>
        <w:t xml:space="preserve">%. Успеваемость </w:t>
      </w:r>
      <w:r>
        <w:rPr>
          <w:rFonts w:ascii="Times New Roman" w:hAnsi="Times New Roman"/>
          <w:sz w:val="24"/>
          <w:szCs w:val="24"/>
        </w:rPr>
        <w:t>ниже</w:t>
      </w:r>
      <w:r w:rsidRPr="005A2052">
        <w:rPr>
          <w:rFonts w:ascii="Times New Roman" w:hAnsi="Times New Roman"/>
          <w:sz w:val="24"/>
          <w:szCs w:val="24"/>
        </w:rPr>
        <w:t xml:space="preserve"> Свердловской области на </w:t>
      </w:r>
      <w:r>
        <w:rPr>
          <w:rFonts w:ascii="Times New Roman" w:hAnsi="Times New Roman"/>
          <w:sz w:val="24"/>
          <w:szCs w:val="24"/>
        </w:rPr>
        <w:t>1,21</w:t>
      </w:r>
      <w:r w:rsidRPr="005A2052">
        <w:rPr>
          <w:rFonts w:ascii="Times New Roman" w:hAnsi="Times New Roman"/>
          <w:sz w:val="24"/>
          <w:szCs w:val="24"/>
        </w:rPr>
        <w:t xml:space="preserve">%, </w:t>
      </w:r>
      <w:r>
        <w:rPr>
          <w:rFonts w:ascii="Times New Roman" w:hAnsi="Times New Roman"/>
          <w:sz w:val="24"/>
          <w:szCs w:val="24"/>
        </w:rPr>
        <w:t>ниже</w:t>
      </w:r>
      <w:r w:rsidRPr="005A2052">
        <w:rPr>
          <w:rFonts w:ascii="Times New Roman" w:hAnsi="Times New Roman"/>
          <w:sz w:val="24"/>
          <w:szCs w:val="24"/>
        </w:rPr>
        <w:t xml:space="preserve"> РГО на </w:t>
      </w:r>
      <w:r>
        <w:rPr>
          <w:rFonts w:ascii="Times New Roman" w:hAnsi="Times New Roman"/>
          <w:sz w:val="24"/>
          <w:szCs w:val="24"/>
        </w:rPr>
        <w:t>14,43</w:t>
      </w:r>
      <w:r w:rsidRPr="005A2052">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Pr>
          <w:rStyle w:val="Bodytext213pt"/>
          <w:bCs w:val="0"/>
        </w:rPr>
        <w:t>География</w:t>
      </w:r>
    </w:p>
    <w:p w:rsidR="00E92F29" w:rsidRPr="007F7371" w:rsidRDefault="00E92F29" w:rsidP="00026F6E">
      <w:pPr>
        <w:pStyle w:val="af9"/>
        <w:spacing w:line="276" w:lineRule="auto"/>
        <w:ind w:firstLine="567"/>
        <w:rPr>
          <w:rFonts w:ascii="Times New Roman" w:hAnsi="Times New Roman"/>
          <w:sz w:val="24"/>
          <w:szCs w:val="24"/>
        </w:rPr>
      </w:pPr>
      <w:r w:rsidRPr="000E7100">
        <w:rPr>
          <w:rFonts w:ascii="Times New Roman" w:hAnsi="Times New Roman"/>
          <w:sz w:val="24"/>
          <w:szCs w:val="24"/>
        </w:rPr>
        <w:t xml:space="preserve">Работа включает в себя </w:t>
      </w:r>
      <w:r>
        <w:rPr>
          <w:rFonts w:ascii="Times New Roman" w:hAnsi="Times New Roman"/>
          <w:sz w:val="24"/>
          <w:szCs w:val="24"/>
        </w:rPr>
        <w:t>8</w:t>
      </w:r>
      <w:r w:rsidRPr="000E7100">
        <w:rPr>
          <w:rFonts w:ascii="Times New Roman" w:hAnsi="Times New Roman"/>
          <w:sz w:val="24"/>
          <w:szCs w:val="24"/>
        </w:rPr>
        <w:t xml:space="preserve"> заданий. </w:t>
      </w:r>
      <w:r w:rsidRPr="007F7371">
        <w:rPr>
          <w:rFonts w:ascii="Times New Roman" w:hAnsi="Times New Roman"/>
          <w:sz w:val="24"/>
          <w:szCs w:val="24"/>
        </w:rPr>
        <w:t xml:space="preserve">На выполнение работы отводилось </w:t>
      </w:r>
      <w:r>
        <w:rPr>
          <w:rFonts w:ascii="Times New Roman" w:hAnsi="Times New Roman"/>
          <w:sz w:val="24"/>
          <w:szCs w:val="24"/>
        </w:rPr>
        <w:t xml:space="preserve">45 </w:t>
      </w:r>
      <w:r w:rsidRPr="007F7371">
        <w:rPr>
          <w:rFonts w:ascii="Times New Roman" w:hAnsi="Times New Roman"/>
          <w:sz w:val="24"/>
          <w:szCs w:val="24"/>
        </w:rPr>
        <w:t>минут.</w:t>
      </w:r>
    </w:p>
    <w:p w:rsidR="00E92F29" w:rsidRPr="007F7371" w:rsidRDefault="00E92F29" w:rsidP="00026F6E">
      <w:pPr>
        <w:pStyle w:val="af9"/>
        <w:spacing w:line="276" w:lineRule="auto"/>
        <w:rPr>
          <w:rFonts w:ascii="Times New Roman" w:hAnsi="Times New Roman"/>
          <w:sz w:val="24"/>
          <w:szCs w:val="24"/>
        </w:rPr>
      </w:pPr>
      <w:r w:rsidRPr="007F7371">
        <w:rPr>
          <w:rFonts w:ascii="Times New Roman" w:hAnsi="Times New Roman"/>
          <w:sz w:val="24"/>
          <w:szCs w:val="24"/>
        </w:rPr>
        <w:t xml:space="preserve">Максимальное количество первичных баллов за выполнение проверочной работы – </w:t>
      </w:r>
      <w:r>
        <w:rPr>
          <w:rFonts w:ascii="Times New Roman" w:hAnsi="Times New Roman"/>
          <w:sz w:val="24"/>
          <w:szCs w:val="24"/>
        </w:rPr>
        <w:t>35</w:t>
      </w:r>
    </w:p>
    <w:p w:rsidR="00E92F29" w:rsidRPr="007F7371" w:rsidRDefault="00E92F29" w:rsidP="00026F6E">
      <w:pPr>
        <w:pStyle w:val="af9"/>
        <w:spacing w:line="276" w:lineRule="auto"/>
        <w:rPr>
          <w:rFonts w:ascii="Times New Roman" w:hAnsi="Times New Roman"/>
          <w:sz w:val="24"/>
          <w:szCs w:val="24"/>
        </w:rPr>
      </w:pPr>
      <w:r w:rsidRPr="003F4AAD">
        <w:rPr>
          <w:rFonts w:ascii="Times New Roman" w:hAnsi="Times New Roman"/>
          <w:sz w:val="24"/>
          <w:szCs w:val="24"/>
        </w:rPr>
        <w:t xml:space="preserve">В проверочной работе по </w:t>
      </w:r>
      <w:r>
        <w:rPr>
          <w:rFonts w:ascii="Times New Roman" w:hAnsi="Times New Roman"/>
          <w:sz w:val="24"/>
          <w:szCs w:val="24"/>
        </w:rPr>
        <w:t>географии</w:t>
      </w:r>
      <w:r w:rsidRPr="003F4AAD">
        <w:rPr>
          <w:rFonts w:ascii="Times New Roman" w:hAnsi="Times New Roman"/>
          <w:sz w:val="24"/>
          <w:szCs w:val="24"/>
        </w:rPr>
        <w:t xml:space="preserve"> приняло участие </w:t>
      </w:r>
      <w:r>
        <w:rPr>
          <w:rFonts w:ascii="Times New Roman" w:hAnsi="Times New Roman"/>
          <w:sz w:val="24"/>
          <w:szCs w:val="24"/>
        </w:rPr>
        <w:t>19</w:t>
      </w:r>
      <w:r w:rsidRPr="003F4AAD">
        <w:rPr>
          <w:rFonts w:ascii="Times New Roman" w:hAnsi="Times New Roman"/>
          <w:sz w:val="24"/>
          <w:szCs w:val="24"/>
        </w:rPr>
        <w:t xml:space="preserve"> обучающихся </w:t>
      </w:r>
      <w:r>
        <w:rPr>
          <w:rFonts w:ascii="Times New Roman" w:hAnsi="Times New Roman"/>
          <w:sz w:val="24"/>
          <w:szCs w:val="24"/>
        </w:rPr>
        <w:t>7</w:t>
      </w:r>
      <w:r w:rsidRPr="003F4AAD">
        <w:rPr>
          <w:rFonts w:ascii="Times New Roman" w:hAnsi="Times New Roman"/>
          <w:sz w:val="24"/>
          <w:szCs w:val="24"/>
        </w:rPr>
        <w:t xml:space="preserve">-х классов. </w:t>
      </w:r>
      <w:r w:rsidRPr="007F7371">
        <w:rPr>
          <w:rFonts w:ascii="Times New Roman" w:hAnsi="Times New Roman"/>
          <w:sz w:val="24"/>
          <w:szCs w:val="24"/>
        </w:rPr>
        <w:t xml:space="preserve">Большинство школьников успешно справилось с работой (таблица </w:t>
      </w:r>
      <w:r>
        <w:rPr>
          <w:rFonts w:ascii="Times New Roman" w:hAnsi="Times New Roman"/>
          <w:sz w:val="24"/>
          <w:szCs w:val="24"/>
        </w:rPr>
        <w:t>1</w:t>
      </w:r>
      <w:r w:rsidRPr="007F7371">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82"/>
        <w:gridCol w:w="7"/>
        <w:gridCol w:w="1263"/>
        <w:gridCol w:w="7"/>
        <w:gridCol w:w="740"/>
        <w:gridCol w:w="7"/>
        <w:gridCol w:w="740"/>
        <w:gridCol w:w="7"/>
        <w:gridCol w:w="740"/>
        <w:gridCol w:w="7"/>
        <w:gridCol w:w="641"/>
        <w:gridCol w:w="7"/>
        <w:gridCol w:w="1324"/>
        <w:gridCol w:w="7"/>
        <w:gridCol w:w="1459"/>
        <w:gridCol w:w="6"/>
      </w:tblGrid>
      <w:tr w:rsidR="00E92F29" w:rsidRPr="009C40F3" w:rsidTr="00A8442D">
        <w:trPr>
          <w:gridAfter w:val="1"/>
          <w:wAfter w:w="7" w:type="dxa"/>
        </w:trPr>
        <w:tc>
          <w:tcPr>
            <w:tcW w:w="1809" w:type="dxa"/>
            <w:vMerge w:val="restart"/>
            <w:shd w:val="clear" w:color="auto" w:fill="auto"/>
          </w:tcPr>
          <w:p w:rsidR="00E92F29" w:rsidRPr="009C40F3" w:rsidRDefault="00E92F29" w:rsidP="00026F6E">
            <w:pPr>
              <w:pStyle w:val="af9"/>
              <w:spacing w:line="276" w:lineRule="auto"/>
              <w:rPr>
                <w:rFonts w:ascii="Times New Roman" w:hAnsi="Times New Roman"/>
                <w:b/>
                <w:sz w:val="20"/>
                <w:szCs w:val="20"/>
                <w:u w:color="000000"/>
              </w:rPr>
            </w:pPr>
            <w:r w:rsidRPr="009C40F3">
              <w:rPr>
                <w:rFonts w:ascii="Times New Roman" w:hAnsi="Times New Roman"/>
                <w:b/>
                <w:sz w:val="20"/>
                <w:szCs w:val="20"/>
                <w:u w:color="000000"/>
              </w:rPr>
              <w:t>Группы участников</w:t>
            </w:r>
          </w:p>
        </w:tc>
        <w:tc>
          <w:tcPr>
            <w:tcW w:w="926" w:type="dxa"/>
            <w:vMerge w:val="restart"/>
            <w:shd w:val="clear" w:color="auto" w:fill="auto"/>
          </w:tcPr>
          <w:p w:rsidR="00E92F29" w:rsidRPr="009C40F3" w:rsidRDefault="00E92F29" w:rsidP="00026F6E">
            <w:pPr>
              <w:pStyle w:val="af9"/>
              <w:spacing w:line="276" w:lineRule="auto"/>
              <w:rPr>
                <w:rFonts w:ascii="Times New Roman" w:hAnsi="Times New Roman"/>
                <w:b/>
                <w:sz w:val="20"/>
                <w:szCs w:val="20"/>
                <w:u w:color="000000"/>
              </w:rPr>
            </w:pPr>
            <w:r w:rsidRPr="009C40F3">
              <w:rPr>
                <w:rFonts w:ascii="Times New Roman" w:hAnsi="Times New Roman"/>
                <w:b/>
                <w:sz w:val="20"/>
                <w:szCs w:val="20"/>
                <w:u w:color="000000"/>
              </w:rPr>
              <w:t>Кол-во ОО</w:t>
            </w:r>
          </w:p>
        </w:tc>
        <w:tc>
          <w:tcPr>
            <w:tcW w:w="1270" w:type="dxa"/>
            <w:gridSpan w:val="2"/>
            <w:vMerge w:val="restart"/>
            <w:shd w:val="clear" w:color="auto" w:fill="auto"/>
          </w:tcPr>
          <w:p w:rsidR="00E92F29" w:rsidRPr="009C40F3" w:rsidRDefault="00E92F29" w:rsidP="00026F6E">
            <w:pPr>
              <w:pStyle w:val="af9"/>
              <w:spacing w:line="276" w:lineRule="auto"/>
              <w:rPr>
                <w:rFonts w:ascii="Times New Roman" w:hAnsi="Times New Roman"/>
                <w:b/>
                <w:sz w:val="20"/>
                <w:szCs w:val="20"/>
                <w:u w:color="000000"/>
              </w:rPr>
            </w:pPr>
            <w:r w:rsidRPr="009C40F3">
              <w:rPr>
                <w:rFonts w:ascii="Times New Roman" w:hAnsi="Times New Roman"/>
                <w:b/>
                <w:sz w:val="20"/>
                <w:szCs w:val="20"/>
                <w:u w:color="000000"/>
              </w:rPr>
              <w:t>Кол-во участников</w:t>
            </w:r>
          </w:p>
          <w:p w:rsidR="00E92F29" w:rsidRPr="009C40F3"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9C40F3"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9C40F3" w:rsidRDefault="00E92F29" w:rsidP="00026F6E">
            <w:pPr>
              <w:pStyle w:val="af9"/>
              <w:spacing w:line="276" w:lineRule="auto"/>
              <w:rPr>
                <w:rFonts w:ascii="Times New Roman" w:hAnsi="Times New Roman"/>
                <w:b/>
                <w:sz w:val="20"/>
                <w:szCs w:val="20"/>
              </w:rPr>
            </w:pPr>
            <w:r w:rsidRPr="009C40F3">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9C40F3" w:rsidRDefault="00E92F29" w:rsidP="00026F6E">
            <w:pPr>
              <w:pStyle w:val="af9"/>
              <w:spacing w:line="276" w:lineRule="auto"/>
              <w:rPr>
                <w:rFonts w:ascii="Times New Roman" w:hAnsi="Times New Roman"/>
                <w:b/>
                <w:sz w:val="20"/>
                <w:szCs w:val="20"/>
                <w:u w:color="000000"/>
              </w:rPr>
            </w:pPr>
            <w:r w:rsidRPr="009C40F3">
              <w:rPr>
                <w:rFonts w:ascii="Times New Roman" w:hAnsi="Times New Roman"/>
                <w:b/>
                <w:sz w:val="20"/>
                <w:szCs w:val="20"/>
              </w:rPr>
              <w:t>Качественное выполнение ВПР</w:t>
            </w:r>
          </w:p>
        </w:tc>
      </w:tr>
      <w:tr w:rsidR="00E92F29" w:rsidRPr="009C40F3" w:rsidTr="00A8442D">
        <w:trPr>
          <w:gridAfter w:val="1"/>
          <w:wAfter w:w="7" w:type="dxa"/>
        </w:trPr>
        <w:tc>
          <w:tcPr>
            <w:tcW w:w="1809" w:type="dxa"/>
            <w:vMerge/>
            <w:shd w:val="clear" w:color="auto" w:fill="auto"/>
          </w:tcPr>
          <w:p w:rsidR="00E92F29" w:rsidRPr="009C40F3"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9C40F3"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9C40F3"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9C40F3" w:rsidRDefault="00E92F29" w:rsidP="00026F6E">
            <w:pPr>
              <w:pStyle w:val="af9"/>
              <w:spacing w:line="276" w:lineRule="auto"/>
              <w:rPr>
                <w:rStyle w:val="Italic"/>
                <w:rFonts w:ascii="Times New Roman" w:hAnsi="Times New Roman"/>
                <w:b/>
                <w:iCs/>
                <w:sz w:val="20"/>
                <w:szCs w:val="20"/>
              </w:rPr>
            </w:pPr>
            <w:r w:rsidRPr="009C40F3">
              <w:rPr>
                <w:rStyle w:val="Italic"/>
                <w:rFonts w:ascii="Times New Roman" w:hAnsi="Times New Roman"/>
                <w:b/>
                <w:iCs/>
                <w:sz w:val="20"/>
                <w:szCs w:val="20"/>
              </w:rPr>
              <w:t>2</w:t>
            </w:r>
          </w:p>
        </w:tc>
        <w:tc>
          <w:tcPr>
            <w:tcW w:w="829" w:type="dxa"/>
            <w:gridSpan w:val="2"/>
            <w:shd w:val="clear" w:color="auto" w:fill="auto"/>
          </w:tcPr>
          <w:p w:rsidR="00E92F29" w:rsidRPr="009C40F3" w:rsidRDefault="00E92F29" w:rsidP="00026F6E">
            <w:pPr>
              <w:pStyle w:val="af9"/>
              <w:spacing w:line="276" w:lineRule="auto"/>
              <w:rPr>
                <w:rStyle w:val="Italic"/>
                <w:rFonts w:ascii="Times New Roman" w:hAnsi="Times New Roman"/>
                <w:b/>
                <w:iCs/>
                <w:sz w:val="20"/>
                <w:szCs w:val="20"/>
              </w:rPr>
            </w:pPr>
            <w:r w:rsidRPr="009C40F3">
              <w:rPr>
                <w:rStyle w:val="Italic"/>
                <w:rFonts w:ascii="Times New Roman" w:hAnsi="Times New Roman"/>
                <w:b/>
                <w:iCs/>
                <w:sz w:val="20"/>
                <w:szCs w:val="20"/>
              </w:rPr>
              <w:t>3</w:t>
            </w:r>
          </w:p>
        </w:tc>
        <w:tc>
          <w:tcPr>
            <w:tcW w:w="829" w:type="dxa"/>
            <w:gridSpan w:val="2"/>
            <w:shd w:val="clear" w:color="auto" w:fill="auto"/>
          </w:tcPr>
          <w:p w:rsidR="00E92F29" w:rsidRPr="009C40F3" w:rsidRDefault="00E92F29" w:rsidP="00026F6E">
            <w:pPr>
              <w:pStyle w:val="af9"/>
              <w:spacing w:line="276" w:lineRule="auto"/>
              <w:rPr>
                <w:rStyle w:val="Italic"/>
                <w:rFonts w:ascii="Times New Roman" w:hAnsi="Times New Roman"/>
                <w:b/>
                <w:iCs/>
                <w:sz w:val="20"/>
                <w:szCs w:val="20"/>
              </w:rPr>
            </w:pPr>
            <w:r w:rsidRPr="009C40F3">
              <w:rPr>
                <w:rStyle w:val="Italic"/>
                <w:rFonts w:ascii="Times New Roman" w:hAnsi="Times New Roman"/>
                <w:b/>
                <w:iCs/>
                <w:sz w:val="20"/>
                <w:szCs w:val="20"/>
              </w:rPr>
              <w:t>4</w:t>
            </w:r>
          </w:p>
        </w:tc>
        <w:tc>
          <w:tcPr>
            <w:tcW w:w="833" w:type="dxa"/>
            <w:gridSpan w:val="2"/>
            <w:shd w:val="clear" w:color="auto" w:fill="auto"/>
          </w:tcPr>
          <w:p w:rsidR="00E92F29" w:rsidRPr="009C40F3" w:rsidRDefault="00E92F29" w:rsidP="00026F6E">
            <w:pPr>
              <w:pStyle w:val="af9"/>
              <w:spacing w:line="276" w:lineRule="auto"/>
              <w:rPr>
                <w:rStyle w:val="Italic"/>
                <w:rFonts w:ascii="Times New Roman" w:hAnsi="Times New Roman"/>
                <w:i w:val="0"/>
                <w:iCs/>
                <w:sz w:val="20"/>
                <w:szCs w:val="20"/>
              </w:rPr>
            </w:pPr>
            <w:r w:rsidRPr="009C40F3">
              <w:rPr>
                <w:rStyle w:val="Italic"/>
                <w:rFonts w:ascii="Times New Roman" w:hAnsi="Times New Roman"/>
                <w:b/>
                <w:iCs/>
                <w:sz w:val="20"/>
                <w:szCs w:val="20"/>
              </w:rPr>
              <w:t>5</w:t>
            </w:r>
          </w:p>
        </w:tc>
        <w:tc>
          <w:tcPr>
            <w:tcW w:w="1331" w:type="dxa"/>
            <w:gridSpan w:val="2"/>
            <w:vMerge/>
            <w:shd w:val="clear" w:color="auto" w:fill="auto"/>
          </w:tcPr>
          <w:p w:rsidR="00E92F29" w:rsidRPr="009C40F3"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9C40F3" w:rsidRDefault="00E92F29" w:rsidP="00026F6E">
            <w:pPr>
              <w:pStyle w:val="af9"/>
              <w:spacing w:line="276" w:lineRule="auto"/>
              <w:rPr>
                <w:rStyle w:val="Italic"/>
                <w:rFonts w:ascii="Times New Roman" w:hAnsi="Times New Roman"/>
                <w:i w:val="0"/>
                <w:iCs/>
                <w:sz w:val="20"/>
                <w:szCs w:val="20"/>
              </w:rPr>
            </w:pPr>
          </w:p>
        </w:tc>
      </w:tr>
      <w:tr w:rsidR="00E92F29" w:rsidRPr="009C40F3" w:rsidTr="00A8442D">
        <w:trPr>
          <w:gridAfter w:val="1"/>
          <w:wAfter w:w="7" w:type="dxa"/>
        </w:trPr>
        <w:tc>
          <w:tcPr>
            <w:tcW w:w="1809" w:type="dxa"/>
            <w:shd w:val="clear" w:color="auto" w:fill="auto"/>
          </w:tcPr>
          <w:p w:rsidR="00E92F29" w:rsidRPr="009C40F3" w:rsidRDefault="00E92F29" w:rsidP="00026F6E">
            <w:pPr>
              <w:pStyle w:val="af9"/>
              <w:spacing w:line="276" w:lineRule="auto"/>
              <w:rPr>
                <w:rFonts w:ascii="Times New Roman" w:hAnsi="Times New Roman"/>
                <w:sz w:val="20"/>
                <w:szCs w:val="20"/>
                <w:u w:color="000000"/>
              </w:rPr>
            </w:pPr>
            <w:r w:rsidRPr="009C40F3">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sz w:val="20"/>
                <w:szCs w:val="20"/>
              </w:rPr>
            </w:pPr>
            <w:r w:rsidRPr="009C40F3">
              <w:rPr>
                <w:rFonts w:ascii="Times New Roman" w:hAnsi="Times New Roman"/>
                <w:sz w:val="20"/>
                <w:szCs w:val="20"/>
              </w:rPr>
              <w:t>315</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sz w:val="20"/>
                <w:szCs w:val="20"/>
              </w:rPr>
            </w:pPr>
            <w:r w:rsidRPr="009C40F3">
              <w:rPr>
                <w:rFonts w:ascii="Times New Roman" w:hAnsi="Times New Roman"/>
                <w:sz w:val="20"/>
                <w:szCs w:val="20"/>
              </w:rPr>
              <w:t>6949</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color w:val="000000"/>
                <w:sz w:val="20"/>
                <w:szCs w:val="20"/>
              </w:rPr>
            </w:pPr>
            <w:r w:rsidRPr="009C40F3">
              <w:rPr>
                <w:rFonts w:ascii="Times New Roman" w:hAnsi="Times New Roman"/>
                <w:color w:val="000000"/>
                <w:sz w:val="20"/>
                <w:szCs w:val="20"/>
              </w:rPr>
              <w:t>30,73</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color w:val="000000"/>
                <w:sz w:val="20"/>
                <w:szCs w:val="20"/>
              </w:rPr>
            </w:pPr>
            <w:r w:rsidRPr="009C40F3">
              <w:rPr>
                <w:rFonts w:ascii="Times New Roman" w:hAnsi="Times New Roman"/>
                <w:color w:val="000000"/>
                <w:sz w:val="20"/>
                <w:szCs w:val="20"/>
              </w:rPr>
              <w:t>50,56</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color w:val="000000"/>
                <w:sz w:val="20"/>
                <w:szCs w:val="20"/>
              </w:rPr>
            </w:pPr>
            <w:r w:rsidRPr="009C40F3">
              <w:rPr>
                <w:rFonts w:ascii="Times New Roman" w:hAnsi="Times New Roman"/>
                <w:color w:val="000000"/>
                <w:sz w:val="20"/>
                <w:szCs w:val="20"/>
              </w:rPr>
              <w:t>16,01</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color w:val="000000"/>
                <w:sz w:val="20"/>
                <w:szCs w:val="20"/>
              </w:rPr>
            </w:pPr>
            <w:r w:rsidRPr="009C40F3">
              <w:rPr>
                <w:rFonts w:ascii="Times New Roman" w:hAnsi="Times New Roman"/>
                <w:color w:val="000000"/>
                <w:sz w:val="20"/>
                <w:szCs w:val="20"/>
              </w:rPr>
              <w:t>2,7</w:t>
            </w:r>
          </w:p>
        </w:tc>
        <w:tc>
          <w:tcPr>
            <w:tcW w:w="1331" w:type="dxa"/>
            <w:gridSpan w:val="2"/>
            <w:shd w:val="clear" w:color="auto" w:fill="auto"/>
          </w:tcPr>
          <w:p w:rsidR="00E92F29" w:rsidRPr="009C40F3" w:rsidRDefault="00E92F29" w:rsidP="00026F6E">
            <w:pPr>
              <w:pStyle w:val="af9"/>
              <w:spacing w:line="276" w:lineRule="auto"/>
              <w:rPr>
                <w:rFonts w:ascii="Times New Roman" w:hAnsi="Times New Roman"/>
                <w:sz w:val="20"/>
                <w:szCs w:val="20"/>
              </w:rPr>
            </w:pPr>
            <w:r>
              <w:rPr>
                <w:rFonts w:ascii="Times New Roman" w:hAnsi="Times New Roman"/>
                <w:sz w:val="20"/>
                <w:szCs w:val="20"/>
              </w:rPr>
              <w:t>69,27</w:t>
            </w:r>
          </w:p>
        </w:tc>
        <w:tc>
          <w:tcPr>
            <w:tcW w:w="1466" w:type="dxa"/>
            <w:gridSpan w:val="2"/>
            <w:shd w:val="clear" w:color="auto" w:fill="auto"/>
          </w:tcPr>
          <w:p w:rsidR="00E92F29" w:rsidRPr="009C40F3" w:rsidRDefault="00E92F29" w:rsidP="00026F6E">
            <w:pPr>
              <w:pStyle w:val="af9"/>
              <w:spacing w:line="276" w:lineRule="auto"/>
              <w:rPr>
                <w:rFonts w:ascii="Times New Roman" w:hAnsi="Times New Roman"/>
                <w:sz w:val="20"/>
                <w:szCs w:val="20"/>
              </w:rPr>
            </w:pPr>
            <w:r>
              <w:rPr>
                <w:rFonts w:ascii="Times New Roman" w:hAnsi="Times New Roman"/>
                <w:sz w:val="20"/>
                <w:szCs w:val="20"/>
              </w:rPr>
              <w:t>18,71</w:t>
            </w:r>
          </w:p>
        </w:tc>
      </w:tr>
      <w:tr w:rsidR="00E92F29" w:rsidRPr="009C40F3" w:rsidTr="00A8442D">
        <w:trPr>
          <w:gridAfter w:val="1"/>
          <w:wAfter w:w="7" w:type="dxa"/>
        </w:trPr>
        <w:tc>
          <w:tcPr>
            <w:tcW w:w="1809" w:type="dxa"/>
            <w:shd w:val="clear" w:color="auto" w:fill="auto"/>
          </w:tcPr>
          <w:p w:rsidR="00E92F29" w:rsidRPr="009C40F3" w:rsidRDefault="00E92F29" w:rsidP="00026F6E">
            <w:pPr>
              <w:pStyle w:val="af9"/>
              <w:spacing w:line="276" w:lineRule="auto"/>
              <w:rPr>
                <w:rFonts w:ascii="Times New Roman" w:hAnsi="Times New Roman"/>
                <w:sz w:val="20"/>
                <w:szCs w:val="20"/>
                <w:u w:color="000000"/>
              </w:rPr>
            </w:pPr>
            <w:proofErr w:type="spellStart"/>
            <w:r w:rsidRPr="009C40F3">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sz w:val="20"/>
                <w:szCs w:val="20"/>
              </w:rPr>
            </w:pPr>
            <w:r w:rsidRPr="009C40F3">
              <w:rPr>
                <w:rFonts w:ascii="Times New Roman" w:hAnsi="Times New Roman"/>
                <w:sz w:val="20"/>
                <w:szCs w:val="20"/>
              </w:rPr>
              <w:t>7</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sz w:val="20"/>
                <w:szCs w:val="20"/>
              </w:rPr>
            </w:pPr>
            <w:r w:rsidRPr="009C40F3">
              <w:rPr>
                <w:rFonts w:ascii="Times New Roman" w:hAnsi="Times New Roman"/>
                <w:sz w:val="20"/>
                <w:szCs w:val="20"/>
              </w:rPr>
              <w:t>148</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color w:val="000000"/>
                <w:sz w:val="20"/>
                <w:szCs w:val="20"/>
              </w:rPr>
            </w:pPr>
            <w:r w:rsidRPr="009C40F3">
              <w:rPr>
                <w:rFonts w:ascii="Times New Roman" w:hAnsi="Times New Roman"/>
                <w:color w:val="000000"/>
                <w:sz w:val="20"/>
                <w:szCs w:val="20"/>
              </w:rPr>
              <w:t>15,54</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color w:val="000000"/>
                <w:sz w:val="20"/>
                <w:szCs w:val="20"/>
              </w:rPr>
            </w:pPr>
            <w:r w:rsidRPr="009C40F3">
              <w:rPr>
                <w:rFonts w:ascii="Times New Roman" w:hAnsi="Times New Roman"/>
                <w:color w:val="000000"/>
                <w:sz w:val="20"/>
                <w:szCs w:val="20"/>
              </w:rPr>
              <w:t>64,86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color w:val="000000"/>
                <w:sz w:val="20"/>
                <w:szCs w:val="20"/>
              </w:rPr>
            </w:pPr>
            <w:r w:rsidRPr="009C40F3">
              <w:rPr>
                <w:rFonts w:ascii="Times New Roman" w:hAnsi="Times New Roman"/>
                <w:color w:val="000000"/>
                <w:sz w:val="20"/>
                <w:szCs w:val="20"/>
              </w:rPr>
              <w:t>19,59</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color w:val="000000"/>
                <w:sz w:val="20"/>
                <w:szCs w:val="20"/>
              </w:rPr>
            </w:pPr>
            <w:r w:rsidRPr="009C40F3">
              <w:rPr>
                <w:rFonts w:ascii="Times New Roman" w:hAnsi="Times New Roman"/>
                <w:color w:val="000000"/>
                <w:sz w:val="20"/>
                <w:szCs w:val="20"/>
              </w:rPr>
              <w:t>0</w:t>
            </w:r>
          </w:p>
        </w:tc>
        <w:tc>
          <w:tcPr>
            <w:tcW w:w="1331" w:type="dxa"/>
            <w:gridSpan w:val="2"/>
            <w:shd w:val="clear" w:color="auto" w:fill="auto"/>
          </w:tcPr>
          <w:p w:rsidR="00E92F29" w:rsidRPr="009C40F3" w:rsidRDefault="00E92F29" w:rsidP="00026F6E">
            <w:pPr>
              <w:pStyle w:val="af9"/>
              <w:spacing w:line="276" w:lineRule="auto"/>
              <w:rPr>
                <w:rFonts w:ascii="Times New Roman" w:hAnsi="Times New Roman"/>
                <w:sz w:val="20"/>
                <w:szCs w:val="20"/>
              </w:rPr>
            </w:pPr>
            <w:r>
              <w:rPr>
                <w:rFonts w:ascii="Times New Roman" w:hAnsi="Times New Roman"/>
                <w:sz w:val="20"/>
                <w:szCs w:val="20"/>
              </w:rPr>
              <w:t>84,46</w:t>
            </w:r>
          </w:p>
        </w:tc>
        <w:tc>
          <w:tcPr>
            <w:tcW w:w="1466" w:type="dxa"/>
            <w:gridSpan w:val="2"/>
            <w:shd w:val="clear" w:color="auto" w:fill="auto"/>
          </w:tcPr>
          <w:p w:rsidR="00E92F29" w:rsidRPr="009C40F3" w:rsidRDefault="00E92F29" w:rsidP="00026F6E">
            <w:pPr>
              <w:pStyle w:val="af9"/>
              <w:spacing w:line="276" w:lineRule="auto"/>
              <w:rPr>
                <w:rFonts w:ascii="Times New Roman" w:hAnsi="Times New Roman"/>
                <w:sz w:val="20"/>
                <w:szCs w:val="20"/>
              </w:rPr>
            </w:pPr>
            <w:r w:rsidRPr="009C40F3">
              <w:rPr>
                <w:rFonts w:ascii="Times New Roman" w:hAnsi="Times New Roman"/>
                <w:sz w:val="20"/>
                <w:szCs w:val="20"/>
              </w:rPr>
              <w:t>19,59</w:t>
            </w:r>
          </w:p>
        </w:tc>
      </w:tr>
      <w:tr w:rsidR="00E92F29" w:rsidRPr="009C40F3" w:rsidTr="00A8442D">
        <w:trPr>
          <w:trHeight w:val="286"/>
        </w:trPr>
        <w:tc>
          <w:tcPr>
            <w:tcW w:w="2742" w:type="dxa"/>
            <w:gridSpan w:val="3"/>
            <w:shd w:val="clear" w:color="auto" w:fill="auto"/>
          </w:tcPr>
          <w:p w:rsidR="00E92F29" w:rsidRPr="009C40F3" w:rsidRDefault="00E92F29" w:rsidP="00026F6E">
            <w:pPr>
              <w:pStyle w:val="af9"/>
              <w:spacing w:line="276" w:lineRule="auto"/>
              <w:rPr>
                <w:rStyle w:val="Italic"/>
                <w:rFonts w:ascii="Times New Roman" w:hAnsi="Times New Roman"/>
                <w:b/>
                <w:i w:val="0"/>
                <w:iCs/>
                <w:sz w:val="20"/>
                <w:szCs w:val="20"/>
              </w:rPr>
            </w:pPr>
            <w:r w:rsidRPr="009C40F3">
              <w:rPr>
                <w:rFonts w:ascii="Times New Roman" w:hAnsi="Times New Roman"/>
                <w:b/>
                <w:i/>
                <w:sz w:val="20"/>
                <w:szCs w:val="20"/>
                <w:u w:color="000000"/>
              </w:rPr>
              <w:t>МАОУ СОШ № 44</w:t>
            </w:r>
          </w:p>
        </w:tc>
        <w:tc>
          <w:tcPr>
            <w:tcW w:w="1270" w:type="dxa"/>
            <w:gridSpan w:val="2"/>
            <w:tcBorders>
              <w:top w:val="single" w:sz="6" w:space="0" w:color="000000"/>
              <w:left w:val="single" w:sz="6" w:space="0" w:color="000000"/>
              <w:bottom w:val="single" w:sz="6" w:space="0" w:color="000000"/>
              <w:right w:val="single" w:sz="6" w:space="0" w:color="000000"/>
            </w:tcBorders>
          </w:tcPr>
          <w:p w:rsidR="00E92F29" w:rsidRPr="009C40F3" w:rsidRDefault="00E92F29" w:rsidP="00026F6E">
            <w:pPr>
              <w:pStyle w:val="af9"/>
              <w:spacing w:line="276" w:lineRule="auto"/>
              <w:rPr>
                <w:rFonts w:ascii="Times New Roman" w:eastAsia="Calibri" w:hAnsi="Times New Roman"/>
                <w:b/>
                <w:i/>
                <w:sz w:val="20"/>
                <w:szCs w:val="20"/>
              </w:rPr>
            </w:pPr>
            <w:r w:rsidRPr="009C40F3">
              <w:rPr>
                <w:rFonts w:ascii="Times New Roman" w:eastAsia="Calibri" w:hAnsi="Times New Roman"/>
                <w:b/>
                <w:i/>
                <w:sz w:val="20"/>
                <w:szCs w:val="20"/>
              </w:rPr>
              <w:t>19</w:t>
            </w:r>
          </w:p>
        </w:tc>
        <w:tc>
          <w:tcPr>
            <w:tcW w:w="829" w:type="dxa"/>
            <w:gridSpan w:val="2"/>
            <w:tcBorders>
              <w:top w:val="single" w:sz="6" w:space="0" w:color="000000"/>
              <w:left w:val="single" w:sz="6" w:space="0" w:color="000000"/>
              <w:bottom w:val="single" w:sz="6" w:space="0" w:color="000000"/>
              <w:right w:val="single" w:sz="6" w:space="0" w:color="000000"/>
            </w:tcBorders>
            <w:vAlign w:val="bottom"/>
          </w:tcPr>
          <w:p w:rsidR="00E92F29" w:rsidRPr="009C40F3" w:rsidRDefault="00E92F29" w:rsidP="00026F6E">
            <w:pPr>
              <w:pStyle w:val="af9"/>
              <w:spacing w:line="276" w:lineRule="auto"/>
              <w:rPr>
                <w:rFonts w:ascii="Times New Roman" w:hAnsi="Times New Roman"/>
                <w:b/>
                <w:i/>
                <w:color w:val="000000"/>
                <w:sz w:val="20"/>
                <w:szCs w:val="20"/>
              </w:rPr>
            </w:pPr>
            <w:r w:rsidRPr="009C40F3">
              <w:rPr>
                <w:rFonts w:ascii="Times New Roman" w:hAnsi="Times New Roman"/>
                <w:b/>
                <w:i/>
                <w:color w:val="000000"/>
                <w:sz w:val="20"/>
                <w:szCs w:val="20"/>
              </w:rPr>
              <w:t>15,79</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b/>
                <w:i/>
                <w:color w:val="000000"/>
                <w:sz w:val="20"/>
                <w:szCs w:val="20"/>
              </w:rPr>
            </w:pPr>
            <w:r w:rsidRPr="009C40F3">
              <w:rPr>
                <w:rFonts w:ascii="Times New Roman" w:hAnsi="Times New Roman"/>
                <w:b/>
                <w:i/>
                <w:color w:val="000000"/>
                <w:sz w:val="20"/>
                <w:szCs w:val="20"/>
              </w:rPr>
              <w:t>52,63</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b/>
                <w:i/>
                <w:color w:val="000000"/>
                <w:sz w:val="20"/>
                <w:szCs w:val="20"/>
              </w:rPr>
            </w:pPr>
            <w:r w:rsidRPr="009C40F3">
              <w:rPr>
                <w:rFonts w:ascii="Times New Roman" w:hAnsi="Times New Roman"/>
                <w:b/>
                <w:i/>
                <w:color w:val="000000"/>
                <w:sz w:val="20"/>
                <w:szCs w:val="20"/>
              </w:rPr>
              <w:t>31,58</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b/>
                <w:i/>
                <w:color w:val="000000"/>
                <w:sz w:val="20"/>
                <w:szCs w:val="20"/>
              </w:rPr>
            </w:pPr>
            <w:r w:rsidRPr="009C40F3">
              <w:rPr>
                <w:rFonts w:ascii="Times New Roman" w:hAnsi="Times New Roman"/>
                <w:b/>
                <w:i/>
                <w:color w:val="000000"/>
                <w:sz w:val="20"/>
                <w:szCs w:val="20"/>
              </w:rPr>
              <w:t>0</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9C40F3"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84,21</w:t>
            </w:r>
          </w:p>
        </w:tc>
        <w:tc>
          <w:tcPr>
            <w:tcW w:w="1466" w:type="dxa"/>
            <w:gridSpan w:val="2"/>
            <w:shd w:val="clear" w:color="auto" w:fill="auto"/>
          </w:tcPr>
          <w:p w:rsidR="00E92F29" w:rsidRPr="009C40F3" w:rsidRDefault="00E92F29" w:rsidP="00026F6E">
            <w:pPr>
              <w:pStyle w:val="af9"/>
              <w:spacing w:line="276" w:lineRule="auto"/>
              <w:rPr>
                <w:rFonts w:ascii="Times New Roman" w:hAnsi="Times New Roman"/>
                <w:b/>
                <w:i/>
                <w:sz w:val="20"/>
                <w:szCs w:val="20"/>
              </w:rPr>
            </w:pPr>
            <w:r w:rsidRPr="009C40F3">
              <w:rPr>
                <w:rFonts w:ascii="Times New Roman" w:hAnsi="Times New Roman"/>
                <w:b/>
                <w:i/>
                <w:sz w:val="20"/>
                <w:szCs w:val="20"/>
              </w:rPr>
              <w:t>31,58</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842"/>
        <w:gridCol w:w="1985"/>
      </w:tblGrid>
      <w:tr w:rsidR="00E92F29" w:rsidRPr="00E23018"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842"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98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9C40F3" w:rsidRDefault="00E92F29" w:rsidP="00026F6E">
            <w:pPr>
              <w:pStyle w:val="af9"/>
              <w:spacing w:line="276" w:lineRule="auto"/>
              <w:rPr>
                <w:rFonts w:ascii="Times New Roman" w:hAnsi="Times New Roman"/>
                <w:sz w:val="20"/>
                <w:szCs w:val="20"/>
              </w:rPr>
            </w:pPr>
            <w:r w:rsidRPr="009C40F3">
              <w:rPr>
                <w:rFonts w:ascii="Times New Roman" w:hAnsi="Times New Roman"/>
                <w:sz w:val="20"/>
                <w:szCs w:val="20"/>
              </w:rPr>
              <w:t>9</w:t>
            </w:r>
          </w:p>
        </w:tc>
        <w:tc>
          <w:tcPr>
            <w:tcW w:w="1985" w:type="dxa"/>
            <w:tcBorders>
              <w:top w:val="single" w:sz="4" w:space="0" w:color="000000"/>
              <w:left w:val="nil"/>
              <w:bottom w:val="single" w:sz="4" w:space="0" w:color="000000"/>
              <w:right w:val="single" w:sz="4" w:space="0" w:color="000000"/>
            </w:tcBorders>
            <w:shd w:val="clear" w:color="auto" w:fill="auto"/>
            <w:noWrap/>
            <w:vAlign w:val="bottom"/>
          </w:tcPr>
          <w:p w:rsidR="00E92F29" w:rsidRPr="009C40F3" w:rsidRDefault="00E92F29" w:rsidP="00026F6E">
            <w:pPr>
              <w:pStyle w:val="af9"/>
              <w:spacing w:line="276" w:lineRule="auto"/>
              <w:rPr>
                <w:rFonts w:ascii="Times New Roman" w:hAnsi="Times New Roman"/>
                <w:sz w:val="20"/>
                <w:szCs w:val="20"/>
              </w:rPr>
            </w:pPr>
            <w:r w:rsidRPr="009C40F3">
              <w:rPr>
                <w:rFonts w:ascii="Times New Roman" w:hAnsi="Times New Roman"/>
                <w:sz w:val="20"/>
                <w:szCs w:val="20"/>
              </w:rPr>
              <w:t>47,37</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842" w:type="dxa"/>
            <w:tcBorders>
              <w:top w:val="nil"/>
              <w:left w:val="single" w:sz="4" w:space="0" w:color="000000"/>
              <w:bottom w:val="single" w:sz="4" w:space="0" w:color="000000"/>
              <w:right w:val="single" w:sz="4" w:space="0" w:color="000000"/>
            </w:tcBorders>
            <w:shd w:val="clear" w:color="auto" w:fill="auto"/>
            <w:noWrap/>
            <w:vAlign w:val="bottom"/>
          </w:tcPr>
          <w:p w:rsidR="00E92F29" w:rsidRPr="009C40F3" w:rsidRDefault="00E92F29" w:rsidP="00026F6E">
            <w:pPr>
              <w:pStyle w:val="af9"/>
              <w:spacing w:line="276" w:lineRule="auto"/>
              <w:rPr>
                <w:rFonts w:ascii="Times New Roman" w:hAnsi="Times New Roman"/>
                <w:sz w:val="20"/>
                <w:szCs w:val="20"/>
              </w:rPr>
            </w:pPr>
            <w:r w:rsidRPr="009C40F3">
              <w:rPr>
                <w:rFonts w:ascii="Times New Roman" w:hAnsi="Times New Roman"/>
                <w:sz w:val="20"/>
                <w:szCs w:val="20"/>
              </w:rPr>
              <w:t>10</w:t>
            </w:r>
          </w:p>
        </w:tc>
        <w:tc>
          <w:tcPr>
            <w:tcW w:w="1985" w:type="dxa"/>
            <w:tcBorders>
              <w:top w:val="nil"/>
              <w:left w:val="nil"/>
              <w:bottom w:val="single" w:sz="4" w:space="0" w:color="000000"/>
              <w:right w:val="single" w:sz="4" w:space="0" w:color="000000"/>
            </w:tcBorders>
            <w:shd w:val="clear" w:color="auto" w:fill="auto"/>
            <w:noWrap/>
            <w:vAlign w:val="bottom"/>
          </w:tcPr>
          <w:p w:rsidR="00E92F29" w:rsidRPr="009C40F3" w:rsidRDefault="00E92F29" w:rsidP="00026F6E">
            <w:pPr>
              <w:pStyle w:val="af9"/>
              <w:spacing w:line="276" w:lineRule="auto"/>
              <w:rPr>
                <w:rFonts w:ascii="Times New Roman" w:hAnsi="Times New Roman"/>
                <w:sz w:val="20"/>
                <w:szCs w:val="20"/>
              </w:rPr>
            </w:pPr>
            <w:r w:rsidRPr="009C40F3">
              <w:rPr>
                <w:rFonts w:ascii="Times New Roman" w:hAnsi="Times New Roman"/>
                <w:sz w:val="20"/>
                <w:szCs w:val="20"/>
              </w:rPr>
              <w:t>52,63</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lastRenderedPageBreak/>
              <w:t xml:space="preserve">  Повысили (Отметка &gt; Отметка по журналу) %</w:t>
            </w:r>
          </w:p>
        </w:tc>
        <w:tc>
          <w:tcPr>
            <w:tcW w:w="1842" w:type="dxa"/>
            <w:tcBorders>
              <w:top w:val="nil"/>
              <w:left w:val="single" w:sz="4" w:space="0" w:color="000000"/>
              <w:bottom w:val="single" w:sz="4" w:space="0" w:color="000000"/>
              <w:right w:val="single" w:sz="4" w:space="0" w:color="000000"/>
            </w:tcBorders>
            <w:shd w:val="clear" w:color="auto" w:fill="auto"/>
            <w:noWrap/>
            <w:vAlign w:val="bottom"/>
          </w:tcPr>
          <w:p w:rsidR="00E92F29" w:rsidRPr="009C40F3" w:rsidRDefault="00E92F29" w:rsidP="00026F6E">
            <w:pPr>
              <w:pStyle w:val="af9"/>
              <w:spacing w:line="276" w:lineRule="auto"/>
              <w:rPr>
                <w:rFonts w:ascii="Times New Roman" w:hAnsi="Times New Roman"/>
                <w:sz w:val="20"/>
                <w:szCs w:val="20"/>
              </w:rPr>
            </w:pPr>
            <w:r w:rsidRPr="009C40F3">
              <w:rPr>
                <w:rFonts w:ascii="Times New Roman" w:hAnsi="Times New Roman"/>
                <w:sz w:val="20"/>
                <w:szCs w:val="20"/>
              </w:rPr>
              <w:t>0</w:t>
            </w:r>
          </w:p>
        </w:tc>
        <w:tc>
          <w:tcPr>
            <w:tcW w:w="1985" w:type="dxa"/>
            <w:tcBorders>
              <w:top w:val="nil"/>
              <w:left w:val="nil"/>
              <w:bottom w:val="single" w:sz="4" w:space="0" w:color="000000"/>
              <w:right w:val="single" w:sz="4" w:space="0" w:color="000000"/>
            </w:tcBorders>
            <w:shd w:val="clear" w:color="auto" w:fill="auto"/>
            <w:noWrap/>
            <w:vAlign w:val="bottom"/>
          </w:tcPr>
          <w:p w:rsidR="00E92F29" w:rsidRPr="009C40F3" w:rsidRDefault="00E92F29" w:rsidP="00026F6E">
            <w:pPr>
              <w:pStyle w:val="af9"/>
              <w:spacing w:line="276" w:lineRule="auto"/>
              <w:rPr>
                <w:rFonts w:ascii="Times New Roman" w:hAnsi="Times New Roman"/>
                <w:sz w:val="20"/>
                <w:szCs w:val="20"/>
              </w:rPr>
            </w:pPr>
            <w:r w:rsidRPr="009C40F3">
              <w:rPr>
                <w:rFonts w:ascii="Times New Roman" w:hAnsi="Times New Roman"/>
                <w:sz w:val="20"/>
                <w:szCs w:val="20"/>
              </w:rPr>
              <w:t>0</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842" w:type="dxa"/>
            <w:tcBorders>
              <w:top w:val="nil"/>
              <w:left w:val="single" w:sz="4" w:space="0" w:color="000000"/>
              <w:bottom w:val="single" w:sz="4" w:space="0" w:color="000000"/>
              <w:right w:val="single" w:sz="4" w:space="0" w:color="000000"/>
            </w:tcBorders>
            <w:shd w:val="clear" w:color="auto" w:fill="auto"/>
            <w:noWrap/>
            <w:vAlign w:val="bottom"/>
          </w:tcPr>
          <w:p w:rsidR="00E92F29" w:rsidRPr="009C40F3" w:rsidRDefault="00E92F29" w:rsidP="00026F6E">
            <w:pPr>
              <w:pStyle w:val="af9"/>
              <w:spacing w:line="276" w:lineRule="auto"/>
              <w:rPr>
                <w:rFonts w:ascii="Times New Roman" w:hAnsi="Times New Roman"/>
                <w:sz w:val="20"/>
                <w:szCs w:val="20"/>
              </w:rPr>
            </w:pPr>
            <w:r w:rsidRPr="009C40F3">
              <w:rPr>
                <w:rFonts w:ascii="Times New Roman" w:hAnsi="Times New Roman"/>
                <w:sz w:val="20"/>
                <w:szCs w:val="20"/>
              </w:rPr>
              <w:t>19</w:t>
            </w:r>
          </w:p>
        </w:tc>
        <w:tc>
          <w:tcPr>
            <w:tcW w:w="1985" w:type="dxa"/>
            <w:tcBorders>
              <w:top w:val="nil"/>
              <w:left w:val="nil"/>
              <w:bottom w:val="single" w:sz="4" w:space="0" w:color="000000"/>
              <w:right w:val="single" w:sz="4" w:space="0" w:color="000000"/>
            </w:tcBorders>
            <w:shd w:val="clear" w:color="auto" w:fill="auto"/>
            <w:noWrap/>
            <w:vAlign w:val="bottom"/>
          </w:tcPr>
          <w:p w:rsidR="00E92F29" w:rsidRPr="009C40F3" w:rsidRDefault="00E92F29" w:rsidP="00026F6E">
            <w:pPr>
              <w:pStyle w:val="af9"/>
              <w:spacing w:line="276" w:lineRule="auto"/>
              <w:rPr>
                <w:rFonts w:ascii="Times New Roman" w:hAnsi="Times New Roman"/>
                <w:sz w:val="20"/>
                <w:szCs w:val="20"/>
              </w:rPr>
            </w:pPr>
            <w:r w:rsidRPr="009C40F3">
              <w:rPr>
                <w:rFonts w:ascii="Times New Roman" w:hAnsi="Times New Roman"/>
                <w:sz w:val="20"/>
                <w:szCs w:val="20"/>
              </w:rPr>
              <w:t>100</w:t>
            </w:r>
          </w:p>
        </w:tc>
      </w:tr>
    </w:tbl>
    <w:p w:rsidR="00E92F29" w:rsidRDefault="00E92F29" w:rsidP="00026F6E">
      <w:pPr>
        <w:pStyle w:val="af9"/>
        <w:spacing w:line="276" w:lineRule="auto"/>
        <w:ind w:firstLine="567"/>
        <w:jc w:val="both"/>
        <w:rPr>
          <w:rFonts w:ascii="Times New Roman" w:hAnsi="Times New Roman"/>
          <w:sz w:val="24"/>
          <w:szCs w:val="24"/>
        </w:rPr>
      </w:pPr>
      <w:r w:rsidRPr="005A2052">
        <w:rPr>
          <w:rFonts w:ascii="Times New Roman" w:hAnsi="Times New Roman"/>
          <w:sz w:val="24"/>
          <w:szCs w:val="24"/>
        </w:rPr>
        <w:t>С пр</w:t>
      </w:r>
      <w:r>
        <w:rPr>
          <w:rFonts w:ascii="Times New Roman" w:hAnsi="Times New Roman"/>
          <w:sz w:val="24"/>
          <w:szCs w:val="24"/>
        </w:rPr>
        <w:t>едложенной работой справились 84,21</w:t>
      </w:r>
      <w:r w:rsidRPr="005A2052">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31,58</w:t>
      </w:r>
      <w:r w:rsidRPr="005A2052">
        <w:rPr>
          <w:rFonts w:ascii="Times New Roman" w:hAnsi="Times New Roman"/>
          <w:sz w:val="24"/>
          <w:szCs w:val="24"/>
        </w:rPr>
        <w:t xml:space="preserve">% </w:t>
      </w:r>
      <w:r>
        <w:rPr>
          <w:rFonts w:ascii="Times New Roman" w:hAnsi="Times New Roman"/>
          <w:sz w:val="24"/>
          <w:szCs w:val="24"/>
        </w:rPr>
        <w:t>сем</w:t>
      </w:r>
      <w:r w:rsidRPr="005A2052">
        <w:rPr>
          <w:rFonts w:ascii="Times New Roman" w:hAnsi="Times New Roman"/>
          <w:sz w:val="24"/>
          <w:szCs w:val="24"/>
        </w:rPr>
        <w:t xml:space="preserve">иклассников. Сравнительный анализ результатов показал, что качество </w:t>
      </w:r>
      <w:proofErr w:type="gramStart"/>
      <w:r w:rsidRPr="005A2052">
        <w:rPr>
          <w:rFonts w:ascii="Times New Roman" w:hAnsi="Times New Roman"/>
          <w:sz w:val="24"/>
          <w:szCs w:val="24"/>
        </w:rPr>
        <w:t>знаний</w:t>
      </w:r>
      <w:proofErr w:type="gramEnd"/>
      <w:r w:rsidRPr="005A2052">
        <w:rPr>
          <w:rFonts w:ascii="Times New Roman" w:hAnsi="Times New Roman"/>
          <w:sz w:val="24"/>
          <w:szCs w:val="24"/>
        </w:rPr>
        <w:t xml:space="preserve"> обучающихся МАОУ СОШ № 44 по географии </w:t>
      </w:r>
      <w:r>
        <w:rPr>
          <w:rFonts w:ascii="Times New Roman" w:hAnsi="Times New Roman"/>
          <w:sz w:val="24"/>
          <w:szCs w:val="24"/>
        </w:rPr>
        <w:t>выше</w:t>
      </w:r>
      <w:r w:rsidRPr="005A2052">
        <w:rPr>
          <w:rFonts w:ascii="Times New Roman" w:hAnsi="Times New Roman"/>
          <w:sz w:val="24"/>
          <w:szCs w:val="24"/>
        </w:rPr>
        <w:t xml:space="preserve"> Свердловской области на </w:t>
      </w:r>
      <w:r>
        <w:rPr>
          <w:rFonts w:ascii="Times New Roman" w:hAnsi="Times New Roman"/>
          <w:sz w:val="24"/>
          <w:szCs w:val="24"/>
        </w:rPr>
        <w:t>12,87</w:t>
      </w:r>
      <w:r w:rsidRPr="005A2052">
        <w:rPr>
          <w:rFonts w:ascii="Times New Roman" w:hAnsi="Times New Roman"/>
          <w:sz w:val="24"/>
          <w:szCs w:val="24"/>
        </w:rPr>
        <w:t xml:space="preserve">% и </w:t>
      </w:r>
      <w:r>
        <w:rPr>
          <w:rFonts w:ascii="Times New Roman" w:hAnsi="Times New Roman"/>
          <w:sz w:val="24"/>
          <w:szCs w:val="24"/>
        </w:rPr>
        <w:t>выше</w:t>
      </w:r>
      <w:r w:rsidRPr="005A2052">
        <w:rPr>
          <w:rFonts w:ascii="Times New Roman" w:hAnsi="Times New Roman"/>
          <w:sz w:val="24"/>
          <w:szCs w:val="24"/>
        </w:rPr>
        <w:t xml:space="preserve"> РГО на </w:t>
      </w:r>
      <w:r>
        <w:rPr>
          <w:rFonts w:ascii="Times New Roman" w:hAnsi="Times New Roman"/>
          <w:sz w:val="24"/>
          <w:szCs w:val="24"/>
        </w:rPr>
        <w:t>11,99</w:t>
      </w:r>
      <w:r w:rsidRPr="005A2052">
        <w:rPr>
          <w:rFonts w:ascii="Times New Roman" w:hAnsi="Times New Roman"/>
          <w:sz w:val="24"/>
          <w:szCs w:val="24"/>
        </w:rPr>
        <w:t xml:space="preserve">%. Успеваемость </w:t>
      </w:r>
      <w:r>
        <w:rPr>
          <w:rFonts w:ascii="Times New Roman" w:hAnsi="Times New Roman"/>
          <w:sz w:val="24"/>
          <w:szCs w:val="24"/>
        </w:rPr>
        <w:t>выше</w:t>
      </w:r>
      <w:r w:rsidRPr="005A2052">
        <w:rPr>
          <w:rFonts w:ascii="Times New Roman" w:hAnsi="Times New Roman"/>
          <w:sz w:val="24"/>
          <w:szCs w:val="24"/>
        </w:rPr>
        <w:t xml:space="preserve"> Свердловской области на </w:t>
      </w:r>
      <w:r>
        <w:rPr>
          <w:rFonts w:ascii="Times New Roman" w:hAnsi="Times New Roman"/>
          <w:sz w:val="24"/>
          <w:szCs w:val="24"/>
        </w:rPr>
        <w:t>14,94</w:t>
      </w:r>
      <w:r w:rsidRPr="005A2052">
        <w:rPr>
          <w:rFonts w:ascii="Times New Roman" w:hAnsi="Times New Roman"/>
          <w:sz w:val="24"/>
          <w:szCs w:val="24"/>
        </w:rPr>
        <w:t xml:space="preserve">%, </w:t>
      </w:r>
      <w:r>
        <w:rPr>
          <w:rFonts w:ascii="Times New Roman" w:hAnsi="Times New Roman"/>
          <w:sz w:val="24"/>
          <w:szCs w:val="24"/>
        </w:rPr>
        <w:t>ниже РГО на 0,25</w:t>
      </w:r>
      <w:r w:rsidRPr="005A2052">
        <w:rPr>
          <w:rFonts w:ascii="Times New Roman" w:hAnsi="Times New Roman"/>
          <w:sz w:val="24"/>
          <w:szCs w:val="24"/>
        </w:rPr>
        <w:t>%.</w:t>
      </w:r>
      <w:bookmarkEnd w:id="12"/>
    </w:p>
    <w:p w:rsidR="00E92F29" w:rsidRPr="007F7371" w:rsidRDefault="00E92F29" w:rsidP="00026F6E">
      <w:pPr>
        <w:pStyle w:val="af9"/>
        <w:spacing w:line="276" w:lineRule="auto"/>
        <w:jc w:val="center"/>
        <w:rPr>
          <w:rStyle w:val="Bodytext213pt"/>
          <w:bCs w:val="0"/>
        </w:rPr>
      </w:pPr>
      <w:r>
        <w:rPr>
          <w:rStyle w:val="Bodytext213pt"/>
          <w:bCs w:val="0"/>
        </w:rPr>
        <w:t>Физика</w:t>
      </w:r>
    </w:p>
    <w:p w:rsidR="00E92F29" w:rsidRPr="007F7371" w:rsidRDefault="00E92F29" w:rsidP="00026F6E">
      <w:pPr>
        <w:pStyle w:val="af9"/>
        <w:spacing w:line="276" w:lineRule="auto"/>
        <w:ind w:firstLine="567"/>
        <w:rPr>
          <w:rFonts w:ascii="Times New Roman" w:hAnsi="Times New Roman"/>
          <w:sz w:val="24"/>
          <w:szCs w:val="24"/>
        </w:rPr>
      </w:pPr>
      <w:r w:rsidRPr="000E7100">
        <w:rPr>
          <w:rFonts w:ascii="Times New Roman" w:hAnsi="Times New Roman"/>
          <w:sz w:val="24"/>
          <w:szCs w:val="24"/>
        </w:rPr>
        <w:t xml:space="preserve">Работа включает в себя </w:t>
      </w:r>
      <w:r>
        <w:rPr>
          <w:rFonts w:ascii="Times New Roman" w:hAnsi="Times New Roman"/>
          <w:sz w:val="24"/>
          <w:szCs w:val="24"/>
        </w:rPr>
        <w:t>11</w:t>
      </w:r>
      <w:r w:rsidRPr="000E7100">
        <w:rPr>
          <w:rFonts w:ascii="Times New Roman" w:hAnsi="Times New Roman"/>
          <w:sz w:val="24"/>
          <w:szCs w:val="24"/>
        </w:rPr>
        <w:t xml:space="preserve"> заданий. </w:t>
      </w:r>
      <w:r w:rsidRPr="007F7371">
        <w:rPr>
          <w:rFonts w:ascii="Times New Roman" w:hAnsi="Times New Roman"/>
          <w:sz w:val="24"/>
          <w:szCs w:val="24"/>
        </w:rPr>
        <w:t xml:space="preserve">На выполнение работы отводилось </w:t>
      </w:r>
      <w:r>
        <w:rPr>
          <w:rFonts w:ascii="Times New Roman" w:hAnsi="Times New Roman"/>
          <w:sz w:val="24"/>
          <w:szCs w:val="24"/>
        </w:rPr>
        <w:t xml:space="preserve">45 </w:t>
      </w:r>
      <w:r w:rsidRPr="007F7371">
        <w:rPr>
          <w:rFonts w:ascii="Times New Roman" w:hAnsi="Times New Roman"/>
          <w:sz w:val="24"/>
          <w:szCs w:val="24"/>
        </w:rPr>
        <w:t>минут.</w:t>
      </w:r>
    </w:p>
    <w:p w:rsidR="00E92F29" w:rsidRPr="007F7371" w:rsidRDefault="00E92F29" w:rsidP="00026F6E">
      <w:pPr>
        <w:pStyle w:val="af9"/>
        <w:spacing w:line="276" w:lineRule="auto"/>
        <w:rPr>
          <w:rFonts w:ascii="Times New Roman" w:hAnsi="Times New Roman"/>
          <w:sz w:val="24"/>
          <w:szCs w:val="24"/>
        </w:rPr>
      </w:pPr>
      <w:r w:rsidRPr="007F7371">
        <w:rPr>
          <w:rFonts w:ascii="Times New Roman" w:hAnsi="Times New Roman"/>
          <w:sz w:val="24"/>
          <w:szCs w:val="24"/>
        </w:rPr>
        <w:t xml:space="preserve">Максимальное количество первичных баллов за выполнение проверочной работы – </w:t>
      </w:r>
      <w:r>
        <w:rPr>
          <w:rFonts w:ascii="Times New Roman" w:hAnsi="Times New Roman"/>
          <w:sz w:val="24"/>
          <w:szCs w:val="24"/>
        </w:rPr>
        <w:t>18</w:t>
      </w:r>
    </w:p>
    <w:p w:rsidR="00E92F29" w:rsidRPr="007F7371" w:rsidRDefault="00E92F29" w:rsidP="00026F6E">
      <w:pPr>
        <w:pStyle w:val="af9"/>
        <w:spacing w:line="276" w:lineRule="auto"/>
        <w:rPr>
          <w:rFonts w:ascii="Times New Roman" w:hAnsi="Times New Roman"/>
          <w:sz w:val="24"/>
          <w:szCs w:val="24"/>
        </w:rPr>
      </w:pPr>
      <w:r w:rsidRPr="003F4AAD">
        <w:rPr>
          <w:rFonts w:ascii="Times New Roman" w:hAnsi="Times New Roman"/>
          <w:sz w:val="24"/>
          <w:szCs w:val="24"/>
        </w:rPr>
        <w:t xml:space="preserve">В проверочной работе по </w:t>
      </w:r>
      <w:r>
        <w:rPr>
          <w:rFonts w:ascii="Times New Roman" w:hAnsi="Times New Roman"/>
          <w:sz w:val="24"/>
          <w:szCs w:val="24"/>
        </w:rPr>
        <w:t>физике</w:t>
      </w:r>
      <w:r w:rsidRPr="003F4AAD">
        <w:rPr>
          <w:rFonts w:ascii="Times New Roman" w:hAnsi="Times New Roman"/>
          <w:sz w:val="24"/>
          <w:szCs w:val="24"/>
        </w:rPr>
        <w:t xml:space="preserve"> приняло участие </w:t>
      </w:r>
      <w:r>
        <w:rPr>
          <w:rFonts w:ascii="Times New Roman" w:hAnsi="Times New Roman"/>
          <w:sz w:val="24"/>
          <w:szCs w:val="24"/>
        </w:rPr>
        <w:t>36</w:t>
      </w:r>
      <w:r w:rsidRPr="003F4AAD">
        <w:rPr>
          <w:rFonts w:ascii="Times New Roman" w:hAnsi="Times New Roman"/>
          <w:sz w:val="24"/>
          <w:szCs w:val="24"/>
        </w:rPr>
        <w:t xml:space="preserve"> обучающихся </w:t>
      </w:r>
      <w:r>
        <w:rPr>
          <w:rFonts w:ascii="Times New Roman" w:hAnsi="Times New Roman"/>
          <w:sz w:val="24"/>
          <w:szCs w:val="24"/>
        </w:rPr>
        <w:t>7</w:t>
      </w:r>
      <w:r w:rsidRPr="003F4AAD">
        <w:rPr>
          <w:rFonts w:ascii="Times New Roman" w:hAnsi="Times New Roman"/>
          <w:sz w:val="24"/>
          <w:szCs w:val="24"/>
        </w:rPr>
        <w:t xml:space="preserve">-х классов. </w:t>
      </w:r>
      <w:r w:rsidRPr="007F7371">
        <w:rPr>
          <w:rFonts w:ascii="Times New Roman" w:hAnsi="Times New Roman"/>
          <w:sz w:val="24"/>
          <w:szCs w:val="24"/>
        </w:rPr>
        <w:t xml:space="preserve">Большинство школьников успешно справилось с работой (таблица </w:t>
      </w:r>
      <w:r>
        <w:rPr>
          <w:rFonts w:ascii="Times New Roman" w:hAnsi="Times New Roman"/>
          <w:sz w:val="24"/>
          <w:szCs w:val="24"/>
        </w:rPr>
        <w:t>1</w:t>
      </w:r>
      <w:r w:rsidRPr="007F7371">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734"/>
        <w:gridCol w:w="7"/>
        <w:gridCol w:w="734"/>
        <w:gridCol w:w="7"/>
        <w:gridCol w:w="734"/>
        <w:gridCol w:w="7"/>
        <w:gridCol w:w="682"/>
        <w:gridCol w:w="7"/>
        <w:gridCol w:w="1324"/>
        <w:gridCol w:w="7"/>
        <w:gridCol w:w="1459"/>
        <w:gridCol w:w="6"/>
      </w:tblGrid>
      <w:tr w:rsidR="00E92F29" w:rsidRPr="00EF706C" w:rsidTr="00A8442D">
        <w:trPr>
          <w:gridAfter w:val="1"/>
          <w:wAfter w:w="7" w:type="dxa"/>
        </w:trPr>
        <w:tc>
          <w:tcPr>
            <w:tcW w:w="1809" w:type="dxa"/>
            <w:vMerge w:val="restart"/>
            <w:shd w:val="clear" w:color="auto" w:fill="auto"/>
          </w:tcPr>
          <w:p w:rsidR="00E92F29" w:rsidRPr="00EF706C" w:rsidRDefault="00E92F29" w:rsidP="00026F6E">
            <w:pPr>
              <w:pStyle w:val="af9"/>
              <w:spacing w:line="276" w:lineRule="auto"/>
              <w:rPr>
                <w:rFonts w:ascii="Times New Roman" w:hAnsi="Times New Roman"/>
                <w:b/>
                <w:sz w:val="20"/>
                <w:szCs w:val="20"/>
                <w:u w:color="000000"/>
              </w:rPr>
            </w:pPr>
            <w:r w:rsidRPr="00EF706C">
              <w:rPr>
                <w:rFonts w:ascii="Times New Roman" w:hAnsi="Times New Roman"/>
                <w:b/>
                <w:sz w:val="20"/>
                <w:szCs w:val="20"/>
                <w:u w:color="000000"/>
              </w:rPr>
              <w:t>Группы участников</w:t>
            </w:r>
          </w:p>
        </w:tc>
        <w:tc>
          <w:tcPr>
            <w:tcW w:w="926" w:type="dxa"/>
            <w:vMerge w:val="restart"/>
            <w:shd w:val="clear" w:color="auto" w:fill="auto"/>
          </w:tcPr>
          <w:p w:rsidR="00E92F29" w:rsidRPr="00EF706C" w:rsidRDefault="00E92F29" w:rsidP="00026F6E">
            <w:pPr>
              <w:pStyle w:val="af9"/>
              <w:spacing w:line="276" w:lineRule="auto"/>
              <w:rPr>
                <w:rFonts w:ascii="Times New Roman" w:hAnsi="Times New Roman"/>
                <w:b/>
                <w:sz w:val="20"/>
                <w:szCs w:val="20"/>
                <w:u w:color="000000"/>
              </w:rPr>
            </w:pPr>
            <w:r w:rsidRPr="00EF706C">
              <w:rPr>
                <w:rFonts w:ascii="Times New Roman" w:hAnsi="Times New Roman"/>
                <w:b/>
                <w:sz w:val="20"/>
                <w:szCs w:val="20"/>
                <w:u w:color="000000"/>
              </w:rPr>
              <w:t>Кол-во ОО</w:t>
            </w:r>
          </w:p>
        </w:tc>
        <w:tc>
          <w:tcPr>
            <w:tcW w:w="1270" w:type="dxa"/>
            <w:gridSpan w:val="2"/>
            <w:vMerge w:val="restart"/>
            <w:shd w:val="clear" w:color="auto" w:fill="auto"/>
          </w:tcPr>
          <w:p w:rsidR="00E92F29" w:rsidRPr="00EF706C" w:rsidRDefault="00E92F29" w:rsidP="00026F6E">
            <w:pPr>
              <w:pStyle w:val="af9"/>
              <w:spacing w:line="276" w:lineRule="auto"/>
              <w:rPr>
                <w:rFonts w:ascii="Times New Roman" w:hAnsi="Times New Roman"/>
                <w:b/>
                <w:sz w:val="20"/>
                <w:szCs w:val="20"/>
                <w:u w:color="000000"/>
              </w:rPr>
            </w:pPr>
            <w:r w:rsidRPr="00EF706C">
              <w:rPr>
                <w:rFonts w:ascii="Times New Roman" w:hAnsi="Times New Roman"/>
                <w:b/>
                <w:sz w:val="20"/>
                <w:szCs w:val="20"/>
                <w:u w:color="000000"/>
              </w:rPr>
              <w:t>Кол-во участников</w:t>
            </w:r>
          </w:p>
          <w:p w:rsidR="00E92F29" w:rsidRPr="00EF706C"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EF706C"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EF706C" w:rsidRDefault="00E92F29" w:rsidP="00026F6E">
            <w:pPr>
              <w:pStyle w:val="af9"/>
              <w:spacing w:line="276" w:lineRule="auto"/>
              <w:rPr>
                <w:rFonts w:ascii="Times New Roman" w:hAnsi="Times New Roman"/>
                <w:b/>
                <w:sz w:val="20"/>
                <w:szCs w:val="20"/>
              </w:rPr>
            </w:pPr>
            <w:r w:rsidRPr="00EF706C">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EF706C" w:rsidRDefault="00E92F29" w:rsidP="00026F6E">
            <w:pPr>
              <w:pStyle w:val="af9"/>
              <w:spacing w:line="276" w:lineRule="auto"/>
              <w:rPr>
                <w:rFonts w:ascii="Times New Roman" w:hAnsi="Times New Roman"/>
                <w:b/>
                <w:sz w:val="20"/>
                <w:szCs w:val="20"/>
                <w:u w:color="000000"/>
              </w:rPr>
            </w:pPr>
            <w:r w:rsidRPr="00EF706C">
              <w:rPr>
                <w:rFonts w:ascii="Times New Roman" w:hAnsi="Times New Roman"/>
                <w:b/>
                <w:sz w:val="20"/>
                <w:szCs w:val="20"/>
              </w:rPr>
              <w:t>Качественное выполнение ВПР</w:t>
            </w:r>
          </w:p>
        </w:tc>
      </w:tr>
      <w:tr w:rsidR="00E92F29" w:rsidRPr="00EF706C" w:rsidTr="00A8442D">
        <w:trPr>
          <w:gridAfter w:val="1"/>
          <w:wAfter w:w="7" w:type="dxa"/>
        </w:trPr>
        <w:tc>
          <w:tcPr>
            <w:tcW w:w="1809" w:type="dxa"/>
            <w:vMerge/>
            <w:shd w:val="clear" w:color="auto" w:fill="auto"/>
          </w:tcPr>
          <w:p w:rsidR="00E92F29" w:rsidRPr="00EF706C"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EF706C"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EF706C"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EF706C" w:rsidRDefault="00E92F29" w:rsidP="00026F6E">
            <w:pPr>
              <w:pStyle w:val="af9"/>
              <w:spacing w:line="276" w:lineRule="auto"/>
              <w:rPr>
                <w:rStyle w:val="Italic"/>
                <w:rFonts w:ascii="Times New Roman" w:hAnsi="Times New Roman"/>
                <w:b/>
                <w:iCs/>
                <w:sz w:val="20"/>
                <w:szCs w:val="20"/>
              </w:rPr>
            </w:pPr>
            <w:r w:rsidRPr="00EF706C">
              <w:rPr>
                <w:rStyle w:val="Italic"/>
                <w:rFonts w:ascii="Times New Roman" w:hAnsi="Times New Roman"/>
                <w:b/>
                <w:iCs/>
                <w:sz w:val="20"/>
                <w:szCs w:val="20"/>
              </w:rPr>
              <w:t>2</w:t>
            </w:r>
          </w:p>
        </w:tc>
        <w:tc>
          <w:tcPr>
            <w:tcW w:w="829" w:type="dxa"/>
            <w:gridSpan w:val="2"/>
            <w:shd w:val="clear" w:color="auto" w:fill="auto"/>
          </w:tcPr>
          <w:p w:rsidR="00E92F29" w:rsidRPr="00EF706C" w:rsidRDefault="00E92F29" w:rsidP="00026F6E">
            <w:pPr>
              <w:pStyle w:val="af9"/>
              <w:spacing w:line="276" w:lineRule="auto"/>
              <w:rPr>
                <w:rStyle w:val="Italic"/>
                <w:rFonts w:ascii="Times New Roman" w:hAnsi="Times New Roman"/>
                <w:b/>
                <w:iCs/>
                <w:sz w:val="20"/>
                <w:szCs w:val="20"/>
              </w:rPr>
            </w:pPr>
            <w:r w:rsidRPr="00EF706C">
              <w:rPr>
                <w:rStyle w:val="Italic"/>
                <w:rFonts w:ascii="Times New Roman" w:hAnsi="Times New Roman"/>
                <w:b/>
                <w:iCs/>
                <w:sz w:val="20"/>
                <w:szCs w:val="20"/>
              </w:rPr>
              <w:t>3</w:t>
            </w:r>
          </w:p>
        </w:tc>
        <w:tc>
          <w:tcPr>
            <w:tcW w:w="829" w:type="dxa"/>
            <w:gridSpan w:val="2"/>
            <w:shd w:val="clear" w:color="auto" w:fill="auto"/>
          </w:tcPr>
          <w:p w:rsidR="00E92F29" w:rsidRPr="00EF706C" w:rsidRDefault="00E92F29" w:rsidP="00026F6E">
            <w:pPr>
              <w:pStyle w:val="af9"/>
              <w:spacing w:line="276" w:lineRule="auto"/>
              <w:rPr>
                <w:rStyle w:val="Italic"/>
                <w:rFonts w:ascii="Times New Roman" w:hAnsi="Times New Roman"/>
                <w:b/>
                <w:iCs/>
                <w:sz w:val="20"/>
                <w:szCs w:val="20"/>
              </w:rPr>
            </w:pPr>
            <w:r w:rsidRPr="00EF706C">
              <w:rPr>
                <w:rStyle w:val="Italic"/>
                <w:rFonts w:ascii="Times New Roman" w:hAnsi="Times New Roman"/>
                <w:b/>
                <w:iCs/>
                <w:sz w:val="20"/>
                <w:szCs w:val="20"/>
              </w:rPr>
              <w:t>4</w:t>
            </w:r>
          </w:p>
        </w:tc>
        <w:tc>
          <w:tcPr>
            <w:tcW w:w="833" w:type="dxa"/>
            <w:gridSpan w:val="2"/>
            <w:shd w:val="clear" w:color="auto" w:fill="auto"/>
          </w:tcPr>
          <w:p w:rsidR="00E92F29" w:rsidRPr="00EF706C" w:rsidRDefault="00E92F29" w:rsidP="00026F6E">
            <w:pPr>
              <w:pStyle w:val="af9"/>
              <w:spacing w:line="276" w:lineRule="auto"/>
              <w:rPr>
                <w:rStyle w:val="Italic"/>
                <w:rFonts w:ascii="Times New Roman" w:hAnsi="Times New Roman"/>
                <w:i w:val="0"/>
                <w:iCs/>
                <w:sz w:val="20"/>
                <w:szCs w:val="20"/>
              </w:rPr>
            </w:pPr>
            <w:r w:rsidRPr="00EF706C">
              <w:rPr>
                <w:rStyle w:val="Italic"/>
                <w:rFonts w:ascii="Times New Roman" w:hAnsi="Times New Roman"/>
                <w:b/>
                <w:iCs/>
                <w:sz w:val="20"/>
                <w:szCs w:val="20"/>
              </w:rPr>
              <w:t>5</w:t>
            </w:r>
          </w:p>
        </w:tc>
        <w:tc>
          <w:tcPr>
            <w:tcW w:w="1331" w:type="dxa"/>
            <w:gridSpan w:val="2"/>
            <w:vMerge/>
            <w:shd w:val="clear" w:color="auto" w:fill="auto"/>
          </w:tcPr>
          <w:p w:rsidR="00E92F29" w:rsidRPr="00EF706C"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EF706C" w:rsidRDefault="00E92F29" w:rsidP="00026F6E">
            <w:pPr>
              <w:pStyle w:val="af9"/>
              <w:spacing w:line="276" w:lineRule="auto"/>
              <w:rPr>
                <w:rStyle w:val="Italic"/>
                <w:rFonts w:ascii="Times New Roman" w:hAnsi="Times New Roman"/>
                <w:i w:val="0"/>
                <w:iCs/>
                <w:sz w:val="20"/>
                <w:szCs w:val="20"/>
              </w:rPr>
            </w:pPr>
          </w:p>
        </w:tc>
      </w:tr>
      <w:tr w:rsidR="00E92F29" w:rsidRPr="00EF706C" w:rsidTr="00A8442D">
        <w:trPr>
          <w:gridAfter w:val="1"/>
          <w:wAfter w:w="7" w:type="dxa"/>
        </w:trPr>
        <w:tc>
          <w:tcPr>
            <w:tcW w:w="1809" w:type="dxa"/>
            <w:shd w:val="clear" w:color="auto" w:fill="auto"/>
          </w:tcPr>
          <w:p w:rsidR="00E92F29" w:rsidRPr="00EF706C" w:rsidRDefault="00E92F29" w:rsidP="00026F6E">
            <w:pPr>
              <w:pStyle w:val="af9"/>
              <w:spacing w:line="276" w:lineRule="auto"/>
              <w:rPr>
                <w:rFonts w:ascii="Times New Roman" w:hAnsi="Times New Roman"/>
                <w:sz w:val="20"/>
                <w:szCs w:val="20"/>
                <w:u w:color="000000"/>
              </w:rPr>
            </w:pPr>
            <w:r w:rsidRPr="00EF706C">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sz w:val="20"/>
                <w:szCs w:val="20"/>
              </w:rPr>
            </w:pPr>
            <w:r w:rsidRPr="00EF706C">
              <w:rPr>
                <w:rFonts w:ascii="Times New Roman" w:hAnsi="Times New Roman"/>
                <w:sz w:val="20"/>
                <w:szCs w:val="20"/>
              </w:rPr>
              <w:t>382</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sz w:val="20"/>
                <w:szCs w:val="20"/>
              </w:rPr>
            </w:pPr>
            <w:r w:rsidRPr="00EF706C">
              <w:rPr>
                <w:rFonts w:ascii="Times New Roman" w:hAnsi="Times New Roman"/>
                <w:sz w:val="20"/>
                <w:szCs w:val="20"/>
              </w:rPr>
              <w:t>9686</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color w:val="000000"/>
                <w:sz w:val="20"/>
                <w:szCs w:val="20"/>
              </w:rPr>
            </w:pPr>
            <w:r w:rsidRPr="00EF706C">
              <w:rPr>
                <w:rFonts w:ascii="Times New Roman" w:hAnsi="Times New Roman"/>
                <w:color w:val="000000"/>
                <w:sz w:val="20"/>
                <w:szCs w:val="20"/>
              </w:rPr>
              <w:t>26,76</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color w:val="000000"/>
                <w:sz w:val="20"/>
                <w:szCs w:val="20"/>
              </w:rPr>
            </w:pPr>
            <w:r w:rsidRPr="00EF706C">
              <w:rPr>
                <w:rFonts w:ascii="Times New Roman" w:hAnsi="Times New Roman"/>
                <w:color w:val="000000"/>
                <w:sz w:val="20"/>
                <w:szCs w:val="20"/>
              </w:rPr>
              <w:t>46,11</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color w:val="000000"/>
                <w:sz w:val="20"/>
                <w:szCs w:val="20"/>
              </w:rPr>
            </w:pPr>
            <w:r w:rsidRPr="00EF706C">
              <w:rPr>
                <w:rFonts w:ascii="Times New Roman" w:hAnsi="Times New Roman"/>
                <w:color w:val="000000"/>
                <w:sz w:val="20"/>
                <w:szCs w:val="20"/>
              </w:rPr>
              <w:t>20,98</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color w:val="000000"/>
                <w:sz w:val="20"/>
                <w:szCs w:val="20"/>
              </w:rPr>
            </w:pPr>
            <w:r w:rsidRPr="00EF706C">
              <w:rPr>
                <w:rFonts w:ascii="Times New Roman" w:hAnsi="Times New Roman"/>
                <w:color w:val="000000"/>
                <w:sz w:val="20"/>
                <w:szCs w:val="20"/>
              </w:rPr>
              <w:t>6,15</w:t>
            </w:r>
          </w:p>
        </w:tc>
        <w:tc>
          <w:tcPr>
            <w:tcW w:w="1331" w:type="dxa"/>
            <w:gridSpan w:val="2"/>
            <w:shd w:val="clear" w:color="auto" w:fill="auto"/>
          </w:tcPr>
          <w:p w:rsidR="00E92F29" w:rsidRPr="00EF706C" w:rsidRDefault="00E92F29" w:rsidP="00026F6E">
            <w:pPr>
              <w:pStyle w:val="af9"/>
              <w:spacing w:line="276" w:lineRule="auto"/>
              <w:rPr>
                <w:rFonts w:ascii="Times New Roman" w:hAnsi="Times New Roman"/>
                <w:sz w:val="20"/>
                <w:szCs w:val="20"/>
              </w:rPr>
            </w:pPr>
            <w:r>
              <w:rPr>
                <w:rFonts w:ascii="Times New Roman" w:hAnsi="Times New Roman"/>
                <w:sz w:val="20"/>
                <w:szCs w:val="20"/>
              </w:rPr>
              <w:t xml:space="preserve">73,24 </w:t>
            </w:r>
          </w:p>
        </w:tc>
        <w:tc>
          <w:tcPr>
            <w:tcW w:w="1466" w:type="dxa"/>
            <w:gridSpan w:val="2"/>
            <w:shd w:val="clear" w:color="auto" w:fill="auto"/>
          </w:tcPr>
          <w:p w:rsidR="00E92F29" w:rsidRPr="00EF706C" w:rsidRDefault="00E92F29" w:rsidP="00026F6E">
            <w:pPr>
              <w:pStyle w:val="af9"/>
              <w:spacing w:line="276" w:lineRule="auto"/>
              <w:rPr>
                <w:rFonts w:ascii="Times New Roman" w:hAnsi="Times New Roman"/>
                <w:sz w:val="20"/>
                <w:szCs w:val="20"/>
              </w:rPr>
            </w:pPr>
            <w:r>
              <w:rPr>
                <w:rFonts w:ascii="Times New Roman" w:hAnsi="Times New Roman"/>
                <w:sz w:val="20"/>
                <w:szCs w:val="20"/>
              </w:rPr>
              <w:t>27,13</w:t>
            </w:r>
          </w:p>
        </w:tc>
      </w:tr>
      <w:tr w:rsidR="00E92F29" w:rsidRPr="00EF706C" w:rsidTr="00A8442D">
        <w:trPr>
          <w:gridAfter w:val="1"/>
          <w:wAfter w:w="7" w:type="dxa"/>
        </w:trPr>
        <w:tc>
          <w:tcPr>
            <w:tcW w:w="1809" w:type="dxa"/>
            <w:shd w:val="clear" w:color="auto" w:fill="auto"/>
          </w:tcPr>
          <w:p w:rsidR="00E92F29" w:rsidRPr="00EF706C" w:rsidRDefault="00E92F29" w:rsidP="00026F6E">
            <w:pPr>
              <w:pStyle w:val="af9"/>
              <w:spacing w:line="276" w:lineRule="auto"/>
              <w:rPr>
                <w:rFonts w:ascii="Times New Roman" w:hAnsi="Times New Roman"/>
                <w:sz w:val="20"/>
                <w:szCs w:val="20"/>
                <w:u w:color="000000"/>
              </w:rPr>
            </w:pPr>
            <w:proofErr w:type="spellStart"/>
            <w:r w:rsidRPr="00EF706C">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sz w:val="20"/>
                <w:szCs w:val="20"/>
              </w:rPr>
            </w:pPr>
            <w:r w:rsidRPr="00EF706C">
              <w:rPr>
                <w:rFonts w:ascii="Times New Roman" w:hAnsi="Times New Roman"/>
                <w:sz w:val="20"/>
                <w:szCs w:val="20"/>
              </w:rPr>
              <w:t>7</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sz w:val="20"/>
                <w:szCs w:val="20"/>
              </w:rPr>
            </w:pPr>
            <w:r w:rsidRPr="00EF706C">
              <w:rPr>
                <w:rFonts w:ascii="Times New Roman" w:hAnsi="Times New Roman"/>
                <w:sz w:val="20"/>
                <w:szCs w:val="20"/>
              </w:rPr>
              <w:t>147</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color w:val="000000"/>
                <w:sz w:val="20"/>
                <w:szCs w:val="20"/>
              </w:rPr>
            </w:pPr>
            <w:r w:rsidRPr="00EF706C">
              <w:rPr>
                <w:rFonts w:ascii="Times New Roman" w:hAnsi="Times New Roman"/>
                <w:color w:val="000000"/>
                <w:sz w:val="20"/>
                <w:szCs w:val="20"/>
              </w:rPr>
              <w:t>8,84</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color w:val="000000"/>
                <w:sz w:val="20"/>
                <w:szCs w:val="20"/>
              </w:rPr>
            </w:pPr>
            <w:r w:rsidRPr="00EF706C">
              <w:rPr>
                <w:rFonts w:ascii="Times New Roman" w:hAnsi="Times New Roman"/>
                <w:color w:val="000000"/>
                <w:sz w:val="20"/>
                <w:szCs w:val="20"/>
              </w:rPr>
              <w:t>62,59</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color w:val="000000"/>
                <w:sz w:val="20"/>
                <w:szCs w:val="20"/>
              </w:rPr>
            </w:pPr>
            <w:r w:rsidRPr="00EF706C">
              <w:rPr>
                <w:rFonts w:ascii="Times New Roman" w:hAnsi="Times New Roman"/>
                <w:color w:val="000000"/>
                <w:sz w:val="20"/>
                <w:szCs w:val="20"/>
              </w:rPr>
              <w:t>27,21</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color w:val="000000"/>
                <w:sz w:val="20"/>
                <w:szCs w:val="20"/>
              </w:rPr>
            </w:pPr>
            <w:r w:rsidRPr="00EF706C">
              <w:rPr>
                <w:rFonts w:ascii="Times New Roman" w:hAnsi="Times New Roman"/>
                <w:color w:val="000000"/>
                <w:sz w:val="20"/>
                <w:szCs w:val="20"/>
              </w:rPr>
              <w:t>1,36</w:t>
            </w:r>
          </w:p>
        </w:tc>
        <w:tc>
          <w:tcPr>
            <w:tcW w:w="1331" w:type="dxa"/>
            <w:gridSpan w:val="2"/>
            <w:shd w:val="clear" w:color="auto" w:fill="auto"/>
          </w:tcPr>
          <w:p w:rsidR="00E92F29" w:rsidRPr="00EF706C" w:rsidRDefault="00E92F29" w:rsidP="00026F6E">
            <w:pPr>
              <w:pStyle w:val="af9"/>
              <w:spacing w:line="276" w:lineRule="auto"/>
              <w:rPr>
                <w:rFonts w:ascii="Times New Roman" w:hAnsi="Times New Roman"/>
                <w:sz w:val="20"/>
                <w:szCs w:val="20"/>
              </w:rPr>
            </w:pPr>
            <w:r>
              <w:rPr>
                <w:rFonts w:ascii="Times New Roman" w:hAnsi="Times New Roman"/>
                <w:sz w:val="20"/>
                <w:szCs w:val="20"/>
              </w:rPr>
              <w:t>91,16</w:t>
            </w:r>
          </w:p>
        </w:tc>
        <w:tc>
          <w:tcPr>
            <w:tcW w:w="1466" w:type="dxa"/>
            <w:gridSpan w:val="2"/>
            <w:shd w:val="clear" w:color="auto" w:fill="auto"/>
          </w:tcPr>
          <w:p w:rsidR="00E92F29" w:rsidRPr="00EF706C" w:rsidRDefault="00E92F29" w:rsidP="00026F6E">
            <w:pPr>
              <w:pStyle w:val="af9"/>
              <w:spacing w:line="276" w:lineRule="auto"/>
              <w:rPr>
                <w:rFonts w:ascii="Times New Roman" w:hAnsi="Times New Roman"/>
                <w:sz w:val="20"/>
                <w:szCs w:val="20"/>
              </w:rPr>
            </w:pPr>
            <w:r>
              <w:rPr>
                <w:rFonts w:ascii="Times New Roman" w:hAnsi="Times New Roman"/>
                <w:sz w:val="20"/>
                <w:szCs w:val="20"/>
              </w:rPr>
              <w:t xml:space="preserve">28,57 </w:t>
            </w:r>
          </w:p>
        </w:tc>
      </w:tr>
      <w:tr w:rsidR="00E92F29" w:rsidRPr="00EF706C" w:rsidTr="00A8442D">
        <w:trPr>
          <w:trHeight w:val="286"/>
        </w:trPr>
        <w:tc>
          <w:tcPr>
            <w:tcW w:w="2742" w:type="dxa"/>
            <w:gridSpan w:val="3"/>
            <w:shd w:val="clear" w:color="auto" w:fill="auto"/>
          </w:tcPr>
          <w:p w:rsidR="00E92F29" w:rsidRPr="00EF706C" w:rsidRDefault="00E92F29" w:rsidP="00026F6E">
            <w:pPr>
              <w:pStyle w:val="af9"/>
              <w:spacing w:line="276" w:lineRule="auto"/>
              <w:rPr>
                <w:rStyle w:val="Italic"/>
                <w:rFonts w:ascii="Times New Roman" w:hAnsi="Times New Roman"/>
                <w:b/>
                <w:i w:val="0"/>
                <w:iCs/>
                <w:sz w:val="20"/>
                <w:szCs w:val="20"/>
              </w:rPr>
            </w:pPr>
            <w:r w:rsidRPr="00EF706C">
              <w:rPr>
                <w:rFonts w:ascii="Times New Roman" w:hAnsi="Times New Roman"/>
                <w:b/>
                <w:i/>
                <w:sz w:val="20"/>
                <w:szCs w:val="20"/>
                <w:u w:color="000000"/>
              </w:rPr>
              <w:t>МАОУ СОШ № 44</w:t>
            </w:r>
          </w:p>
        </w:tc>
        <w:tc>
          <w:tcPr>
            <w:tcW w:w="1270" w:type="dxa"/>
            <w:gridSpan w:val="2"/>
            <w:tcBorders>
              <w:top w:val="single" w:sz="6" w:space="0" w:color="000000"/>
              <w:left w:val="single" w:sz="6" w:space="0" w:color="000000"/>
              <w:bottom w:val="single" w:sz="6" w:space="0" w:color="000000"/>
              <w:right w:val="single" w:sz="6" w:space="0" w:color="000000"/>
            </w:tcBorders>
          </w:tcPr>
          <w:p w:rsidR="00E92F29" w:rsidRPr="00EF706C" w:rsidRDefault="00E92F29" w:rsidP="00026F6E">
            <w:pPr>
              <w:pStyle w:val="af9"/>
              <w:spacing w:line="276" w:lineRule="auto"/>
              <w:rPr>
                <w:rFonts w:ascii="Times New Roman" w:eastAsia="Calibri" w:hAnsi="Times New Roman"/>
                <w:b/>
                <w:i/>
                <w:sz w:val="20"/>
                <w:szCs w:val="20"/>
              </w:rPr>
            </w:pPr>
            <w:r w:rsidRPr="00EF706C">
              <w:rPr>
                <w:rFonts w:ascii="Times New Roman" w:eastAsia="Calibri" w:hAnsi="Times New Roman"/>
                <w:b/>
                <w:i/>
                <w:sz w:val="20"/>
                <w:szCs w:val="20"/>
              </w:rPr>
              <w:t>36</w:t>
            </w:r>
          </w:p>
        </w:tc>
        <w:tc>
          <w:tcPr>
            <w:tcW w:w="829" w:type="dxa"/>
            <w:gridSpan w:val="2"/>
            <w:tcBorders>
              <w:top w:val="single" w:sz="6" w:space="0" w:color="000000"/>
              <w:left w:val="single" w:sz="6" w:space="0" w:color="000000"/>
              <w:bottom w:val="single" w:sz="6" w:space="0" w:color="000000"/>
              <w:right w:val="single" w:sz="6" w:space="0" w:color="000000"/>
            </w:tcBorders>
            <w:vAlign w:val="bottom"/>
          </w:tcPr>
          <w:p w:rsidR="00E92F29" w:rsidRPr="00EF706C" w:rsidRDefault="00E92F29" w:rsidP="00026F6E">
            <w:pPr>
              <w:pStyle w:val="af9"/>
              <w:spacing w:line="276" w:lineRule="auto"/>
              <w:rPr>
                <w:rFonts w:ascii="Times New Roman" w:hAnsi="Times New Roman"/>
                <w:b/>
                <w:i/>
                <w:color w:val="000000"/>
                <w:sz w:val="20"/>
                <w:szCs w:val="20"/>
              </w:rPr>
            </w:pPr>
            <w:r w:rsidRPr="00EF706C">
              <w:rPr>
                <w:rFonts w:ascii="Times New Roman" w:hAnsi="Times New Roman"/>
                <w:b/>
                <w:i/>
                <w:color w:val="000000"/>
                <w:sz w:val="20"/>
                <w:szCs w:val="20"/>
              </w:rPr>
              <w:t>11,11</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b/>
                <w:i/>
                <w:color w:val="000000"/>
                <w:sz w:val="20"/>
                <w:szCs w:val="20"/>
              </w:rPr>
            </w:pPr>
            <w:r w:rsidRPr="00EF706C">
              <w:rPr>
                <w:rFonts w:ascii="Times New Roman" w:hAnsi="Times New Roman"/>
                <w:b/>
                <w:i/>
                <w:color w:val="000000"/>
                <w:sz w:val="20"/>
                <w:szCs w:val="20"/>
              </w:rPr>
              <w:t>69,44</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b/>
                <w:i/>
                <w:color w:val="000000"/>
                <w:sz w:val="20"/>
                <w:szCs w:val="20"/>
              </w:rPr>
            </w:pPr>
            <w:r w:rsidRPr="00EF706C">
              <w:rPr>
                <w:rFonts w:ascii="Times New Roman" w:hAnsi="Times New Roman"/>
                <w:b/>
                <w:i/>
                <w:color w:val="000000"/>
                <w:sz w:val="20"/>
                <w:szCs w:val="20"/>
              </w:rPr>
              <w:t>19,44</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b/>
                <w:i/>
                <w:color w:val="000000"/>
                <w:sz w:val="20"/>
                <w:szCs w:val="20"/>
              </w:rPr>
            </w:pPr>
            <w:r w:rsidRPr="00EF706C">
              <w:rPr>
                <w:rFonts w:ascii="Times New Roman" w:hAnsi="Times New Roman"/>
                <w:b/>
                <w:i/>
                <w:color w:val="000000"/>
                <w:sz w:val="20"/>
                <w:szCs w:val="20"/>
              </w:rPr>
              <w:t>0</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EF706C"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88,89</w:t>
            </w:r>
          </w:p>
        </w:tc>
        <w:tc>
          <w:tcPr>
            <w:tcW w:w="1466" w:type="dxa"/>
            <w:gridSpan w:val="2"/>
            <w:shd w:val="clear" w:color="auto" w:fill="auto"/>
          </w:tcPr>
          <w:p w:rsidR="00E92F29" w:rsidRPr="00EF706C" w:rsidRDefault="00E92F29" w:rsidP="00026F6E">
            <w:pPr>
              <w:pStyle w:val="af9"/>
              <w:spacing w:line="276" w:lineRule="auto"/>
              <w:rPr>
                <w:rFonts w:ascii="Times New Roman" w:hAnsi="Times New Roman"/>
                <w:b/>
                <w:i/>
                <w:sz w:val="20"/>
                <w:szCs w:val="20"/>
              </w:rPr>
            </w:pPr>
            <w:r w:rsidRPr="00EF706C">
              <w:rPr>
                <w:rFonts w:ascii="Times New Roman" w:hAnsi="Times New Roman"/>
                <w:b/>
                <w:i/>
                <w:sz w:val="20"/>
                <w:szCs w:val="20"/>
              </w:rPr>
              <w:t>19,44</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26"/>
        <w:gridCol w:w="1985"/>
      </w:tblGrid>
      <w:tr w:rsidR="00E92F29" w:rsidRPr="00E23018"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2126"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98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EF706C"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EF706C" w:rsidRDefault="00E92F29" w:rsidP="00026F6E">
            <w:pPr>
              <w:pStyle w:val="af9"/>
              <w:spacing w:line="276" w:lineRule="auto"/>
              <w:rPr>
                <w:rFonts w:ascii="Times New Roman" w:hAnsi="Times New Roman"/>
                <w:sz w:val="20"/>
                <w:szCs w:val="20"/>
              </w:rPr>
            </w:pPr>
            <w:r w:rsidRPr="00EF706C">
              <w:rPr>
                <w:rFonts w:ascii="Times New Roman" w:hAnsi="Times New Roman"/>
                <w:sz w:val="20"/>
                <w:szCs w:val="20"/>
              </w:rPr>
              <w:t>8</w:t>
            </w:r>
          </w:p>
        </w:tc>
        <w:tc>
          <w:tcPr>
            <w:tcW w:w="1985" w:type="dxa"/>
            <w:tcBorders>
              <w:top w:val="single" w:sz="4" w:space="0" w:color="000000"/>
              <w:left w:val="nil"/>
              <w:bottom w:val="single" w:sz="4" w:space="0" w:color="000000"/>
              <w:right w:val="single" w:sz="4" w:space="0" w:color="000000"/>
            </w:tcBorders>
            <w:shd w:val="clear" w:color="auto" w:fill="auto"/>
            <w:noWrap/>
            <w:vAlign w:val="bottom"/>
          </w:tcPr>
          <w:p w:rsidR="00E92F29" w:rsidRPr="00EF706C" w:rsidRDefault="00E92F29" w:rsidP="00026F6E">
            <w:pPr>
              <w:pStyle w:val="af9"/>
              <w:spacing w:line="276" w:lineRule="auto"/>
              <w:rPr>
                <w:rFonts w:ascii="Times New Roman" w:hAnsi="Times New Roman"/>
                <w:sz w:val="20"/>
                <w:szCs w:val="20"/>
              </w:rPr>
            </w:pPr>
            <w:r w:rsidRPr="00EF706C">
              <w:rPr>
                <w:rFonts w:ascii="Times New Roman" w:hAnsi="Times New Roman"/>
                <w:sz w:val="20"/>
                <w:szCs w:val="20"/>
              </w:rPr>
              <w:t>22,22</w:t>
            </w:r>
          </w:p>
        </w:tc>
      </w:tr>
      <w:tr w:rsidR="00E92F29" w:rsidRPr="00EF706C"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EF706C" w:rsidRDefault="00E92F29" w:rsidP="00026F6E">
            <w:pPr>
              <w:pStyle w:val="af9"/>
              <w:spacing w:line="276" w:lineRule="auto"/>
              <w:rPr>
                <w:rFonts w:ascii="Times New Roman" w:hAnsi="Times New Roman"/>
                <w:sz w:val="20"/>
                <w:szCs w:val="20"/>
              </w:rPr>
            </w:pPr>
            <w:r w:rsidRPr="00EF706C">
              <w:rPr>
                <w:rFonts w:ascii="Times New Roman" w:hAnsi="Times New Roman"/>
                <w:sz w:val="20"/>
                <w:szCs w:val="20"/>
              </w:rPr>
              <w:t>25</w:t>
            </w:r>
          </w:p>
        </w:tc>
        <w:tc>
          <w:tcPr>
            <w:tcW w:w="1985" w:type="dxa"/>
            <w:tcBorders>
              <w:top w:val="nil"/>
              <w:left w:val="nil"/>
              <w:bottom w:val="single" w:sz="4" w:space="0" w:color="000000"/>
              <w:right w:val="single" w:sz="4" w:space="0" w:color="000000"/>
            </w:tcBorders>
            <w:shd w:val="clear" w:color="auto" w:fill="auto"/>
            <w:noWrap/>
            <w:vAlign w:val="bottom"/>
          </w:tcPr>
          <w:p w:rsidR="00E92F29" w:rsidRPr="00EF706C" w:rsidRDefault="00E92F29" w:rsidP="00026F6E">
            <w:pPr>
              <w:pStyle w:val="af9"/>
              <w:spacing w:line="276" w:lineRule="auto"/>
              <w:rPr>
                <w:rFonts w:ascii="Times New Roman" w:hAnsi="Times New Roman"/>
                <w:sz w:val="20"/>
                <w:szCs w:val="20"/>
              </w:rPr>
            </w:pPr>
            <w:r w:rsidRPr="00EF706C">
              <w:rPr>
                <w:rFonts w:ascii="Times New Roman" w:hAnsi="Times New Roman"/>
                <w:sz w:val="20"/>
                <w:szCs w:val="20"/>
              </w:rPr>
              <w:t>69,44</w:t>
            </w:r>
          </w:p>
        </w:tc>
      </w:tr>
      <w:tr w:rsidR="00E92F29" w:rsidRPr="00EF706C"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EF706C" w:rsidRDefault="00E92F29" w:rsidP="00026F6E">
            <w:pPr>
              <w:pStyle w:val="af9"/>
              <w:spacing w:line="276" w:lineRule="auto"/>
              <w:rPr>
                <w:rFonts w:ascii="Times New Roman" w:hAnsi="Times New Roman"/>
                <w:sz w:val="20"/>
                <w:szCs w:val="20"/>
              </w:rPr>
            </w:pPr>
            <w:r w:rsidRPr="00EF706C">
              <w:rPr>
                <w:rFonts w:ascii="Times New Roman" w:hAnsi="Times New Roman"/>
                <w:sz w:val="20"/>
                <w:szCs w:val="20"/>
              </w:rPr>
              <w:t>3</w:t>
            </w:r>
          </w:p>
        </w:tc>
        <w:tc>
          <w:tcPr>
            <w:tcW w:w="1985" w:type="dxa"/>
            <w:tcBorders>
              <w:top w:val="nil"/>
              <w:left w:val="nil"/>
              <w:bottom w:val="single" w:sz="4" w:space="0" w:color="000000"/>
              <w:right w:val="single" w:sz="4" w:space="0" w:color="000000"/>
            </w:tcBorders>
            <w:shd w:val="clear" w:color="auto" w:fill="auto"/>
            <w:noWrap/>
            <w:vAlign w:val="bottom"/>
          </w:tcPr>
          <w:p w:rsidR="00E92F29" w:rsidRPr="00EF706C" w:rsidRDefault="00E92F29" w:rsidP="00026F6E">
            <w:pPr>
              <w:pStyle w:val="af9"/>
              <w:spacing w:line="276" w:lineRule="auto"/>
              <w:rPr>
                <w:rFonts w:ascii="Times New Roman" w:hAnsi="Times New Roman"/>
                <w:sz w:val="20"/>
                <w:szCs w:val="20"/>
              </w:rPr>
            </w:pPr>
            <w:r w:rsidRPr="00EF706C">
              <w:rPr>
                <w:rFonts w:ascii="Times New Roman" w:hAnsi="Times New Roman"/>
                <w:sz w:val="20"/>
                <w:szCs w:val="20"/>
              </w:rPr>
              <w:t>8,33</w:t>
            </w:r>
          </w:p>
        </w:tc>
      </w:tr>
      <w:tr w:rsidR="00E92F29" w:rsidRPr="00EF706C"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EF706C" w:rsidRDefault="00E92F29" w:rsidP="00026F6E">
            <w:pPr>
              <w:pStyle w:val="af9"/>
              <w:spacing w:line="276" w:lineRule="auto"/>
              <w:rPr>
                <w:rFonts w:ascii="Times New Roman" w:hAnsi="Times New Roman"/>
                <w:sz w:val="20"/>
                <w:szCs w:val="20"/>
              </w:rPr>
            </w:pPr>
            <w:r w:rsidRPr="00EF706C">
              <w:rPr>
                <w:rFonts w:ascii="Times New Roman" w:hAnsi="Times New Roman"/>
                <w:sz w:val="20"/>
                <w:szCs w:val="20"/>
              </w:rPr>
              <w:t>36</w:t>
            </w:r>
          </w:p>
        </w:tc>
        <w:tc>
          <w:tcPr>
            <w:tcW w:w="1985" w:type="dxa"/>
            <w:tcBorders>
              <w:top w:val="nil"/>
              <w:left w:val="nil"/>
              <w:bottom w:val="single" w:sz="4" w:space="0" w:color="000000"/>
              <w:right w:val="single" w:sz="4" w:space="0" w:color="000000"/>
            </w:tcBorders>
            <w:shd w:val="clear" w:color="auto" w:fill="auto"/>
            <w:noWrap/>
            <w:vAlign w:val="bottom"/>
          </w:tcPr>
          <w:p w:rsidR="00E92F29" w:rsidRPr="00EF706C" w:rsidRDefault="00E92F29" w:rsidP="00026F6E">
            <w:pPr>
              <w:pStyle w:val="af9"/>
              <w:spacing w:line="276" w:lineRule="auto"/>
              <w:rPr>
                <w:rFonts w:ascii="Times New Roman" w:hAnsi="Times New Roman"/>
                <w:sz w:val="20"/>
                <w:szCs w:val="20"/>
              </w:rPr>
            </w:pPr>
            <w:r w:rsidRPr="00EF706C">
              <w:rPr>
                <w:rFonts w:ascii="Times New Roman" w:hAnsi="Times New Roman"/>
                <w:sz w:val="20"/>
                <w:szCs w:val="20"/>
              </w:rPr>
              <w:t>100</w:t>
            </w:r>
          </w:p>
        </w:tc>
      </w:tr>
    </w:tbl>
    <w:p w:rsidR="00E92F29" w:rsidRDefault="00E92F29" w:rsidP="00026F6E">
      <w:pPr>
        <w:pStyle w:val="af9"/>
        <w:spacing w:line="276" w:lineRule="auto"/>
        <w:ind w:firstLine="567"/>
        <w:jc w:val="both"/>
        <w:rPr>
          <w:rFonts w:ascii="Times New Roman" w:hAnsi="Times New Roman"/>
          <w:sz w:val="24"/>
          <w:szCs w:val="24"/>
        </w:rPr>
      </w:pPr>
      <w:r w:rsidRPr="000E659B">
        <w:rPr>
          <w:rFonts w:ascii="Times New Roman" w:hAnsi="Times New Roman"/>
          <w:sz w:val="24"/>
          <w:szCs w:val="24"/>
        </w:rPr>
        <w:t>С пр</w:t>
      </w:r>
      <w:r>
        <w:rPr>
          <w:rFonts w:ascii="Times New Roman" w:hAnsi="Times New Roman"/>
          <w:sz w:val="24"/>
          <w:szCs w:val="24"/>
        </w:rPr>
        <w:t>едложенной работой справились 88,89</w:t>
      </w:r>
      <w:r w:rsidRPr="000E659B">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19,44</w:t>
      </w:r>
      <w:r w:rsidRPr="000E659B">
        <w:rPr>
          <w:rFonts w:ascii="Times New Roman" w:hAnsi="Times New Roman"/>
          <w:sz w:val="24"/>
          <w:szCs w:val="24"/>
        </w:rPr>
        <w:t xml:space="preserve">% семиклассников. Сравнительный анализ результатов показал, что качество </w:t>
      </w:r>
      <w:proofErr w:type="gramStart"/>
      <w:r w:rsidRPr="000E659B">
        <w:rPr>
          <w:rFonts w:ascii="Times New Roman" w:hAnsi="Times New Roman"/>
          <w:sz w:val="24"/>
          <w:szCs w:val="24"/>
        </w:rPr>
        <w:t>знаний</w:t>
      </w:r>
      <w:proofErr w:type="gramEnd"/>
      <w:r w:rsidRPr="000E659B">
        <w:rPr>
          <w:rFonts w:ascii="Times New Roman" w:hAnsi="Times New Roman"/>
          <w:sz w:val="24"/>
          <w:szCs w:val="24"/>
        </w:rPr>
        <w:t xml:space="preserve"> обучающихся МАОУ СОШ № 44 по физике ниже Свердловской области на </w:t>
      </w:r>
      <w:r>
        <w:rPr>
          <w:rFonts w:ascii="Times New Roman" w:hAnsi="Times New Roman"/>
          <w:sz w:val="24"/>
          <w:szCs w:val="24"/>
        </w:rPr>
        <w:t>7,68% и ниже РГО на 9,13</w:t>
      </w:r>
      <w:r w:rsidRPr="000E659B">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15,65</w:t>
      </w:r>
      <w:r w:rsidRPr="000E659B">
        <w:rPr>
          <w:rFonts w:ascii="Times New Roman" w:hAnsi="Times New Roman"/>
          <w:sz w:val="24"/>
          <w:szCs w:val="24"/>
        </w:rPr>
        <w:t xml:space="preserve">%, ниже РГО на </w:t>
      </w:r>
      <w:r>
        <w:rPr>
          <w:rFonts w:ascii="Times New Roman" w:hAnsi="Times New Roman"/>
          <w:sz w:val="24"/>
          <w:szCs w:val="24"/>
        </w:rPr>
        <w:t>2,27</w:t>
      </w:r>
      <w:r w:rsidRPr="000E659B">
        <w:rPr>
          <w:rFonts w:ascii="Times New Roman" w:hAnsi="Times New Roman"/>
          <w:sz w:val="24"/>
          <w:szCs w:val="24"/>
        </w:rPr>
        <w:t>%.</w:t>
      </w:r>
    </w:p>
    <w:p w:rsidR="00E92F29" w:rsidRPr="00224B6C" w:rsidRDefault="00E92F29" w:rsidP="00026F6E">
      <w:pPr>
        <w:pStyle w:val="af9"/>
        <w:spacing w:line="276" w:lineRule="auto"/>
        <w:jc w:val="center"/>
        <w:rPr>
          <w:rFonts w:ascii="Times New Roman" w:hAnsi="Times New Roman"/>
          <w:b/>
          <w:sz w:val="24"/>
          <w:szCs w:val="24"/>
          <w:u w:val="single"/>
        </w:rPr>
      </w:pPr>
      <w:r>
        <w:rPr>
          <w:rFonts w:ascii="Times New Roman" w:hAnsi="Times New Roman"/>
          <w:b/>
          <w:sz w:val="24"/>
          <w:szCs w:val="24"/>
          <w:u w:val="single"/>
        </w:rPr>
        <w:t>Итоги ВПР 2024 года в 8</w:t>
      </w:r>
      <w:r w:rsidRPr="00224B6C">
        <w:rPr>
          <w:rFonts w:ascii="Times New Roman" w:hAnsi="Times New Roman"/>
          <w:b/>
          <w:sz w:val="24"/>
          <w:szCs w:val="24"/>
          <w:u w:val="single"/>
        </w:rPr>
        <w:t>-х классах</w:t>
      </w:r>
    </w:p>
    <w:p w:rsidR="00E92F29" w:rsidRPr="00224B6C" w:rsidRDefault="00E92F29" w:rsidP="00026F6E">
      <w:pPr>
        <w:pStyle w:val="af9"/>
        <w:spacing w:line="276" w:lineRule="auto"/>
        <w:ind w:firstLine="567"/>
        <w:jc w:val="both"/>
        <w:rPr>
          <w:rFonts w:ascii="Times New Roman" w:hAnsi="Times New Roman"/>
          <w:color w:val="000000"/>
          <w:sz w:val="24"/>
          <w:szCs w:val="24"/>
        </w:rPr>
      </w:pPr>
      <w:r w:rsidRPr="00224B6C">
        <w:rPr>
          <w:rFonts w:ascii="Times New Roman" w:hAnsi="Times New Roman"/>
          <w:color w:val="000000"/>
          <w:sz w:val="24"/>
          <w:szCs w:val="24"/>
        </w:rPr>
        <w:t xml:space="preserve">Обучающиеся </w:t>
      </w:r>
      <w:r>
        <w:rPr>
          <w:rFonts w:ascii="Times New Roman" w:hAnsi="Times New Roman"/>
          <w:color w:val="000000"/>
          <w:sz w:val="24"/>
          <w:szCs w:val="24"/>
        </w:rPr>
        <w:t>8</w:t>
      </w:r>
      <w:r w:rsidRPr="00224B6C">
        <w:rPr>
          <w:rFonts w:ascii="Times New Roman" w:hAnsi="Times New Roman"/>
          <w:color w:val="000000"/>
          <w:sz w:val="24"/>
          <w:szCs w:val="24"/>
        </w:rPr>
        <w:t>-х классов писали Всероссийские проверочные работы</w:t>
      </w:r>
      <w:r w:rsidRPr="00224B6C">
        <w:rPr>
          <w:rFonts w:ascii="Times New Roman" w:hAnsi="Times New Roman"/>
          <w:color w:val="000000"/>
          <w:sz w:val="24"/>
          <w:szCs w:val="24"/>
          <w:lang w:val="en-US"/>
        </w:rPr>
        <w:t> </w:t>
      </w:r>
      <w:r w:rsidRPr="00224B6C">
        <w:rPr>
          <w:rFonts w:ascii="Times New Roman" w:hAnsi="Times New Roman"/>
          <w:color w:val="000000"/>
          <w:sz w:val="24"/>
          <w:szCs w:val="24"/>
        </w:rPr>
        <w:t xml:space="preserve">по </w:t>
      </w:r>
      <w:r>
        <w:rPr>
          <w:rFonts w:ascii="Times New Roman" w:hAnsi="Times New Roman"/>
          <w:color w:val="000000"/>
          <w:sz w:val="24"/>
          <w:szCs w:val="24"/>
        </w:rPr>
        <w:t>восьми</w:t>
      </w:r>
      <w:r w:rsidRPr="00224B6C">
        <w:rPr>
          <w:rFonts w:ascii="Times New Roman" w:hAnsi="Times New Roman"/>
          <w:color w:val="000000"/>
          <w:sz w:val="24"/>
          <w:szCs w:val="24"/>
        </w:rPr>
        <w:t xml:space="preserve"> учебным предметам: «Русский </w:t>
      </w:r>
      <w:r>
        <w:rPr>
          <w:rFonts w:ascii="Times New Roman" w:hAnsi="Times New Roman"/>
          <w:color w:val="000000"/>
          <w:sz w:val="24"/>
          <w:szCs w:val="24"/>
        </w:rPr>
        <w:t xml:space="preserve">язык», «Математика» </w:t>
      </w:r>
      <w:r w:rsidRPr="00224B6C">
        <w:rPr>
          <w:rFonts w:ascii="Times New Roman" w:hAnsi="Times New Roman"/>
          <w:color w:val="000000"/>
          <w:sz w:val="24"/>
          <w:szCs w:val="24"/>
        </w:rPr>
        <w:t>– во всех классах;</w:t>
      </w:r>
      <w:r w:rsidRPr="00224B6C">
        <w:rPr>
          <w:rFonts w:ascii="Times New Roman" w:hAnsi="Times New Roman"/>
          <w:color w:val="000000"/>
          <w:sz w:val="24"/>
          <w:szCs w:val="24"/>
          <w:lang w:val="en-US"/>
        </w:rPr>
        <w:t> </w:t>
      </w:r>
      <w:r w:rsidRPr="00224B6C">
        <w:rPr>
          <w:rFonts w:ascii="Times New Roman" w:hAnsi="Times New Roman"/>
          <w:color w:val="000000"/>
          <w:sz w:val="24"/>
          <w:szCs w:val="24"/>
        </w:rPr>
        <w:t>«География», «Физика»,</w:t>
      </w:r>
      <w:r>
        <w:rPr>
          <w:rFonts w:ascii="Times New Roman" w:hAnsi="Times New Roman"/>
          <w:color w:val="000000"/>
          <w:sz w:val="24"/>
          <w:szCs w:val="24"/>
        </w:rPr>
        <w:t xml:space="preserve"> «Биология», </w:t>
      </w:r>
      <w:r w:rsidRPr="005301E3">
        <w:rPr>
          <w:rFonts w:ascii="Times New Roman" w:hAnsi="Times New Roman"/>
          <w:sz w:val="24"/>
          <w:szCs w:val="24"/>
        </w:rPr>
        <w:t>«История», «Обществознание»</w:t>
      </w:r>
      <w:r>
        <w:rPr>
          <w:rFonts w:ascii="Times New Roman" w:hAnsi="Times New Roman"/>
          <w:sz w:val="24"/>
          <w:szCs w:val="24"/>
        </w:rPr>
        <w:t xml:space="preserve">, «Химия» </w:t>
      </w:r>
      <w:r w:rsidRPr="00224B6C">
        <w:rPr>
          <w:rFonts w:ascii="Times New Roman" w:hAnsi="Times New Roman"/>
          <w:color w:val="000000"/>
          <w:sz w:val="24"/>
          <w:szCs w:val="24"/>
        </w:rPr>
        <w:t>–</w:t>
      </w:r>
      <w:r w:rsidRPr="00224B6C">
        <w:rPr>
          <w:rFonts w:ascii="Times New Roman" w:hAnsi="Times New Roman"/>
          <w:color w:val="000000"/>
          <w:sz w:val="24"/>
          <w:szCs w:val="24"/>
          <w:lang w:val="en-US"/>
        </w:rPr>
        <w:t> </w:t>
      </w:r>
      <w:r w:rsidRPr="00224B6C">
        <w:rPr>
          <w:rFonts w:ascii="Times New Roman" w:hAnsi="Times New Roman"/>
          <w:color w:val="000000"/>
          <w:sz w:val="24"/>
          <w:szCs w:val="24"/>
        </w:rPr>
        <w:t xml:space="preserve">в классах на основе случайного выбора </w:t>
      </w:r>
      <w:proofErr w:type="spellStart"/>
      <w:r w:rsidRPr="00224B6C">
        <w:rPr>
          <w:rFonts w:ascii="Times New Roman" w:hAnsi="Times New Roman"/>
          <w:color w:val="000000"/>
          <w:sz w:val="24"/>
          <w:szCs w:val="24"/>
        </w:rPr>
        <w:t>Рособрнадзора</w:t>
      </w:r>
      <w:proofErr w:type="spellEnd"/>
      <w:r w:rsidRPr="00224B6C">
        <w:rPr>
          <w:rFonts w:ascii="Times New Roman" w:hAnsi="Times New Roman"/>
          <w:color w:val="000000"/>
          <w:sz w:val="24"/>
          <w:szCs w:val="24"/>
        </w:rPr>
        <w:t>.</w:t>
      </w:r>
    </w:p>
    <w:p w:rsidR="00E92F29" w:rsidRPr="00224B6C" w:rsidRDefault="00E92F29" w:rsidP="00026F6E">
      <w:pPr>
        <w:pStyle w:val="af9"/>
        <w:spacing w:line="276" w:lineRule="auto"/>
        <w:jc w:val="both"/>
        <w:rPr>
          <w:rFonts w:ascii="Times New Roman" w:hAnsi="Times New Roman"/>
          <w:color w:val="000000"/>
          <w:sz w:val="24"/>
          <w:szCs w:val="24"/>
        </w:rPr>
      </w:pPr>
      <w:r w:rsidRPr="00224B6C">
        <w:rPr>
          <w:rFonts w:ascii="Times New Roman" w:hAnsi="Times New Roman"/>
          <w:color w:val="000000"/>
          <w:sz w:val="24"/>
          <w:szCs w:val="24"/>
          <w:lang w:val="en-US"/>
        </w:rPr>
        <w:t> </w:t>
      </w:r>
      <w:r w:rsidRPr="00224B6C">
        <w:rPr>
          <w:rFonts w:ascii="Times New Roman" w:hAnsi="Times New Roman"/>
          <w:color w:val="000000"/>
          <w:sz w:val="24"/>
          <w:szCs w:val="24"/>
        </w:rPr>
        <w:t>Форма проведения – традиционная.</w:t>
      </w:r>
    </w:p>
    <w:p w:rsidR="00E92F29" w:rsidRPr="007F7371" w:rsidRDefault="00E92F29" w:rsidP="00026F6E">
      <w:pPr>
        <w:pStyle w:val="af9"/>
        <w:spacing w:line="276" w:lineRule="auto"/>
        <w:jc w:val="center"/>
        <w:rPr>
          <w:rStyle w:val="Bodytext213pt"/>
          <w:bCs w:val="0"/>
        </w:rPr>
      </w:pPr>
      <w:r w:rsidRPr="007F7371">
        <w:rPr>
          <w:rStyle w:val="Bodytext213pt"/>
          <w:bCs w:val="0"/>
        </w:rPr>
        <w:t>Русский язык</w:t>
      </w:r>
    </w:p>
    <w:p w:rsidR="00E92F29" w:rsidRPr="00291A89" w:rsidRDefault="00E92F29" w:rsidP="00026F6E">
      <w:pPr>
        <w:pStyle w:val="af9"/>
        <w:spacing w:line="276" w:lineRule="auto"/>
        <w:ind w:firstLine="567"/>
        <w:jc w:val="both"/>
        <w:rPr>
          <w:rFonts w:ascii="Times New Roman" w:hAnsi="Times New Roman"/>
          <w:sz w:val="24"/>
          <w:szCs w:val="24"/>
        </w:rPr>
      </w:pPr>
      <w:r w:rsidRPr="00EF16B8">
        <w:rPr>
          <w:rFonts w:ascii="Times New Roman" w:hAnsi="Times New Roman"/>
          <w:sz w:val="24"/>
          <w:szCs w:val="24"/>
        </w:rPr>
        <w:t>Работа содержала 17 заданий. На выполнение работы отводилось по 90 минут.</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Максимальное количество первичных баллов за вы</w:t>
      </w:r>
      <w:r>
        <w:rPr>
          <w:rFonts w:ascii="Times New Roman" w:hAnsi="Times New Roman"/>
          <w:sz w:val="24"/>
          <w:szCs w:val="24"/>
        </w:rPr>
        <w:t>полнение проверочной работы – 51</w:t>
      </w:r>
      <w:r w:rsidRPr="00291A89">
        <w:rPr>
          <w:rFonts w:ascii="Times New Roman" w:hAnsi="Times New Roman"/>
          <w:sz w:val="24"/>
          <w:szCs w:val="24"/>
        </w:rPr>
        <w:t xml:space="preserve">. </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В проверочной работе по русскому языку приняло участие </w:t>
      </w:r>
      <w:r>
        <w:rPr>
          <w:rFonts w:ascii="Times New Roman" w:hAnsi="Times New Roman"/>
          <w:sz w:val="24"/>
          <w:szCs w:val="24"/>
        </w:rPr>
        <w:t>69</w:t>
      </w:r>
      <w:r w:rsidRPr="00291A89">
        <w:rPr>
          <w:rFonts w:ascii="Times New Roman" w:hAnsi="Times New Roman"/>
          <w:sz w:val="24"/>
          <w:szCs w:val="24"/>
        </w:rPr>
        <w:t xml:space="preserve"> обучаю</w:t>
      </w:r>
      <w:r>
        <w:rPr>
          <w:rFonts w:ascii="Times New Roman" w:hAnsi="Times New Roman"/>
          <w:sz w:val="24"/>
          <w:szCs w:val="24"/>
        </w:rPr>
        <w:t>щий</w:t>
      </w:r>
      <w:r w:rsidRPr="00291A89">
        <w:rPr>
          <w:rFonts w:ascii="Times New Roman" w:hAnsi="Times New Roman"/>
          <w:sz w:val="24"/>
          <w:szCs w:val="24"/>
        </w:rPr>
        <w:t xml:space="preserve">ся </w:t>
      </w:r>
      <w:r>
        <w:rPr>
          <w:rFonts w:ascii="Times New Roman" w:hAnsi="Times New Roman"/>
          <w:sz w:val="24"/>
          <w:szCs w:val="24"/>
        </w:rPr>
        <w:t>8</w:t>
      </w:r>
      <w:r w:rsidRPr="00291A89">
        <w:rPr>
          <w:rFonts w:ascii="Times New Roman" w:hAnsi="Times New Roman"/>
          <w:sz w:val="24"/>
          <w:szCs w:val="24"/>
        </w:rPr>
        <w:t>-х классов. Большинство школьников успешно справилось с работой (таблица 1).</w:t>
      </w:r>
    </w:p>
    <w:p w:rsidR="00E92F29" w:rsidRDefault="00E92F29" w:rsidP="00026F6E">
      <w:pPr>
        <w:pStyle w:val="af9"/>
        <w:spacing w:line="276" w:lineRule="auto"/>
        <w:rPr>
          <w:rStyle w:val="Italic"/>
          <w:rFonts w:ascii="Times New Roman" w:hAnsi="Times New Roman"/>
          <w:iCs/>
          <w:sz w:val="24"/>
          <w:szCs w:val="24"/>
        </w:rPr>
      </w:pPr>
      <w:r w:rsidRPr="007F7371">
        <w:rPr>
          <w:rStyle w:val="Italic"/>
          <w:rFonts w:ascii="Times New Roman" w:hAnsi="Times New Roman"/>
          <w:iCs/>
          <w:sz w:val="24"/>
          <w:szCs w:val="24"/>
        </w:rPr>
        <w:t xml:space="preserve">Таблица 1. </w:t>
      </w:r>
      <w:r>
        <w:rPr>
          <w:rStyle w:val="Italic"/>
          <w:rFonts w:ascii="Times New Roman" w:hAnsi="Times New Roman"/>
          <w:iCs/>
          <w:sz w:val="24"/>
          <w:szCs w:val="24"/>
        </w:rPr>
        <w:t>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734"/>
        <w:gridCol w:w="7"/>
        <w:gridCol w:w="734"/>
        <w:gridCol w:w="7"/>
        <w:gridCol w:w="734"/>
        <w:gridCol w:w="7"/>
        <w:gridCol w:w="682"/>
        <w:gridCol w:w="7"/>
        <w:gridCol w:w="1324"/>
        <w:gridCol w:w="7"/>
        <w:gridCol w:w="1459"/>
        <w:gridCol w:w="6"/>
      </w:tblGrid>
      <w:tr w:rsidR="00E92F29" w:rsidRPr="007A764B" w:rsidTr="00A8442D">
        <w:trPr>
          <w:gridAfter w:val="1"/>
          <w:wAfter w:w="7" w:type="dxa"/>
        </w:trPr>
        <w:tc>
          <w:tcPr>
            <w:tcW w:w="1809" w:type="dxa"/>
            <w:vMerge w:val="restart"/>
            <w:shd w:val="clear" w:color="auto" w:fill="auto"/>
          </w:tcPr>
          <w:p w:rsidR="00E92F29" w:rsidRPr="007A764B" w:rsidRDefault="00E92F29" w:rsidP="00026F6E">
            <w:pPr>
              <w:pStyle w:val="af9"/>
              <w:spacing w:line="276" w:lineRule="auto"/>
              <w:rPr>
                <w:rFonts w:ascii="Times New Roman" w:hAnsi="Times New Roman"/>
                <w:b/>
                <w:sz w:val="20"/>
                <w:szCs w:val="20"/>
                <w:u w:color="000000"/>
              </w:rPr>
            </w:pPr>
            <w:r w:rsidRPr="007A764B">
              <w:rPr>
                <w:rFonts w:ascii="Times New Roman" w:hAnsi="Times New Roman"/>
                <w:b/>
                <w:sz w:val="20"/>
                <w:szCs w:val="20"/>
                <w:u w:color="000000"/>
              </w:rPr>
              <w:lastRenderedPageBreak/>
              <w:t>Группы участников</w:t>
            </w:r>
          </w:p>
        </w:tc>
        <w:tc>
          <w:tcPr>
            <w:tcW w:w="926" w:type="dxa"/>
            <w:vMerge w:val="restart"/>
            <w:shd w:val="clear" w:color="auto" w:fill="auto"/>
          </w:tcPr>
          <w:p w:rsidR="00E92F29" w:rsidRPr="007A764B" w:rsidRDefault="00E92F29" w:rsidP="00026F6E">
            <w:pPr>
              <w:pStyle w:val="af9"/>
              <w:spacing w:line="276" w:lineRule="auto"/>
              <w:rPr>
                <w:rFonts w:ascii="Times New Roman" w:hAnsi="Times New Roman"/>
                <w:b/>
                <w:sz w:val="20"/>
                <w:szCs w:val="20"/>
                <w:u w:color="000000"/>
              </w:rPr>
            </w:pPr>
            <w:r w:rsidRPr="007A764B">
              <w:rPr>
                <w:rFonts w:ascii="Times New Roman" w:hAnsi="Times New Roman"/>
                <w:b/>
                <w:sz w:val="20"/>
                <w:szCs w:val="20"/>
                <w:u w:color="000000"/>
              </w:rPr>
              <w:t>Кол-во ОО</w:t>
            </w:r>
          </w:p>
        </w:tc>
        <w:tc>
          <w:tcPr>
            <w:tcW w:w="1270" w:type="dxa"/>
            <w:gridSpan w:val="2"/>
            <w:vMerge w:val="restart"/>
            <w:shd w:val="clear" w:color="auto" w:fill="auto"/>
          </w:tcPr>
          <w:p w:rsidR="00E92F29" w:rsidRPr="007A764B" w:rsidRDefault="00E92F29" w:rsidP="00026F6E">
            <w:pPr>
              <w:pStyle w:val="af9"/>
              <w:spacing w:line="276" w:lineRule="auto"/>
              <w:rPr>
                <w:rFonts w:ascii="Times New Roman" w:hAnsi="Times New Roman"/>
                <w:b/>
                <w:sz w:val="20"/>
                <w:szCs w:val="20"/>
                <w:u w:color="000000"/>
              </w:rPr>
            </w:pPr>
            <w:r w:rsidRPr="007A764B">
              <w:rPr>
                <w:rFonts w:ascii="Times New Roman" w:hAnsi="Times New Roman"/>
                <w:b/>
                <w:sz w:val="20"/>
                <w:szCs w:val="20"/>
                <w:u w:color="000000"/>
              </w:rPr>
              <w:t>Кол-во участников</w:t>
            </w:r>
          </w:p>
          <w:p w:rsidR="00E92F29" w:rsidRPr="007A764B"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7A764B"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7A764B" w:rsidRDefault="00E92F29" w:rsidP="00026F6E">
            <w:pPr>
              <w:pStyle w:val="af9"/>
              <w:spacing w:line="276" w:lineRule="auto"/>
              <w:rPr>
                <w:rFonts w:ascii="Times New Roman" w:hAnsi="Times New Roman"/>
                <w:b/>
                <w:sz w:val="20"/>
                <w:szCs w:val="20"/>
              </w:rPr>
            </w:pPr>
            <w:r w:rsidRPr="007A764B">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7A764B" w:rsidRDefault="00E92F29" w:rsidP="00026F6E">
            <w:pPr>
              <w:pStyle w:val="af9"/>
              <w:spacing w:line="276" w:lineRule="auto"/>
              <w:rPr>
                <w:rFonts w:ascii="Times New Roman" w:hAnsi="Times New Roman"/>
                <w:b/>
                <w:sz w:val="20"/>
                <w:szCs w:val="20"/>
                <w:u w:color="000000"/>
              </w:rPr>
            </w:pPr>
            <w:r w:rsidRPr="007A764B">
              <w:rPr>
                <w:rFonts w:ascii="Times New Roman" w:hAnsi="Times New Roman"/>
                <w:b/>
                <w:sz w:val="20"/>
                <w:szCs w:val="20"/>
              </w:rPr>
              <w:t>Качественное выполнение ВПР</w:t>
            </w:r>
          </w:p>
        </w:tc>
      </w:tr>
      <w:tr w:rsidR="00E92F29" w:rsidRPr="007A764B" w:rsidTr="00A8442D">
        <w:trPr>
          <w:gridAfter w:val="1"/>
          <w:wAfter w:w="7" w:type="dxa"/>
        </w:trPr>
        <w:tc>
          <w:tcPr>
            <w:tcW w:w="1809" w:type="dxa"/>
            <w:vMerge/>
            <w:shd w:val="clear" w:color="auto" w:fill="auto"/>
          </w:tcPr>
          <w:p w:rsidR="00E92F29" w:rsidRPr="007A764B"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7A764B"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7A764B"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7A764B" w:rsidRDefault="00E92F29" w:rsidP="00026F6E">
            <w:pPr>
              <w:pStyle w:val="af9"/>
              <w:spacing w:line="276" w:lineRule="auto"/>
              <w:rPr>
                <w:rStyle w:val="Italic"/>
                <w:rFonts w:ascii="Times New Roman" w:hAnsi="Times New Roman"/>
                <w:b/>
                <w:iCs/>
                <w:sz w:val="20"/>
                <w:szCs w:val="20"/>
              </w:rPr>
            </w:pPr>
            <w:r w:rsidRPr="007A764B">
              <w:rPr>
                <w:rStyle w:val="Italic"/>
                <w:rFonts w:ascii="Times New Roman" w:hAnsi="Times New Roman"/>
                <w:b/>
                <w:iCs/>
                <w:sz w:val="20"/>
                <w:szCs w:val="20"/>
              </w:rPr>
              <w:t>2</w:t>
            </w:r>
          </w:p>
        </w:tc>
        <w:tc>
          <w:tcPr>
            <w:tcW w:w="829" w:type="dxa"/>
            <w:gridSpan w:val="2"/>
            <w:shd w:val="clear" w:color="auto" w:fill="auto"/>
          </w:tcPr>
          <w:p w:rsidR="00E92F29" w:rsidRPr="007A764B" w:rsidRDefault="00E92F29" w:rsidP="00026F6E">
            <w:pPr>
              <w:pStyle w:val="af9"/>
              <w:spacing w:line="276" w:lineRule="auto"/>
              <w:rPr>
                <w:rStyle w:val="Italic"/>
                <w:rFonts w:ascii="Times New Roman" w:hAnsi="Times New Roman"/>
                <w:b/>
                <w:iCs/>
                <w:sz w:val="20"/>
                <w:szCs w:val="20"/>
              </w:rPr>
            </w:pPr>
            <w:r w:rsidRPr="007A764B">
              <w:rPr>
                <w:rStyle w:val="Italic"/>
                <w:rFonts w:ascii="Times New Roman" w:hAnsi="Times New Roman"/>
                <w:b/>
                <w:iCs/>
                <w:sz w:val="20"/>
                <w:szCs w:val="20"/>
              </w:rPr>
              <w:t>3</w:t>
            </w:r>
          </w:p>
        </w:tc>
        <w:tc>
          <w:tcPr>
            <w:tcW w:w="829" w:type="dxa"/>
            <w:gridSpan w:val="2"/>
            <w:shd w:val="clear" w:color="auto" w:fill="auto"/>
          </w:tcPr>
          <w:p w:rsidR="00E92F29" w:rsidRPr="007A764B" w:rsidRDefault="00E92F29" w:rsidP="00026F6E">
            <w:pPr>
              <w:pStyle w:val="af9"/>
              <w:spacing w:line="276" w:lineRule="auto"/>
              <w:rPr>
                <w:rStyle w:val="Italic"/>
                <w:rFonts w:ascii="Times New Roman" w:hAnsi="Times New Roman"/>
                <w:b/>
                <w:iCs/>
                <w:sz w:val="20"/>
                <w:szCs w:val="20"/>
              </w:rPr>
            </w:pPr>
            <w:r w:rsidRPr="007A764B">
              <w:rPr>
                <w:rStyle w:val="Italic"/>
                <w:rFonts w:ascii="Times New Roman" w:hAnsi="Times New Roman"/>
                <w:b/>
                <w:iCs/>
                <w:sz w:val="20"/>
                <w:szCs w:val="20"/>
              </w:rPr>
              <w:t>4</w:t>
            </w:r>
          </w:p>
        </w:tc>
        <w:tc>
          <w:tcPr>
            <w:tcW w:w="833" w:type="dxa"/>
            <w:gridSpan w:val="2"/>
            <w:shd w:val="clear" w:color="auto" w:fill="auto"/>
          </w:tcPr>
          <w:p w:rsidR="00E92F29" w:rsidRPr="007A764B" w:rsidRDefault="00E92F29" w:rsidP="00026F6E">
            <w:pPr>
              <w:pStyle w:val="af9"/>
              <w:spacing w:line="276" w:lineRule="auto"/>
              <w:rPr>
                <w:rStyle w:val="Italic"/>
                <w:rFonts w:ascii="Times New Roman" w:hAnsi="Times New Roman"/>
                <w:i w:val="0"/>
                <w:iCs/>
                <w:sz w:val="20"/>
                <w:szCs w:val="20"/>
              </w:rPr>
            </w:pPr>
            <w:r w:rsidRPr="007A764B">
              <w:rPr>
                <w:rStyle w:val="Italic"/>
                <w:rFonts w:ascii="Times New Roman" w:hAnsi="Times New Roman"/>
                <w:b/>
                <w:iCs/>
                <w:sz w:val="20"/>
                <w:szCs w:val="20"/>
              </w:rPr>
              <w:t>5</w:t>
            </w:r>
          </w:p>
        </w:tc>
        <w:tc>
          <w:tcPr>
            <w:tcW w:w="1331" w:type="dxa"/>
            <w:gridSpan w:val="2"/>
            <w:vMerge/>
            <w:shd w:val="clear" w:color="auto" w:fill="auto"/>
          </w:tcPr>
          <w:p w:rsidR="00E92F29" w:rsidRPr="007A764B"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7A764B" w:rsidRDefault="00E92F29" w:rsidP="00026F6E">
            <w:pPr>
              <w:pStyle w:val="af9"/>
              <w:spacing w:line="276" w:lineRule="auto"/>
              <w:rPr>
                <w:rStyle w:val="Italic"/>
                <w:rFonts w:ascii="Times New Roman" w:hAnsi="Times New Roman"/>
                <w:i w:val="0"/>
                <w:iCs/>
                <w:sz w:val="20"/>
                <w:szCs w:val="20"/>
              </w:rPr>
            </w:pPr>
          </w:p>
        </w:tc>
      </w:tr>
      <w:tr w:rsidR="00E92F29" w:rsidRPr="007A764B" w:rsidTr="00A8442D">
        <w:trPr>
          <w:gridAfter w:val="1"/>
          <w:wAfter w:w="7" w:type="dxa"/>
        </w:trPr>
        <w:tc>
          <w:tcPr>
            <w:tcW w:w="1809" w:type="dxa"/>
            <w:shd w:val="clear" w:color="auto" w:fill="auto"/>
          </w:tcPr>
          <w:p w:rsidR="00E92F29" w:rsidRPr="007A764B" w:rsidRDefault="00E92F29" w:rsidP="00026F6E">
            <w:pPr>
              <w:pStyle w:val="af9"/>
              <w:spacing w:line="276" w:lineRule="auto"/>
              <w:rPr>
                <w:rFonts w:ascii="Times New Roman" w:hAnsi="Times New Roman"/>
                <w:sz w:val="20"/>
                <w:szCs w:val="20"/>
                <w:u w:color="000000"/>
              </w:rPr>
            </w:pPr>
            <w:r w:rsidRPr="007A764B">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sz w:val="20"/>
                <w:szCs w:val="20"/>
              </w:rPr>
            </w:pPr>
            <w:r w:rsidRPr="007A764B">
              <w:rPr>
                <w:rFonts w:ascii="Times New Roman" w:hAnsi="Times New Roman"/>
                <w:sz w:val="20"/>
                <w:szCs w:val="20"/>
              </w:rPr>
              <w:t>388</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sz w:val="20"/>
                <w:szCs w:val="20"/>
              </w:rPr>
            </w:pPr>
            <w:r w:rsidRPr="007A764B">
              <w:rPr>
                <w:rFonts w:ascii="Times New Roman" w:hAnsi="Times New Roman"/>
                <w:sz w:val="20"/>
                <w:szCs w:val="20"/>
              </w:rPr>
              <w:t>13260</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color w:val="000000"/>
                <w:sz w:val="20"/>
                <w:szCs w:val="20"/>
              </w:rPr>
            </w:pPr>
            <w:r w:rsidRPr="007A764B">
              <w:rPr>
                <w:rFonts w:ascii="Times New Roman" w:hAnsi="Times New Roman"/>
                <w:color w:val="000000"/>
                <w:sz w:val="20"/>
                <w:szCs w:val="20"/>
              </w:rPr>
              <w:t>35,1</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color w:val="000000"/>
                <w:sz w:val="20"/>
                <w:szCs w:val="20"/>
              </w:rPr>
            </w:pPr>
            <w:r w:rsidRPr="007A764B">
              <w:rPr>
                <w:rFonts w:ascii="Times New Roman" w:hAnsi="Times New Roman"/>
                <w:color w:val="000000"/>
                <w:sz w:val="20"/>
                <w:szCs w:val="20"/>
              </w:rPr>
              <w:t>29,49</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color w:val="000000"/>
                <w:sz w:val="20"/>
                <w:szCs w:val="20"/>
              </w:rPr>
            </w:pPr>
            <w:r w:rsidRPr="007A764B">
              <w:rPr>
                <w:rFonts w:ascii="Times New Roman" w:hAnsi="Times New Roman"/>
                <w:color w:val="000000"/>
                <w:sz w:val="20"/>
                <w:szCs w:val="20"/>
              </w:rPr>
              <w:t>29,11</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color w:val="000000"/>
                <w:sz w:val="20"/>
                <w:szCs w:val="20"/>
              </w:rPr>
            </w:pPr>
            <w:r w:rsidRPr="007A764B">
              <w:rPr>
                <w:rFonts w:ascii="Times New Roman" w:hAnsi="Times New Roman"/>
                <w:color w:val="000000"/>
                <w:sz w:val="20"/>
                <w:szCs w:val="20"/>
              </w:rPr>
              <w:t>6,31</w:t>
            </w:r>
          </w:p>
        </w:tc>
        <w:tc>
          <w:tcPr>
            <w:tcW w:w="1331" w:type="dxa"/>
            <w:gridSpan w:val="2"/>
            <w:shd w:val="clear" w:color="auto" w:fill="auto"/>
          </w:tcPr>
          <w:p w:rsidR="00E92F29" w:rsidRPr="007A764B" w:rsidRDefault="00E92F29" w:rsidP="00026F6E">
            <w:pPr>
              <w:pStyle w:val="af9"/>
              <w:spacing w:line="276" w:lineRule="auto"/>
              <w:rPr>
                <w:rFonts w:ascii="Times New Roman" w:hAnsi="Times New Roman"/>
                <w:sz w:val="20"/>
                <w:szCs w:val="20"/>
              </w:rPr>
            </w:pPr>
            <w:r>
              <w:rPr>
                <w:rFonts w:ascii="Times New Roman" w:hAnsi="Times New Roman"/>
                <w:sz w:val="20"/>
                <w:szCs w:val="20"/>
              </w:rPr>
              <w:t>64,9</w:t>
            </w:r>
          </w:p>
        </w:tc>
        <w:tc>
          <w:tcPr>
            <w:tcW w:w="1466" w:type="dxa"/>
            <w:gridSpan w:val="2"/>
            <w:shd w:val="clear" w:color="auto" w:fill="auto"/>
          </w:tcPr>
          <w:p w:rsidR="00E92F29" w:rsidRPr="007A764B" w:rsidRDefault="00E92F29" w:rsidP="00026F6E">
            <w:pPr>
              <w:pStyle w:val="af9"/>
              <w:spacing w:line="276" w:lineRule="auto"/>
              <w:rPr>
                <w:rFonts w:ascii="Times New Roman" w:hAnsi="Times New Roman"/>
                <w:sz w:val="20"/>
                <w:szCs w:val="20"/>
              </w:rPr>
            </w:pPr>
            <w:r>
              <w:rPr>
                <w:rFonts w:ascii="Times New Roman" w:hAnsi="Times New Roman"/>
                <w:sz w:val="20"/>
                <w:szCs w:val="20"/>
              </w:rPr>
              <w:t>35,42</w:t>
            </w:r>
          </w:p>
        </w:tc>
      </w:tr>
      <w:tr w:rsidR="00E92F29" w:rsidRPr="007A764B" w:rsidTr="00A8442D">
        <w:trPr>
          <w:gridAfter w:val="1"/>
          <w:wAfter w:w="7" w:type="dxa"/>
          <w:trHeight w:val="249"/>
        </w:trPr>
        <w:tc>
          <w:tcPr>
            <w:tcW w:w="1809" w:type="dxa"/>
            <w:shd w:val="clear" w:color="auto" w:fill="auto"/>
          </w:tcPr>
          <w:p w:rsidR="00E92F29" w:rsidRPr="007A764B" w:rsidRDefault="00E92F29" w:rsidP="00026F6E">
            <w:pPr>
              <w:pStyle w:val="af9"/>
              <w:spacing w:line="276" w:lineRule="auto"/>
              <w:rPr>
                <w:rFonts w:ascii="Times New Roman" w:hAnsi="Times New Roman"/>
                <w:sz w:val="20"/>
                <w:szCs w:val="20"/>
                <w:u w:color="000000"/>
              </w:rPr>
            </w:pPr>
            <w:proofErr w:type="spellStart"/>
            <w:r w:rsidRPr="007A764B">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sz w:val="20"/>
                <w:szCs w:val="20"/>
              </w:rPr>
            </w:pPr>
            <w:r w:rsidRPr="007A764B">
              <w:rPr>
                <w:rFonts w:ascii="Times New Roman" w:hAnsi="Times New Roman"/>
                <w:sz w:val="20"/>
                <w:szCs w:val="20"/>
              </w:rPr>
              <w:t>9</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sz w:val="20"/>
                <w:szCs w:val="20"/>
              </w:rPr>
            </w:pPr>
            <w:r w:rsidRPr="007A764B">
              <w:rPr>
                <w:rFonts w:ascii="Times New Roman" w:hAnsi="Times New Roman"/>
                <w:sz w:val="20"/>
                <w:szCs w:val="20"/>
              </w:rPr>
              <w:t>322</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color w:val="000000"/>
                <w:sz w:val="20"/>
                <w:szCs w:val="20"/>
              </w:rPr>
            </w:pPr>
            <w:r w:rsidRPr="007A764B">
              <w:rPr>
                <w:rFonts w:ascii="Times New Roman" w:hAnsi="Times New Roman"/>
                <w:color w:val="000000"/>
                <w:sz w:val="20"/>
                <w:szCs w:val="20"/>
              </w:rPr>
              <w:t>18,01</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color w:val="000000"/>
                <w:sz w:val="20"/>
                <w:szCs w:val="20"/>
              </w:rPr>
            </w:pPr>
            <w:r w:rsidRPr="007A764B">
              <w:rPr>
                <w:rFonts w:ascii="Times New Roman" w:hAnsi="Times New Roman"/>
                <w:color w:val="000000"/>
                <w:sz w:val="20"/>
                <w:szCs w:val="20"/>
              </w:rPr>
              <w:t>44,1</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color w:val="000000"/>
                <w:sz w:val="20"/>
                <w:szCs w:val="20"/>
              </w:rPr>
            </w:pPr>
            <w:r w:rsidRPr="007A764B">
              <w:rPr>
                <w:rFonts w:ascii="Times New Roman" w:hAnsi="Times New Roman"/>
                <w:color w:val="000000"/>
                <w:sz w:val="20"/>
                <w:szCs w:val="20"/>
              </w:rPr>
              <w:t>31,06</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color w:val="000000"/>
                <w:sz w:val="20"/>
                <w:szCs w:val="20"/>
              </w:rPr>
            </w:pPr>
            <w:r w:rsidRPr="007A764B">
              <w:rPr>
                <w:rFonts w:ascii="Times New Roman" w:hAnsi="Times New Roman"/>
                <w:color w:val="000000"/>
                <w:sz w:val="20"/>
                <w:szCs w:val="20"/>
              </w:rPr>
              <w:t>6,83</w:t>
            </w:r>
          </w:p>
        </w:tc>
        <w:tc>
          <w:tcPr>
            <w:tcW w:w="1331" w:type="dxa"/>
            <w:gridSpan w:val="2"/>
            <w:shd w:val="clear" w:color="auto" w:fill="auto"/>
          </w:tcPr>
          <w:p w:rsidR="00E92F29" w:rsidRPr="007A764B" w:rsidRDefault="00E92F29" w:rsidP="00026F6E">
            <w:pPr>
              <w:pStyle w:val="af9"/>
              <w:spacing w:line="276" w:lineRule="auto"/>
              <w:rPr>
                <w:rFonts w:ascii="Times New Roman" w:hAnsi="Times New Roman"/>
                <w:sz w:val="20"/>
                <w:szCs w:val="20"/>
              </w:rPr>
            </w:pPr>
            <w:r>
              <w:rPr>
                <w:rFonts w:ascii="Times New Roman" w:hAnsi="Times New Roman"/>
                <w:sz w:val="20"/>
                <w:szCs w:val="20"/>
              </w:rPr>
              <w:t>81,99</w:t>
            </w:r>
          </w:p>
        </w:tc>
        <w:tc>
          <w:tcPr>
            <w:tcW w:w="1466" w:type="dxa"/>
            <w:gridSpan w:val="2"/>
            <w:shd w:val="clear" w:color="auto" w:fill="auto"/>
          </w:tcPr>
          <w:p w:rsidR="00E92F29" w:rsidRPr="007A764B" w:rsidRDefault="00E92F29" w:rsidP="00026F6E">
            <w:pPr>
              <w:pStyle w:val="af9"/>
              <w:spacing w:line="276" w:lineRule="auto"/>
              <w:rPr>
                <w:rFonts w:ascii="Times New Roman" w:hAnsi="Times New Roman"/>
                <w:sz w:val="20"/>
                <w:szCs w:val="20"/>
              </w:rPr>
            </w:pPr>
            <w:r>
              <w:rPr>
                <w:rFonts w:ascii="Times New Roman" w:hAnsi="Times New Roman"/>
                <w:sz w:val="20"/>
                <w:szCs w:val="20"/>
              </w:rPr>
              <w:t>37,89</w:t>
            </w:r>
          </w:p>
        </w:tc>
      </w:tr>
      <w:tr w:rsidR="00E92F29" w:rsidRPr="007A764B" w:rsidTr="00A8442D">
        <w:tc>
          <w:tcPr>
            <w:tcW w:w="2742" w:type="dxa"/>
            <w:gridSpan w:val="3"/>
            <w:shd w:val="clear" w:color="auto" w:fill="auto"/>
          </w:tcPr>
          <w:p w:rsidR="00E92F29" w:rsidRPr="007A764B" w:rsidRDefault="00E92F29" w:rsidP="00026F6E">
            <w:pPr>
              <w:pStyle w:val="af9"/>
              <w:spacing w:line="276" w:lineRule="auto"/>
              <w:rPr>
                <w:rStyle w:val="Italic"/>
                <w:rFonts w:ascii="Times New Roman" w:hAnsi="Times New Roman"/>
                <w:b/>
                <w:i w:val="0"/>
                <w:iCs/>
                <w:sz w:val="20"/>
                <w:szCs w:val="20"/>
              </w:rPr>
            </w:pPr>
            <w:r w:rsidRPr="007A764B">
              <w:rPr>
                <w:rFonts w:ascii="Times New Roman" w:hAnsi="Times New Roman"/>
                <w:b/>
                <w:i/>
                <w:sz w:val="20"/>
                <w:szCs w:val="20"/>
                <w:u w:color="000000"/>
              </w:rPr>
              <w:t>МАОУ СОШ № 44</w:t>
            </w:r>
          </w:p>
        </w:tc>
        <w:tc>
          <w:tcPr>
            <w:tcW w:w="1270" w:type="dxa"/>
            <w:gridSpan w:val="2"/>
            <w:tcBorders>
              <w:top w:val="single" w:sz="6" w:space="0" w:color="000000"/>
              <w:left w:val="single" w:sz="6" w:space="0" w:color="000000"/>
              <w:bottom w:val="single" w:sz="6" w:space="0" w:color="000000"/>
              <w:right w:val="single" w:sz="6" w:space="0" w:color="000000"/>
            </w:tcBorders>
          </w:tcPr>
          <w:p w:rsidR="00E92F29" w:rsidRPr="007A764B" w:rsidRDefault="00E92F29" w:rsidP="00026F6E">
            <w:pPr>
              <w:pStyle w:val="af9"/>
              <w:spacing w:line="276" w:lineRule="auto"/>
              <w:rPr>
                <w:rFonts w:ascii="Times New Roman" w:eastAsia="Calibri" w:hAnsi="Times New Roman"/>
                <w:b/>
                <w:i/>
                <w:sz w:val="20"/>
                <w:szCs w:val="20"/>
              </w:rPr>
            </w:pPr>
            <w:r w:rsidRPr="007A764B">
              <w:rPr>
                <w:rFonts w:ascii="Times New Roman" w:eastAsia="Calibri" w:hAnsi="Times New Roman"/>
                <w:b/>
                <w:i/>
                <w:sz w:val="20"/>
                <w:szCs w:val="20"/>
              </w:rPr>
              <w:t>69</w:t>
            </w:r>
          </w:p>
        </w:tc>
        <w:tc>
          <w:tcPr>
            <w:tcW w:w="829" w:type="dxa"/>
            <w:gridSpan w:val="2"/>
            <w:tcBorders>
              <w:top w:val="single" w:sz="6" w:space="0" w:color="000000"/>
              <w:left w:val="single" w:sz="6" w:space="0" w:color="000000"/>
              <w:bottom w:val="single" w:sz="6" w:space="0" w:color="000000"/>
              <w:right w:val="single" w:sz="6" w:space="0" w:color="000000"/>
            </w:tcBorders>
            <w:vAlign w:val="bottom"/>
          </w:tcPr>
          <w:p w:rsidR="00E92F29" w:rsidRPr="007A764B" w:rsidRDefault="00E92F29" w:rsidP="00026F6E">
            <w:pPr>
              <w:pStyle w:val="af9"/>
              <w:spacing w:line="276" w:lineRule="auto"/>
              <w:rPr>
                <w:rFonts w:ascii="Times New Roman" w:hAnsi="Times New Roman"/>
                <w:b/>
                <w:i/>
                <w:color w:val="000000"/>
                <w:sz w:val="20"/>
                <w:szCs w:val="20"/>
              </w:rPr>
            </w:pPr>
            <w:r w:rsidRPr="007A764B">
              <w:rPr>
                <w:rFonts w:ascii="Times New Roman" w:hAnsi="Times New Roman"/>
                <w:b/>
                <w:i/>
                <w:color w:val="000000"/>
                <w:sz w:val="20"/>
                <w:szCs w:val="20"/>
              </w:rPr>
              <w:t>17,39</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b/>
                <w:i/>
                <w:color w:val="000000"/>
                <w:sz w:val="20"/>
                <w:szCs w:val="20"/>
              </w:rPr>
            </w:pPr>
            <w:r w:rsidRPr="007A764B">
              <w:rPr>
                <w:rFonts w:ascii="Times New Roman" w:hAnsi="Times New Roman"/>
                <w:b/>
                <w:i/>
                <w:color w:val="000000"/>
                <w:sz w:val="20"/>
                <w:szCs w:val="20"/>
              </w:rPr>
              <w:t>50,72</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b/>
                <w:i/>
                <w:color w:val="000000"/>
                <w:sz w:val="20"/>
                <w:szCs w:val="20"/>
              </w:rPr>
            </w:pPr>
            <w:r w:rsidRPr="007A764B">
              <w:rPr>
                <w:rFonts w:ascii="Times New Roman" w:hAnsi="Times New Roman"/>
                <w:b/>
                <w:i/>
                <w:color w:val="000000"/>
                <w:sz w:val="20"/>
                <w:szCs w:val="20"/>
              </w:rPr>
              <w:t>26,09</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b/>
                <w:i/>
                <w:color w:val="000000"/>
                <w:sz w:val="20"/>
                <w:szCs w:val="20"/>
              </w:rPr>
            </w:pPr>
            <w:r w:rsidRPr="007A764B">
              <w:rPr>
                <w:rFonts w:ascii="Times New Roman" w:hAnsi="Times New Roman"/>
                <w:b/>
                <w:i/>
                <w:color w:val="000000"/>
                <w:sz w:val="20"/>
                <w:szCs w:val="20"/>
              </w:rPr>
              <w:t>5,8</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7A764B"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82,61</w:t>
            </w:r>
          </w:p>
        </w:tc>
        <w:tc>
          <w:tcPr>
            <w:tcW w:w="1466" w:type="dxa"/>
            <w:gridSpan w:val="2"/>
            <w:shd w:val="clear" w:color="auto" w:fill="auto"/>
          </w:tcPr>
          <w:p w:rsidR="00E92F29" w:rsidRPr="007A764B"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32,7</w:t>
            </w:r>
          </w:p>
        </w:tc>
      </w:tr>
    </w:tbl>
    <w:p w:rsidR="00E92F29" w:rsidRDefault="00E92F29" w:rsidP="00026F6E">
      <w:pPr>
        <w:pStyle w:val="13NormDOC-txt"/>
        <w:spacing w:line="276" w:lineRule="auto"/>
        <w:ind w:left="0"/>
        <w:rPr>
          <w:rFonts w:ascii="Times New Roman" w:hAnsi="Times New Roman" w:cs="Times New Roman"/>
          <w:i/>
          <w:iCs/>
          <w:sz w:val="24"/>
          <w:szCs w:val="24"/>
        </w:rPr>
      </w:pPr>
      <w:r w:rsidRPr="007F7371">
        <w:rPr>
          <w:rFonts w:ascii="Times New Roman" w:hAnsi="Times New Roman" w:cs="Times New Roman"/>
          <w:i/>
          <w:iCs/>
          <w:sz w:val="24"/>
          <w:szCs w:val="24"/>
        </w:rPr>
        <w:t>Таблица</w:t>
      </w:r>
      <w:r>
        <w:rPr>
          <w:rFonts w:ascii="Times New Roman" w:hAnsi="Times New Roman" w:cs="Times New Roman"/>
          <w:i/>
          <w:iCs/>
          <w:sz w:val="24"/>
          <w:szCs w:val="24"/>
        </w:rPr>
        <w:t xml:space="preserve"> 2</w:t>
      </w:r>
      <w:r w:rsidRPr="007F7371">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26"/>
        <w:gridCol w:w="1985"/>
      </w:tblGrid>
      <w:tr w:rsidR="00E92F29" w:rsidRPr="00E23018"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2126"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98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7A764B"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7A764B" w:rsidRDefault="00E92F29" w:rsidP="00026F6E">
            <w:pPr>
              <w:pStyle w:val="af9"/>
              <w:spacing w:line="276" w:lineRule="auto"/>
              <w:rPr>
                <w:rFonts w:ascii="Times New Roman" w:hAnsi="Times New Roman"/>
                <w:sz w:val="20"/>
                <w:szCs w:val="20"/>
              </w:rPr>
            </w:pPr>
            <w:r w:rsidRPr="007A764B">
              <w:rPr>
                <w:rFonts w:ascii="Times New Roman" w:hAnsi="Times New Roman"/>
                <w:sz w:val="20"/>
                <w:szCs w:val="20"/>
              </w:rPr>
              <w:t>16</w:t>
            </w:r>
          </w:p>
        </w:tc>
        <w:tc>
          <w:tcPr>
            <w:tcW w:w="1985" w:type="dxa"/>
            <w:tcBorders>
              <w:top w:val="single" w:sz="4" w:space="0" w:color="000000"/>
              <w:left w:val="nil"/>
              <w:bottom w:val="single" w:sz="4" w:space="0" w:color="000000"/>
              <w:right w:val="single" w:sz="4" w:space="0" w:color="000000"/>
            </w:tcBorders>
            <w:shd w:val="clear" w:color="auto" w:fill="auto"/>
            <w:noWrap/>
            <w:vAlign w:val="bottom"/>
          </w:tcPr>
          <w:p w:rsidR="00E92F29" w:rsidRPr="007A764B" w:rsidRDefault="00E92F29" w:rsidP="00026F6E">
            <w:pPr>
              <w:pStyle w:val="af9"/>
              <w:spacing w:line="276" w:lineRule="auto"/>
              <w:rPr>
                <w:rFonts w:ascii="Times New Roman" w:hAnsi="Times New Roman"/>
                <w:sz w:val="20"/>
                <w:szCs w:val="20"/>
              </w:rPr>
            </w:pPr>
            <w:r w:rsidRPr="007A764B">
              <w:rPr>
                <w:rFonts w:ascii="Times New Roman" w:hAnsi="Times New Roman"/>
                <w:sz w:val="20"/>
                <w:szCs w:val="20"/>
              </w:rPr>
              <w:t>23,19</w:t>
            </w:r>
          </w:p>
        </w:tc>
      </w:tr>
      <w:tr w:rsidR="00E92F29" w:rsidRPr="007A764B"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7A764B" w:rsidRDefault="00E92F29" w:rsidP="00026F6E">
            <w:pPr>
              <w:pStyle w:val="af9"/>
              <w:spacing w:line="276" w:lineRule="auto"/>
              <w:rPr>
                <w:rFonts w:ascii="Times New Roman" w:hAnsi="Times New Roman"/>
                <w:sz w:val="20"/>
                <w:szCs w:val="20"/>
              </w:rPr>
            </w:pPr>
            <w:r w:rsidRPr="007A764B">
              <w:rPr>
                <w:rFonts w:ascii="Times New Roman" w:hAnsi="Times New Roman"/>
                <w:sz w:val="20"/>
                <w:szCs w:val="20"/>
              </w:rPr>
              <w:t>47</w:t>
            </w:r>
          </w:p>
        </w:tc>
        <w:tc>
          <w:tcPr>
            <w:tcW w:w="1985" w:type="dxa"/>
            <w:tcBorders>
              <w:top w:val="nil"/>
              <w:left w:val="nil"/>
              <w:bottom w:val="single" w:sz="4" w:space="0" w:color="000000"/>
              <w:right w:val="single" w:sz="4" w:space="0" w:color="000000"/>
            </w:tcBorders>
            <w:shd w:val="clear" w:color="auto" w:fill="auto"/>
            <w:noWrap/>
            <w:vAlign w:val="bottom"/>
          </w:tcPr>
          <w:p w:rsidR="00E92F29" w:rsidRPr="007A764B" w:rsidRDefault="00E92F29" w:rsidP="00026F6E">
            <w:pPr>
              <w:pStyle w:val="af9"/>
              <w:spacing w:line="276" w:lineRule="auto"/>
              <w:rPr>
                <w:rFonts w:ascii="Times New Roman" w:hAnsi="Times New Roman"/>
                <w:sz w:val="20"/>
                <w:szCs w:val="20"/>
              </w:rPr>
            </w:pPr>
            <w:r w:rsidRPr="007A764B">
              <w:rPr>
                <w:rFonts w:ascii="Times New Roman" w:hAnsi="Times New Roman"/>
                <w:sz w:val="20"/>
                <w:szCs w:val="20"/>
              </w:rPr>
              <w:t>68,12</w:t>
            </w:r>
          </w:p>
        </w:tc>
      </w:tr>
      <w:tr w:rsidR="00E92F29" w:rsidRPr="007A764B"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7A764B" w:rsidRDefault="00E92F29" w:rsidP="00026F6E">
            <w:pPr>
              <w:pStyle w:val="af9"/>
              <w:spacing w:line="276" w:lineRule="auto"/>
              <w:rPr>
                <w:rFonts w:ascii="Times New Roman" w:hAnsi="Times New Roman"/>
                <w:sz w:val="20"/>
                <w:szCs w:val="20"/>
              </w:rPr>
            </w:pPr>
            <w:r w:rsidRPr="007A764B">
              <w:rPr>
                <w:rFonts w:ascii="Times New Roman" w:hAnsi="Times New Roman"/>
                <w:sz w:val="20"/>
                <w:szCs w:val="20"/>
              </w:rPr>
              <w:t>6</w:t>
            </w:r>
          </w:p>
        </w:tc>
        <w:tc>
          <w:tcPr>
            <w:tcW w:w="1985" w:type="dxa"/>
            <w:tcBorders>
              <w:top w:val="nil"/>
              <w:left w:val="nil"/>
              <w:bottom w:val="single" w:sz="4" w:space="0" w:color="000000"/>
              <w:right w:val="single" w:sz="4" w:space="0" w:color="000000"/>
            </w:tcBorders>
            <w:shd w:val="clear" w:color="auto" w:fill="auto"/>
            <w:noWrap/>
            <w:vAlign w:val="bottom"/>
          </w:tcPr>
          <w:p w:rsidR="00E92F29" w:rsidRPr="007A764B" w:rsidRDefault="00E92F29" w:rsidP="00026F6E">
            <w:pPr>
              <w:pStyle w:val="af9"/>
              <w:spacing w:line="276" w:lineRule="auto"/>
              <w:rPr>
                <w:rFonts w:ascii="Times New Roman" w:hAnsi="Times New Roman"/>
                <w:sz w:val="20"/>
                <w:szCs w:val="20"/>
              </w:rPr>
            </w:pPr>
            <w:r w:rsidRPr="007A764B">
              <w:rPr>
                <w:rFonts w:ascii="Times New Roman" w:hAnsi="Times New Roman"/>
                <w:sz w:val="20"/>
                <w:szCs w:val="20"/>
              </w:rPr>
              <w:t>8,7</w:t>
            </w:r>
          </w:p>
        </w:tc>
      </w:tr>
      <w:tr w:rsidR="00E92F29" w:rsidRPr="007A764B" w:rsidTr="00A8442D">
        <w:trPr>
          <w:trHeight w:val="300"/>
        </w:trPr>
        <w:tc>
          <w:tcPr>
            <w:tcW w:w="5240"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7A764B" w:rsidRDefault="00E92F29" w:rsidP="00026F6E">
            <w:pPr>
              <w:pStyle w:val="af9"/>
              <w:spacing w:line="276" w:lineRule="auto"/>
              <w:rPr>
                <w:rFonts w:ascii="Times New Roman" w:hAnsi="Times New Roman"/>
                <w:sz w:val="20"/>
                <w:szCs w:val="20"/>
              </w:rPr>
            </w:pPr>
            <w:r w:rsidRPr="007A764B">
              <w:rPr>
                <w:rFonts w:ascii="Times New Roman" w:hAnsi="Times New Roman"/>
                <w:sz w:val="20"/>
                <w:szCs w:val="20"/>
              </w:rPr>
              <w:t>69</w:t>
            </w:r>
          </w:p>
        </w:tc>
        <w:tc>
          <w:tcPr>
            <w:tcW w:w="1985" w:type="dxa"/>
            <w:tcBorders>
              <w:top w:val="nil"/>
              <w:left w:val="nil"/>
              <w:bottom w:val="single" w:sz="4" w:space="0" w:color="000000"/>
              <w:right w:val="single" w:sz="4" w:space="0" w:color="000000"/>
            </w:tcBorders>
            <w:shd w:val="clear" w:color="auto" w:fill="auto"/>
            <w:noWrap/>
            <w:vAlign w:val="bottom"/>
          </w:tcPr>
          <w:p w:rsidR="00E92F29" w:rsidRPr="007A764B" w:rsidRDefault="00E92F29" w:rsidP="00026F6E">
            <w:pPr>
              <w:pStyle w:val="af9"/>
              <w:spacing w:line="276" w:lineRule="auto"/>
              <w:rPr>
                <w:rFonts w:ascii="Times New Roman" w:hAnsi="Times New Roman"/>
                <w:sz w:val="20"/>
                <w:szCs w:val="20"/>
              </w:rPr>
            </w:pPr>
            <w:r w:rsidRPr="007A764B">
              <w:rPr>
                <w:rFonts w:ascii="Times New Roman" w:hAnsi="Times New Roman"/>
                <w:sz w:val="20"/>
                <w:szCs w:val="20"/>
              </w:rPr>
              <w:t>100</w:t>
            </w:r>
          </w:p>
        </w:tc>
      </w:tr>
    </w:tbl>
    <w:p w:rsidR="00E92F29" w:rsidRPr="002643A6" w:rsidRDefault="00E92F29" w:rsidP="00026F6E">
      <w:pPr>
        <w:pStyle w:val="af9"/>
        <w:spacing w:line="276" w:lineRule="auto"/>
        <w:ind w:firstLine="567"/>
        <w:jc w:val="both"/>
        <w:rPr>
          <w:rStyle w:val="Bodytext213pt"/>
          <w:b w:val="0"/>
        </w:rPr>
      </w:pPr>
      <w:r w:rsidRPr="00291A89">
        <w:rPr>
          <w:rFonts w:ascii="Times New Roman" w:hAnsi="Times New Roman"/>
          <w:sz w:val="24"/>
          <w:szCs w:val="24"/>
        </w:rPr>
        <w:t xml:space="preserve">С предложенной работой справились </w:t>
      </w:r>
      <w:r>
        <w:rPr>
          <w:rFonts w:ascii="Times New Roman" w:hAnsi="Times New Roman"/>
          <w:sz w:val="24"/>
          <w:szCs w:val="24"/>
        </w:rPr>
        <w:t>82,61</w:t>
      </w:r>
      <w:r w:rsidRPr="00291A89">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32,7</w:t>
      </w:r>
      <w:r w:rsidRPr="00291A89">
        <w:rPr>
          <w:rFonts w:ascii="Times New Roman" w:hAnsi="Times New Roman"/>
          <w:sz w:val="24"/>
          <w:szCs w:val="24"/>
        </w:rPr>
        <w:t xml:space="preserve">% </w:t>
      </w:r>
      <w:r>
        <w:rPr>
          <w:rFonts w:ascii="Times New Roman" w:hAnsi="Times New Roman"/>
          <w:sz w:val="24"/>
          <w:szCs w:val="24"/>
        </w:rPr>
        <w:t>восьми</w:t>
      </w:r>
      <w:r w:rsidRPr="00291A89">
        <w:rPr>
          <w:rFonts w:ascii="Times New Roman" w:hAnsi="Times New Roman"/>
          <w:sz w:val="24"/>
          <w:szCs w:val="24"/>
        </w:rPr>
        <w:t xml:space="preserve">классников. Сравнительный анализ результатов показал, что качество знаний обучающихся МАОУ СОШ № 44 по русскому языку </w:t>
      </w:r>
      <w:r>
        <w:rPr>
          <w:rFonts w:ascii="Times New Roman" w:hAnsi="Times New Roman"/>
          <w:sz w:val="24"/>
          <w:szCs w:val="24"/>
        </w:rPr>
        <w:t xml:space="preserve">ниже </w:t>
      </w:r>
      <w:r w:rsidRPr="00291A89">
        <w:rPr>
          <w:rFonts w:ascii="Times New Roman" w:hAnsi="Times New Roman"/>
          <w:sz w:val="24"/>
          <w:szCs w:val="24"/>
        </w:rPr>
        <w:t xml:space="preserve">Свердловской области на </w:t>
      </w:r>
      <w:r>
        <w:rPr>
          <w:rFonts w:ascii="Times New Roman" w:hAnsi="Times New Roman"/>
          <w:sz w:val="24"/>
          <w:szCs w:val="24"/>
        </w:rPr>
        <w:t xml:space="preserve">2,72%, </w:t>
      </w:r>
      <w:proofErr w:type="gramStart"/>
      <w:r>
        <w:rPr>
          <w:rFonts w:ascii="Times New Roman" w:hAnsi="Times New Roman"/>
          <w:sz w:val="24"/>
          <w:szCs w:val="24"/>
        </w:rPr>
        <w:t xml:space="preserve">ниже  </w:t>
      </w:r>
      <w:r w:rsidRPr="00291A89">
        <w:rPr>
          <w:rFonts w:ascii="Times New Roman" w:hAnsi="Times New Roman"/>
          <w:sz w:val="24"/>
          <w:szCs w:val="24"/>
        </w:rPr>
        <w:t>РГО</w:t>
      </w:r>
      <w:proofErr w:type="gramEnd"/>
      <w:r w:rsidRPr="00291A89">
        <w:rPr>
          <w:rFonts w:ascii="Times New Roman" w:hAnsi="Times New Roman"/>
          <w:sz w:val="24"/>
          <w:szCs w:val="24"/>
        </w:rPr>
        <w:t xml:space="preserve"> на </w:t>
      </w:r>
      <w:r>
        <w:rPr>
          <w:rFonts w:ascii="Times New Roman" w:hAnsi="Times New Roman"/>
          <w:sz w:val="24"/>
          <w:szCs w:val="24"/>
        </w:rPr>
        <w:t>5,16</w:t>
      </w:r>
      <w:r w:rsidRPr="00291A89">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17,71%, а РГО на 0,62</w:t>
      </w:r>
      <w:r w:rsidRPr="00291A89">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sidRPr="007F7371">
        <w:rPr>
          <w:rStyle w:val="Bodytext213pt"/>
          <w:bCs w:val="0"/>
        </w:rPr>
        <w:t>Математика</w:t>
      </w:r>
    </w:p>
    <w:p w:rsidR="00E92F29" w:rsidRPr="00D96F3B" w:rsidRDefault="00E92F29" w:rsidP="00026F6E">
      <w:pPr>
        <w:pStyle w:val="af9"/>
        <w:spacing w:line="276" w:lineRule="auto"/>
        <w:ind w:firstLine="567"/>
        <w:jc w:val="both"/>
        <w:rPr>
          <w:rFonts w:ascii="Times New Roman" w:hAnsi="Times New Roman"/>
          <w:sz w:val="24"/>
          <w:szCs w:val="24"/>
        </w:rPr>
      </w:pPr>
      <w:r w:rsidRPr="00EF16B8">
        <w:rPr>
          <w:rFonts w:ascii="Times New Roman" w:hAnsi="Times New Roman"/>
          <w:sz w:val="24"/>
          <w:szCs w:val="24"/>
        </w:rPr>
        <w:t>Работа содержала 19 заданий. На выполнение работы отводилось 90 минут.</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Максимальное количество первичных баллов за вы</w:t>
      </w:r>
      <w:r>
        <w:rPr>
          <w:rFonts w:ascii="Times New Roman" w:hAnsi="Times New Roman"/>
          <w:sz w:val="24"/>
          <w:szCs w:val="24"/>
        </w:rPr>
        <w:t>полнение проверочной работы – 25</w:t>
      </w:r>
      <w:r w:rsidRPr="00D96F3B">
        <w:rPr>
          <w:rFonts w:ascii="Times New Roman" w:hAnsi="Times New Roman"/>
          <w:sz w:val="24"/>
          <w:szCs w:val="24"/>
        </w:rPr>
        <w:t xml:space="preserve">. </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 xml:space="preserve">В проверочной работе по математике приняло участие </w:t>
      </w:r>
      <w:r>
        <w:rPr>
          <w:rFonts w:ascii="Times New Roman" w:hAnsi="Times New Roman"/>
          <w:sz w:val="24"/>
          <w:szCs w:val="24"/>
        </w:rPr>
        <w:t>67</w:t>
      </w:r>
      <w:r w:rsidRPr="00D96F3B">
        <w:rPr>
          <w:rFonts w:ascii="Times New Roman" w:hAnsi="Times New Roman"/>
          <w:sz w:val="24"/>
          <w:szCs w:val="24"/>
        </w:rPr>
        <w:t xml:space="preserve"> обучающихся </w:t>
      </w:r>
      <w:r>
        <w:rPr>
          <w:rFonts w:ascii="Times New Roman" w:hAnsi="Times New Roman"/>
          <w:sz w:val="24"/>
          <w:szCs w:val="24"/>
        </w:rPr>
        <w:t>8</w:t>
      </w:r>
      <w:r w:rsidRPr="00D96F3B">
        <w:rPr>
          <w:rFonts w:ascii="Times New Roman" w:hAnsi="Times New Roman"/>
          <w:sz w:val="24"/>
          <w:szCs w:val="24"/>
        </w:rPr>
        <w:t xml:space="preserve">-х классов. Большинство школьников успешно справилось с работой (таблица </w:t>
      </w:r>
      <w:r>
        <w:rPr>
          <w:rFonts w:ascii="Times New Roman" w:hAnsi="Times New Roman"/>
          <w:sz w:val="24"/>
          <w:szCs w:val="24"/>
        </w:rPr>
        <w:t>1</w:t>
      </w:r>
      <w:r w:rsidRPr="00D96F3B">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734"/>
        <w:gridCol w:w="7"/>
        <w:gridCol w:w="734"/>
        <w:gridCol w:w="7"/>
        <w:gridCol w:w="734"/>
        <w:gridCol w:w="7"/>
        <w:gridCol w:w="682"/>
        <w:gridCol w:w="7"/>
        <w:gridCol w:w="1324"/>
        <w:gridCol w:w="7"/>
        <w:gridCol w:w="1459"/>
        <w:gridCol w:w="6"/>
      </w:tblGrid>
      <w:tr w:rsidR="00E92F29" w:rsidRPr="002643A6" w:rsidTr="00A8442D">
        <w:trPr>
          <w:gridAfter w:val="1"/>
          <w:wAfter w:w="7" w:type="dxa"/>
        </w:trPr>
        <w:tc>
          <w:tcPr>
            <w:tcW w:w="1809" w:type="dxa"/>
            <w:vMerge w:val="restart"/>
            <w:shd w:val="clear" w:color="auto" w:fill="auto"/>
          </w:tcPr>
          <w:p w:rsidR="00E92F29" w:rsidRPr="002643A6" w:rsidRDefault="00E92F29" w:rsidP="00026F6E">
            <w:pPr>
              <w:pStyle w:val="af9"/>
              <w:spacing w:line="276" w:lineRule="auto"/>
              <w:rPr>
                <w:rFonts w:ascii="Times New Roman" w:hAnsi="Times New Roman"/>
                <w:b/>
                <w:sz w:val="20"/>
                <w:szCs w:val="20"/>
                <w:u w:color="000000"/>
              </w:rPr>
            </w:pPr>
            <w:r w:rsidRPr="002643A6">
              <w:rPr>
                <w:rFonts w:ascii="Times New Roman" w:hAnsi="Times New Roman"/>
                <w:b/>
                <w:sz w:val="20"/>
                <w:szCs w:val="20"/>
                <w:u w:color="000000"/>
              </w:rPr>
              <w:t>Группы участников</w:t>
            </w:r>
          </w:p>
        </w:tc>
        <w:tc>
          <w:tcPr>
            <w:tcW w:w="926" w:type="dxa"/>
            <w:vMerge w:val="restart"/>
            <w:shd w:val="clear" w:color="auto" w:fill="auto"/>
          </w:tcPr>
          <w:p w:rsidR="00E92F29" w:rsidRPr="002643A6" w:rsidRDefault="00E92F29" w:rsidP="00026F6E">
            <w:pPr>
              <w:pStyle w:val="af9"/>
              <w:spacing w:line="276" w:lineRule="auto"/>
              <w:rPr>
                <w:rFonts w:ascii="Times New Roman" w:hAnsi="Times New Roman"/>
                <w:b/>
                <w:sz w:val="20"/>
                <w:szCs w:val="20"/>
                <w:u w:color="000000"/>
              </w:rPr>
            </w:pPr>
            <w:r w:rsidRPr="002643A6">
              <w:rPr>
                <w:rFonts w:ascii="Times New Roman" w:hAnsi="Times New Roman"/>
                <w:b/>
                <w:sz w:val="20"/>
                <w:szCs w:val="20"/>
                <w:u w:color="000000"/>
              </w:rPr>
              <w:t>Кол-во ОО</w:t>
            </w:r>
          </w:p>
        </w:tc>
        <w:tc>
          <w:tcPr>
            <w:tcW w:w="1270" w:type="dxa"/>
            <w:gridSpan w:val="2"/>
            <w:vMerge w:val="restart"/>
            <w:shd w:val="clear" w:color="auto" w:fill="auto"/>
          </w:tcPr>
          <w:p w:rsidR="00E92F29" w:rsidRPr="002643A6" w:rsidRDefault="00E92F29" w:rsidP="00026F6E">
            <w:pPr>
              <w:pStyle w:val="af9"/>
              <w:spacing w:line="276" w:lineRule="auto"/>
              <w:rPr>
                <w:rFonts w:ascii="Times New Roman" w:hAnsi="Times New Roman"/>
                <w:b/>
                <w:sz w:val="20"/>
                <w:szCs w:val="20"/>
                <w:u w:color="000000"/>
              </w:rPr>
            </w:pPr>
            <w:r w:rsidRPr="002643A6">
              <w:rPr>
                <w:rFonts w:ascii="Times New Roman" w:hAnsi="Times New Roman"/>
                <w:b/>
                <w:sz w:val="20"/>
                <w:szCs w:val="20"/>
                <w:u w:color="000000"/>
              </w:rPr>
              <w:t>Кол-во участников</w:t>
            </w:r>
          </w:p>
          <w:p w:rsidR="00E92F29" w:rsidRPr="002643A6"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2643A6"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2643A6" w:rsidRDefault="00E92F29" w:rsidP="00026F6E">
            <w:pPr>
              <w:pStyle w:val="af9"/>
              <w:spacing w:line="276" w:lineRule="auto"/>
              <w:rPr>
                <w:rFonts w:ascii="Times New Roman" w:hAnsi="Times New Roman"/>
                <w:b/>
                <w:sz w:val="20"/>
                <w:szCs w:val="20"/>
              </w:rPr>
            </w:pPr>
            <w:r w:rsidRPr="002643A6">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2643A6" w:rsidRDefault="00E92F29" w:rsidP="00026F6E">
            <w:pPr>
              <w:pStyle w:val="af9"/>
              <w:spacing w:line="276" w:lineRule="auto"/>
              <w:rPr>
                <w:rFonts w:ascii="Times New Roman" w:hAnsi="Times New Roman"/>
                <w:b/>
                <w:sz w:val="20"/>
                <w:szCs w:val="20"/>
                <w:u w:color="000000"/>
              </w:rPr>
            </w:pPr>
            <w:r w:rsidRPr="002643A6">
              <w:rPr>
                <w:rFonts w:ascii="Times New Roman" w:hAnsi="Times New Roman"/>
                <w:b/>
                <w:sz w:val="20"/>
                <w:szCs w:val="20"/>
              </w:rPr>
              <w:t>Качественное выполнение ВПР</w:t>
            </w:r>
          </w:p>
        </w:tc>
      </w:tr>
      <w:tr w:rsidR="00E92F29" w:rsidRPr="002643A6" w:rsidTr="00A8442D">
        <w:trPr>
          <w:gridAfter w:val="1"/>
          <w:wAfter w:w="7" w:type="dxa"/>
        </w:trPr>
        <w:tc>
          <w:tcPr>
            <w:tcW w:w="1809" w:type="dxa"/>
            <w:vMerge/>
            <w:shd w:val="clear" w:color="auto" w:fill="auto"/>
          </w:tcPr>
          <w:p w:rsidR="00E92F29" w:rsidRPr="002643A6"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2643A6"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2643A6"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2643A6" w:rsidRDefault="00E92F29" w:rsidP="00026F6E">
            <w:pPr>
              <w:pStyle w:val="af9"/>
              <w:spacing w:line="276" w:lineRule="auto"/>
              <w:rPr>
                <w:rStyle w:val="Italic"/>
                <w:rFonts w:ascii="Times New Roman" w:hAnsi="Times New Roman"/>
                <w:b/>
                <w:iCs/>
                <w:sz w:val="20"/>
                <w:szCs w:val="20"/>
              </w:rPr>
            </w:pPr>
            <w:r w:rsidRPr="002643A6">
              <w:rPr>
                <w:rStyle w:val="Italic"/>
                <w:rFonts w:ascii="Times New Roman" w:hAnsi="Times New Roman"/>
                <w:b/>
                <w:iCs/>
                <w:sz w:val="20"/>
                <w:szCs w:val="20"/>
              </w:rPr>
              <w:t>2</w:t>
            </w:r>
          </w:p>
        </w:tc>
        <w:tc>
          <w:tcPr>
            <w:tcW w:w="829" w:type="dxa"/>
            <w:gridSpan w:val="2"/>
            <w:shd w:val="clear" w:color="auto" w:fill="auto"/>
          </w:tcPr>
          <w:p w:rsidR="00E92F29" w:rsidRPr="002643A6" w:rsidRDefault="00E92F29" w:rsidP="00026F6E">
            <w:pPr>
              <w:pStyle w:val="af9"/>
              <w:spacing w:line="276" w:lineRule="auto"/>
              <w:rPr>
                <w:rStyle w:val="Italic"/>
                <w:rFonts w:ascii="Times New Roman" w:hAnsi="Times New Roman"/>
                <w:b/>
                <w:iCs/>
                <w:sz w:val="20"/>
                <w:szCs w:val="20"/>
              </w:rPr>
            </w:pPr>
            <w:r w:rsidRPr="002643A6">
              <w:rPr>
                <w:rStyle w:val="Italic"/>
                <w:rFonts w:ascii="Times New Roman" w:hAnsi="Times New Roman"/>
                <w:b/>
                <w:iCs/>
                <w:sz w:val="20"/>
                <w:szCs w:val="20"/>
              </w:rPr>
              <w:t>3</w:t>
            </w:r>
          </w:p>
        </w:tc>
        <w:tc>
          <w:tcPr>
            <w:tcW w:w="829" w:type="dxa"/>
            <w:gridSpan w:val="2"/>
            <w:shd w:val="clear" w:color="auto" w:fill="auto"/>
          </w:tcPr>
          <w:p w:rsidR="00E92F29" w:rsidRPr="002643A6" w:rsidRDefault="00E92F29" w:rsidP="00026F6E">
            <w:pPr>
              <w:pStyle w:val="af9"/>
              <w:spacing w:line="276" w:lineRule="auto"/>
              <w:rPr>
                <w:rStyle w:val="Italic"/>
                <w:rFonts w:ascii="Times New Roman" w:hAnsi="Times New Roman"/>
                <w:b/>
                <w:iCs/>
                <w:sz w:val="20"/>
                <w:szCs w:val="20"/>
              </w:rPr>
            </w:pPr>
            <w:r w:rsidRPr="002643A6">
              <w:rPr>
                <w:rStyle w:val="Italic"/>
                <w:rFonts w:ascii="Times New Roman" w:hAnsi="Times New Roman"/>
                <w:b/>
                <w:iCs/>
                <w:sz w:val="20"/>
                <w:szCs w:val="20"/>
              </w:rPr>
              <w:t>4</w:t>
            </w:r>
          </w:p>
        </w:tc>
        <w:tc>
          <w:tcPr>
            <w:tcW w:w="833" w:type="dxa"/>
            <w:gridSpan w:val="2"/>
            <w:shd w:val="clear" w:color="auto" w:fill="auto"/>
          </w:tcPr>
          <w:p w:rsidR="00E92F29" w:rsidRPr="002643A6" w:rsidRDefault="00E92F29" w:rsidP="00026F6E">
            <w:pPr>
              <w:pStyle w:val="af9"/>
              <w:spacing w:line="276" w:lineRule="auto"/>
              <w:rPr>
                <w:rStyle w:val="Italic"/>
                <w:rFonts w:ascii="Times New Roman" w:hAnsi="Times New Roman"/>
                <w:i w:val="0"/>
                <w:iCs/>
                <w:sz w:val="20"/>
                <w:szCs w:val="20"/>
              </w:rPr>
            </w:pPr>
            <w:r w:rsidRPr="002643A6">
              <w:rPr>
                <w:rStyle w:val="Italic"/>
                <w:rFonts w:ascii="Times New Roman" w:hAnsi="Times New Roman"/>
                <w:b/>
                <w:iCs/>
                <w:sz w:val="20"/>
                <w:szCs w:val="20"/>
              </w:rPr>
              <w:t>5</w:t>
            </w:r>
          </w:p>
        </w:tc>
        <w:tc>
          <w:tcPr>
            <w:tcW w:w="1331" w:type="dxa"/>
            <w:gridSpan w:val="2"/>
            <w:vMerge/>
            <w:shd w:val="clear" w:color="auto" w:fill="auto"/>
          </w:tcPr>
          <w:p w:rsidR="00E92F29" w:rsidRPr="002643A6"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2643A6" w:rsidRDefault="00E92F29" w:rsidP="00026F6E">
            <w:pPr>
              <w:pStyle w:val="af9"/>
              <w:spacing w:line="276" w:lineRule="auto"/>
              <w:rPr>
                <w:rStyle w:val="Italic"/>
                <w:rFonts w:ascii="Times New Roman" w:hAnsi="Times New Roman"/>
                <w:i w:val="0"/>
                <w:iCs/>
                <w:sz w:val="20"/>
                <w:szCs w:val="20"/>
              </w:rPr>
            </w:pPr>
          </w:p>
        </w:tc>
      </w:tr>
      <w:tr w:rsidR="00E92F29" w:rsidRPr="002643A6" w:rsidTr="00A8442D">
        <w:trPr>
          <w:gridAfter w:val="1"/>
          <w:wAfter w:w="7" w:type="dxa"/>
        </w:trPr>
        <w:tc>
          <w:tcPr>
            <w:tcW w:w="1809" w:type="dxa"/>
            <w:shd w:val="clear" w:color="auto" w:fill="auto"/>
          </w:tcPr>
          <w:p w:rsidR="00E92F29" w:rsidRPr="002643A6" w:rsidRDefault="00E92F29" w:rsidP="00026F6E">
            <w:pPr>
              <w:pStyle w:val="af9"/>
              <w:spacing w:line="276" w:lineRule="auto"/>
              <w:rPr>
                <w:rFonts w:ascii="Times New Roman" w:hAnsi="Times New Roman"/>
                <w:sz w:val="20"/>
                <w:szCs w:val="20"/>
                <w:u w:color="000000"/>
              </w:rPr>
            </w:pPr>
            <w:r w:rsidRPr="002643A6">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sz w:val="20"/>
                <w:szCs w:val="20"/>
              </w:rPr>
            </w:pPr>
            <w:r w:rsidRPr="002643A6">
              <w:rPr>
                <w:rFonts w:ascii="Times New Roman" w:hAnsi="Times New Roman"/>
                <w:sz w:val="20"/>
                <w:szCs w:val="20"/>
              </w:rPr>
              <w:t>395</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sz w:val="20"/>
                <w:szCs w:val="20"/>
              </w:rPr>
            </w:pPr>
            <w:r w:rsidRPr="002643A6">
              <w:rPr>
                <w:rFonts w:ascii="Times New Roman" w:hAnsi="Times New Roman"/>
                <w:sz w:val="20"/>
                <w:szCs w:val="20"/>
              </w:rPr>
              <w:t>13045</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color w:val="000000"/>
                <w:sz w:val="20"/>
                <w:szCs w:val="20"/>
              </w:rPr>
            </w:pPr>
            <w:r w:rsidRPr="002643A6">
              <w:rPr>
                <w:rFonts w:ascii="Times New Roman" w:hAnsi="Times New Roman"/>
                <w:color w:val="000000"/>
                <w:sz w:val="20"/>
                <w:szCs w:val="20"/>
              </w:rPr>
              <w:t>23,82</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color w:val="000000"/>
                <w:sz w:val="20"/>
                <w:szCs w:val="20"/>
              </w:rPr>
            </w:pPr>
            <w:r w:rsidRPr="002643A6">
              <w:rPr>
                <w:rFonts w:ascii="Times New Roman" w:hAnsi="Times New Roman"/>
                <w:color w:val="000000"/>
                <w:sz w:val="20"/>
                <w:szCs w:val="20"/>
              </w:rPr>
              <w:t>56,67</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color w:val="000000"/>
                <w:sz w:val="20"/>
                <w:szCs w:val="20"/>
              </w:rPr>
            </w:pPr>
            <w:r w:rsidRPr="002643A6">
              <w:rPr>
                <w:rFonts w:ascii="Times New Roman" w:hAnsi="Times New Roman"/>
                <w:color w:val="000000"/>
                <w:sz w:val="20"/>
                <w:szCs w:val="20"/>
              </w:rPr>
              <w:t>18,01</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color w:val="000000"/>
                <w:sz w:val="20"/>
                <w:szCs w:val="20"/>
              </w:rPr>
            </w:pPr>
            <w:r w:rsidRPr="002643A6">
              <w:rPr>
                <w:rFonts w:ascii="Times New Roman" w:hAnsi="Times New Roman"/>
                <w:color w:val="000000"/>
                <w:sz w:val="20"/>
                <w:szCs w:val="20"/>
              </w:rPr>
              <w:t>1,5</w:t>
            </w:r>
          </w:p>
        </w:tc>
        <w:tc>
          <w:tcPr>
            <w:tcW w:w="1331" w:type="dxa"/>
            <w:gridSpan w:val="2"/>
            <w:shd w:val="clear" w:color="auto" w:fill="auto"/>
          </w:tcPr>
          <w:p w:rsidR="00E92F29" w:rsidRPr="002643A6" w:rsidRDefault="00E92F29" w:rsidP="00026F6E">
            <w:pPr>
              <w:pStyle w:val="af9"/>
              <w:spacing w:line="276" w:lineRule="auto"/>
              <w:rPr>
                <w:rFonts w:ascii="Times New Roman" w:hAnsi="Times New Roman"/>
                <w:sz w:val="20"/>
                <w:szCs w:val="20"/>
              </w:rPr>
            </w:pPr>
            <w:r>
              <w:rPr>
                <w:rFonts w:ascii="Times New Roman" w:hAnsi="Times New Roman"/>
                <w:sz w:val="20"/>
                <w:szCs w:val="20"/>
              </w:rPr>
              <w:t>76,18</w:t>
            </w:r>
          </w:p>
        </w:tc>
        <w:tc>
          <w:tcPr>
            <w:tcW w:w="1466" w:type="dxa"/>
            <w:gridSpan w:val="2"/>
            <w:shd w:val="clear" w:color="auto" w:fill="auto"/>
          </w:tcPr>
          <w:p w:rsidR="00E92F29" w:rsidRPr="002643A6" w:rsidRDefault="00E92F29" w:rsidP="00026F6E">
            <w:pPr>
              <w:pStyle w:val="af9"/>
              <w:spacing w:line="276" w:lineRule="auto"/>
              <w:rPr>
                <w:rFonts w:ascii="Times New Roman" w:hAnsi="Times New Roman"/>
                <w:sz w:val="20"/>
                <w:szCs w:val="20"/>
              </w:rPr>
            </w:pPr>
            <w:r>
              <w:rPr>
                <w:rFonts w:ascii="Times New Roman" w:hAnsi="Times New Roman"/>
                <w:sz w:val="20"/>
                <w:szCs w:val="20"/>
              </w:rPr>
              <w:t>19,51</w:t>
            </w:r>
          </w:p>
        </w:tc>
      </w:tr>
      <w:tr w:rsidR="00E92F29" w:rsidRPr="002643A6" w:rsidTr="00A8442D">
        <w:trPr>
          <w:gridAfter w:val="1"/>
          <w:wAfter w:w="7" w:type="dxa"/>
        </w:trPr>
        <w:tc>
          <w:tcPr>
            <w:tcW w:w="1809" w:type="dxa"/>
            <w:shd w:val="clear" w:color="auto" w:fill="auto"/>
          </w:tcPr>
          <w:p w:rsidR="00E92F29" w:rsidRPr="002643A6" w:rsidRDefault="00E92F29" w:rsidP="00026F6E">
            <w:pPr>
              <w:pStyle w:val="af9"/>
              <w:spacing w:line="276" w:lineRule="auto"/>
              <w:rPr>
                <w:rFonts w:ascii="Times New Roman" w:hAnsi="Times New Roman"/>
                <w:sz w:val="20"/>
                <w:szCs w:val="20"/>
                <w:u w:color="000000"/>
              </w:rPr>
            </w:pPr>
            <w:proofErr w:type="spellStart"/>
            <w:r w:rsidRPr="002643A6">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sz w:val="20"/>
                <w:szCs w:val="20"/>
              </w:rPr>
            </w:pPr>
            <w:r w:rsidRPr="002643A6">
              <w:rPr>
                <w:rFonts w:ascii="Times New Roman" w:hAnsi="Times New Roman"/>
                <w:sz w:val="20"/>
                <w:szCs w:val="20"/>
              </w:rPr>
              <w:t>10</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sz w:val="20"/>
                <w:szCs w:val="20"/>
              </w:rPr>
            </w:pPr>
            <w:r w:rsidRPr="002643A6">
              <w:rPr>
                <w:rFonts w:ascii="Times New Roman" w:hAnsi="Times New Roman"/>
                <w:sz w:val="20"/>
                <w:szCs w:val="20"/>
              </w:rPr>
              <w:t>309</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color w:val="000000"/>
                <w:sz w:val="20"/>
                <w:szCs w:val="20"/>
              </w:rPr>
            </w:pPr>
            <w:r w:rsidRPr="002643A6">
              <w:rPr>
                <w:rFonts w:ascii="Times New Roman" w:hAnsi="Times New Roman"/>
                <w:color w:val="000000"/>
                <w:sz w:val="20"/>
                <w:szCs w:val="20"/>
              </w:rPr>
              <w:t>14,56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color w:val="000000"/>
                <w:sz w:val="20"/>
                <w:szCs w:val="20"/>
              </w:rPr>
            </w:pPr>
            <w:r w:rsidRPr="002643A6">
              <w:rPr>
                <w:rFonts w:ascii="Times New Roman" w:hAnsi="Times New Roman"/>
                <w:color w:val="000000"/>
                <w:sz w:val="20"/>
                <w:szCs w:val="20"/>
              </w:rPr>
              <w:t>61,17</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color w:val="000000"/>
                <w:sz w:val="20"/>
                <w:szCs w:val="20"/>
              </w:rPr>
            </w:pPr>
            <w:r w:rsidRPr="002643A6">
              <w:rPr>
                <w:rFonts w:ascii="Times New Roman" w:hAnsi="Times New Roman"/>
                <w:color w:val="000000"/>
                <w:sz w:val="20"/>
                <w:szCs w:val="20"/>
              </w:rPr>
              <w:t>22,65</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color w:val="000000"/>
                <w:sz w:val="20"/>
                <w:szCs w:val="20"/>
              </w:rPr>
            </w:pPr>
            <w:r w:rsidRPr="002643A6">
              <w:rPr>
                <w:rFonts w:ascii="Times New Roman" w:hAnsi="Times New Roman"/>
                <w:color w:val="000000"/>
                <w:sz w:val="20"/>
                <w:szCs w:val="20"/>
              </w:rPr>
              <w:t>1,62</w:t>
            </w:r>
          </w:p>
        </w:tc>
        <w:tc>
          <w:tcPr>
            <w:tcW w:w="1331" w:type="dxa"/>
            <w:gridSpan w:val="2"/>
            <w:shd w:val="clear" w:color="auto" w:fill="auto"/>
          </w:tcPr>
          <w:p w:rsidR="00E92F29" w:rsidRPr="002643A6" w:rsidRDefault="00E92F29" w:rsidP="00026F6E">
            <w:pPr>
              <w:pStyle w:val="af9"/>
              <w:spacing w:line="276" w:lineRule="auto"/>
              <w:rPr>
                <w:rFonts w:ascii="Times New Roman" w:hAnsi="Times New Roman"/>
                <w:sz w:val="20"/>
                <w:szCs w:val="20"/>
              </w:rPr>
            </w:pPr>
            <w:r>
              <w:rPr>
                <w:rFonts w:ascii="Times New Roman" w:hAnsi="Times New Roman"/>
                <w:sz w:val="20"/>
                <w:szCs w:val="20"/>
              </w:rPr>
              <w:t>85,44</w:t>
            </w:r>
          </w:p>
        </w:tc>
        <w:tc>
          <w:tcPr>
            <w:tcW w:w="1466" w:type="dxa"/>
            <w:gridSpan w:val="2"/>
            <w:shd w:val="clear" w:color="auto" w:fill="auto"/>
          </w:tcPr>
          <w:p w:rsidR="00E92F29" w:rsidRPr="002643A6" w:rsidRDefault="00E92F29" w:rsidP="00026F6E">
            <w:pPr>
              <w:pStyle w:val="af9"/>
              <w:spacing w:line="276" w:lineRule="auto"/>
              <w:rPr>
                <w:rFonts w:ascii="Times New Roman" w:hAnsi="Times New Roman"/>
                <w:sz w:val="20"/>
                <w:szCs w:val="20"/>
              </w:rPr>
            </w:pPr>
            <w:r>
              <w:rPr>
                <w:rFonts w:ascii="Times New Roman" w:hAnsi="Times New Roman"/>
                <w:sz w:val="20"/>
                <w:szCs w:val="20"/>
              </w:rPr>
              <w:t>24,27</w:t>
            </w:r>
          </w:p>
        </w:tc>
      </w:tr>
      <w:tr w:rsidR="00E92F29" w:rsidRPr="002643A6" w:rsidTr="00A8442D">
        <w:trPr>
          <w:trHeight w:val="286"/>
        </w:trPr>
        <w:tc>
          <w:tcPr>
            <w:tcW w:w="2742" w:type="dxa"/>
            <w:gridSpan w:val="3"/>
            <w:shd w:val="clear" w:color="auto" w:fill="auto"/>
          </w:tcPr>
          <w:p w:rsidR="00E92F29" w:rsidRPr="002643A6" w:rsidRDefault="00E92F29" w:rsidP="00026F6E">
            <w:pPr>
              <w:pStyle w:val="af9"/>
              <w:spacing w:line="276" w:lineRule="auto"/>
              <w:rPr>
                <w:rStyle w:val="Italic"/>
                <w:rFonts w:ascii="Times New Roman" w:hAnsi="Times New Roman"/>
                <w:b/>
                <w:i w:val="0"/>
                <w:iCs/>
                <w:sz w:val="20"/>
                <w:szCs w:val="20"/>
              </w:rPr>
            </w:pPr>
            <w:r w:rsidRPr="002643A6">
              <w:rPr>
                <w:rFonts w:ascii="Times New Roman" w:hAnsi="Times New Roman"/>
                <w:b/>
                <w:i/>
                <w:sz w:val="20"/>
                <w:szCs w:val="20"/>
                <w:u w:color="000000"/>
              </w:rPr>
              <w:t>МАОУ СОШ № 44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b/>
                <w:i/>
                <w:sz w:val="20"/>
                <w:szCs w:val="20"/>
              </w:rPr>
            </w:pPr>
            <w:r w:rsidRPr="002643A6">
              <w:rPr>
                <w:rFonts w:ascii="Times New Roman" w:hAnsi="Times New Roman"/>
                <w:b/>
                <w:i/>
                <w:sz w:val="20"/>
                <w:szCs w:val="20"/>
              </w:rPr>
              <w:t>67</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b/>
                <w:i/>
                <w:color w:val="000000"/>
                <w:sz w:val="20"/>
                <w:szCs w:val="20"/>
              </w:rPr>
            </w:pPr>
            <w:r w:rsidRPr="002643A6">
              <w:rPr>
                <w:rFonts w:ascii="Times New Roman" w:hAnsi="Times New Roman"/>
                <w:b/>
                <w:i/>
                <w:color w:val="000000"/>
                <w:sz w:val="20"/>
                <w:szCs w:val="20"/>
              </w:rPr>
              <w:t>11,94</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b/>
                <w:i/>
                <w:color w:val="000000"/>
                <w:sz w:val="20"/>
                <w:szCs w:val="20"/>
              </w:rPr>
            </w:pPr>
            <w:r w:rsidRPr="002643A6">
              <w:rPr>
                <w:rFonts w:ascii="Times New Roman" w:hAnsi="Times New Roman"/>
                <w:b/>
                <w:i/>
                <w:color w:val="000000"/>
                <w:sz w:val="20"/>
                <w:szCs w:val="20"/>
              </w:rPr>
              <w:t>52,24</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b/>
                <w:i/>
                <w:color w:val="000000"/>
                <w:sz w:val="20"/>
                <w:szCs w:val="20"/>
              </w:rPr>
            </w:pPr>
            <w:r w:rsidRPr="002643A6">
              <w:rPr>
                <w:rFonts w:ascii="Times New Roman" w:hAnsi="Times New Roman"/>
                <w:b/>
                <w:i/>
                <w:color w:val="000000"/>
                <w:sz w:val="20"/>
                <w:szCs w:val="20"/>
              </w:rPr>
              <w:t>32,84</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b/>
                <w:i/>
                <w:color w:val="000000"/>
                <w:sz w:val="20"/>
                <w:szCs w:val="20"/>
              </w:rPr>
            </w:pPr>
            <w:r w:rsidRPr="002643A6">
              <w:rPr>
                <w:rFonts w:ascii="Times New Roman" w:hAnsi="Times New Roman"/>
                <w:b/>
                <w:i/>
                <w:color w:val="000000"/>
                <w:sz w:val="20"/>
                <w:szCs w:val="20"/>
              </w:rPr>
              <w:t>2,99</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2643A6"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88,06</w:t>
            </w:r>
          </w:p>
        </w:tc>
        <w:tc>
          <w:tcPr>
            <w:tcW w:w="1466" w:type="dxa"/>
            <w:gridSpan w:val="2"/>
            <w:shd w:val="clear" w:color="auto" w:fill="auto"/>
          </w:tcPr>
          <w:p w:rsidR="00E92F29" w:rsidRPr="002643A6"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35,83</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26"/>
        <w:gridCol w:w="1701"/>
      </w:tblGrid>
      <w:tr w:rsidR="00E92F29" w:rsidRPr="00E23018"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2126"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701"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2643A6"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2643A6" w:rsidRDefault="00E92F29" w:rsidP="00026F6E">
            <w:pPr>
              <w:pStyle w:val="af9"/>
              <w:spacing w:line="276" w:lineRule="auto"/>
              <w:rPr>
                <w:rFonts w:ascii="Times New Roman" w:hAnsi="Times New Roman"/>
                <w:sz w:val="20"/>
                <w:szCs w:val="20"/>
              </w:rPr>
            </w:pPr>
            <w:r w:rsidRPr="002643A6">
              <w:rPr>
                <w:rFonts w:ascii="Times New Roman" w:hAnsi="Times New Roman"/>
                <w:sz w:val="20"/>
                <w:szCs w:val="20"/>
              </w:rPr>
              <w:t>19</w:t>
            </w:r>
          </w:p>
        </w:tc>
        <w:tc>
          <w:tcPr>
            <w:tcW w:w="1701" w:type="dxa"/>
            <w:tcBorders>
              <w:top w:val="single" w:sz="4" w:space="0" w:color="000000"/>
              <w:left w:val="nil"/>
              <w:bottom w:val="single" w:sz="4" w:space="0" w:color="000000"/>
              <w:right w:val="single" w:sz="4" w:space="0" w:color="000000"/>
            </w:tcBorders>
            <w:shd w:val="clear" w:color="auto" w:fill="auto"/>
            <w:noWrap/>
            <w:vAlign w:val="bottom"/>
          </w:tcPr>
          <w:p w:rsidR="00E92F29" w:rsidRPr="002643A6" w:rsidRDefault="00E92F29" w:rsidP="00026F6E">
            <w:pPr>
              <w:pStyle w:val="af9"/>
              <w:spacing w:line="276" w:lineRule="auto"/>
              <w:rPr>
                <w:rFonts w:ascii="Times New Roman" w:hAnsi="Times New Roman"/>
                <w:sz w:val="20"/>
                <w:szCs w:val="20"/>
              </w:rPr>
            </w:pPr>
            <w:r w:rsidRPr="002643A6">
              <w:rPr>
                <w:rFonts w:ascii="Times New Roman" w:hAnsi="Times New Roman"/>
                <w:sz w:val="20"/>
                <w:szCs w:val="20"/>
              </w:rPr>
              <w:t>28,36</w:t>
            </w:r>
          </w:p>
        </w:tc>
      </w:tr>
      <w:tr w:rsidR="00E92F29" w:rsidRPr="002643A6"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w:t>
            </w:r>
            <w:r>
              <w:rPr>
                <w:rFonts w:ascii="Times New Roman" w:hAnsi="Times New Roman"/>
                <w:sz w:val="20"/>
                <w:szCs w:val="20"/>
                <w:u w:color="000000"/>
              </w:rPr>
              <w:t>19,51</w:t>
            </w:r>
            <w:r w:rsidRPr="00E23018">
              <w:rPr>
                <w:rFonts w:ascii="Times New Roman" w:hAnsi="Times New Roman"/>
                <w:sz w:val="20"/>
                <w:szCs w:val="20"/>
                <w:u w:color="000000"/>
              </w:rPr>
              <w:t>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2643A6" w:rsidRDefault="00E92F29" w:rsidP="00026F6E">
            <w:pPr>
              <w:pStyle w:val="af9"/>
              <w:spacing w:line="276" w:lineRule="auto"/>
              <w:rPr>
                <w:rFonts w:ascii="Times New Roman" w:hAnsi="Times New Roman"/>
                <w:sz w:val="20"/>
                <w:szCs w:val="20"/>
              </w:rPr>
            </w:pPr>
            <w:r w:rsidRPr="002643A6">
              <w:rPr>
                <w:rFonts w:ascii="Times New Roman" w:hAnsi="Times New Roman"/>
                <w:sz w:val="20"/>
                <w:szCs w:val="20"/>
              </w:rPr>
              <w:t>46</w:t>
            </w:r>
          </w:p>
        </w:tc>
        <w:tc>
          <w:tcPr>
            <w:tcW w:w="1701" w:type="dxa"/>
            <w:tcBorders>
              <w:top w:val="nil"/>
              <w:left w:val="nil"/>
              <w:bottom w:val="single" w:sz="4" w:space="0" w:color="000000"/>
              <w:right w:val="single" w:sz="4" w:space="0" w:color="000000"/>
            </w:tcBorders>
            <w:shd w:val="clear" w:color="auto" w:fill="auto"/>
            <w:noWrap/>
            <w:vAlign w:val="bottom"/>
          </w:tcPr>
          <w:p w:rsidR="00E92F29" w:rsidRPr="002643A6" w:rsidRDefault="00E92F29" w:rsidP="00026F6E">
            <w:pPr>
              <w:pStyle w:val="af9"/>
              <w:spacing w:line="276" w:lineRule="auto"/>
              <w:rPr>
                <w:rFonts w:ascii="Times New Roman" w:hAnsi="Times New Roman"/>
                <w:sz w:val="20"/>
                <w:szCs w:val="20"/>
              </w:rPr>
            </w:pPr>
            <w:r w:rsidRPr="002643A6">
              <w:rPr>
                <w:rFonts w:ascii="Times New Roman" w:hAnsi="Times New Roman"/>
                <w:sz w:val="20"/>
                <w:szCs w:val="20"/>
              </w:rPr>
              <w:t>68,66</w:t>
            </w:r>
          </w:p>
        </w:tc>
      </w:tr>
      <w:tr w:rsidR="00E92F29" w:rsidRPr="002643A6"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2643A6" w:rsidRDefault="00E92F29" w:rsidP="00026F6E">
            <w:pPr>
              <w:pStyle w:val="af9"/>
              <w:spacing w:line="276" w:lineRule="auto"/>
              <w:rPr>
                <w:rFonts w:ascii="Times New Roman" w:hAnsi="Times New Roman"/>
                <w:sz w:val="20"/>
                <w:szCs w:val="20"/>
              </w:rPr>
            </w:pPr>
            <w:r w:rsidRPr="002643A6">
              <w:rPr>
                <w:rFonts w:ascii="Times New Roman" w:hAnsi="Times New Roman"/>
                <w:sz w:val="20"/>
                <w:szCs w:val="20"/>
              </w:rPr>
              <w:t>2</w:t>
            </w:r>
          </w:p>
        </w:tc>
        <w:tc>
          <w:tcPr>
            <w:tcW w:w="1701" w:type="dxa"/>
            <w:tcBorders>
              <w:top w:val="nil"/>
              <w:left w:val="nil"/>
              <w:bottom w:val="single" w:sz="4" w:space="0" w:color="000000"/>
              <w:right w:val="single" w:sz="4" w:space="0" w:color="000000"/>
            </w:tcBorders>
            <w:shd w:val="clear" w:color="auto" w:fill="auto"/>
            <w:noWrap/>
            <w:vAlign w:val="bottom"/>
          </w:tcPr>
          <w:p w:rsidR="00E92F29" w:rsidRPr="002643A6" w:rsidRDefault="00E92F29" w:rsidP="00026F6E">
            <w:pPr>
              <w:pStyle w:val="af9"/>
              <w:spacing w:line="276" w:lineRule="auto"/>
              <w:rPr>
                <w:rFonts w:ascii="Times New Roman" w:hAnsi="Times New Roman"/>
                <w:sz w:val="20"/>
                <w:szCs w:val="20"/>
              </w:rPr>
            </w:pPr>
            <w:r w:rsidRPr="002643A6">
              <w:rPr>
                <w:rFonts w:ascii="Times New Roman" w:hAnsi="Times New Roman"/>
                <w:sz w:val="20"/>
                <w:szCs w:val="20"/>
              </w:rPr>
              <w:t>2,99</w:t>
            </w:r>
          </w:p>
        </w:tc>
      </w:tr>
      <w:tr w:rsidR="00E92F29" w:rsidRPr="002643A6"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2643A6" w:rsidRDefault="00E92F29" w:rsidP="00026F6E">
            <w:pPr>
              <w:pStyle w:val="af9"/>
              <w:spacing w:line="276" w:lineRule="auto"/>
              <w:rPr>
                <w:rFonts w:ascii="Times New Roman" w:hAnsi="Times New Roman"/>
                <w:sz w:val="20"/>
                <w:szCs w:val="20"/>
              </w:rPr>
            </w:pPr>
            <w:r w:rsidRPr="002643A6">
              <w:rPr>
                <w:rFonts w:ascii="Times New Roman" w:hAnsi="Times New Roman"/>
                <w:sz w:val="20"/>
                <w:szCs w:val="20"/>
              </w:rPr>
              <w:t>67</w:t>
            </w:r>
          </w:p>
        </w:tc>
        <w:tc>
          <w:tcPr>
            <w:tcW w:w="1701" w:type="dxa"/>
            <w:tcBorders>
              <w:top w:val="nil"/>
              <w:left w:val="nil"/>
              <w:bottom w:val="single" w:sz="4" w:space="0" w:color="000000"/>
              <w:right w:val="single" w:sz="4" w:space="0" w:color="000000"/>
            </w:tcBorders>
            <w:shd w:val="clear" w:color="auto" w:fill="auto"/>
            <w:noWrap/>
            <w:vAlign w:val="bottom"/>
          </w:tcPr>
          <w:p w:rsidR="00E92F29" w:rsidRPr="002643A6" w:rsidRDefault="00E92F29" w:rsidP="00026F6E">
            <w:pPr>
              <w:pStyle w:val="af9"/>
              <w:spacing w:line="276" w:lineRule="auto"/>
              <w:rPr>
                <w:rFonts w:ascii="Times New Roman" w:hAnsi="Times New Roman"/>
                <w:sz w:val="20"/>
                <w:szCs w:val="20"/>
              </w:rPr>
            </w:pPr>
            <w:r w:rsidRPr="002643A6">
              <w:rPr>
                <w:rFonts w:ascii="Times New Roman" w:hAnsi="Times New Roman"/>
                <w:sz w:val="20"/>
                <w:szCs w:val="20"/>
              </w:rPr>
              <w:t>100</w:t>
            </w:r>
          </w:p>
        </w:tc>
      </w:tr>
    </w:tbl>
    <w:p w:rsidR="00E92F29" w:rsidRPr="00383015" w:rsidRDefault="00E92F29" w:rsidP="00026F6E">
      <w:pPr>
        <w:pStyle w:val="af9"/>
        <w:spacing w:line="276" w:lineRule="auto"/>
        <w:ind w:firstLine="567"/>
        <w:jc w:val="both"/>
        <w:rPr>
          <w:rFonts w:ascii="Times New Roman" w:hAnsi="Times New Roman"/>
          <w:sz w:val="24"/>
          <w:szCs w:val="24"/>
        </w:rPr>
      </w:pPr>
      <w:r w:rsidRPr="00564CCC">
        <w:rPr>
          <w:rFonts w:ascii="Times New Roman" w:hAnsi="Times New Roman"/>
          <w:sz w:val="24"/>
          <w:szCs w:val="24"/>
        </w:rPr>
        <w:t xml:space="preserve">С предложенной работой справились </w:t>
      </w:r>
      <w:r>
        <w:rPr>
          <w:rFonts w:ascii="Times New Roman" w:hAnsi="Times New Roman"/>
          <w:sz w:val="24"/>
          <w:szCs w:val="24"/>
        </w:rPr>
        <w:t>88,06</w:t>
      </w:r>
      <w:r w:rsidRPr="00564CCC">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35,83</w:t>
      </w:r>
      <w:r w:rsidRPr="00564CCC">
        <w:rPr>
          <w:rFonts w:ascii="Times New Roman" w:hAnsi="Times New Roman"/>
          <w:sz w:val="24"/>
          <w:szCs w:val="24"/>
        </w:rPr>
        <w:t xml:space="preserve">% восьмиклассников. Сравнительный анализ результатов показал, что качество </w:t>
      </w:r>
      <w:proofErr w:type="gramStart"/>
      <w:r w:rsidRPr="00564CCC">
        <w:rPr>
          <w:rFonts w:ascii="Times New Roman" w:hAnsi="Times New Roman"/>
          <w:sz w:val="24"/>
          <w:szCs w:val="24"/>
        </w:rPr>
        <w:t>знаний</w:t>
      </w:r>
      <w:proofErr w:type="gramEnd"/>
      <w:r w:rsidRPr="00564CCC">
        <w:rPr>
          <w:rFonts w:ascii="Times New Roman" w:hAnsi="Times New Roman"/>
          <w:sz w:val="24"/>
          <w:szCs w:val="24"/>
        </w:rPr>
        <w:t xml:space="preserve"> обучающихся МАОУ СОШ № 44 по математике </w:t>
      </w:r>
      <w:r>
        <w:rPr>
          <w:rFonts w:ascii="Times New Roman" w:hAnsi="Times New Roman"/>
          <w:sz w:val="24"/>
          <w:szCs w:val="24"/>
        </w:rPr>
        <w:t>выше</w:t>
      </w:r>
      <w:r w:rsidRPr="00564CCC">
        <w:rPr>
          <w:rFonts w:ascii="Times New Roman" w:hAnsi="Times New Roman"/>
          <w:sz w:val="24"/>
          <w:szCs w:val="24"/>
        </w:rPr>
        <w:t xml:space="preserve"> Свердловской области на </w:t>
      </w:r>
      <w:r>
        <w:rPr>
          <w:rFonts w:ascii="Times New Roman" w:hAnsi="Times New Roman"/>
          <w:sz w:val="24"/>
          <w:szCs w:val="24"/>
        </w:rPr>
        <w:t>16,32</w:t>
      </w:r>
      <w:r w:rsidRPr="00564CCC">
        <w:rPr>
          <w:rFonts w:ascii="Times New Roman" w:hAnsi="Times New Roman"/>
          <w:sz w:val="24"/>
          <w:szCs w:val="24"/>
        </w:rPr>
        <w:t xml:space="preserve">%, а РГО на </w:t>
      </w:r>
      <w:r>
        <w:rPr>
          <w:rFonts w:ascii="Times New Roman" w:hAnsi="Times New Roman"/>
          <w:sz w:val="24"/>
          <w:szCs w:val="24"/>
        </w:rPr>
        <w:t>11,56</w:t>
      </w:r>
      <w:r w:rsidRPr="00564CCC">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11,88</w:t>
      </w:r>
      <w:r w:rsidRPr="00564CCC">
        <w:rPr>
          <w:rFonts w:ascii="Times New Roman" w:hAnsi="Times New Roman"/>
          <w:sz w:val="24"/>
          <w:szCs w:val="24"/>
        </w:rPr>
        <w:t xml:space="preserve">% и РГО на </w:t>
      </w:r>
      <w:r>
        <w:rPr>
          <w:rFonts w:ascii="Times New Roman" w:hAnsi="Times New Roman"/>
          <w:sz w:val="24"/>
          <w:szCs w:val="24"/>
        </w:rPr>
        <w:t>3,16</w:t>
      </w:r>
      <w:r w:rsidRPr="00564CCC">
        <w:rPr>
          <w:rFonts w:ascii="Times New Roman" w:hAnsi="Times New Roman"/>
          <w:sz w:val="24"/>
          <w:szCs w:val="24"/>
        </w:rPr>
        <w:t>%.</w:t>
      </w:r>
    </w:p>
    <w:p w:rsidR="00E92F29" w:rsidRDefault="00E92F29" w:rsidP="00026F6E">
      <w:pPr>
        <w:pStyle w:val="af9"/>
        <w:spacing w:line="276" w:lineRule="auto"/>
        <w:jc w:val="center"/>
        <w:rPr>
          <w:rStyle w:val="Bodytext213pt"/>
          <w:bCs w:val="0"/>
        </w:rPr>
      </w:pPr>
    </w:p>
    <w:p w:rsidR="00E92F29" w:rsidRPr="007F7371" w:rsidRDefault="00E92F29" w:rsidP="00026F6E">
      <w:pPr>
        <w:pStyle w:val="af9"/>
        <w:spacing w:line="276" w:lineRule="auto"/>
        <w:jc w:val="center"/>
        <w:rPr>
          <w:rStyle w:val="Bodytext213pt"/>
          <w:bCs w:val="0"/>
        </w:rPr>
      </w:pPr>
      <w:r>
        <w:rPr>
          <w:rStyle w:val="Bodytext213pt"/>
          <w:bCs w:val="0"/>
        </w:rPr>
        <w:t>Биология</w:t>
      </w:r>
    </w:p>
    <w:p w:rsidR="00E92F29" w:rsidRPr="007F7371" w:rsidRDefault="00E92F29" w:rsidP="00026F6E">
      <w:pPr>
        <w:pStyle w:val="af9"/>
        <w:spacing w:line="276" w:lineRule="auto"/>
        <w:ind w:firstLine="567"/>
        <w:rPr>
          <w:rFonts w:ascii="Times New Roman" w:hAnsi="Times New Roman"/>
          <w:sz w:val="24"/>
          <w:szCs w:val="24"/>
        </w:rPr>
      </w:pPr>
      <w:r w:rsidRPr="00564CCC">
        <w:rPr>
          <w:rFonts w:ascii="Times New Roman" w:hAnsi="Times New Roman"/>
          <w:sz w:val="24"/>
          <w:szCs w:val="24"/>
        </w:rPr>
        <w:t>Работа содержала 10 заданий. На выполнение работы отводилось 45 минут.</w:t>
      </w:r>
    </w:p>
    <w:p w:rsidR="00E92F29" w:rsidRDefault="00E92F29" w:rsidP="00026F6E">
      <w:pPr>
        <w:pStyle w:val="af9"/>
        <w:spacing w:line="276" w:lineRule="auto"/>
        <w:rPr>
          <w:rFonts w:ascii="Times New Roman" w:hAnsi="Times New Roman"/>
          <w:sz w:val="24"/>
          <w:szCs w:val="24"/>
        </w:rPr>
      </w:pPr>
      <w:r w:rsidRPr="007F7371">
        <w:rPr>
          <w:rFonts w:ascii="Times New Roman" w:hAnsi="Times New Roman"/>
          <w:sz w:val="24"/>
          <w:szCs w:val="24"/>
        </w:rPr>
        <w:t xml:space="preserve">Максимальное количество первичных баллов за выполнение проверочной работы – </w:t>
      </w:r>
      <w:r>
        <w:rPr>
          <w:rFonts w:ascii="Times New Roman" w:hAnsi="Times New Roman"/>
          <w:sz w:val="24"/>
          <w:szCs w:val="24"/>
        </w:rPr>
        <w:t>29</w:t>
      </w:r>
    </w:p>
    <w:p w:rsidR="00E92F29" w:rsidRPr="007F7371" w:rsidRDefault="00E92F29" w:rsidP="00026F6E">
      <w:pPr>
        <w:pStyle w:val="af9"/>
        <w:spacing w:line="276" w:lineRule="auto"/>
        <w:rPr>
          <w:rFonts w:ascii="Times New Roman" w:hAnsi="Times New Roman"/>
          <w:sz w:val="24"/>
          <w:szCs w:val="24"/>
        </w:rPr>
      </w:pPr>
      <w:r w:rsidRPr="003F4AAD">
        <w:rPr>
          <w:rFonts w:ascii="Times New Roman" w:hAnsi="Times New Roman"/>
          <w:sz w:val="24"/>
          <w:szCs w:val="24"/>
        </w:rPr>
        <w:t xml:space="preserve">В проверочной работе по </w:t>
      </w:r>
      <w:r>
        <w:rPr>
          <w:rFonts w:ascii="Times New Roman" w:hAnsi="Times New Roman"/>
          <w:sz w:val="24"/>
          <w:szCs w:val="24"/>
        </w:rPr>
        <w:t>биологии</w:t>
      </w:r>
      <w:r w:rsidRPr="003F4AAD">
        <w:rPr>
          <w:rFonts w:ascii="Times New Roman" w:hAnsi="Times New Roman"/>
          <w:sz w:val="24"/>
          <w:szCs w:val="24"/>
        </w:rPr>
        <w:t xml:space="preserve"> приняло участие </w:t>
      </w:r>
      <w:r>
        <w:rPr>
          <w:rFonts w:ascii="Times New Roman" w:hAnsi="Times New Roman"/>
          <w:sz w:val="24"/>
          <w:szCs w:val="24"/>
        </w:rPr>
        <w:t xml:space="preserve">24 </w:t>
      </w:r>
      <w:r w:rsidRPr="003F4AAD">
        <w:rPr>
          <w:rFonts w:ascii="Times New Roman" w:hAnsi="Times New Roman"/>
          <w:sz w:val="24"/>
          <w:szCs w:val="24"/>
        </w:rPr>
        <w:t xml:space="preserve">обучающихся </w:t>
      </w:r>
      <w:r>
        <w:rPr>
          <w:rFonts w:ascii="Times New Roman" w:hAnsi="Times New Roman"/>
          <w:sz w:val="24"/>
          <w:szCs w:val="24"/>
        </w:rPr>
        <w:t>8</w:t>
      </w:r>
      <w:r w:rsidRPr="003F4AAD">
        <w:rPr>
          <w:rFonts w:ascii="Times New Roman" w:hAnsi="Times New Roman"/>
          <w:sz w:val="24"/>
          <w:szCs w:val="24"/>
        </w:rPr>
        <w:t xml:space="preserve">-х классов. </w:t>
      </w:r>
      <w:r w:rsidRPr="007F7371">
        <w:rPr>
          <w:rFonts w:ascii="Times New Roman" w:hAnsi="Times New Roman"/>
          <w:sz w:val="24"/>
          <w:szCs w:val="24"/>
        </w:rPr>
        <w:t xml:space="preserve">Большинство школьников успешно справилось с работой (таблица </w:t>
      </w:r>
      <w:r>
        <w:rPr>
          <w:rFonts w:ascii="Times New Roman" w:hAnsi="Times New Roman"/>
          <w:sz w:val="24"/>
          <w:szCs w:val="24"/>
        </w:rPr>
        <w:t>1</w:t>
      </w:r>
      <w:r w:rsidRPr="007F7371">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782"/>
        <w:gridCol w:w="7"/>
        <w:gridCol w:w="1263"/>
        <w:gridCol w:w="7"/>
        <w:gridCol w:w="690"/>
        <w:gridCol w:w="7"/>
        <w:gridCol w:w="740"/>
        <w:gridCol w:w="7"/>
        <w:gridCol w:w="740"/>
        <w:gridCol w:w="7"/>
        <w:gridCol w:w="692"/>
        <w:gridCol w:w="7"/>
        <w:gridCol w:w="1324"/>
        <w:gridCol w:w="7"/>
        <w:gridCol w:w="1459"/>
        <w:gridCol w:w="6"/>
      </w:tblGrid>
      <w:tr w:rsidR="00E92F29" w:rsidRPr="00AB692F" w:rsidTr="00A8442D">
        <w:trPr>
          <w:gridAfter w:val="1"/>
          <w:wAfter w:w="7" w:type="dxa"/>
        </w:trPr>
        <w:tc>
          <w:tcPr>
            <w:tcW w:w="1809" w:type="dxa"/>
            <w:vMerge w:val="restart"/>
            <w:shd w:val="clear" w:color="auto" w:fill="auto"/>
          </w:tcPr>
          <w:p w:rsidR="00E92F29" w:rsidRPr="00AB692F" w:rsidRDefault="00E92F29" w:rsidP="00026F6E">
            <w:pPr>
              <w:pStyle w:val="af9"/>
              <w:spacing w:line="276" w:lineRule="auto"/>
              <w:rPr>
                <w:rFonts w:ascii="Times New Roman" w:hAnsi="Times New Roman"/>
                <w:b/>
                <w:sz w:val="20"/>
                <w:szCs w:val="20"/>
                <w:u w:color="000000"/>
              </w:rPr>
            </w:pPr>
            <w:r w:rsidRPr="00AB692F">
              <w:rPr>
                <w:rFonts w:ascii="Times New Roman" w:hAnsi="Times New Roman"/>
                <w:b/>
                <w:sz w:val="20"/>
                <w:szCs w:val="20"/>
                <w:u w:color="000000"/>
              </w:rPr>
              <w:t>Группы участников</w:t>
            </w:r>
          </w:p>
        </w:tc>
        <w:tc>
          <w:tcPr>
            <w:tcW w:w="926" w:type="dxa"/>
            <w:vMerge w:val="restart"/>
            <w:shd w:val="clear" w:color="auto" w:fill="auto"/>
          </w:tcPr>
          <w:p w:rsidR="00E92F29" w:rsidRPr="00AB692F" w:rsidRDefault="00E92F29" w:rsidP="00026F6E">
            <w:pPr>
              <w:pStyle w:val="af9"/>
              <w:spacing w:line="276" w:lineRule="auto"/>
              <w:rPr>
                <w:rFonts w:ascii="Times New Roman" w:hAnsi="Times New Roman"/>
                <w:b/>
                <w:sz w:val="20"/>
                <w:szCs w:val="20"/>
                <w:u w:color="000000"/>
              </w:rPr>
            </w:pPr>
            <w:r w:rsidRPr="00AB692F">
              <w:rPr>
                <w:rFonts w:ascii="Times New Roman" w:hAnsi="Times New Roman"/>
                <w:b/>
                <w:sz w:val="20"/>
                <w:szCs w:val="20"/>
                <w:u w:color="000000"/>
              </w:rPr>
              <w:t>Кол-во ОО</w:t>
            </w:r>
          </w:p>
        </w:tc>
        <w:tc>
          <w:tcPr>
            <w:tcW w:w="1270" w:type="dxa"/>
            <w:gridSpan w:val="2"/>
            <w:vMerge w:val="restart"/>
            <w:shd w:val="clear" w:color="auto" w:fill="auto"/>
          </w:tcPr>
          <w:p w:rsidR="00E92F29" w:rsidRPr="00AB692F" w:rsidRDefault="00E92F29" w:rsidP="00026F6E">
            <w:pPr>
              <w:pStyle w:val="af9"/>
              <w:spacing w:line="276" w:lineRule="auto"/>
              <w:rPr>
                <w:rFonts w:ascii="Times New Roman" w:hAnsi="Times New Roman"/>
                <w:b/>
                <w:sz w:val="20"/>
                <w:szCs w:val="20"/>
                <w:u w:color="000000"/>
              </w:rPr>
            </w:pPr>
            <w:r w:rsidRPr="00AB692F">
              <w:rPr>
                <w:rFonts w:ascii="Times New Roman" w:hAnsi="Times New Roman"/>
                <w:b/>
                <w:sz w:val="20"/>
                <w:szCs w:val="20"/>
                <w:u w:color="000000"/>
              </w:rPr>
              <w:t>Кол-во участников</w:t>
            </w:r>
          </w:p>
          <w:p w:rsidR="00E92F29" w:rsidRPr="00AB692F"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AB692F"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AB692F" w:rsidRDefault="00E92F29" w:rsidP="00026F6E">
            <w:pPr>
              <w:pStyle w:val="af9"/>
              <w:spacing w:line="276" w:lineRule="auto"/>
              <w:rPr>
                <w:rFonts w:ascii="Times New Roman" w:hAnsi="Times New Roman"/>
                <w:b/>
                <w:sz w:val="20"/>
                <w:szCs w:val="20"/>
              </w:rPr>
            </w:pPr>
            <w:r w:rsidRPr="00AB692F">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AB692F" w:rsidRDefault="00E92F29" w:rsidP="00026F6E">
            <w:pPr>
              <w:pStyle w:val="af9"/>
              <w:spacing w:line="276" w:lineRule="auto"/>
              <w:rPr>
                <w:rFonts w:ascii="Times New Roman" w:hAnsi="Times New Roman"/>
                <w:b/>
                <w:sz w:val="20"/>
                <w:szCs w:val="20"/>
                <w:u w:color="000000"/>
              </w:rPr>
            </w:pPr>
            <w:r w:rsidRPr="00AB692F">
              <w:rPr>
                <w:rFonts w:ascii="Times New Roman" w:hAnsi="Times New Roman"/>
                <w:b/>
                <w:sz w:val="20"/>
                <w:szCs w:val="20"/>
              </w:rPr>
              <w:t>Качественное выполнение ВПР</w:t>
            </w:r>
          </w:p>
        </w:tc>
      </w:tr>
      <w:tr w:rsidR="00E92F29" w:rsidRPr="00AB692F" w:rsidTr="00A8442D">
        <w:trPr>
          <w:gridAfter w:val="1"/>
          <w:wAfter w:w="7" w:type="dxa"/>
        </w:trPr>
        <w:tc>
          <w:tcPr>
            <w:tcW w:w="1809" w:type="dxa"/>
            <w:vMerge/>
            <w:shd w:val="clear" w:color="auto" w:fill="auto"/>
          </w:tcPr>
          <w:p w:rsidR="00E92F29" w:rsidRPr="00AB692F"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AB692F"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AB692F"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AB692F" w:rsidRDefault="00E92F29" w:rsidP="00026F6E">
            <w:pPr>
              <w:pStyle w:val="af9"/>
              <w:spacing w:line="276" w:lineRule="auto"/>
              <w:rPr>
                <w:rStyle w:val="Italic"/>
                <w:rFonts w:ascii="Times New Roman" w:hAnsi="Times New Roman"/>
                <w:b/>
                <w:iCs/>
                <w:sz w:val="20"/>
                <w:szCs w:val="20"/>
              </w:rPr>
            </w:pPr>
            <w:r w:rsidRPr="00AB692F">
              <w:rPr>
                <w:rStyle w:val="Italic"/>
                <w:rFonts w:ascii="Times New Roman" w:hAnsi="Times New Roman"/>
                <w:b/>
                <w:iCs/>
                <w:sz w:val="20"/>
                <w:szCs w:val="20"/>
              </w:rPr>
              <w:t>2</w:t>
            </w:r>
          </w:p>
        </w:tc>
        <w:tc>
          <w:tcPr>
            <w:tcW w:w="829" w:type="dxa"/>
            <w:gridSpan w:val="2"/>
            <w:shd w:val="clear" w:color="auto" w:fill="auto"/>
          </w:tcPr>
          <w:p w:rsidR="00E92F29" w:rsidRPr="00AB692F" w:rsidRDefault="00E92F29" w:rsidP="00026F6E">
            <w:pPr>
              <w:pStyle w:val="af9"/>
              <w:spacing w:line="276" w:lineRule="auto"/>
              <w:rPr>
                <w:rStyle w:val="Italic"/>
                <w:rFonts w:ascii="Times New Roman" w:hAnsi="Times New Roman"/>
                <w:b/>
                <w:iCs/>
                <w:sz w:val="20"/>
                <w:szCs w:val="20"/>
              </w:rPr>
            </w:pPr>
            <w:r w:rsidRPr="00AB692F">
              <w:rPr>
                <w:rStyle w:val="Italic"/>
                <w:rFonts w:ascii="Times New Roman" w:hAnsi="Times New Roman"/>
                <w:b/>
                <w:iCs/>
                <w:sz w:val="20"/>
                <w:szCs w:val="20"/>
              </w:rPr>
              <w:t>3</w:t>
            </w:r>
          </w:p>
        </w:tc>
        <w:tc>
          <w:tcPr>
            <w:tcW w:w="829" w:type="dxa"/>
            <w:gridSpan w:val="2"/>
            <w:shd w:val="clear" w:color="auto" w:fill="auto"/>
          </w:tcPr>
          <w:p w:rsidR="00E92F29" w:rsidRPr="00AB692F" w:rsidRDefault="00E92F29" w:rsidP="00026F6E">
            <w:pPr>
              <w:pStyle w:val="af9"/>
              <w:spacing w:line="276" w:lineRule="auto"/>
              <w:rPr>
                <w:rStyle w:val="Italic"/>
                <w:rFonts w:ascii="Times New Roman" w:hAnsi="Times New Roman"/>
                <w:b/>
                <w:iCs/>
                <w:sz w:val="20"/>
                <w:szCs w:val="20"/>
              </w:rPr>
            </w:pPr>
            <w:r w:rsidRPr="00AB692F">
              <w:rPr>
                <w:rStyle w:val="Italic"/>
                <w:rFonts w:ascii="Times New Roman" w:hAnsi="Times New Roman"/>
                <w:b/>
                <w:iCs/>
                <w:sz w:val="20"/>
                <w:szCs w:val="20"/>
              </w:rPr>
              <w:t>4</w:t>
            </w:r>
          </w:p>
        </w:tc>
        <w:tc>
          <w:tcPr>
            <w:tcW w:w="833" w:type="dxa"/>
            <w:gridSpan w:val="2"/>
            <w:shd w:val="clear" w:color="auto" w:fill="auto"/>
          </w:tcPr>
          <w:p w:rsidR="00E92F29" w:rsidRPr="00AB692F" w:rsidRDefault="00E92F29" w:rsidP="00026F6E">
            <w:pPr>
              <w:pStyle w:val="af9"/>
              <w:spacing w:line="276" w:lineRule="auto"/>
              <w:rPr>
                <w:rStyle w:val="Italic"/>
                <w:rFonts w:ascii="Times New Roman" w:hAnsi="Times New Roman"/>
                <w:i w:val="0"/>
                <w:iCs/>
                <w:sz w:val="20"/>
                <w:szCs w:val="20"/>
              </w:rPr>
            </w:pPr>
            <w:r w:rsidRPr="00AB692F">
              <w:rPr>
                <w:rStyle w:val="Italic"/>
                <w:rFonts w:ascii="Times New Roman" w:hAnsi="Times New Roman"/>
                <w:b/>
                <w:iCs/>
                <w:sz w:val="20"/>
                <w:szCs w:val="20"/>
              </w:rPr>
              <w:t>5</w:t>
            </w:r>
          </w:p>
        </w:tc>
        <w:tc>
          <w:tcPr>
            <w:tcW w:w="1331" w:type="dxa"/>
            <w:gridSpan w:val="2"/>
            <w:vMerge/>
            <w:shd w:val="clear" w:color="auto" w:fill="auto"/>
          </w:tcPr>
          <w:p w:rsidR="00E92F29" w:rsidRPr="00AB692F"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AB692F" w:rsidRDefault="00E92F29" w:rsidP="00026F6E">
            <w:pPr>
              <w:pStyle w:val="af9"/>
              <w:spacing w:line="276" w:lineRule="auto"/>
              <w:rPr>
                <w:rStyle w:val="Italic"/>
                <w:rFonts w:ascii="Times New Roman" w:hAnsi="Times New Roman"/>
                <w:i w:val="0"/>
                <w:iCs/>
                <w:sz w:val="20"/>
                <w:szCs w:val="20"/>
              </w:rPr>
            </w:pPr>
          </w:p>
        </w:tc>
      </w:tr>
      <w:tr w:rsidR="00E92F29" w:rsidRPr="00AB692F" w:rsidTr="00A8442D">
        <w:trPr>
          <w:gridAfter w:val="1"/>
          <w:wAfter w:w="7" w:type="dxa"/>
        </w:trPr>
        <w:tc>
          <w:tcPr>
            <w:tcW w:w="1809" w:type="dxa"/>
            <w:shd w:val="clear" w:color="auto" w:fill="auto"/>
          </w:tcPr>
          <w:p w:rsidR="00E92F29" w:rsidRPr="00AB692F" w:rsidRDefault="00E92F29" w:rsidP="00026F6E">
            <w:pPr>
              <w:pStyle w:val="af9"/>
              <w:spacing w:line="276" w:lineRule="auto"/>
              <w:rPr>
                <w:rFonts w:ascii="Times New Roman" w:hAnsi="Times New Roman"/>
                <w:sz w:val="20"/>
                <w:szCs w:val="20"/>
                <w:u w:color="000000"/>
              </w:rPr>
            </w:pPr>
            <w:r w:rsidRPr="00AB692F">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sz w:val="20"/>
                <w:szCs w:val="20"/>
              </w:rPr>
            </w:pPr>
            <w:r w:rsidRPr="00AB692F">
              <w:rPr>
                <w:rFonts w:ascii="Times New Roman" w:hAnsi="Times New Roman"/>
                <w:sz w:val="20"/>
                <w:szCs w:val="20"/>
              </w:rPr>
              <w:t>192</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sz w:val="20"/>
                <w:szCs w:val="20"/>
              </w:rPr>
            </w:pPr>
            <w:r w:rsidRPr="00AB692F">
              <w:rPr>
                <w:rFonts w:ascii="Times New Roman" w:hAnsi="Times New Roman"/>
                <w:sz w:val="20"/>
                <w:szCs w:val="20"/>
              </w:rPr>
              <w:t>3957</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color w:val="000000"/>
                <w:sz w:val="20"/>
                <w:szCs w:val="20"/>
              </w:rPr>
            </w:pPr>
            <w:r w:rsidRPr="00AB692F">
              <w:rPr>
                <w:rFonts w:ascii="Times New Roman" w:hAnsi="Times New Roman"/>
                <w:color w:val="000000"/>
                <w:sz w:val="20"/>
                <w:szCs w:val="20"/>
              </w:rPr>
              <w:t>18,9</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color w:val="000000"/>
                <w:sz w:val="20"/>
                <w:szCs w:val="20"/>
              </w:rPr>
            </w:pPr>
            <w:r w:rsidRPr="00AB692F">
              <w:rPr>
                <w:rFonts w:ascii="Times New Roman" w:hAnsi="Times New Roman"/>
                <w:color w:val="000000"/>
                <w:sz w:val="20"/>
                <w:szCs w:val="20"/>
              </w:rPr>
              <w:t>51,28</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color w:val="000000"/>
                <w:sz w:val="20"/>
                <w:szCs w:val="20"/>
              </w:rPr>
            </w:pPr>
            <w:r w:rsidRPr="00AB692F">
              <w:rPr>
                <w:rFonts w:ascii="Times New Roman" w:hAnsi="Times New Roman"/>
                <w:color w:val="000000"/>
                <w:sz w:val="20"/>
                <w:szCs w:val="20"/>
              </w:rPr>
              <w:t>25,35</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color w:val="000000"/>
                <w:sz w:val="20"/>
                <w:szCs w:val="20"/>
              </w:rPr>
            </w:pPr>
            <w:r w:rsidRPr="00AB692F">
              <w:rPr>
                <w:rFonts w:ascii="Times New Roman" w:hAnsi="Times New Roman"/>
                <w:color w:val="000000"/>
                <w:sz w:val="20"/>
                <w:szCs w:val="20"/>
              </w:rPr>
              <w:t>4,47</w:t>
            </w:r>
          </w:p>
        </w:tc>
        <w:tc>
          <w:tcPr>
            <w:tcW w:w="1331" w:type="dxa"/>
            <w:gridSpan w:val="2"/>
            <w:shd w:val="clear" w:color="auto" w:fill="auto"/>
          </w:tcPr>
          <w:p w:rsidR="00E92F29" w:rsidRPr="00AB692F" w:rsidRDefault="00E92F29" w:rsidP="00026F6E">
            <w:pPr>
              <w:pStyle w:val="af9"/>
              <w:spacing w:line="276" w:lineRule="auto"/>
              <w:rPr>
                <w:rFonts w:ascii="Times New Roman" w:hAnsi="Times New Roman"/>
                <w:sz w:val="20"/>
                <w:szCs w:val="20"/>
              </w:rPr>
            </w:pPr>
            <w:r>
              <w:rPr>
                <w:rFonts w:ascii="Times New Roman" w:hAnsi="Times New Roman"/>
                <w:sz w:val="20"/>
                <w:szCs w:val="20"/>
              </w:rPr>
              <w:t>81,1</w:t>
            </w:r>
          </w:p>
        </w:tc>
        <w:tc>
          <w:tcPr>
            <w:tcW w:w="1466" w:type="dxa"/>
            <w:gridSpan w:val="2"/>
            <w:shd w:val="clear" w:color="auto" w:fill="auto"/>
          </w:tcPr>
          <w:p w:rsidR="00E92F29" w:rsidRPr="00AB692F" w:rsidRDefault="00E92F29" w:rsidP="00026F6E">
            <w:pPr>
              <w:pStyle w:val="af9"/>
              <w:spacing w:line="276" w:lineRule="auto"/>
              <w:rPr>
                <w:rFonts w:ascii="Times New Roman" w:hAnsi="Times New Roman"/>
                <w:sz w:val="20"/>
                <w:szCs w:val="20"/>
              </w:rPr>
            </w:pPr>
            <w:r>
              <w:rPr>
                <w:rFonts w:ascii="Times New Roman" w:hAnsi="Times New Roman"/>
                <w:sz w:val="20"/>
                <w:szCs w:val="20"/>
              </w:rPr>
              <w:t>29,82</w:t>
            </w:r>
          </w:p>
        </w:tc>
      </w:tr>
      <w:tr w:rsidR="00E92F29" w:rsidRPr="00AB692F" w:rsidTr="00A8442D">
        <w:trPr>
          <w:gridAfter w:val="1"/>
          <w:wAfter w:w="7" w:type="dxa"/>
        </w:trPr>
        <w:tc>
          <w:tcPr>
            <w:tcW w:w="1809" w:type="dxa"/>
            <w:shd w:val="clear" w:color="auto" w:fill="auto"/>
          </w:tcPr>
          <w:p w:rsidR="00E92F29" w:rsidRPr="00AB692F" w:rsidRDefault="00E92F29" w:rsidP="00026F6E">
            <w:pPr>
              <w:pStyle w:val="af9"/>
              <w:spacing w:line="276" w:lineRule="auto"/>
              <w:rPr>
                <w:rFonts w:ascii="Times New Roman" w:hAnsi="Times New Roman"/>
                <w:sz w:val="20"/>
                <w:szCs w:val="20"/>
                <w:u w:color="000000"/>
              </w:rPr>
            </w:pPr>
            <w:proofErr w:type="spellStart"/>
            <w:r w:rsidRPr="00AB692F">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sz w:val="20"/>
                <w:szCs w:val="20"/>
              </w:rPr>
            </w:pPr>
            <w:r w:rsidRPr="00AB692F">
              <w:rPr>
                <w:rFonts w:ascii="Times New Roman" w:hAnsi="Times New Roman"/>
                <w:sz w:val="20"/>
                <w:szCs w:val="20"/>
              </w:rPr>
              <w:t>4</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sz w:val="20"/>
                <w:szCs w:val="20"/>
              </w:rPr>
            </w:pPr>
            <w:r w:rsidRPr="00AB692F">
              <w:rPr>
                <w:rFonts w:ascii="Times New Roman" w:hAnsi="Times New Roman"/>
                <w:sz w:val="20"/>
                <w:szCs w:val="20"/>
              </w:rPr>
              <w:t>88</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color w:val="000000"/>
                <w:sz w:val="20"/>
                <w:szCs w:val="20"/>
              </w:rPr>
            </w:pPr>
            <w:r w:rsidRPr="00AB692F">
              <w:rPr>
                <w:rFonts w:ascii="Times New Roman" w:hAnsi="Times New Roman"/>
                <w:color w:val="000000"/>
                <w:sz w:val="20"/>
                <w:szCs w:val="20"/>
              </w:rPr>
              <w:t>5,68</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color w:val="000000"/>
                <w:sz w:val="20"/>
                <w:szCs w:val="20"/>
              </w:rPr>
            </w:pPr>
            <w:r w:rsidRPr="00AB692F">
              <w:rPr>
                <w:rFonts w:ascii="Times New Roman" w:hAnsi="Times New Roman"/>
                <w:color w:val="000000"/>
                <w:sz w:val="20"/>
                <w:szCs w:val="20"/>
              </w:rPr>
              <w:t>54,55</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color w:val="000000"/>
                <w:sz w:val="20"/>
                <w:szCs w:val="20"/>
              </w:rPr>
            </w:pPr>
            <w:r w:rsidRPr="00AB692F">
              <w:rPr>
                <w:rFonts w:ascii="Times New Roman" w:hAnsi="Times New Roman"/>
                <w:color w:val="000000"/>
                <w:sz w:val="20"/>
                <w:szCs w:val="20"/>
              </w:rPr>
              <w:t>36,36</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color w:val="000000"/>
                <w:sz w:val="20"/>
                <w:szCs w:val="20"/>
              </w:rPr>
            </w:pPr>
            <w:r w:rsidRPr="00AB692F">
              <w:rPr>
                <w:rFonts w:ascii="Times New Roman" w:hAnsi="Times New Roman"/>
                <w:color w:val="000000"/>
                <w:sz w:val="20"/>
                <w:szCs w:val="20"/>
              </w:rPr>
              <w:t>3,41</w:t>
            </w:r>
          </w:p>
        </w:tc>
        <w:tc>
          <w:tcPr>
            <w:tcW w:w="1331" w:type="dxa"/>
            <w:gridSpan w:val="2"/>
            <w:shd w:val="clear" w:color="auto" w:fill="auto"/>
          </w:tcPr>
          <w:p w:rsidR="00E92F29" w:rsidRPr="00AB692F" w:rsidRDefault="00E92F29" w:rsidP="00026F6E">
            <w:pPr>
              <w:pStyle w:val="af9"/>
              <w:spacing w:line="276" w:lineRule="auto"/>
              <w:rPr>
                <w:rFonts w:ascii="Times New Roman" w:hAnsi="Times New Roman"/>
                <w:sz w:val="20"/>
                <w:szCs w:val="20"/>
              </w:rPr>
            </w:pPr>
            <w:r>
              <w:rPr>
                <w:rFonts w:ascii="Times New Roman" w:hAnsi="Times New Roman"/>
                <w:sz w:val="20"/>
                <w:szCs w:val="20"/>
              </w:rPr>
              <w:t>94,32</w:t>
            </w:r>
          </w:p>
        </w:tc>
        <w:tc>
          <w:tcPr>
            <w:tcW w:w="1466" w:type="dxa"/>
            <w:gridSpan w:val="2"/>
            <w:shd w:val="clear" w:color="auto" w:fill="auto"/>
          </w:tcPr>
          <w:p w:rsidR="00E92F29" w:rsidRPr="00AB692F" w:rsidRDefault="00E92F29" w:rsidP="00026F6E">
            <w:pPr>
              <w:pStyle w:val="af9"/>
              <w:spacing w:line="276" w:lineRule="auto"/>
              <w:rPr>
                <w:rFonts w:ascii="Times New Roman" w:hAnsi="Times New Roman"/>
                <w:sz w:val="20"/>
                <w:szCs w:val="20"/>
              </w:rPr>
            </w:pPr>
            <w:r>
              <w:rPr>
                <w:rFonts w:ascii="Times New Roman" w:hAnsi="Times New Roman"/>
                <w:sz w:val="20"/>
                <w:szCs w:val="20"/>
              </w:rPr>
              <w:t>39,77</w:t>
            </w:r>
          </w:p>
        </w:tc>
      </w:tr>
      <w:tr w:rsidR="00E92F29" w:rsidRPr="00AB692F" w:rsidTr="00A8442D">
        <w:trPr>
          <w:trHeight w:val="269"/>
        </w:trPr>
        <w:tc>
          <w:tcPr>
            <w:tcW w:w="2742" w:type="dxa"/>
            <w:gridSpan w:val="3"/>
            <w:shd w:val="clear" w:color="auto" w:fill="auto"/>
          </w:tcPr>
          <w:p w:rsidR="00E92F29" w:rsidRPr="00AB692F" w:rsidRDefault="00E92F29" w:rsidP="00026F6E">
            <w:pPr>
              <w:pStyle w:val="af9"/>
              <w:spacing w:line="276" w:lineRule="auto"/>
              <w:rPr>
                <w:rStyle w:val="Italic"/>
                <w:rFonts w:ascii="Times New Roman" w:hAnsi="Times New Roman"/>
                <w:b/>
                <w:i w:val="0"/>
                <w:iCs/>
                <w:sz w:val="20"/>
                <w:szCs w:val="20"/>
              </w:rPr>
            </w:pPr>
            <w:r w:rsidRPr="00AB692F">
              <w:rPr>
                <w:rFonts w:ascii="Times New Roman" w:hAnsi="Times New Roman"/>
                <w:b/>
                <w:i/>
                <w:sz w:val="20"/>
                <w:szCs w:val="20"/>
                <w:u w:color="000000"/>
              </w:rPr>
              <w:t>МАОУ СОШ № 44</w:t>
            </w:r>
          </w:p>
        </w:tc>
        <w:tc>
          <w:tcPr>
            <w:tcW w:w="1270" w:type="dxa"/>
            <w:gridSpan w:val="2"/>
            <w:tcBorders>
              <w:top w:val="single" w:sz="6" w:space="0" w:color="000000"/>
              <w:left w:val="single" w:sz="6" w:space="0" w:color="000000"/>
              <w:bottom w:val="single" w:sz="6" w:space="0" w:color="000000"/>
              <w:right w:val="single" w:sz="6" w:space="0" w:color="000000"/>
            </w:tcBorders>
          </w:tcPr>
          <w:p w:rsidR="00E92F29" w:rsidRPr="00AB692F" w:rsidRDefault="00E92F29" w:rsidP="00026F6E">
            <w:pPr>
              <w:pStyle w:val="af9"/>
              <w:spacing w:line="276" w:lineRule="auto"/>
              <w:rPr>
                <w:rFonts w:ascii="Times New Roman" w:eastAsia="Calibri" w:hAnsi="Times New Roman"/>
                <w:b/>
                <w:i/>
                <w:sz w:val="20"/>
                <w:szCs w:val="20"/>
              </w:rPr>
            </w:pPr>
            <w:r w:rsidRPr="00AB692F">
              <w:rPr>
                <w:rFonts w:ascii="Times New Roman" w:eastAsia="Calibri" w:hAnsi="Times New Roman"/>
                <w:b/>
                <w:i/>
                <w:sz w:val="20"/>
                <w:szCs w:val="20"/>
              </w:rPr>
              <w:t>24</w:t>
            </w:r>
          </w:p>
        </w:tc>
        <w:tc>
          <w:tcPr>
            <w:tcW w:w="829" w:type="dxa"/>
            <w:gridSpan w:val="2"/>
            <w:tcBorders>
              <w:top w:val="single" w:sz="6" w:space="0" w:color="000000"/>
              <w:left w:val="single" w:sz="6" w:space="0" w:color="000000"/>
              <w:bottom w:val="single" w:sz="6" w:space="0" w:color="000000"/>
              <w:right w:val="single" w:sz="6" w:space="0" w:color="000000"/>
            </w:tcBorders>
            <w:vAlign w:val="bottom"/>
          </w:tcPr>
          <w:p w:rsidR="00E92F29" w:rsidRPr="00AB692F" w:rsidRDefault="00E92F29" w:rsidP="00026F6E">
            <w:pPr>
              <w:pStyle w:val="af9"/>
              <w:spacing w:line="276" w:lineRule="auto"/>
              <w:rPr>
                <w:rFonts w:ascii="Times New Roman" w:hAnsi="Times New Roman"/>
                <w:b/>
                <w:i/>
                <w:color w:val="000000"/>
                <w:sz w:val="20"/>
                <w:szCs w:val="20"/>
              </w:rPr>
            </w:pPr>
            <w:r w:rsidRPr="00AB692F">
              <w:rPr>
                <w:rFonts w:ascii="Times New Roman" w:hAnsi="Times New Roman"/>
                <w:b/>
                <w:i/>
                <w:color w:val="000000"/>
                <w:sz w:val="20"/>
                <w:szCs w:val="20"/>
              </w:rPr>
              <w:t>8,33</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b/>
                <w:i/>
                <w:color w:val="000000"/>
                <w:sz w:val="20"/>
                <w:szCs w:val="20"/>
              </w:rPr>
            </w:pPr>
            <w:r w:rsidRPr="00AB692F">
              <w:rPr>
                <w:rFonts w:ascii="Times New Roman" w:hAnsi="Times New Roman"/>
                <w:b/>
                <w:i/>
                <w:color w:val="000000"/>
                <w:sz w:val="20"/>
                <w:szCs w:val="20"/>
              </w:rPr>
              <w:t>79,17</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b/>
                <w:i/>
                <w:color w:val="000000"/>
                <w:sz w:val="20"/>
                <w:szCs w:val="20"/>
              </w:rPr>
            </w:pPr>
            <w:r w:rsidRPr="00AB692F">
              <w:rPr>
                <w:rFonts w:ascii="Times New Roman" w:hAnsi="Times New Roman"/>
                <w:b/>
                <w:i/>
                <w:color w:val="000000"/>
                <w:sz w:val="20"/>
                <w:szCs w:val="20"/>
              </w:rPr>
              <w:t>12,5</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b/>
                <w:i/>
                <w:color w:val="000000"/>
                <w:sz w:val="20"/>
                <w:szCs w:val="20"/>
              </w:rPr>
            </w:pPr>
            <w:r w:rsidRPr="00AB692F">
              <w:rPr>
                <w:rFonts w:ascii="Times New Roman" w:hAnsi="Times New Roman"/>
                <w:b/>
                <w:i/>
                <w:color w:val="000000"/>
                <w:sz w:val="20"/>
                <w:szCs w:val="20"/>
              </w:rPr>
              <w:t>0</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91,67</w:t>
            </w:r>
          </w:p>
        </w:tc>
        <w:tc>
          <w:tcPr>
            <w:tcW w:w="1466"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AB692F" w:rsidRDefault="00E92F29" w:rsidP="00026F6E">
            <w:pPr>
              <w:pStyle w:val="af9"/>
              <w:spacing w:line="276" w:lineRule="auto"/>
              <w:rPr>
                <w:rFonts w:ascii="Times New Roman" w:hAnsi="Times New Roman"/>
                <w:b/>
                <w:i/>
                <w:sz w:val="20"/>
                <w:szCs w:val="20"/>
              </w:rPr>
            </w:pPr>
            <w:r w:rsidRPr="00AB692F">
              <w:rPr>
                <w:rFonts w:ascii="Times New Roman" w:hAnsi="Times New Roman"/>
                <w:b/>
                <w:i/>
                <w:sz w:val="20"/>
                <w:szCs w:val="20"/>
              </w:rPr>
              <w:t>12,5</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984"/>
        <w:gridCol w:w="1843"/>
      </w:tblGrid>
      <w:tr w:rsidR="00E92F29" w:rsidRPr="00E23018"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984"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843"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209"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AB692F" w:rsidRDefault="00E92F29" w:rsidP="00026F6E">
            <w:pPr>
              <w:pStyle w:val="af9"/>
              <w:spacing w:line="276" w:lineRule="auto"/>
              <w:rPr>
                <w:rFonts w:ascii="Times New Roman" w:hAnsi="Times New Roman"/>
                <w:sz w:val="20"/>
                <w:szCs w:val="20"/>
              </w:rPr>
            </w:pPr>
            <w:r w:rsidRPr="00AB692F">
              <w:rPr>
                <w:rFonts w:ascii="Times New Roman" w:hAnsi="Times New Roman"/>
                <w:sz w:val="20"/>
                <w:szCs w:val="20"/>
              </w:rPr>
              <w:t>10</w:t>
            </w:r>
          </w:p>
        </w:tc>
        <w:tc>
          <w:tcPr>
            <w:tcW w:w="1843" w:type="dxa"/>
            <w:tcBorders>
              <w:top w:val="single" w:sz="4" w:space="0" w:color="000000"/>
              <w:left w:val="nil"/>
              <w:bottom w:val="single" w:sz="4" w:space="0" w:color="000000"/>
              <w:right w:val="single" w:sz="4" w:space="0" w:color="000000"/>
            </w:tcBorders>
            <w:shd w:val="clear" w:color="auto" w:fill="auto"/>
            <w:noWrap/>
            <w:vAlign w:val="bottom"/>
          </w:tcPr>
          <w:p w:rsidR="00E92F29" w:rsidRPr="00AB692F" w:rsidRDefault="00E92F29" w:rsidP="00026F6E">
            <w:pPr>
              <w:pStyle w:val="af9"/>
              <w:spacing w:line="276" w:lineRule="auto"/>
              <w:rPr>
                <w:rFonts w:ascii="Times New Roman" w:hAnsi="Times New Roman"/>
                <w:sz w:val="20"/>
                <w:szCs w:val="20"/>
              </w:rPr>
            </w:pPr>
            <w:r w:rsidRPr="00AB692F">
              <w:rPr>
                <w:rFonts w:ascii="Times New Roman" w:hAnsi="Times New Roman"/>
                <w:sz w:val="20"/>
                <w:szCs w:val="20"/>
              </w:rPr>
              <w:t>41,67</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984" w:type="dxa"/>
            <w:tcBorders>
              <w:top w:val="nil"/>
              <w:left w:val="single" w:sz="4" w:space="0" w:color="000000"/>
              <w:bottom w:val="single" w:sz="4" w:space="0" w:color="000000"/>
              <w:right w:val="single" w:sz="4" w:space="0" w:color="000000"/>
            </w:tcBorders>
            <w:shd w:val="clear" w:color="auto" w:fill="auto"/>
            <w:noWrap/>
            <w:vAlign w:val="bottom"/>
          </w:tcPr>
          <w:p w:rsidR="00E92F29" w:rsidRPr="00AB692F" w:rsidRDefault="00E92F29" w:rsidP="00026F6E">
            <w:pPr>
              <w:pStyle w:val="af9"/>
              <w:spacing w:line="276" w:lineRule="auto"/>
              <w:rPr>
                <w:rFonts w:ascii="Times New Roman" w:hAnsi="Times New Roman"/>
                <w:sz w:val="20"/>
                <w:szCs w:val="20"/>
              </w:rPr>
            </w:pPr>
            <w:r w:rsidRPr="00AB692F">
              <w:rPr>
                <w:rFonts w:ascii="Times New Roman" w:hAnsi="Times New Roman"/>
                <w:sz w:val="20"/>
                <w:szCs w:val="20"/>
              </w:rPr>
              <w:t>13</w:t>
            </w:r>
          </w:p>
        </w:tc>
        <w:tc>
          <w:tcPr>
            <w:tcW w:w="1843" w:type="dxa"/>
            <w:tcBorders>
              <w:top w:val="nil"/>
              <w:left w:val="nil"/>
              <w:bottom w:val="single" w:sz="4" w:space="0" w:color="000000"/>
              <w:right w:val="single" w:sz="4" w:space="0" w:color="000000"/>
            </w:tcBorders>
            <w:shd w:val="clear" w:color="auto" w:fill="auto"/>
            <w:noWrap/>
            <w:vAlign w:val="bottom"/>
          </w:tcPr>
          <w:p w:rsidR="00E92F29" w:rsidRPr="00AB692F" w:rsidRDefault="00E92F29" w:rsidP="00026F6E">
            <w:pPr>
              <w:pStyle w:val="af9"/>
              <w:spacing w:line="276" w:lineRule="auto"/>
              <w:rPr>
                <w:rFonts w:ascii="Times New Roman" w:hAnsi="Times New Roman"/>
                <w:sz w:val="20"/>
                <w:szCs w:val="20"/>
              </w:rPr>
            </w:pPr>
            <w:r w:rsidRPr="00AB692F">
              <w:rPr>
                <w:rFonts w:ascii="Times New Roman" w:hAnsi="Times New Roman"/>
                <w:sz w:val="20"/>
                <w:szCs w:val="20"/>
              </w:rPr>
              <w:t>54,17</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984" w:type="dxa"/>
            <w:tcBorders>
              <w:top w:val="nil"/>
              <w:left w:val="single" w:sz="4" w:space="0" w:color="000000"/>
              <w:bottom w:val="single" w:sz="4" w:space="0" w:color="000000"/>
              <w:right w:val="single" w:sz="4" w:space="0" w:color="000000"/>
            </w:tcBorders>
            <w:shd w:val="clear" w:color="auto" w:fill="auto"/>
            <w:noWrap/>
            <w:vAlign w:val="bottom"/>
          </w:tcPr>
          <w:p w:rsidR="00E92F29" w:rsidRPr="00AB692F" w:rsidRDefault="00E92F29" w:rsidP="00026F6E">
            <w:pPr>
              <w:pStyle w:val="af9"/>
              <w:spacing w:line="276" w:lineRule="auto"/>
              <w:rPr>
                <w:rFonts w:ascii="Times New Roman" w:hAnsi="Times New Roman"/>
                <w:sz w:val="20"/>
                <w:szCs w:val="20"/>
              </w:rPr>
            </w:pPr>
            <w:r w:rsidRPr="00AB692F">
              <w:rPr>
                <w:rFonts w:ascii="Times New Roman" w:hAnsi="Times New Roman"/>
                <w:sz w:val="20"/>
                <w:szCs w:val="20"/>
              </w:rPr>
              <w:t>1</w:t>
            </w:r>
          </w:p>
        </w:tc>
        <w:tc>
          <w:tcPr>
            <w:tcW w:w="1843" w:type="dxa"/>
            <w:tcBorders>
              <w:top w:val="nil"/>
              <w:left w:val="nil"/>
              <w:bottom w:val="single" w:sz="4" w:space="0" w:color="000000"/>
              <w:right w:val="single" w:sz="4" w:space="0" w:color="000000"/>
            </w:tcBorders>
            <w:shd w:val="clear" w:color="auto" w:fill="auto"/>
            <w:noWrap/>
            <w:vAlign w:val="bottom"/>
          </w:tcPr>
          <w:p w:rsidR="00E92F29" w:rsidRPr="00AB692F" w:rsidRDefault="00E92F29" w:rsidP="00026F6E">
            <w:pPr>
              <w:pStyle w:val="af9"/>
              <w:spacing w:line="276" w:lineRule="auto"/>
              <w:rPr>
                <w:rFonts w:ascii="Times New Roman" w:hAnsi="Times New Roman"/>
                <w:sz w:val="20"/>
                <w:szCs w:val="20"/>
              </w:rPr>
            </w:pPr>
            <w:r w:rsidRPr="00AB692F">
              <w:rPr>
                <w:rFonts w:ascii="Times New Roman" w:hAnsi="Times New Roman"/>
                <w:sz w:val="20"/>
                <w:szCs w:val="20"/>
              </w:rPr>
              <w:t>4,17</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984" w:type="dxa"/>
            <w:tcBorders>
              <w:top w:val="nil"/>
              <w:left w:val="single" w:sz="4" w:space="0" w:color="000000"/>
              <w:bottom w:val="single" w:sz="4" w:space="0" w:color="000000"/>
              <w:right w:val="single" w:sz="4" w:space="0" w:color="000000"/>
            </w:tcBorders>
            <w:shd w:val="clear" w:color="auto" w:fill="auto"/>
            <w:noWrap/>
            <w:vAlign w:val="bottom"/>
          </w:tcPr>
          <w:p w:rsidR="00E92F29" w:rsidRPr="00AB692F" w:rsidRDefault="00E92F29" w:rsidP="00026F6E">
            <w:pPr>
              <w:pStyle w:val="af9"/>
              <w:spacing w:line="276" w:lineRule="auto"/>
              <w:rPr>
                <w:rFonts w:ascii="Times New Roman" w:hAnsi="Times New Roman"/>
                <w:sz w:val="20"/>
                <w:szCs w:val="20"/>
              </w:rPr>
            </w:pPr>
            <w:r w:rsidRPr="00AB692F">
              <w:rPr>
                <w:rFonts w:ascii="Times New Roman" w:hAnsi="Times New Roman"/>
                <w:sz w:val="20"/>
                <w:szCs w:val="20"/>
              </w:rPr>
              <w:t>24</w:t>
            </w:r>
          </w:p>
        </w:tc>
        <w:tc>
          <w:tcPr>
            <w:tcW w:w="1843" w:type="dxa"/>
            <w:tcBorders>
              <w:top w:val="nil"/>
              <w:left w:val="nil"/>
              <w:bottom w:val="single" w:sz="4" w:space="0" w:color="000000"/>
              <w:right w:val="single" w:sz="4" w:space="0" w:color="000000"/>
            </w:tcBorders>
            <w:shd w:val="clear" w:color="auto" w:fill="auto"/>
            <w:noWrap/>
            <w:vAlign w:val="bottom"/>
          </w:tcPr>
          <w:p w:rsidR="00E92F29" w:rsidRPr="00AB692F" w:rsidRDefault="00E92F29" w:rsidP="00026F6E">
            <w:pPr>
              <w:pStyle w:val="af9"/>
              <w:spacing w:line="276" w:lineRule="auto"/>
              <w:rPr>
                <w:rFonts w:ascii="Times New Roman" w:hAnsi="Times New Roman"/>
                <w:sz w:val="20"/>
                <w:szCs w:val="20"/>
              </w:rPr>
            </w:pPr>
            <w:r w:rsidRPr="00AB692F">
              <w:rPr>
                <w:rFonts w:ascii="Times New Roman" w:hAnsi="Times New Roman"/>
                <w:sz w:val="20"/>
                <w:szCs w:val="20"/>
              </w:rPr>
              <w:t>100</w:t>
            </w:r>
          </w:p>
        </w:tc>
      </w:tr>
    </w:tbl>
    <w:p w:rsidR="00E92F29" w:rsidRPr="00960E73" w:rsidRDefault="00E92F29" w:rsidP="00026F6E">
      <w:pPr>
        <w:pStyle w:val="af9"/>
        <w:spacing w:line="276" w:lineRule="auto"/>
        <w:ind w:firstLine="567"/>
        <w:jc w:val="both"/>
        <w:rPr>
          <w:rFonts w:ascii="Times New Roman" w:hAnsi="Times New Roman"/>
          <w:sz w:val="24"/>
          <w:szCs w:val="24"/>
        </w:rPr>
      </w:pPr>
      <w:r w:rsidRPr="00117660">
        <w:rPr>
          <w:rFonts w:ascii="Times New Roman" w:hAnsi="Times New Roman"/>
          <w:sz w:val="24"/>
          <w:szCs w:val="24"/>
        </w:rPr>
        <w:t xml:space="preserve">С предложенной работой справились </w:t>
      </w:r>
      <w:r>
        <w:rPr>
          <w:rFonts w:ascii="Times New Roman" w:hAnsi="Times New Roman"/>
          <w:sz w:val="24"/>
          <w:szCs w:val="24"/>
        </w:rPr>
        <w:t>91,67</w:t>
      </w:r>
      <w:r w:rsidRPr="00117660">
        <w:rPr>
          <w:rFonts w:ascii="Times New Roman" w:hAnsi="Times New Roman"/>
          <w:sz w:val="24"/>
          <w:szCs w:val="24"/>
        </w:rPr>
        <w:t>% школьников, из них хорошие и отличные результаты показа</w:t>
      </w:r>
      <w:r>
        <w:rPr>
          <w:rFonts w:ascii="Times New Roman" w:hAnsi="Times New Roman"/>
          <w:sz w:val="24"/>
          <w:szCs w:val="24"/>
        </w:rPr>
        <w:t>ли 12,5</w:t>
      </w:r>
      <w:r w:rsidRPr="00117660">
        <w:rPr>
          <w:rFonts w:ascii="Times New Roman" w:hAnsi="Times New Roman"/>
          <w:sz w:val="24"/>
          <w:szCs w:val="24"/>
        </w:rPr>
        <w:t xml:space="preserve">% </w:t>
      </w:r>
      <w:r>
        <w:rPr>
          <w:rFonts w:ascii="Times New Roman" w:hAnsi="Times New Roman"/>
          <w:sz w:val="24"/>
          <w:szCs w:val="24"/>
        </w:rPr>
        <w:t>восьми</w:t>
      </w:r>
      <w:r w:rsidRPr="00117660">
        <w:rPr>
          <w:rFonts w:ascii="Times New Roman" w:hAnsi="Times New Roman"/>
          <w:sz w:val="24"/>
          <w:szCs w:val="24"/>
        </w:rPr>
        <w:t xml:space="preserve">классников. Сравнительный анализ результатов показал, что качество </w:t>
      </w:r>
      <w:proofErr w:type="gramStart"/>
      <w:r w:rsidRPr="00117660">
        <w:rPr>
          <w:rFonts w:ascii="Times New Roman" w:hAnsi="Times New Roman"/>
          <w:sz w:val="24"/>
          <w:szCs w:val="24"/>
        </w:rPr>
        <w:t>знаний</w:t>
      </w:r>
      <w:proofErr w:type="gramEnd"/>
      <w:r w:rsidRPr="00117660">
        <w:rPr>
          <w:rFonts w:ascii="Times New Roman" w:hAnsi="Times New Roman"/>
          <w:sz w:val="24"/>
          <w:szCs w:val="24"/>
        </w:rPr>
        <w:t xml:space="preserve"> обучающихся МАОУ СОШ № 44 по биологии н</w:t>
      </w:r>
      <w:r>
        <w:rPr>
          <w:rFonts w:ascii="Times New Roman" w:hAnsi="Times New Roman"/>
          <w:sz w:val="24"/>
          <w:szCs w:val="24"/>
        </w:rPr>
        <w:t>иже Свердловской области на 17,32</w:t>
      </w:r>
      <w:r w:rsidRPr="00117660">
        <w:rPr>
          <w:rFonts w:ascii="Times New Roman" w:hAnsi="Times New Roman"/>
          <w:sz w:val="24"/>
          <w:szCs w:val="24"/>
        </w:rPr>
        <w:t xml:space="preserve">% и </w:t>
      </w:r>
      <w:r>
        <w:rPr>
          <w:rFonts w:ascii="Times New Roman" w:hAnsi="Times New Roman"/>
          <w:sz w:val="24"/>
          <w:szCs w:val="24"/>
        </w:rPr>
        <w:t>ниже</w:t>
      </w:r>
      <w:r w:rsidRPr="00117660">
        <w:rPr>
          <w:rFonts w:ascii="Times New Roman" w:hAnsi="Times New Roman"/>
          <w:sz w:val="24"/>
          <w:szCs w:val="24"/>
        </w:rPr>
        <w:t xml:space="preserve"> РГО </w:t>
      </w:r>
      <w:r>
        <w:rPr>
          <w:rFonts w:ascii="Times New Roman" w:hAnsi="Times New Roman"/>
          <w:sz w:val="24"/>
          <w:szCs w:val="24"/>
        </w:rPr>
        <w:t>на 27,27</w:t>
      </w:r>
      <w:r w:rsidRPr="00117660">
        <w:rPr>
          <w:rFonts w:ascii="Times New Roman" w:hAnsi="Times New Roman"/>
          <w:sz w:val="24"/>
          <w:szCs w:val="24"/>
        </w:rPr>
        <w:t>%. Успеваемость выше Сверд</w:t>
      </w:r>
      <w:r>
        <w:rPr>
          <w:rFonts w:ascii="Times New Roman" w:hAnsi="Times New Roman"/>
          <w:sz w:val="24"/>
          <w:szCs w:val="24"/>
        </w:rPr>
        <w:t>ловской области на 10,57%, выше РГО на 2,65</w:t>
      </w:r>
      <w:r w:rsidRPr="00117660">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Pr>
          <w:rStyle w:val="Bodytext213pt"/>
          <w:bCs w:val="0"/>
        </w:rPr>
        <w:t>История</w:t>
      </w:r>
    </w:p>
    <w:p w:rsidR="00E92F29" w:rsidRPr="00E30751" w:rsidRDefault="00E92F29" w:rsidP="00026F6E">
      <w:pPr>
        <w:pStyle w:val="af9"/>
        <w:spacing w:line="276" w:lineRule="auto"/>
        <w:ind w:firstLine="567"/>
        <w:jc w:val="both"/>
        <w:rPr>
          <w:rFonts w:ascii="Times New Roman" w:hAnsi="Times New Roman"/>
          <w:sz w:val="24"/>
          <w:szCs w:val="24"/>
        </w:rPr>
      </w:pPr>
      <w:r w:rsidRPr="00117660">
        <w:rPr>
          <w:rFonts w:ascii="Times New Roman" w:hAnsi="Times New Roman"/>
          <w:sz w:val="24"/>
          <w:szCs w:val="24"/>
        </w:rPr>
        <w:t>Работа включает в себя 10 заданий. Часть 1 работы посвящена истории России и истории зарубежных стран (история Нового времени), в части 2 предложено задание, связанное с памятью народа России о Великой Отечественной войне. На выполнение работы отводилось 45 минут.</w:t>
      </w:r>
    </w:p>
    <w:p w:rsidR="00E92F29" w:rsidRDefault="00E92F29" w:rsidP="00026F6E">
      <w:pPr>
        <w:pStyle w:val="af9"/>
        <w:spacing w:line="276" w:lineRule="auto"/>
        <w:jc w:val="both"/>
        <w:rPr>
          <w:rFonts w:ascii="Times New Roman" w:hAnsi="Times New Roman"/>
          <w:sz w:val="24"/>
          <w:szCs w:val="24"/>
        </w:rPr>
      </w:pPr>
      <w:r w:rsidRPr="007F7371">
        <w:rPr>
          <w:rFonts w:ascii="Times New Roman" w:hAnsi="Times New Roman"/>
          <w:sz w:val="24"/>
          <w:szCs w:val="24"/>
        </w:rPr>
        <w:t xml:space="preserve">Максимальное количество первичных баллов за выполнение проверочной работы – </w:t>
      </w:r>
      <w:r>
        <w:rPr>
          <w:rFonts w:ascii="Times New Roman" w:hAnsi="Times New Roman"/>
          <w:sz w:val="24"/>
          <w:szCs w:val="24"/>
        </w:rPr>
        <w:t>17</w:t>
      </w:r>
      <w:r w:rsidRPr="007F7371">
        <w:rPr>
          <w:rFonts w:ascii="Times New Roman" w:hAnsi="Times New Roman"/>
          <w:sz w:val="24"/>
          <w:szCs w:val="24"/>
        </w:rPr>
        <w:t>.</w:t>
      </w:r>
    </w:p>
    <w:p w:rsidR="00E92F29" w:rsidRPr="007F7371" w:rsidRDefault="00E92F29" w:rsidP="00026F6E">
      <w:pPr>
        <w:pStyle w:val="af9"/>
        <w:spacing w:line="276" w:lineRule="auto"/>
        <w:jc w:val="both"/>
        <w:rPr>
          <w:rFonts w:ascii="Times New Roman" w:hAnsi="Times New Roman"/>
          <w:sz w:val="24"/>
          <w:szCs w:val="24"/>
        </w:rPr>
      </w:pPr>
      <w:r w:rsidRPr="007F7371">
        <w:rPr>
          <w:rFonts w:ascii="Times New Roman" w:hAnsi="Times New Roman"/>
          <w:sz w:val="24"/>
          <w:szCs w:val="24"/>
        </w:rPr>
        <w:t xml:space="preserve"> </w:t>
      </w:r>
      <w:r w:rsidRPr="003F4AAD">
        <w:rPr>
          <w:rFonts w:ascii="Times New Roman" w:hAnsi="Times New Roman"/>
          <w:sz w:val="24"/>
          <w:szCs w:val="24"/>
        </w:rPr>
        <w:t xml:space="preserve">В проверочной работе по </w:t>
      </w:r>
      <w:r>
        <w:rPr>
          <w:rFonts w:ascii="Times New Roman" w:hAnsi="Times New Roman"/>
          <w:sz w:val="24"/>
          <w:szCs w:val="24"/>
        </w:rPr>
        <w:t>истории</w:t>
      </w:r>
      <w:r w:rsidRPr="003F4AAD">
        <w:rPr>
          <w:rFonts w:ascii="Times New Roman" w:hAnsi="Times New Roman"/>
          <w:sz w:val="24"/>
          <w:szCs w:val="24"/>
        </w:rPr>
        <w:t xml:space="preserve"> приняло участие</w:t>
      </w:r>
      <w:r>
        <w:rPr>
          <w:rFonts w:ascii="Times New Roman" w:hAnsi="Times New Roman"/>
          <w:sz w:val="24"/>
          <w:szCs w:val="24"/>
        </w:rPr>
        <w:t xml:space="preserve"> 23</w:t>
      </w:r>
      <w:r w:rsidRPr="003F4AAD">
        <w:rPr>
          <w:rFonts w:ascii="Times New Roman" w:hAnsi="Times New Roman"/>
          <w:sz w:val="24"/>
          <w:szCs w:val="24"/>
        </w:rPr>
        <w:t xml:space="preserve"> обучающи</w:t>
      </w:r>
      <w:r>
        <w:rPr>
          <w:rFonts w:ascii="Times New Roman" w:hAnsi="Times New Roman"/>
          <w:sz w:val="24"/>
          <w:szCs w:val="24"/>
        </w:rPr>
        <w:t>й</w:t>
      </w:r>
      <w:r w:rsidRPr="003F4AAD">
        <w:rPr>
          <w:rFonts w:ascii="Times New Roman" w:hAnsi="Times New Roman"/>
          <w:sz w:val="24"/>
          <w:szCs w:val="24"/>
        </w:rPr>
        <w:t xml:space="preserve">ся </w:t>
      </w:r>
      <w:r>
        <w:rPr>
          <w:rFonts w:ascii="Times New Roman" w:hAnsi="Times New Roman"/>
          <w:sz w:val="24"/>
          <w:szCs w:val="24"/>
        </w:rPr>
        <w:t>8</w:t>
      </w:r>
      <w:r w:rsidRPr="003F4AAD">
        <w:rPr>
          <w:rFonts w:ascii="Times New Roman" w:hAnsi="Times New Roman"/>
          <w:sz w:val="24"/>
          <w:szCs w:val="24"/>
        </w:rPr>
        <w:t xml:space="preserve">-х классов. </w:t>
      </w:r>
      <w:r w:rsidRPr="007F7371">
        <w:rPr>
          <w:rFonts w:ascii="Times New Roman" w:hAnsi="Times New Roman"/>
          <w:sz w:val="24"/>
          <w:szCs w:val="24"/>
        </w:rPr>
        <w:t xml:space="preserve">Большинство школьников успешно справилось с работой (таблица </w:t>
      </w:r>
      <w:r>
        <w:rPr>
          <w:rFonts w:ascii="Times New Roman" w:hAnsi="Times New Roman"/>
          <w:sz w:val="24"/>
          <w:szCs w:val="24"/>
        </w:rPr>
        <w:t>1</w:t>
      </w:r>
      <w:r w:rsidRPr="007F7371">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734"/>
        <w:gridCol w:w="7"/>
        <w:gridCol w:w="734"/>
        <w:gridCol w:w="7"/>
        <w:gridCol w:w="734"/>
        <w:gridCol w:w="7"/>
        <w:gridCol w:w="682"/>
        <w:gridCol w:w="7"/>
        <w:gridCol w:w="1324"/>
        <w:gridCol w:w="7"/>
        <w:gridCol w:w="1459"/>
        <w:gridCol w:w="6"/>
      </w:tblGrid>
      <w:tr w:rsidR="00E92F29" w:rsidRPr="00197FDC" w:rsidTr="00A8442D">
        <w:trPr>
          <w:gridAfter w:val="1"/>
          <w:wAfter w:w="7" w:type="dxa"/>
        </w:trPr>
        <w:tc>
          <w:tcPr>
            <w:tcW w:w="1809" w:type="dxa"/>
            <w:vMerge w:val="restart"/>
            <w:shd w:val="clear" w:color="auto" w:fill="auto"/>
          </w:tcPr>
          <w:p w:rsidR="00E92F29" w:rsidRPr="00197FDC" w:rsidRDefault="00E92F29" w:rsidP="00026F6E">
            <w:pPr>
              <w:pStyle w:val="af9"/>
              <w:spacing w:line="276" w:lineRule="auto"/>
              <w:rPr>
                <w:rFonts w:ascii="Times New Roman" w:hAnsi="Times New Roman"/>
                <w:b/>
                <w:sz w:val="20"/>
                <w:szCs w:val="20"/>
                <w:u w:color="000000"/>
              </w:rPr>
            </w:pPr>
            <w:r w:rsidRPr="00197FDC">
              <w:rPr>
                <w:rFonts w:ascii="Times New Roman" w:hAnsi="Times New Roman"/>
                <w:b/>
                <w:sz w:val="20"/>
                <w:szCs w:val="20"/>
                <w:u w:color="000000"/>
              </w:rPr>
              <w:t>Группы участников</w:t>
            </w:r>
          </w:p>
        </w:tc>
        <w:tc>
          <w:tcPr>
            <w:tcW w:w="926" w:type="dxa"/>
            <w:vMerge w:val="restart"/>
            <w:shd w:val="clear" w:color="auto" w:fill="auto"/>
          </w:tcPr>
          <w:p w:rsidR="00E92F29" w:rsidRPr="00197FDC" w:rsidRDefault="00E92F29" w:rsidP="00026F6E">
            <w:pPr>
              <w:pStyle w:val="af9"/>
              <w:spacing w:line="276" w:lineRule="auto"/>
              <w:rPr>
                <w:rFonts w:ascii="Times New Roman" w:hAnsi="Times New Roman"/>
                <w:b/>
                <w:sz w:val="20"/>
                <w:szCs w:val="20"/>
                <w:u w:color="000000"/>
              </w:rPr>
            </w:pPr>
            <w:r w:rsidRPr="00197FDC">
              <w:rPr>
                <w:rFonts w:ascii="Times New Roman" w:hAnsi="Times New Roman"/>
                <w:b/>
                <w:sz w:val="20"/>
                <w:szCs w:val="20"/>
                <w:u w:color="000000"/>
              </w:rPr>
              <w:t>Кол-во ОО</w:t>
            </w:r>
          </w:p>
        </w:tc>
        <w:tc>
          <w:tcPr>
            <w:tcW w:w="1270" w:type="dxa"/>
            <w:gridSpan w:val="2"/>
            <w:vMerge w:val="restart"/>
            <w:shd w:val="clear" w:color="auto" w:fill="auto"/>
          </w:tcPr>
          <w:p w:rsidR="00E92F29" w:rsidRPr="00197FDC" w:rsidRDefault="00E92F29" w:rsidP="00026F6E">
            <w:pPr>
              <w:pStyle w:val="af9"/>
              <w:spacing w:line="276" w:lineRule="auto"/>
              <w:rPr>
                <w:rFonts w:ascii="Times New Roman" w:hAnsi="Times New Roman"/>
                <w:b/>
                <w:sz w:val="20"/>
                <w:szCs w:val="20"/>
                <w:u w:color="000000"/>
              </w:rPr>
            </w:pPr>
            <w:r w:rsidRPr="00197FDC">
              <w:rPr>
                <w:rFonts w:ascii="Times New Roman" w:hAnsi="Times New Roman"/>
                <w:b/>
                <w:sz w:val="20"/>
                <w:szCs w:val="20"/>
                <w:u w:color="000000"/>
              </w:rPr>
              <w:t>Кол-во участников</w:t>
            </w:r>
          </w:p>
          <w:p w:rsidR="00E92F29" w:rsidRPr="00197FDC"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197FDC"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197FDC" w:rsidRDefault="00E92F29" w:rsidP="00026F6E">
            <w:pPr>
              <w:pStyle w:val="af9"/>
              <w:spacing w:line="276" w:lineRule="auto"/>
              <w:rPr>
                <w:rFonts w:ascii="Times New Roman" w:hAnsi="Times New Roman"/>
                <w:b/>
                <w:sz w:val="20"/>
                <w:szCs w:val="20"/>
              </w:rPr>
            </w:pPr>
            <w:r w:rsidRPr="00197FDC">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197FDC" w:rsidRDefault="00E92F29" w:rsidP="00026F6E">
            <w:pPr>
              <w:pStyle w:val="af9"/>
              <w:spacing w:line="276" w:lineRule="auto"/>
              <w:rPr>
                <w:rFonts w:ascii="Times New Roman" w:hAnsi="Times New Roman"/>
                <w:b/>
                <w:sz w:val="20"/>
                <w:szCs w:val="20"/>
                <w:u w:color="000000"/>
              </w:rPr>
            </w:pPr>
            <w:r w:rsidRPr="00197FDC">
              <w:rPr>
                <w:rFonts w:ascii="Times New Roman" w:hAnsi="Times New Roman"/>
                <w:b/>
                <w:sz w:val="20"/>
                <w:szCs w:val="20"/>
              </w:rPr>
              <w:t>Качественное выполнение ВПР</w:t>
            </w:r>
          </w:p>
        </w:tc>
      </w:tr>
      <w:tr w:rsidR="00E92F29" w:rsidRPr="00197FDC" w:rsidTr="00A8442D">
        <w:trPr>
          <w:gridAfter w:val="1"/>
          <w:wAfter w:w="7" w:type="dxa"/>
        </w:trPr>
        <w:tc>
          <w:tcPr>
            <w:tcW w:w="1809" w:type="dxa"/>
            <w:vMerge/>
            <w:shd w:val="clear" w:color="auto" w:fill="auto"/>
          </w:tcPr>
          <w:p w:rsidR="00E92F29" w:rsidRPr="00197FDC"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197FDC"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197FDC"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197FDC" w:rsidRDefault="00E92F29" w:rsidP="00026F6E">
            <w:pPr>
              <w:pStyle w:val="af9"/>
              <w:spacing w:line="276" w:lineRule="auto"/>
              <w:rPr>
                <w:rStyle w:val="Italic"/>
                <w:rFonts w:ascii="Times New Roman" w:hAnsi="Times New Roman"/>
                <w:b/>
                <w:iCs/>
                <w:sz w:val="20"/>
                <w:szCs w:val="20"/>
              </w:rPr>
            </w:pPr>
            <w:r w:rsidRPr="00197FDC">
              <w:rPr>
                <w:rStyle w:val="Italic"/>
                <w:rFonts w:ascii="Times New Roman" w:hAnsi="Times New Roman"/>
                <w:b/>
                <w:iCs/>
                <w:sz w:val="20"/>
                <w:szCs w:val="20"/>
              </w:rPr>
              <w:t>2</w:t>
            </w:r>
          </w:p>
        </w:tc>
        <w:tc>
          <w:tcPr>
            <w:tcW w:w="829" w:type="dxa"/>
            <w:gridSpan w:val="2"/>
            <w:shd w:val="clear" w:color="auto" w:fill="auto"/>
          </w:tcPr>
          <w:p w:rsidR="00E92F29" w:rsidRPr="00197FDC" w:rsidRDefault="00E92F29" w:rsidP="00026F6E">
            <w:pPr>
              <w:pStyle w:val="af9"/>
              <w:spacing w:line="276" w:lineRule="auto"/>
              <w:rPr>
                <w:rStyle w:val="Italic"/>
                <w:rFonts w:ascii="Times New Roman" w:hAnsi="Times New Roman"/>
                <w:b/>
                <w:iCs/>
                <w:sz w:val="20"/>
                <w:szCs w:val="20"/>
              </w:rPr>
            </w:pPr>
            <w:r w:rsidRPr="00197FDC">
              <w:rPr>
                <w:rStyle w:val="Italic"/>
                <w:rFonts w:ascii="Times New Roman" w:hAnsi="Times New Roman"/>
                <w:b/>
                <w:iCs/>
                <w:sz w:val="20"/>
                <w:szCs w:val="20"/>
              </w:rPr>
              <w:t>3</w:t>
            </w:r>
          </w:p>
        </w:tc>
        <w:tc>
          <w:tcPr>
            <w:tcW w:w="829" w:type="dxa"/>
            <w:gridSpan w:val="2"/>
            <w:shd w:val="clear" w:color="auto" w:fill="auto"/>
          </w:tcPr>
          <w:p w:rsidR="00E92F29" w:rsidRPr="00197FDC" w:rsidRDefault="00E92F29" w:rsidP="00026F6E">
            <w:pPr>
              <w:pStyle w:val="af9"/>
              <w:spacing w:line="276" w:lineRule="auto"/>
              <w:rPr>
                <w:rStyle w:val="Italic"/>
                <w:rFonts w:ascii="Times New Roman" w:hAnsi="Times New Roman"/>
                <w:b/>
                <w:iCs/>
                <w:sz w:val="20"/>
                <w:szCs w:val="20"/>
              </w:rPr>
            </w:pPr>
            <w:r w:rsidRPr="00197FDC">
              <w:rPr>
                <w:rStyle w:val="Italic"/>
                <w:rFonts w:ascii="Times New Roman" w:hAnsi="Times New Roman"/>
                <w:b/>
                <w:iCs/>
                <w:sz w:val="20"/>
                <w:szCs w:val="20"/>
              </w:rPr>
              <w:t>4</w:t>
            </w:r>
          </w:p>
        </w:tc>
        <w:tc>
          <w:tcPr>
            <w:tcW w:w="833" w:type="dxa"/>
            <w:gridSpan w:val="2"/>
            <w:shd w:val="clear" w:color="auto" w:fill="auto"/>
          </w:tcPr>
          <w:p w:rsidR="00E92F29" w:rsidRPr="00197FDC" w:rsidRDefault="00E92F29" w:rsidP="00026F6E">
            <w:pPr>
              <w:pStyle w:val="af9"/>
              <w:spacing w:line="276" w:lineRule="auto"/>
              <w:rPr>
                <w:rStyle w:val="Italic"/>
                <w:rFonts w:ascii="Times New Roman" w:hAnsi="Times New Roman"/>
                <w:i w:val="0"/>
                <w:iCs/>
                <w:sz w:val="20"/>
                <w:szCs w:val="20"/>
              </w:rPr>
            </w:pPr>
            <w:r w:rsidRPr="00197FDC">
              <w:rPr>
                <w:rStyle w:val="Italic"/>
                <w:rFonts w:ascii="Times New Roman" w:hAnsi="Times New Roman"/>
                <w:b/>
                <w:iCs/>
                <w:sz w:val="20"/>
                <w:szCs w:val="20"/>
              </w:rPr>
              <w:t>5</w:t>
            </w:r>
          </w:p>
        </w:tc>
        <w:tc>
          <w:tcPr>
            <w:tcW w:w="1331" w:type="dxa"/>
            <w:gridSpan w:val="2"/>
            <w:vMerge/>
            <w:shd w:val="clear" w:color="auto" w:fill="auto"/>
          </w:tcPr>
          <w:p w:rsidR="00E92F29" w:rsidRPr="00197FDC"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197FDC" w:rsidRDefault="00E92F29" w:rsidP="00026F6E">
            <w:pPr>
              <w:pStyle w:val="af9"/>
              <w:spacing w:line="276" w:lineRule="auto"/>
              <w:rPr>
                <w:rStyle w:val="Italic"/>
                <w:rFonts w:ascii="Times New Roman" w:hAnsi="Times New Roman"/>
                <w:i w:val="0"/>
                <w:iCs/>
                <w:sz w:val="20"/>
                <w:szCs w:val="20"/>
              </w:rPr>
            </w:pPr>
          </w:p>
        </w:tc>
      </w:tr>
      <w:tr w:rsidR="00E92F29" w:rsidRPr="00197FDC" w:rsidTr="00A8442D">
        <w:trPr>
          <w:gridAfter w:val="1"/>
          <w:wAfter w:w="7" w:type="dxa"/>
        </w:trPr>
        <w:tc>
          <w:tcPr>
            <w:tcW w:w="1809" w:type="dxa"/>
            <w:shd w:val="clear" w:color="auto" w:fill="auto"/>
          </w:tcPr>
          <w:p w:rsidR="00E92F29" w:rsidRPr="00197FDC" w:rsidRDefault="00E92F29" w:rsidP="00026F6E">
            <w:pPr>
              <w:pStyle w:val="af9"/>
              <w:spacing w:line="276" w:lineRule="auto"/>
              <w:rPr>
                <w:rFonts w:ascii="Times New Roman" w:hAnsi="Times New Roman"/>
                <w:sz w:val="20"/>
                <w:szCs w:val="20"/>
                <w:u w:color="000000"/>
              </w:rPr>
            </w:pPr>
            <w:r w:rsidRPr="00197FDC">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sz w:val="20"/>
                <w:szCs w:val="20"/>
              </w:rPr>
            </w:pPr>
            <w:r w:rsidRPr="00197FDC">
              <w:rPr>
                <w:rFonts w:ascii="Times New Roman" w:hAnsi="Times New Roman"/>
                <w:sz w:val="20"/>
                <w:szCs w:val="20"/>
              </w:rPr>
              <w:t>305</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sz w:val="20"/>
                <w:szCs w:val="20"/>
              </w:rPr>
            </w:pPr>
            <w:r w:rsidRPr="00197FDC">
              <w:rPr>
                <w:rFonts w:ascii="Times New Roman" w:hAnsi="Times New Roman"/>
                <w:sz w:val="20"/>
                <w:szCs w:val="20"/>
              </w:rPr>
              <w:t>6367</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color w:val="000000"/>
                <w:sz w:val="20"/>
                <w:szCs w:val="20"/>
              </w:rPr>
            </w:pPr>
            <w:r w:rsidRPr="00197FDC">
              <w:rPr>
                <w:rFonts w:ascii="Times New Roman" w:hAnsi="Times New Roman"/>
                <w:color w:val="000000"/>
                <w:sz w:val="20"/>
                <w:szCs w:val="20"/>
              </w:rPr>
              <w:t>19,63</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color w:val="000000"/>
                <w:sz w:val="20"/>
                <w:szCs w:val="20"/>
              </w:rPr>
            </w:pPr>
            <w:r w:rsidRPr="00197FDC">
              <w:rPr>
                <w:rFonts w:ascii="Times New Roman" w:hAnsi="Times New Roman"/>
                <w:color w:val="000000"/>
                <w:sz w:val="20"/>
                <w:szCs w:val="20"/>
              </w:rPr>
              <w:t>46,73</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color w:val="000000"/>
                <w:sz w:val="20"/>
                <w:szCs w:val="20"/>
              </w:rPr>
            </w:pPr>
            <w:r w:rsidRPr="00197FDC">
              <w:rPr>
                <w:rFonts w:ascii="Times New Roman" w:hAnsi="Times New Roman"/>
                <w:color w:val="000000"/>
                <w:sz w:val="20"/>
                <w:szCs w:val="20"/>
              </w:rPr>
              <w:t>26,31</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color w:val="000000"/>
                <w:sz w:val="20"/>
                <w:szCs w:val="20"/>
              </w:rPr>
            </w:pPr>
            <w:r w:rsidRPr="00197FDC">
              <w:rPr>
                <w:rFonts w:ascii="Times New Roman" w:hAnsi="Times New Roman"/>
                <w:color w:val="000000"/>
                <w:sz w:val="20"/>
                <w:szCs w:val="20"/>
              </w:rPr>
              <w:t>7,33</w:t>
            </w:r>
          </w:p>
        </w:tc>
        <w:tc>
          <w:tcPr>
            <w:tcW w:w="1331" w:type="dxa"/>
            <w:gridSpan w:val="2"/>
            <w:shd w:val="clear" w:color="auto" w:fill="auto"/>
          </w:tcPr>
          <w:p w:rsidR="00E92F29" w:rsidRPr="00197FDC" w:rsidRDefault="00E92F29" w:rsidP="00026F6E">
            <w:pPr>
              <w:pStyle w:val="af9"/>
              <w:spacing w:line="276" w:lineRule="auto"/>
              <w:rPr>
                <w:rFonts w:ascii="Times New Roman" w:hAnsi="Times New Roman"/>
                <w:sz w:val="20"/>
                <w:szCs w:val="20"/>
              </w:rPr>
            </w:pPr>
            <w:r>
              <w:rPr>
                <w:rFonts w:ascii="Times New Roman" w:hAnsi="Times New Roman"/>
                <w:sz w:val="20"/>
                <w:szCs w:val="20"/>
              </w:rPr>
              <w:t>80,37</w:t>
            </w:r>
          </w:p>
        </w:tc>
        <w:tc>
          <w:tcPr>
            <w:tcW w:w="1466" w:type="dxa"/>
            <w:gridSpan w:val="2"/>
            <w:shd w:val="clear" w:color="auto" w:fill="auto"/>
          </w:tcPr>
          <w:p w:rsidR="00E92F29" w:rsidRPr="00197FDC" w:rsidRDefault="00E92F29" w:rsidP="00026F6E">
            <w:pPr>
              <w:pStyle w:val="af9"/>
              <w:spacing w:line="276" w:lineRule="auto"/>
              <w:rPr>
                <w:rFonts w:ascii="Times New Roman" w:hAnsi="Times New Roman"/>
                <w:sz w:val="20"/>
                <w:szCs w:val="20"/>
              </w:rPr>
            </w:pPr>
            <w:r>
              <w:rPr>
                <w:rFonts w:ascii="Times New Roman" w:hAnsi="Times New Roman"/>
                <w:sz w:val="20"/>
                <w:szCs w:val="20"/>
              </w:rPr>
              <w:t>33,64</w:t>
            </w:r>
          </w:p>
        </w:tc>
      </w:tr>
      <w:tr w:rsidR="00E92F29" w:rsidRPr="00197FDC" w:rsidTr="00A8442D">
        <w:trPr>
          <w:gridAfter w:val="1"/>
          <w:wAfter w:w="7" w:type="dxa"/>
          <w:trHeight w:val="58"/>
        </w:trPr>
        <w:tc>
          <w:tcPr>
            <w:tcW w:w="1809" w:type="dxa"/>
            <w:shd w:val="clear" w:color="auto" w:fill="auto"/>
          </w:tcPr>
          <w:p w:rsidR="00E92F29" w:rsidRPr="00197FDC" w:rsidRDefault="00E92F29" w:rsidP="00026F6E">
            <w:pPr>
              <w:pStyle w:val="af9"/>
              <w:spacing w:line="276" w:lineRule="auto"/>
              <w:rPr>
                <w:rFonts w:ascii="Times New Roman" w:hAnsi="Times New Roman"/>
                <w:sz w:val="20"/>
                <w:szCs w:val="20"/>
                <w:u w:color="000000"/>
              </w:rPr>
            </w:pPr>
            <w:proofErr w:type="spellStart"/>
            <w:r w:rsidRPr="00197FDC">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sz w:val="20"/>
                <w:szCs w:val="20"/>
              </w:rPr>
            </w:pPr>
            <w:r w:rsidRPr="00197FDC">
              <w:rPr>
                <w:rFonts w:ascii="Times New Roman" w:hAnsi="Times New Roman"/>
                <w:sz w:val="20"/>
                <w:szCs w:val="20"/>
              </w:rPr>
              <w:t>5</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sz w:val="20"/>
                <w:szCs w:val="20"/>
              </w:rPr>
            </w:pPr>
            <w:r w:rsidRPr="00197FDC">
              <w:rPr>
                <w:rFonts w:ascii="Times New Roman" w:hAnsi="Times New Roman"/>
                <w:sz w:val="20"/>
                <w:szCs w:val="20"/>
              </w:rPr>
              <w:t>118</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color w:val="000000"/>
                <w:sz w:val="20"/>
                <w:szCs w:val="20"/>
              </w:rPr>
            </w:pPr>
            <w:r w:rsidRPr="00197FDC">
              <w:rPr>
                <w:rFonts w:ascii="Times New Roman" w:hAnsi="Times New Roman"/>
                <w:color w:val="000000"/>
                <w:sz w:val="20"/>
                <w:szCs w:val="20"/>
              </w:rPr>
              <w:t>5,08</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color w:val="000000"/>
                <w:sz w:val="20"/>
                <w:szCs w:val="20"/>
              </w:rPr>
            </w:pPr>
            <w:r w:rsidRPr="00197FDC">
              <w:rPr>
                <w:rFonts w:ascii="Times New Roman" w:hAnsi="Times New Roman"/>
                <w:color w:val="000000"/>
                <w:sz w:val="20"/>
                <w:szCs w:val="20"/>
              </w:rPr>
              <w:t>48,31</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color w:val="000000"/>
                <w:sz w:val="20"/>
                <w:szCs w:val="20"/>
              </w:rPr>
            </w:pPr>
            <w:r w:rsidRPr="00197FDC">
              <w:rPr>
                <w:rFonts w:ascii="Times New Roman" w:hAnsi="Times New Roman"/>
                <w:color w:val="000000"/>
                <w:sz w:val="20"/>
                <w:szCs w:val="20"/>
              </w:rPr>
              <w:t>39,83</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color w:val="000000"/>
                <w:sz w:val="20"/>
                <w:szCs w:val="20"/>
              </w:rPr>
            </w:pPr>
            <w:r w:rsidRPr="00197FDC">
              <w:rPr>
                <w:rFonts w:ascii="Times New Roman" w:hAnsi="Times New Roman"/>
                <w:color w:val="000000"/>
                <w:sz w:val="20"/>
                <w:szCs w:val="20"/>
              </w:rPr>
              <w:t>6,78</w:t>
            </w:r>
          </w:p>
        </w:tc>
        <w:tc>
          <w:tcPr>
            <w:tcW w:w="1331" w:type="dxa"/>
            <w:gridSpan w:val="2"/>
            <w:shd w:val="clear" w:color="auto" w:fill="auto"/>
          </w:tcPr>
          <w:p w:rsidR="00E92F29" w:rsidRPr="00197FDC" w:rsidRDefault="00E92F29" w:rsidP="00026F6E">
            <w:pPr>
              <w:pStyle w:val="af9"/>
              <w:spacing w:line="276" w:lineRule="auto"/>
              <w:rPr>
                <w:rFonts w:ascii="Times New Roman" w:hAnsi="Times New Roman"/>
                <w:sz w:val="20"/>
                <w:szCs w:val="20"/>
              </w:rPr>
            </w:pPr>
            <w:r>
              <w:rPr>
                <w:rFonts w:ascii="Times New Roman" w:hAnsi="Times New Roman"/>
                <w:sz w:val="20"/>
                <w:szCs w:val="20"/>
              </w:rPr>
              <w:t>94,92</w:t>
            </w:r>
          </w:p>
        </w:tc>
        <w:tc>
          <w:tcPr>
            <w:tcW w:w="1466" w:type="dxa"/>
            <w:gridSpan w:val="2"/>
            <w:shd w:val="clear" w:color="auto" w:fill="auto"/>
          </w:tcPr>
          <w:p w:rsidR="00E92F29" w:rsidRPr="00197FDC" w:rsidRDefault="00E92F29" w:rsidP="00026F6E">
            <w:pPr>
              <w:pStyle w:val="af9"/>
              <w:spacing w:line="276" w:lineRule="auto"/>
              <w:rPr>
                <w:rFonts w:ascii="Times New Roman" w:hAnsi="Times New Roman"/>
                <w:sz w:val="20"/>
                <w:szCs w:val="20"/>
              </w:rPr>
            </w:pPr>
            <w:r>
              <w:rPr>
                <w:rFonts w:ascii="Times New Roman" w:hAnsi="Times New Roman"/>
                <w:sz w:val="20"/>
                <w:szCs w:val="20"/>
              </w:rPr>
              <w:t>46,61</w:t>
            </w:r>
          </w:p>
        </w:tc>
      </w:tr>
      <w:tr w:rsidR="00E92F29" w:rsidRPr="00197FDC" w:rsidTr="00A8442D">
        <w:trPr>
          <w:trHeight w:val="286"/>
        </w:trPr>
        <w:tc>
          <w:tcPr>
            <w:tcW w:w="2742" w:type="dxa"/>
            <w:gridSpan w:val="3"/>
            <w:shd w:val="clear" w:color="auto" w:fill="auto"/>
          </w:tcPr>
          <w:p w:rsidR="00E92F29" w:rsidRPr="00197FDC" w:rsidRDefault="00E92F29" w:rsidP="00026F6E">
            <w:pPr>
              <w:pStyle w:val="af9"/>
              <w:spacing w:line="276" w:lineRule="auto"/>
              <w:rPr>
                <w:rStyle w:val="Italic"/>
                <w:rFonts w:ascii="Times New Roman" w:hAnsi="Times New Roman"/>
                <w:b/>
                <w:i w:val="0"/>
                <w:iCs/>
                <w:sz w:val="20"/>
                <w:szCs w:val="20"/>
              </w:rPr>
            </w:pPr>
            <w:r w:rsidRPr="00197FDC">
              <w:rPr>
                <w:rFonts w:ascii="Times New Roman" w:hAnsi="Times New Roman"/>
                <w:b/>
                <w:i/>
                <w:sz w:val="20"/>
                <w:szCs w:val="20"/>
                <w:u w:color="000000"/>
              </w:rPr>
              <w:t>МАОУ СОШ № 44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b/>
                <w:i/>
                <w:sz w:val="20"/>
                <w:szCs w:val="20"/>
              </w:rPr>
            </w:pPr>
            <w:r w:rsidRPr="00197FDC">
              <w:rPr>
                <w:rFonts w:ascii="Times New Roman" w:hAnsi="Times New Roman"/>
                <w:b/>
                <w:i/>
                <w:sz w:val="20"/>
                <w:szCs w:val="20"/>
              </w:rPr>
              <w:t>23</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b/>
                <w:i/>
                <w:color w:val="000000"/>
                <w:sz w:val="20"/>
                <w:szCs w:val="20"/>
              </w:rPr>
            </w:pPr>
            <w:r w:rsidRPr="00197FDC">
              <w:rPr>
                <w:rFonts w:ascii="Times New Roman" w:hAnsi="Times New Roman"/>
                <w:b/>
                <w:i/>
                <w:color w:val="000000"/>
                <w:sz w:val="20"/>
                <w:szCs w:val="20"/>
              </w:rPr>
              <w:t>0</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b/>
                <w:i/>
                <w:color w:val="000000"/>
                <w:sz w:val="20"/>
                <w:szCs w:val="20"/>
              </w:rPr>
            </w:pPr>
            <w:r w:rsidRPr="00197FDC">
              <w:rPr>
                <w:rFonts w:ascii="Times New Roman" w:hAnsi="Times New Roman"/>
                <w:b/>
                <w:i/>
                <w:color w:val="000000"/>
                <w:sz w:val="20"/>
                <w:szCs w:val="20"/>
              </w:rPr>
              <w:t>39,13</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b/>
                <w:i/>
                <w:color w:val="000000"/>
                <w:sz w:val="20"/>
                <w:szCs w:val="20"/>
              </w:rPr>
            </w:pPr>
            <w:r w:rsidRPr="00197FDC">
              <w:rPr>
                <w:rFonts w:ascii="Times New Roman" w:hAnsi="Times New Roman"/>
                <w:b/>
                <w:i/>
                <w:color w:val="000000"/>
                <w:sz w:val="20"/>
                <w:szCs w:val="20"/>
              </w:rPr>
              <w:t>56,52</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b/>
                <w:i/>
                <w:color w:val="000000"/>
                <w:sz w:val="20"/>
                <w:szCs w:val="20"/>
              </w:rPr>
            </w:pPr>
            <w:r w:rsidRPr="00197FDC">
              <w:rPr>
                <w:rFonts w:ascii="Times New Roman" w:hAnsi="Times New Roman"/>
                <w:b/>
                <w:i/>
                <w:color w:val="000000"/>
                <w:sz w:val="20"/>
                <w:szCs w:val="20"/>
              </w:rPr>
              <w:t>4,35</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197FDC" w:rsidRDefault="00E92F29" w:rsidP="00026F6E">
            <w:pPr>
              <w:pStyle w:val="af9"/>
              <w:spacing w:line="276" w:lineRule="auto"/>
              <w:rPr>
                <w:rFonts w:ascii="Times New Roman" w:hAnsi="Times New Roman"/>
                <w:b/>
                <w:i/>
                <w:color w:val="000000"/>
                <w:sz w:val="20"/>
                <w:szCs w:val="20"/>
              </w:rPr>
            </w:pPr>
            <w:r w:rsidRPr="00197FDC">
              <w:rPr>
                <w:rFonts w:ascii="Times New Roman" w:hAnsi="Times New Roman"/>
                <w:b/>
                <w:i/>
                <w:color w:val="000000"/>
                <w:sz w:val="20"/>
                <w:szCs w:val="20"/>
              </w:rPr>
              <w:t>100</w:t>
            </w:r>
          </w:p>
        </w:tc>
        <w:tc>
          <w:tcPr>
            <w:tcW w:w="1466" w:type="dxa"/>
            <w:gridSpan w:val="2"/>
            <w:shd w:val="clear" w:color="auto" w:fill="auto"/>
          </w:tcPr>
          <w:p w:rsidR="00E92F29" w:rsidRPr="00197FDC"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60,87</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984"/>
        <w:gridCol w:w="1985"/>
      </w:tblGrid>
      <w:tr w:rsidR="00E92F29" w:rsidRPr="00E23018"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984"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98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lastRenderedPageBreak/>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197FDC" w:rsidRDefault="00E92F29" w:rsidP="00026F6E">
            <w:pPr>
              <w:pStyle w:val="af9"/>
              <w:spacing w:line="276" w:lineRule="auto"/>
              <w:rPr>
                <w:rFonts w:ascii="Times New Roman" w:hAnsi="Times New Roman"/>
                <w:sz w:val="20"/>
                <w:szCs w:val="20"/>
              </w:rPr>
            </w:pPr>
            <w:r w:rsidRPr="00197FDC">
              <w:rPr>
                <w:rFonts w:ascii="Times New Roman" w:hAnsi="Times New Roman"/>
                <w:sz w:val="20"/>
                <w:szCs w:val="20"/>
              </w:rPr>
              <w:t>0</w:t>
            </w:r>
          </w:p>
        </w:tc>
        <w:tc>
          <w:tcPr>
            <w:tcW w:w="1985" w:type="dxa"/>
            <w:tcBorders>
              <w:top w:val="single" w:sz="4" w:space="0" w:color="000000"/>
              <w:left w:val="nil"/>
              <w:bottom w:val="single" w:sz="4" w:space="0" w:color="000000"/>
              <w:right w:val="single" w:sz="4" w:space="0" w:color="000000"/>
            </w:tcBorders>
            <w:shd w:val="clear" w:color="auto" w:fill="auto"/>
            <w:noWrap/>
            <w:vAlign w:val="bottom"/>
          </w:tcPr>
          <w:p w:rsidR="00E92F29" w:rsidRPr="00197FDC" w:rsidRDefault="00E92F29" w:rsidP="00026F6E">
            <w:pPr>
              <w:pStyle w:val="af9"/>
              <w:spacing w:line="276" w:lineRule="auto"/>
              <w:rPr>
                <w:rFonts w:ascii="Times New Roman" w:hAnsi="Times New Roman"/>
                <w:sz w:val="20"/>
                <w:szCs w:val="20"/>
              </w:rPr>
            </w:pPr>
            <w:r w:rsidRPr="00197FDC">
              <w:rPr>
                <w:rFonts w:ascii="Times New Roman" w:hAnsi="Times New Roman"/>
                <w:sz w:val="20"/>
                <w:szCs w:val="20"/>
              </w:rPr>
              <w:t>0</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984" w:type="dxa"/>
            <w:tcBorders>
              <w:top w:val="nil"/>
              <w:left w:val="single" w:sz="4" w:space="0" w:color="000000"/>
              <w:bottom w:val="single" w:sz="4" w:space="0" w:color="000000"/>
              <w:right w:val="single" w:sz="4" w:space="0" w:color="000000"/>
            </w:tcBorders>
            <w:shd w:val="clear" w:color="auto" w:fill="auto"/>
            <w:noWrap/>
            <w:vAlign w:val="bottom"/>
          </w:tcPr>
          <w:p w:rsidR="00E92F29" w:rsidRPr="00197FDC" w:rsidRDefault="00E92F29" w:rsidP="00026F6E">
            <w:pPr>
              <w:pStyle w:val="af9"/>
              <w:spacing w:line="276" w:lineRule="auto"/>
              <w:rPr>
                <w:rFonts w:ascii="Times New Roman" w:hAnsi="Times New Roman"/>
                <w:sz w:val="20"/>
                <w:szCs w:val="20"/>
              </w:rPr>
            </w:pPr>
            <w:r w:rsidRPr="00197FDC">
              <w:rPr>
                <w:rFonts w:ascii="Times New Roman" w:hAnsi="Times New Roman"/>
                <w:sz w:val="20"/>
                <w:szCs w:val="20"/>
              </w:rPr>
              <w:t>22</w:t>
            </w:r>
          </w:p>
        </w:tc>
        <w:tc>
          <w:tcPr>
            <w:tcW w:w="1985" w:type="dxa"/>
            <w:tcBorders>
              <w:top w:val="nil"/>
              <w:left w:val="nil"/>
              <w:bottom w:val="single" w:sz="4" w:space="0" w:color="000000"/>
              <w:right w:val="single" w:sz="4" w:space="0" w:color="000000"/>
            </w:tcBorders>
            <w:shd w:val="clear" w:color="auto" w:fill="auto"/>
            <w:noWrap/>
            <w:vAlign w:val="bottom"/>
          </w:tcPr>
          <w:p w:rsidR="00E92F29" w:rsidRPr="00197FDC" w:rsidRDefault="00E92F29" w:rsidP="00026F6E">
            <w:pPr>
              <w:pStyle w:val="af9"/>
              <w:spacing w:line="276" w:lineRule="auto"/>
              <w:rPr>
                <w:rFonts w:ascii="Times New Roman" w:hAnsi="Times New Roman"/>
                <w:sz w:val="20"/>
                <w:szCs w:val="20"/>
              </w:rPr>
            </w:pPr>
            <w:r w:rsidRPr="00197FDC">
              <w:rPr>
                <w:rFonts w:ascii="Times New Roman" w:hAnsi="Times New Roman"/>
                <w:sz w:val="20"/>
                <w:szCs w:val="20"/>
              </w:rPr>
              <w:t>95,65</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984" w:type="dxa"/>
            <w:tcBorders>
              <w:top w:val="nil"/>
              <w:left w:val="single" w:sz="4" w:space="0" w:color="000000"/>
              <w:bottom w:val="single" w:sz="4" w:space="0" w:color="000000"/>
              <w:right w:val="single" w:sz="4" w:space="0" w:color="000000"/>
            </w:tcBorders>
            <w:shd w:val="clear" w:color="auto" w:fill="auto"/>
            <w:noWrap/>
            <w:vAlign w:val="bottom"/>
          </w:tcPr>
          <w:p w:rsidR="00E92F29" w:rsidRPr="00197FDC" w:rsidRDefault="00E92F29" w:rsidP="00026F6E">
            <w:pPr>
              <w:pStyle w:val="af9"/>
              <w:spacing w:line="276" w:lineRule="auto"/>
              <w:rPr>
                <w:rFonts w:ascii="Times New Roman" w:hAnsi="Times New Roman"/>
                <w:sz w:val="20"/>
                <w:szCs w:val="20"/>
              </w:rPr>
            </w:pPr>
            <w:r w:rsidRPr="00197FDC">
              <w:rPr>
                <w:rFonts w:ascii="Times New Roman" w:hAnsi="Times New Roman"/>
                <w:sz w:val="20"/>
                <w:szCs w:val="20"/>
              </w:rPr>
              <w:t>1</w:t>
            </w:r>
          </w:p>
        </w:tc>
        <w:tc>
          <w:tcPr>
            <w:tcW w:w="1985" w:type="dxa"/>
            <w:tcBorders>
              <w:top w:val="nil"/>
              <w:left w:val="nil"/>
              <w:bottom w:val="single" w:sz="4" w:space="0" w:color="000000"/>
              <w:right w:val="single" w:sz="4" w:space="0" w:color="000000"/>
            </w:tcBorders>
            <w:shd w:val="clear" w:color="auto" w:fill="auto"/>
            <w:noWrap/>
            <w:vAlign w:val="bottom"/>
          </w:tcPr>
          <w:p w:rsidR="00E92F29" w:rsidRPr="00197FDC" w:rsidRDefault="00E92F29" w:rsidP="00026F6E">
            <w:pPr>
              <w:pStyle w:val="af9"/>
              <w:spacing w:line="276" w:lineRule="auto"/>
              <w:rPr>
                <w:rFonts w:ascii="Times New Roman" w:hAnsi="Times New Roman"/>
                <w:sz w:val="20"/>
                <w:szCs w:val="20"/>
              </w:rPr>
            </w:pPr>
            <w:r w:rsidRPr="00197FDC">
              <w:rPr>
                <w:rFonts w:ascii="Times New Roman" w:hAnsi="Times New Roman"/>
                <w:sz w:val="20"/>
                <w:szCs w:val="20"/>
              </w:rPr>
              <w:t>4,35</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984" w:type="dxa"/>
            <w:tcBorders>
              <w:top w:val="nil"/>
              <w:left w:val="single" w:sz="4" w:space="0" w:color="000000"/>
              <w:bottom w:val="single" w:sz="4" w:space="0" w:color="000000"/>
              <w:right w:val="single" w:sz="4" w:space="0" w:color="000000"/>
            </w:tcBorders>
            <w:shd w:val="clear" w:color="auto" w:fill="auto"/>
            <w:noWrap/>
            <w:vAlign w:val="bottom"/>
          </w:tcPr>
          <w:p w:rsidR="00E92F29" w:rsidRPr="00197FDC" w:rsidRDefault="00E92F29" w:rsidP="00026F6E">
            <w:pPr>
              <w:pStyle w:val="af9"/>
              <w:spacing w:line="276" w:lineRule="auto"/>
              <w:rPr>
                <w:rFonts w:ascii="Times New Roman" w:hAnsi="Times New Roman"/>
                <w:sz w:val="20"/>
                <w:szCs w:val="20"/>
              </w:rPr>
            </w:pPr>
            <w:r w:rsidRPr="00197FDC">
              <w:rPr>
                <w:rFonts w:ascii="Times New Roman" w:hAnsi="Times New Roman"/>
                <w:sz w:val="20"/>
                <w:szCs w:val="20"/>
              </w:rPr>
              <w:t>23</w:t>
            </w:r>
          </w:p>
        </w:tc>
        <w:tc>
          <w:tcPr>
            <w:tcW w:w="1985" w:type="dxa"/>
            <w:tcBorders>
              <w:top w:val="nil"/>
              <w:left w:val="nil"/>
              <w:bottom w:val="single" w:sz="4" w:space="0" w:color="000000"/>
              <w:right w:val="single" w:sz="4" w:space="0" w:color="000000"/>
            </w:tcBorders>
            <w:shd w:val="clear" w:color="auto" w:fill="auto"/>
            <w:noWrap/>
            <w:vAlign w:val="bottom"/>
          </w:tcPr>
          <w:p w:rsidR="00E92F29" w:rsidRPr="00197FDC" w:rsidRDefault="00E92F29" w:rsidP="00026F6E">
            <w:pPr>
              <w:pStyle w:val="af9"/>
              <w:spacing w:line="276" w:lineRule="auto"/>
              <w:rPr>
                <w:rFonts w:ascii="Times New Roman" w:hAnsi="Times New Roman"/>
                <w:sz w:val="20"/>
                <w:szCs w:val="20"/>
              </w:rPr>
            </w:pPr>
            <w:r w:rsidRPr="00197FDC">
              <w:rPr>
                <w:rFonts w:ascii="Times New Roman" w:hAnsi="Times New Roman"/>
                <w:sz w:val="20"/>
                <w:szCs w:val="20"/>
              </w:rPr>
              <w:t>100</w:t>
            </w:r>
          </w:p>
        </w:tc>
      </w:tr>
    </w:tbl>
    <w:p w:rsidR="00E92F29" w:rsidRPr="00585AF9" w:rsidRDefault="00E92F29" w:rsidP="00026F6E">
      <w:pPr>
        <w:pStyle w:val="af9"/>
        <w:spacing w:line="276" w:lineRule="auto"/>
        <w:ind w:firstLine="567"/>
        <w:jc w:val="both"/>
        <w:rPr>
          <w:rFonts w:ascii="Times New Roman" w:hAnsi="Times New Roman"/>
          <w:sz w:val="24"/>
          <w:szCs w:val="24"/>
        </w:rPr>
      </w:pPr>
      <w:r w:rsidRPr="007A6F68">
        <w:rPr>
          <w:rFonts w:ascii="Times New Roman" w:hAnsi="Times New Roman"/>
          <w:sz w:val="24"/>
          <w:szCs w:val="24"/>
        </w:rPr>
        <w:t>С предл</w:t>
      </w:r>
      <w:r>
        <w:rPr>
          <w:rFonts w:ascii="Times New Roman" w:hAnsi="Times New Roman"/>
          <w:sz w:val="24"/>
          <w:szCs w:val="24"/>
        </w:rPr>
        <w:t>оженной работой справились 100</w:t>
      </w:r>
      <w:r w:rsidRPr="007A6F68">
        <w:rPr>
          <w:rFonts w:ascii="Times New Roman" w:hAnsi="Times New Roman"/>
          <w:sz w:val="24"/>
          <w:szCs w:val="24"/>
        </w:rPr>
        <w:t>% школьников, из них хорошие и отличные ре</w:t>
      </w:r>
      <w:r>
        <w:rPr>
          <w:rFonts w:ascii="Times New Roman" w:hAnsi="Times New Roman"/>
          <w:sz w:val="24"/>
          <w:szCs w:val="24"/>
        </w:rPr>
        <w:t>зультаты показали 60,87</w:t>
      </w:r>
      <w:r w:rsidRPr="007A6F68">
        <w:rPr>
          <w:rFonts w:ascii="Times New Roman" w:hAnsi="Times New Roman"/>
          <w:sz w:val="24"/>
          <w:szCs w:val="24"/>
        </w:rPr>
        <w:t xml:space="preserve">% восьмиклассников. Сравнительный анализ результатов показал, что качество </w:t>
      </w:r>
      <w:proofErr w:type="gramStart"/>
      <w:r w:rsidRPr="007A6F68">
        <w:rPr>
          <w:rFonts w:ascii="Times New Roman" w:hAnsi="Times New Roman"/>
          <w:sz w:val="24"/>
          <w:szCs w:val="24"/>
        </w:rPr>
        <w:t>знаний</w:t>
      </w:r>
      <w:proofErr w:type="gramEnd"/>
      <w:r w:rsidRPr="007A6F68">
        <w:rPr>
          <w:rFonts w:ascii="Times New Roman" w:hAnsi="Times New Roman"/>
          <w:sz w:val="24"/>
          <w:szCs w:val="24"/>
        </w:rPr>
        <w:t xml:space="preserve"> обучающихся МАОУ СОШ № 44 по истории </w:t>
      </w:r>
      <w:r>
        <w:rPr>
          <w:rFonts w:ascii="Times New Roman" w:hAnsi="Times New Roman"/>
          <w:sz w:val="24"/>
          <w:szCs w:val="24"/>
        </w:rPr>
        <w:t>выше</w:t>
      </w:r>
      <w:r w:rsidRPr="007A6F68">
        <w:rPr>
          <w:rFonts w:ascii="Times New Roman" w:hAnsi="Times New Roman"/>
          <w:sz w:val="24"/>
          <w:szCs w:val="24"/>
        </w:rPr>
        <w:t xml:space="preserve"> Свердловской области на </w:t>
      </w:r>
      <w:r>
        <w:rPr>
          <w:rFonts w:ascii="Times New Roman" w:hAnsi="Times New Roman"/>
          <w:sz w:val="24"/>
          <w:szCs w:val="24"/>
        </w:rPr>
        <w:t>27,23</w:t>
      </w:r>
      <w:r w:rsidRPr="007A6F68">
        <w:rPr>
          <w:rFonts w:ascii="Times New Roman" w:hAnsi="Times New Roman"/>
          <w:sz w:val="24"/>
          <w:szCs w:val="24"/>
        </w:rPr>
        <w:t xml:space="preserve">% и </w:t>
      </w:r>
      <w:r>
        <w:rPr>
          <w:rFonts w:ascii="Times New Roman" w:hAnsi="Times New Roman"/>
          <w:sz w:val="24"/>
          <w:szCs w:val="24"/>
        </w:rPr>
        <w:t>выше</w:t>
      </w:r>
      <w:r w:rsidRPr="007A6F68">
        <w:rPr>
          <w:rFonts w:ascii="Times New Roman" w:hAnsi="Times New Roman"/>
          <w:sz w:val="24"/>
          <w:szCs w:val="24"/>
        </w:rPr>
        <w:t xml:space="preserve"> РГО на </w:t>
      </w:r>
      <w:r>
        <w:rPr>
          <w:rFonts w:ascii="Times New Roman" w:hAnsi="Times New Roman"/>
          <w:sz w:val="24"/>
          <w:szCs w:val="24"/>
        </w:rPr>
        <w:t>14,26</w:t>
      </w:r>
      <w:r w:rsidRPr="007A6F68">
        <w:rPr>
          <w:rFonts w:ascii="Times New Roman" w:hAnsi="Times New Roman"/>
          <w:sz w:val="24"/>
          <w:szCs w:val="24"/>
        </w:rPr>
        <w:t>%. Успеваемость выше Свердлов</w:t>
      </w:r>
      <w:r>
        <w:rPr>
          <w:rFonts w:ascii="Times New Roman" w:hAnsi="Times New Roman"/>
          <w:sz w:val="24"/>
          <w:szCs w:val="24"/>
        </w:rPr>
        <w:t>ской области на 19,63</w:t>
      </w:r>
      <w:r w:rsidRPr="007A6F68">
        <w:rPr>
          <w:rFonts w:ascii="Times New Roman" w:hAnsi="Times New Roman"/>
          <w:sz w:val="24"/>
          <w:szCs w:val="24"/>
        </w:rPr>
        <w:t xml:space="preserve">% и </w:t>
      </w:r>
      <w:r>
        <w:rPr>
          <w:rFonts w:ascii="Times New Roman" w:hAnsi="Times New Roman"/>
          <w:sz w:val="24"/>
          <w:szCs w:val="24"/>
        </w:rPr>
        <w:t>выше</w:t>
      </w:r>
      <w:r w:rsidRPr="007A6F68">
        <w:rPr>
          <w:rFonts w:ascii="Times New Roman" w:hAnsi="Times New Roman"/>
          <w:sz w:val="24"/>
          <w:szCs w:val="24"/>
        </w:rPr>
        <w:t xml:space="preserve"> РГО на </w:t>
      </w:r>
      <w:r>
        <w:rPr>
          <w:rFonts w:ascii="Times New Roman" w:hAnsi="Times New Roman"/>
          <w:sz w:val="24"/>
          <w:szCs w:val="24"/>
        </w:rPr>
        <w:t>5,08</w:t>
      </w:r>
      <w:r w:rsidRPr="007A6F68">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Pr>
          <w:rStyle w:val="Bodytext213pt"/>
          <w:bCs w:val="0"/>
        </w:rPr>
        <w:t>Обществознание</w:t>
      </w:r>
    </w:p>
    <w:p w:rsidR="00E92F29" w:rsidRPr="007F7371" w:rsidRDefault="00E92F29" w:rsidP="00026F6E">
      <w:pPr>
        <w:pStyle w:val="af9"/>
        <w:spacing w:line="276" w:lineRule="auto"/>
        <w:ind w:firstLine="567"/>
        <w:rPr>
          <w:rFonts w:ascii="Times New Roman" w:hAnsi="Times New Roman"/>
          <w:sz w:val="24"/>
          <w:szCs w:val="24"/>
        </w:rPr>
      </w:pPr>
      <w:r w:rsidRPr="007A6F68">
        <w:rPr>
          <w:rFonts w:ascii="Times New Roman" w:hAnsi="Times New Roman"/>
          <w:sz w:val="24"/>
          <w:szCs w:val="24"/>
        </w:rPr>
        <w:t>Работа включает в себя 10 заданий. На выполнение работы отводилось 45 минут.</w:t>
      </w:r>
    </w:p>
    <w:p w:rsidR="00E92F29" w:rsidRDefault="00E92F29" w:rsidP="00026F6E">
      <w:pPr>
        <w:pStyle w:val="af9"/>
        <w:spacing w:line="276" w:lineRule="auto"/>
        <w:rPr>
          <w:rFonts w:ascii="Times New Roman" w:hAnsi="Times New Roman"/>
          <w:sz w:val="24"/>
          <w:szCs w:val="24"/>
        </w:rPr>
      </w:pPr>
      <w:r w:rsidRPr="007F7371">
        <w:rPr>
          <w:rFonts w:ascii="Times New Roman" w:hAnsi="Times New Roman"/>
          <w:sz w:val="24"/>
          <w:szCs w:val="24"/>
        </w:rPr>
        <w:t xml:space="preserve">Максимальное количество первичных баллов за выполнение проверочной работы – </w:t>
      </w:r>
      <w:r>
        <w:rPr>
          <w:rFonts w:ascii="Times New Roman" w:hAnsi="Times New Roman"/>
          <w:sz w:val="24"/>
          <w:szCs w:val="24"/>
        </w:rPr>
        <w:t>22</w:t>
      </w:r>
    </w:p>
    <w:p w:rsidR="00E92F29" w:rsidRPr="007F7371" w:rsidRDefault="00E92F29" w:rsidP="00026F6E">
      <w:pPr>
        <w:pStyle w:val="af9"/>
        <w:spacing w:line="276" w:lineRule="auto"/>
        <w:rPr>
          <w:rFonts w:ascii="Times New Roman" w:hAnsi="Times New Roman"/>
          <w:sz w:val="24"/>
          <w:szCs w:val="24"/>
        </w:rPr>
      </w:pPr>
      <w:r w:rsidRPr="003F4AAD">
        <w:rPr>
          <w:rFonts w:ascii="Times New Roman" w:hAnsi="Times New Roman"/>
          <w:sz w:val="24"/>
          <w:szCs w:val="24"/>
        </w:rPr>
        <w:t xml:space="preserve">В проверочной работе по </w:t>
      </w:r>
      <w:r>
        <w:rPr>
          <w:rFonts w:ascii="Times New Roman" w:hAnsi="Times New Roman"/>
          <w:sz w:val="24"/>
          <w:szCs w:val="24"/>
        </w:rPr>
        <w:t>обществознанию</w:t>
      </w:r>
      <w:r w:rsidRPr="003F4AAD">
        <w:rPr>
          <w:rFonts w:ascii="Times New Roman" w:hAnsi="Times New Roman"/>
          <w:sz w:val="24"/>
          <w:szCs w:val="24"/>
        </w:rPr>
        <w:t xml:space="preserve"> приняло участие </w:t>
      </w:r>
      <w:r>
        <w:rPr>
          <w:rFonts w:ascii="Times New Roman" w:hAnsi="Times New Roman"/>
          <w:sz w:val="24"/>
          <w:szCs w:val="24"/>
        </w:rPr>
        <w:t>28</w:t>
      </w:r>
      <w:r w:rsidRPr="003F4AAD">
        <w:rPr>
          <w:rFonts w:ascii="Times New Roman" w:hAnsi="Times New Roman"/>
          <w:sz w:val="24"/>
          <w:szCs w:val="24"/>
        </w:rPr>
        <w:t xml:space="preserve"> обучающихся </w:t>
      </w:r>
      <w:r>
        <w:rPr>
          <w:rFonts w:ascii="Times New Roman" w:hAnsi="Times New Roman"/>
          <w:sz w:val="24"/>
          <w:szCs w:val="24"/>
        </w:rPr>
        <w:t>8</w:t>
      </w:r>
      <w:r w:rsidRPr="003F4AAD">
        <w:rPr>
          <w:rFonts w:ascii="Times New Roman" w:hAnsi="Times New Roman"/>
          <w:sz w:val="24"/>
          <w:szCs w:val="24"/>
        </w:rPr>
        <w:t xml:space="preserve">-х классов. </w:t>
      </w:r>
      <w:r w:rsidRPr="007F7371">
        <w:rPr>
          <w:rFonts w:ascii="Times New Roman" w:hAnsi="Times New Roman"/>
          <w:sz w:val="24"/>
          <w:szCs w:val="24"/>
        </w:rPr>
        <w:t xml:space="preserve">Большинство школьников успешно справилось с работой (таблица </w:t>
      </w:r>
      <w:r>
        <w:rPr>
          <w:rFonts w:ascii="Times New Roman" w:hAnsi="Times New Roman"/>
          <w:sz w:val="24"/>
          <w:szCs w:val="24"/>
        </w:rPr>
        <w:t>1</w:t>
      </w:r>
      <w:r w:rsidRPr="007F7371">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761"/>
        <w:gridCol w:w="7"/>
        <w:gridCol w:w="1263"/>
        <w:gridCol w:w="7"/>
        <w:gridCol w:w="728"/>
        <w:gridCol w:w="7"/>
        <w:gridCol w:w="728"/>
        <w:gridCol w:w="7"/>
        <w:gridCol w:w="728"/>
        <w:gridCol w:w="7"/>
        <w:gridCol w:w="730"/>
        <w:gridCol w:w="7"/>
        <w:gridCol w:w="1324"/>
        <w:gridCol w:w="7"/>
        <w:gridCol w:w="1459"/>
        <w:gridCol w:w="6"/>
      </w:tblGrid>
      <w:tr w:rsidR="00E92F29" w:rsidRPr="005132DC" w:rsidTr="00A8442D">
        <w:trPr>
          <w:gridAfter w:val="1"/>
          <w:wAfter w:w="7" w:type="dxa"/>
        </w:trPr>
        <w:tc>
          <w:tcPr>
            <w:tcW w:w="1809" w:type="dxa"/>
            <w:vMerge w:val="restart"/>
            <w:shd w:val="clear" w:color="auto" w:fill="auto"/>
          </w:tcPr>
          <w:p w:rsidR="00E92F29" w:rsidRPr="005132DC" w:rsidRDefault="00E92F29" w:rsidP="00026F6E">
            <w:pPr>
              <w:pStyle w:val="af9"/>
              <w:spacing w:line="276" w:lineRule="auto"/>
              <w:rPr>
                <w:rFonts w:ascii="Times New Roman" w:hAnsi="Times New Roman"/>
                <w:b/>
                <w:sz w:val="20"/>
                <w:szCs w:val="20"/>
                <w:u w:color="000000"/>
              </w:rPr>
            </w:pPr>
            <w:r w:rsidRPr="005132DC">
              <w:rPr>
                <w:rFonts w:ascii="Times New Roman" w:hAnsi="Times New Roman"/>
                <w:b/>
                <w:sz w:val="20"/>
                <w:szCs w:val="20"/>
                <w:u w:color="000000"/>
              </w:rPr>
              <w:t>Группы участников</w:t>
            </w:r>
          </w:p>
        </w:tc>
        <w:tc>
          <w:tcPr>
            <w:tcW w:w="926" w:type="dxa"/>
            <w:vMerge w:val="restart"/>
            <w:shd w:val="clear" w:color="auto" w:fill="auto"/>
          </w:tcPr>
          <w:p w:rsidR="00E92F29" w:rsidRPr="005132DC" w:rsidRDefault="00E92F29" w:rsidP="00026F6E">
            <w:pPr>
              <w:pStyle w:val="af9"/>
              <w:spacing w:line="276" w:lineRule="auto"/>
              <w:rPr>
                <w:rFonts w:ascii="Times New Roman" w:hAnsi="Times New Roman"/>
                <w:b/>
                <w:sz w:val="20"/>
                <w:szCs w:val="20"/>
                <w:u w:color="000000"/>
              </w:rPr>
            </w:pPr>
            <w:r w:rsidRPr="005132DC">
              <w:rPr>
                <w:rFonts w:ascii="Times New Roman" w:hAnsi="Times New Roman"/>
                <w:b/>
                <w:sz w:val="20"/>
                <w:szCs w:val="20"/>
                <w:u w:color="000000"/>
              </w:rPr>
              <w:t>Кол-во ОО</w:t>
            </w:r>
          </w:p>
        </w:tc>
        <w:tc>
          <w:tcPr>
            <w:tcW w:w="1270" w:type="dxa"/>
            <w:gridSpan w:val="2"/>
            <w:vMerge w:val="restart"/>
            <w:shd w:val="clear" w:color="auto" w:fill="auto"/>
          </w:tcPr>
          <w:p w:rsidR="00E92F29" w:rsidRPr="005132DC" w:rsidRDefault="00E92F29" w:rsidP="00026F6E">
            <w:pPr>
              <w:pStyle w:val="af9"/>
              <w:spacing w:line="276" w:lineRule="auto"/>
              <w:rPr>
                <w:rFonts w:ascii="Times New Roman" w:hAnsi="Times New Roman"/>
                <w:b/>
                <w:sz w:val="20"/>
                <w:szCs w:val="20"/>
                <w:u w:color="000000"/>
              </w:rPr>
            </w:pPr>
            <w:r w:rsidRPr="005132DC">
              <w:rPr>
                <w:rFonts w:ascii="Times New Roman" w:hAnsi="Times New Roman"/>
                <w:b/>
                <w:sz w:val="20"/>
                <w:szCs w:val="20"/>
                <w:u w:color="000000"/>
              </w:rPr>
              <w:t>Кол-во участников</w:t>
            </w:r>
          </w:p>
          <w:p w:rsidR="00E92F29" w:rsidRPr="005132DC"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5132DC"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5132DC" w:rsidRDefault="00E92F29" w:rsidP="00026F6E">
            <w:pPr>
              <w:pStyle w:val="af9"/>
              <w:spacing w:line="276" w:lineRule="auto"/>
              <w:rPr>
                <w:rFonts w:ascii="Times New Roman" w:hAnsi="Times New Roman"/>
                <w:b/>
                <w:sz w:val="20"/>
                <w:szCs w:val="20"/>
              </w:rPr>
            </w:pPr>
            <w:r w:rsidRPr="005132DC">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5132DC" w:rsidRDefault="00E92F29" w:rsidP="00026F6E">
            <w:pPr>
              <w:pStyle w:val="af9"/>
              <w:spacing w:line="276" w:lineRule="auto"/>
              <w:rPr>
                <w:rFonts w:ascii="Times New Roman" w:hAnsi="Times New Roman"/>
                <w:b/>
                <w:sz w:val="20"/>
                <w:szCs w:val="20"/>
                <w:u w:color="000000"/>
              </w:rPr>
            </w:pPr>
            <w:r w:rsidRPr="005132DC">
              <w:rPr>
                <w:rFonts w:ascii="Times New Roman" w:hAnsi="Times New Roman"/>
                <w:b/>
                <w:sz w:val="20"/>
                <w:szCs w:val="20"/>
              </w:rPr>
              <w:t>Качественное выполнение ВПР</w:t>
            </w:r>
          </w:p>
        </w:tc>
      </w:tr>
      <w:tr w:rsidR="00E92F29" w:rsidRPr="005132DC" w:rsidTr="00A8442D">
        <w:trPr>
          <w:gridAfter w:val="1"/>
          <w:wAfter w:w="7" w:type="dxa"/>
        </w:trPr>
        <w:tc>
          <w:tcPr>
            <w:tcW w:w="1809" w:type="dxa"/>
            <w:vMerge/>
            <w:shd w:val="clear" w:color="auto" w:fill="auto"/>
          </w:tcPr>
          <w:p w:rsidR="00E92F29" w:rsidRPr="005132DC"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5132DC"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5132DC"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5132DC" w:rsidRDefault="00E92F29" w:rsidP="00026F6E">
            <w:pPr>
              <w:pStyle w:val="af9"/>
              <w:spacing w:line="276" w:lineRule="auto"/>
              <w:rPr>
                <w:rStyle w:val="Italic"/>
                <w:rFonts w:ascii="Times New Roman" w:hAnsi="Times New Roman"/>
                <w:b/>
                <w:iCs/>
                <w:sz w:val="20"/>
                <w:szCs w:val="20"/>
              </w:rPr>
            </w:pPr>
            <w:r w:rsidRPr="005132DC">
              <w:rPr>
                <w:rStyle w:val="Italic"/>
                <w:rFonts w:ascii="Times New Roman" w:hAnsi="Times New Roman"/>
                <w:b/>
                <w:iCs/>
                <w:sz w:val="20"/>
                <w:szCs w:val="20"/>
              </w:rPr>
              <w:t>2</w:t>
            </w:r>
          </w:p>
        </w:tc>
        <w:tc>
          <w:tcPr>
            <w:tcW w:w="829" w:type="dxa"/>
            <w:gridSpan w:val="2"/>
            <w:shd w:val="clear" w:color="auto" w:fill="auto"/>
          </w:tcPr>
          <w:p w:rsidR="00E92F29" w:rsidRPr="005132DC" w:rsidRDefault="00E92F29" w:rsidP="00026F6E">
            <w:pPr>
              <w:pStyle w:val="af9"/>
              <w:spacing w:line="276" w:lineRule="auto"/>
              <w:rPr>
                <w:rStyle w:val="Italic"/>
                <w:rFonts w:ascii="Times New Roman" w:hAnsi="Times New Roman"/>
                <w:b/>
                <w:iCs/>
                <w:sz w:val="20"/>
                <w:szCs w:val="20"/>
              </w:rPr>
            </w:pPr>
            <w:r w:rsidRPr="005132DC">
              <w:rPr>
                <w:rStyle w:val="Italic"/>
                <w:rFonts w:ascii="Times New Roman" w:hAnsi="Times New Roman"/>
                <w:b/>
                <w:iCs/>
                <w:sz w:val="20"/>
                <w:szCs w:val="20"/>
              </w:rPr>
              <w:t>3</w:t>
            </w:r>
          </w:p>
        </w:tc>
        <w:tc>
          <w:tcPr>
            <w:tcW w:w="829" w:type="dxa"/>
            <w:gridSpan w:val="2"/>
            <w:shd w:val="clear" w:color="auto" w:fill="auto"/>
          </w:tcPr>
          <w:p w:rsidR="00E92F29" w:rsidRPr="005132DC" w:rsidRDefault="00E92F29" w:rsidP="00026F6E">
            <w:pPr>
              <w:pStyle w:val="af9"/>
              <w:spacing w:line="276" w:lineRule="auto"/>
              <w:rPr>
                <w:rStyle w:val="Italic"/>
                <w:rFonts w:ascii="Times New Roman" w:hAnsi="Times New Roman"/>
                <w:b/>
                <w:iCs/>
                <w:sz w:val="20"/>
                <w:szCs w:val="20"/>
              </w:rPr>
            </w:pPr>
            <w:r w:rsidRPr="005132DC">
              <w:rPr>
                <w:rStyle w:val="Italic"/>
                <w:rFonts w:ascii="Times New Roman" w:hAnsi="Times New Roman"/>
                <w:b/>
                <w:iCs/>
                <w:sz w:val="20"/>
                <w:szCs w:val="20"/>
              </w:rPr>
              <w:t>4</w:t>
            </w:r>
          </w:p>
        </w:tc>
        <w:tc>
          <w:tcPr>
            <w:tcW w:w="833" w:type="dxa"/>
            <w:gridSpan w:val="2"/>
            <w:shd w:val="clear" w:color="auto" w:fill="auto"/>
          </w:tcPr>
          <w:p w:rsidR="00E92F29" w:rsidRPr="005132DC" w:rsidRDefault="00E92F29" w:rsidP="00026F6E">
            <w:pPr>
              <w:pStyle w:val="af9"/>
              <w:spacing w:line="276" w:lineRule="auto"/>
              <w:rPr>
                <w:rStyle w:val="Italic"/>
                <w:rFonts w:ascii="Times New Roman" w:hAnsi="Times New Roman"/>
                <w:i w:val="0"/>
                <w:iCs/>
                <w:sz w:val="20"/>
                <w:szCs w:val="20"/>
              </w:rPr>
            </w:pPr>
            <w:r w:rsidRPr="005132DC">
              <w:rPr>
                <w:rStyle w:val="Italic"/>
                <w:rFonts w:ascii="Times New Roman" w:hAnsi="Times New Roman"/>
                <w:b/>
                <w:iCs/>
                <w:sz w:val="20"/>
                <w:szCs w:val="20"/>
              </w:rPr>
              <w:t>5</w:t>
            </w:r>
          </w:p>
        </w:tc>
        <w:tc>
          <w:tcPr>
            <w:tcW w:w="1331" w:type="dxa"/>
            <w:gridSpan w:val="2"/>
            <w:vMerge/>
            <w:shd w:val="clear" w:color="auto" w:fill="auto"/>
          </w:tcPr>
          <w:p w:rsidR="00E92F29" w:rsidRPr="005132DC"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5132DC" w:rsidRDefault="00E92F29" w:rsidP="00026F6E">
            <w:pPr>
              <w:pStyle w:val="af9"/>
              <w:spacing w:line="276" w:lineRule="auto"/>
              <w:rPr>
                <w:rStyle w:val="Italic"/>
                <w:rFonts w:ascii="Times New Roman" w:hAnsi="Times New Roman"/>
                <w:i w:val="0"/>
                <w:iCs/>
                <w:sz w:val="20"/>
                <w:szCs w:val="20"/>
              </w:rPr>
            </w:pPr>
          </w:p>
        </w:tc>
      </w:tr>
      <w:tr w:rsidR="00E92F29" w:rsidRPr="005132DC" w:rsidTr="00A8442D">
        <w:trPr>
          <w:gridAfter w:val="1"/>
          <w:wAfter w:w="7" w:type="dxa"/>
        </w:trPr>
        <w:tc>
          <w:tcPr>
            <w:tcW w:w="1809" w:type="dxa"/>
            <w:shd w:val="clear" w:color="auto" w:fill="auto"/>
          </w:tcPr>
          <w:p w:rsidR="00E92F29" w:rsidRPr="005132DC" w:rsidRDefault="00E92F29" w:rsidP="00026F6E">
            <w:pPr>
              <w:pStyle w:val="af9"/>
              <w:spacing w:line="276" w:lineRule="auto"/>
              <w:rPr>
                <w:rFonts w:ascii="Times New Roman" w:hAnsi="Times New Roman"/>
                <w:sz w:val="20"/>
                <w:szCs w:val="20"/>
                <w:u w:color="000000"/>
              </w:rPr>
            </w:pPr>
            <w:r w:rsidRPr="005132DC">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sz w:val="20"/>
                <w:szCs w:val="20"/>
              </w:rPr>
            </w:pPr>
            <w:r w:rsidRPr="005132DC">
              <w:rPr>
                <w:rFonts w:ascii="Times New Roman" w:hAnsi="Times New Roman"/>
                <w:sz w:val="20"/>
                <w:szCs w:val="20"/>
              </w:rPr>
              <w:t>311</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sz w:val="20"/>
                <w:szCs w:val="20"/>
              </w:rPr>
            </w:pPr>
            <w:r w:rsidRPr="005132DC">
              <w:rPr>
                <w:rFonts w:ascii="Times New Roman" w:hAnsi="Times New Roman"/>
                <w:sz w:val="20"/>
                <w:szCs w:val="20"/>
              </w:rPr>
              <w:t>6544</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color w:val="000000"/>
                <w:sz w:val="20"/>
                <w:szCs w:val="20"/>
              </w:rPr>
            </w:pPr>
            <w:r w:rsidRPr="005132DC">
              <w:rPr>
                <w:rFonts w:ascii="Times New Roman" w:hAnsi="Times New Roman"/>
                <w:color w:val="000000"/>
                <w:sz w:val="20"/>
                <w:szCs w:val="20"/>
              </w:rPr>
              <w:t>20,61</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color w:val="000000"/>
                <w:sz w:val="20"/>
                <w:szCs w:val="20"/>
              </w:rPr>
            </w:pPr>
            <w:r w:rsidRPr="005132DC">
              <w:rPr>
                <w:rFonts w:ascii="Times New Roman" w:hAnsi="Times New Roman"/>
                <w:color w:val="000000"/>
                <w:sz w:val="20"/>
                <w:szCs w:val="20"/>
              </w:rPr>
              <w:t>47,42</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color w:val="000000"/>
                <w:sz w:val="20"/>
                <w:szCs w:val="20"/>
              </w:rPr>
            </w:pPr>
            <w:r w:rsidRPr="005132DC">
              <w:rPr>
                <w:rFonts w:ascii="Times New Roman" w:hAnsi="Times New Roman"/>
                <w:color w:val="000000"/>
                <w:sz w:val="20"/>
                <w:szCs w:val="20"/>
              </w:rPr>
              <w:t>26,36</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color w:val="000000"/>
                <w:sz w:val="20"/>
                <w:szCs w:val="20"/>
              </w:rPr>
            </w:pPr>
            <w:r w:rsidRPr="005132DC">
              <w:rPr>
                <w:rFonts w:ascii="Times New Roman" w:hAnsi="Times New Roman"/>
                <w:color w:val="000000"/>
                <w:sz w:val="20"/>
                <w:szCs w:val="20"/>
              </w:rPr>
              <w:t>5,61</w:t>
            </w:r>
          </w:p>
        </w:tc>
        <w:tc>
          <w:tcPr>
            <w:tcW w:w="1331" w:type="dxa"/>
            <w:gridSpan w:val="2"/>
            <w:shd w:val="clear" w:color="auto" w:fill="auto"/>
          </w:tcPr>
          <w:p w:rsidR="00E92F29" w:rsidRPr="005132DC" w:rsidRDefault="00E92F29" w:rsidP="00026F6E">
            <w:pPr>
              <w:pStyle w:val="af9"/>
              <w:spacing w:line="276" w:lineRule="auto"/>
              <w:rPr>
                <w:rFonts w:ascii="Times New Roman" w:hAnsi="Times New Roman"/>
                <w:sz w:val="20"/>
                <w:szCs w:val="20"/>
              </w:rPr>
            </w:pPr>
            <w:r>
              <w:rPr>
                <w:rFonts w:ascii="Times New Roman" w:hAnsi="Times New Roman"/>
                <w:sz w:val="20"/>
                <w:szCs w:val="20"/>
              </w:rPr>
              <w:t>79,39</w:t>
            </w:r>
          </w:p>
        </w:tc>
        <w:tc>
          <w:tcPr>
            <w:tcW w:w="1466" w:type="dxa"/>
            <w:gridSpan w:val="2"/>
            <w:shd w:val="clear" w:color="auto" w:fill="auto"/>
          </w:tcPr>
          <w:p w:rsidR="00E92F29" w:rsidRPr="005132DC" w:rsidRDefault="00E92F29" w:rsidP="00026F6E">
            <w:pPr>
              <w:pStyle w:val="af9"/>
              <w:spacing w:line="276" w:lineRule="auto"/>
              <w:rPr>
                <w:rFonts w:ascii="Times New Roman" w:hAnsi="Times New Roman"/>
                <w:sz w:val="20"/>
                <w:szCs w:val="20"/>
              </w:rPr>
            </w:pPr>
            <w:r>
              <w:rPr>
                <w:rFonts w:ascii="Times New Roman" w:hAnsi="Times New Roman"/>
                <w:sz w:val="20"/>
                <w:szCs w:val="20"/>
              </w:rPr>
              <w:t>31,97</w:t>
            </w:r>
          </w:p>
        </w:tc>
      </w:tr>
      <w:tr w:rsidR="00E92F29" w:rsidRPr="005132DC" w:rsidTr="00A8442D">
        <w:trPr>
          <w:gridAfter w:val="1"/>
          <w:wAfter w:w="7" w:type="dxa"/>
        </w:trPr>
        <w:tc>
          <w:tcPr>
            <w:tcW w:w="1809" w:type="dxa"/>
            <w:shd w:val="clear" w:color="auto" w:fill="auto"/>
          </w:tcPr>
          <w:p w:rsidR="00E92F29" w:rsidRPr="005132DC" w:rsidRDefault="00E92F29" w:rsidP="00026F6E">
            <w:pPr>
              <w:pStyle w:val="af9"/>
              <w:spacing w:line="276" w:lineRule="auto"/>
              <w:rPr>
                <w:rFonts w:ascii="Times New Roman" w:hAnsi="Times New Roman"/>
                <w:sz w:val="20"/>
                <w:szCs w:val="20"/>
                <w:u w:color="000000"/>
              </w:rPr>
            </w:pPr>
            <w:proofErr w:type="spellStart"/>
            <w:r w:rsidRPr="005132DC">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sz w:val="20"/>
                <w:szCs w:val="20"/>
              </w:rPr>
            </w:pPr>
            <w:r w:rsidRPr="005132DC">
              <w:rPr>
                <w:rFonts w:ascii="Times New Roman" w:hAnsi="Times New Roman"/>
                <w:sz w:val="20"/>
                <w:szCs w:val="20"/>
              </w:rPr>
              <w:t>7</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sz w:val="20"/>
                <w:szCs w:val="20"/>
              </w:rPr>
            </w:pPr>
            <w:r w:rsidRPr="005132DC">
              <w:rPr>
                <w:rFonts w:ascii="Times New Roman" w:hAnsi="Times New Roman"/>
                <w:sz w:val="20"/>
                <w:szCs w:val="20"/>
              </w:rPr>
              <w:t>111</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color w:val="000000"/>
                <w:sz w:val="20"/>
                <w:szCs w:val="20"/>
              </w:rPr>
            </w:pPr>
            <w:r w:rsidRPr="005132DC">
              <w:rPr>
                <w:rFonts w:ascii="Times New Roman" w:hAnsi="Times New Roman"/>
                <w:color w:val="000000"/>
                <w:sz w:val="20"/>
                <w:szCs w:val="20"/>
              </w:rPr>
              <w:t>5,41</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color w:val="000000"/>
                <w:sz w:val="20"/>
                <w:szCs w:val="20"/>
              </w:rPr>
            </w:pPr>
            <w:r w:rsidRPr="005132DC">
              <w:rPr>
                <w:rFonts w:ascii="Times New Roman" w:hAnsi="Times New Roman"/>
                <w:color w:val="000000"/>
                <w:sz w:val="20"/>
                <w:szCs w:val="20"/>
              </w:rPr>
              <w:t>46,85</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color w:val="000000"/>
                <w:sz w:val="20"/>
                <w:szCs w:val="20"/>
              </w:rPr>
            </w:pPr>
            <w:r w:rsidRPr="005132DC">
              <w:rPr>
                <w:rFonts w:ascii="Times New Roman" w:hAnsi="Times New Roman"/>
                <w:color w:val="000000"/>
                <w:sz w:val="20"/>
                <w:szCs w:val="20"/>
              </w:rPr>
              <w:t>36,94</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color w:val="000000"/>
                <w:sz w:val="20"/>
                <w:szCs w:val="20"/>
              </w:rPr>
            </w:pPr>
            <w:r w:rsidRPr="005132DC">
              <w:rPr>
                <w:rFonts w:ascii="Times New Roman" w:hAnsi="Times New Roman"/>
                <w:color w:val="000000"/>
                <w:sz w:val="20"/>
                <w:szCs w:val="20"/>
              </w:rPr>
              <w:t>10,81</w:t>
            </w:r>
          </w:p>
        </w:tc>
        <w:tc>
          <w:tcPr>
            <w:tcW w:w="1331" w:type="dxa"/>
            <w:gridSpan w:val="2"/>
            <w:shd w:val="clear" w:color="auto" w:fill="auto"/>
          </w:tcPr>
          <w:p w:rsidR="00E92F29" w:rsidRPr="005132DC" w:rsidRDefault="00E92F29" w:rsidP="00026F6E">
            <w:pPr>
              <w:pStyle w:val="af9"/>
              <w:spacing w:line="276" w:lineRule="auto"/>
              <w:rPr>
                <w:rFonts w:ascii="Times New Roman" w:hAnsi="Times New Roman"/>
                <w:sz w:val="20"/>
                <w:szCs w:val="20"/>
              </w:rPr>
            </w:pPr>
            <w:r>
              <w:rPr>
                <w:rFonts w:ascii="Times New Roman" w:hAnsi="Times New Roman"/>
                <w:sz w:val="20"/>
                <w:szCs w:val="20"/>
              </w:rPr>
              <w:t>94,59</w:t>
            </w:r>
          </w:p>
        </w:tc>
        <w:tc>
          <w:tcPr>
            <w:tcW w:w="1466" w:type="dxa"/>
            <w:gridSpan w:val="2"/>
            <w:shd w:val="clear" w:color="auto" w:fill="auto"/>
          </w:tcPr>
          <w:p w:rsidR="00E92F29" w:rsidRPr="005132DC" w:rsidRDefault="00E92F29" w:rsidP="00026F6E">
            <w:pPr>
              <w:pStyle w:val="af9"/>
              <w:spacing w:line="276" w:lineRule="auto"/>
              <w:rPr>
                <w:rFonts w:ascii="Times New Roman" w:hAnsi="Times New Roman"/>
                <w:sz w:val="20"/>
                <w:szCs w:val="20"/>
              </w:rPr>
            </w:pPr>
            <w:r>
              <w:rPr>
                <w:rFonts w:ascii="Times New Roman" w:hAnsi="Times New Roman"/>
                <w:sz w:val="20"/>
                <w:szCs w:val="20"/>
              </w:rPr>
              <w:t>47,75</w:t>
            </w:r>
          </w:p>
        </w:tc>
      </w:tr>
      <w:tr w:rsidR="00E92F29" w:rsidRPr="005132DC" w:rsidTr="00A8442D">
        <w:trPr>
          <w:trHeight w:val="105"/>
        </w:trPr>
        <w:tc>
          <w:tcPr>
            <w:tcW w:w="2742" w:type="dxa"/>
            <w:gridSpan w:val="3"/>
            <w:shd w:val="clear" w:color="auto" w:fill="auto"/>
          </w:tcPr>
          <w:p w:rsidR="00E92F29" w:rsidRPr="005132DC" w:rsidRDefault="00E92F29" w:rsidP="00026F6E">
            <w:pPr>
              <w:pStyle w:val="af9"/>
              <w:spacing w:line="276" w:lineRule="auto"/>
              <w:rPr>
                <w:rStyle w:val="Italic"/>
                <w:rFonts w:ascii="Times New Roman" w:hAnsi="Times New Roman"/>
                <w:b/>
                <w:i w:val="0"/>
                <w:iCs/>
                <w:sz w:val="20"/>
                <w:szCs w:val="20"/>
              </w:rPr>
            </w:pPr>
            <w:r w:rsidRPr="005132DC">
              <w:rPr>
                <w:rFonts w:ascii="Times New Roman" w:hAnsi="Times New Roman"/>
                <w:b/>
                <w:i/>
                <w:sz w:val="20"/>
                <w:szCs w:val="20"/>
                <w:u w:color="000000"/>
              </w:rPr>
              <w:t>МАОУ СОШ № 44</w:t>
            </w:r>
          </w:p>
        </w:tc>
        <w:tc>
          <w:tcPr>
            <w:tcW w:w="1270" w:type="dxa"/>
            <w:gridSpan w:val="2"/>
            <w:tcBorders>
              <w:top w:val="single" w:sz="6" w:space="0" w:color="000000"/>
              <w:left w:val="single" w:sz="6" w:space="0" w:color="000000"/>
              <w:bottom w:val="single" w:sz="6" w:space="0" w:color="000000"/>
              <w:right w:val="single" w:sz="6" w:space="0" w:color="000000"/>
            </w:tcBorders>
          </w:tcPr>
          <w:p w:rsidR="00E92F29" w:rsidRPr="005132DC" w:rsidRDefault="00E92F29" w:rsidP="00026F6E">
            <w:pPr>
              <w:pStyle w:val="af9"/>
              <w:spacing w:line="276" w:lineRule="auto"/>
              <w:rPr>
                <w:rFonts w:ascii="Times New Roman" w:eastAsia="Calibri" w:hAnsi="Times New Roman"/>
                <w:b/>
                <w:i/>
                <w:sz w:val="20"/>
                <w:szCs w:val="20"/>
              </w:rPr>
            </w:pPr>
            <w:r w:rsidRPr="005132DC">
              <w:rPr>
                <w:rFonts w:ascii="Times New Roman" w:eastAsia="Calibri" w:hAnsi="Times New Roman"/>
                <w:b/>
                <w:i/>
                <w:sz w:val="20"/>
                <w:szCs w:val="20"/>
              </w:rPr>
              <w:t>28</w:t>
            </w:r>
          </w:p>
        </w:tc>
        <w:tc>
          <w:tcPr>
            <w:tcW w:w="829" w:type="dxa"/>
            <w:gridSpan w:val="2"/>
            <w:tcBorders>
              <w:top w:val="single" w:sz="6" w:space="0" w:color="000000"/>
              <w:left w:val="single" w:sz="6" w:space="0" w:color="000000"/>
              <w:bottom w:val="single" w:sz="6" w:space="0" w:color="000000"/>
              <w:right w:val="single" w:sz="6" w:space="0" w:color="000000"/>
            </w:tcBorders>
            <w:vAlign w:val="bottom"/>
          </w:tcPr>
          <w:p w:rsidR="00E92F29" w:rsidRPr="005132DC" w:rsidRDefault="00E92F29" w:rsidP="00026F6E">
            <w:pPr>
              <w:pStyle w:val="af9"/>
              <w:spacing w:line="276" w:lineRule="auto"/>
              <w:rPr>
                <w:rFonts w:ascii="Times New Roman" w:hAnsi="Times New Roman"/>
                <w:b/>
                <w:i/>
                <w:color w:val="000000"/>
                <w:sz w:val="20"/>
                <w:szCs w:val="20"/>
              </w:rPr>
            </w:pPr>
            <w:r w:rsidRPr="005132DC">
              <w:rPr>
                <w:rFonts w:ascii="Times New Roman" w:hAnsi="Times New Roman"/>
                <w:b/>
                <w:i/>
                <w:color w:val="000000"/>
                <w:sz w:val="20"/>
                <w:szCs w:val="20"/>
              </w:rPr>
              <w:t>0</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b/>
                <w:i/>
                <w:color w:val="000000"/>
                <w:sz w:val="20"/>
                <w:szCs w:val="20"/>
              </w:rPr>
            </w:pPr>
            <w:r w:rsidRPr="005132DC">
              <w:rPr>
                <w:rFonts w:ascii="Times New Roman" w:hAnsi="Times New Roman"/>
                <w:b/>
                <w:i/>
                <w:color w:val="000000"/>
                <w:sz w:val="20"/>
                <w:szCs w:val="20"/>
              </w:rPr>
              <w:t>28,57</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b/>
                <w:i/>
                <w:color w:val="000000"/>
                <w:sz w:val="20"/>
                <w:szCs w:val="20"/>
              </w:rPr>
            </w:pPr>
            <w:r w:rsidRPr="005132DC">
              <w:rPr>
                <w:rFonts w:ascii="Times New Roman" w:hAnsi="Times New Roman"/>
                <w:b/>
                <w:i/>
                <w:color w:val="000000"/>
                <w:sz w:val="20"/>
                <w:szCs w:val="20"/>
              </w:rPr>
              <w:t>50</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b/>
                <w:i/>
                <w:color w:val="000000"/>
                <w:sz w:val="20"/>
                <w:szCs w:val="20"/>
              </w:rPr>
            </w:pPr>
            <w:r w:rsidRPr="005132DC">
              <w:rPr>
                <w:rFonts w:ascii="Times New Roman" w:hAnsi="Times New Roman"/>
                <w:b/>
                <w:i/>
                <w:color w:val="000000"/>
                <w:sz w:val="20"/>
                <w:szCs w:val="20"/>
              </w:rPr>
              <w:t>21,43</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5132DC" w:rsidRDefault="00E92F29" w:rsidP="00026F6E">
            <w:pPr>
              <w:pStyle w:val="af9"/>
              <w:spacing w:line="276" w:lineRule="auto"/>
              <w:rPr>
                <w:rFonts w:ascii="Times New Roman" w:hAnsi="Times New Roman"/>
                <w:b/>
                <w:i/>
                <w:color w:val="000000"/>
                <w:sz w:val="20"/>
                <w:szCs w:val="20"/>
              </w:rPr>
            </w:pPr>
            <w:r w:rsidRPr="005132DC">
              <w:rPr>
                <w:rFonts w:ascii="Times New Roman" w:hAnsi="Times New Roman"/>
                <w:b/>
                <w:i/>
                <w:color w:val="000000"/>
                <w:sz w:val="20"/>
                <w:szCs w:val="20"/>
              </w:rPr>
              <w:t>100</w:t>
            </w:r>
          </w:p>
        </w:tc>
        <w:tc>
          <w:tcPr>
            <w:tcW w:w="1466" w:type="dxa"/>
            <w:gridSpan w:val="2"/>
            <w:shd w:val="clear" w:color="auto" w:fill="auto"/>
          </w:tcPr>
          <w:p w:rsidR="00E92F29" w:rsidRPr="005132DC" w:rsidRDefault="00E92F29" w:rsidP="00026F6E">
            <w:pPr>
              <w:pStyle w:val="af9"/>
              <w:spacing w:line="276" w:lineRule="auto"/>
              <w:rPr>
                <w:rFonts w:ascii="Times New Roman" w:hAnsi="Times New Roman"/>
                <w:b/>
                <w:i/>
                <w:sz w:val="20"/>
                <w:szCs w:val="20"/>
              </w:rPr>
            </w:pPr>
            <w:r w:rsidRPr="005132DC">
              <w:rPr>
                <w:rFonts w:ascii="Times New Roman" w:hAnsi="Times New Roman"/>
                <w:b/>
                <w:i/>
                <w:sz w:val="20"/>
                <w:szCs w:val="20"/>
              </w:rPr>
              <w:t>71,43</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26"/>
        <w:gridCol w:w="1701"/>
      </w:tblGrid>
      <w:tr w:rsidR="00E92F29" w:rsidRPr="00E23018"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2126"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701"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5132DC" w:rsidRDefault="00E92F29" w:rsidP="00026F6E">
            <w:pPr>
              <w:pStyle w:val="af9"/>
              <w:spacing w:line="276" w:lineRule="auto"/>
              <w:rPr>
                <w:rFonts w:ascii="Times New Roman" w:hAnsi="Times New Roman"/>
                <w:sz w:val="20"/>
                <w:szCs w:val="20"/>
              </w:rPr>
            </w:pPr>
            <w:r w:rsidRPr="005132DC">
              <w:rPr>
                <w:rFonts w:ascii="Times New Roman" w:hAnsi="Times New Roman"/>
                <w:sz w:val="20"/>
                <w:szCs w:val="20"/>
              </w:rPr>
              <w:t>7</w:t>
            </w:r>
          </w:p>
        </w:tc>
        <w:tc>
          <w:tcPr>
            <w:tcW w:w="1701" w:type="dxa"/>
            <w:tcBorders>
              <w:top w:val="single" w:sz="4" w:space="0" w:color="000000"/>
              <w:left w:val="nil"/>
              <w:bottom w:val="single" w:sz="4" w:space="0" w:color="000000"/>
              <w:right w:val="single" w:sz="4" w:space="0" w:color="000000"/>
            </w:tcBorders>
            <w:shd w:val="clear" w:color="auto" w:fill="auto"/>
            <w:noWrap/>
            <w:vAlign w:val="bottom"/>
          </w:tcPr>
          <w:p w:rsidR="00E92F29" w:rsidRPr="005132DC" w:rsidRDefault="00E92F29" w:rsidP="00026F6E">
            <w:pPr>
              <w:pStyle w:val="af9"/>
              <w:spacing w:line="276" w:lineRule="auto"/>
              <w:rPr>
                <w:rFonts w:ascii="Times New Roman" w:hAnsi="Times New Roman"/>
                <w:sz w:val="20"/>
                <w:szCs w:val="20"/>
              </w:rPr>
            </w:pPr>
            <w:r w:rsidRPr="005132DC">
              <w:rPr>
                <w:rFonts w:ascii="Times New Roman" w:hAnsi="Times New Roman"/>
                <w:sz w:val="20"/>
                <w:szCs w:val="20"/>
              </w:rPr>
              <w:t>25</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5132DC" w:rsidRDefault="00E92F29" w:rsidP="00026F6E">
            <w:pPr>
              <w:pStyle w:val="af9"/>
              <w:spacing w:line="276" w:lineRule="auto"/>
              <w:rPr>
                <w:rFonts w:ascii="Times New Roman" w:hAnsi="Times New Roman"/>
                <w:sz w:val="20"/>
                <w:szCs w:val="20"/>
              </w:rPr>
            </w:pPr>
            <w:r w:rsidRPr="005132DC">
              <w:rPr>
                <w:rFonts w:ascii="Times New Roman" w:hAnsi="Times New Roman"/>
                <w:sz w:val="20"/>
                <w:szCs w:val="20"/>
              </w:rPr>
              <w:t>21</w:t>
            </w:r>
          </w:p>
        </w:tc>
        <w:tc>
          <w:tcPr>
            <w:tcW w:w="1701" w:type="dxa"/>
            <w:tcBorders>
              <w:top w:val="nil"/>
              <w:left w:val="nil"/>
              <w:bottom w:val="single" w:sz="4" w:space="0" w:color="000000"/>
              <w:right w:val="single" w:sz="4" w:space="0" w:color="000000"/>
            </w:tcBorders>
            <w:shd w:val="clear" w:color="auto" w:fill="auto"/>
            <w:noWrap/>
            <w:vAlign w:val="bottom"/>
          </w:tcPr>
          <w:p w:rsidR="00E92F29" w:rsidRPr="005132DC" w:rsidRDefault="00E92F29" w:rsidP="00026F6E">
            <w:pPr>
              <w:pStyle w:val="af9"/>
              <w:spacing w:line="276" w:lineRule="auto"/>
              <w:rPr>
                <w:rFonts w:ascii="Times New Roman" w:hAnsi="Times New Roman"/>
                <w:sz w:val="20"/>
                <w:szCs w:val="20"/>
              </w:rPr>
            </w:pPr>
            <w:r w:rsidRPr="005132DC">
              <w:rPr>
                <w:rFonts w:ascii="Times New Roman" w:hAnsi="Times New Roman"/>
                <w:sz w:val="20"/>
                <w:szCs w:val="20"/>
              </w:rPr>
              <w:t>75</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5132DC" w:rsidRDefault="00E92F29" w:rsidP="00026F6E">
            <w:pPr>
              <w:pStyle w:val="af9"/>
              <w:spacing w:line="276" w:lineRule="auto"/>
              <w:rPr>
                <w:rFonts w:ascii="Times New Roman" w:hAnsi="Times New Roman"/>
                <w:sz w:val="20"/>
                <w:szCs w:val="20"/>
              </w:rPr>
            </w:pPr>
            <w:r w:rsidRPr="005132DC">
              <w:rPr>
                <w:rFonts w:ascii="Times New Roman" w:hAnsi="Times New Roman"/>
                <w:sz w:val="20"/>
                <w:szCs w:val="20"/>
              </w:rPr>
              <w:t>0</w:t>
            </w:r>
          </w:p>
        </w:tc>
        <w:tc>
          <w:tcPr>
            <w:tcW w:w="1701" w:type="dxa"/>
            <w:tcBorders>
              <w:top w:val="nil"/>
              <w:left w:val="nil"/>
              <w:bottom w:val="single" w:sz="4" w:space="0" w:color="000000"/>
              <w:right w:val="single" w:sz="4" w:space="0" w:color="000000"/>
            </w:tcBorders>
            <w:shd w:val="clear" w:color="auto" w:fill="auto"/>
            <w:noWrap/>
            <w:vAlign w:val="bottom"/>
          </w:tcPr>
          <w:p w:rsidR="00E92F29" w:rsidRPr="005132DC" w:rsidRDefault="00E92F29" w:rsidP="00026F6E">
            <w:pPr>
              <w:pStyle w:val="af9"/>
              <w:spacing w:line="276" w:lineRule="auto"/>
              <w:rPr>
                <w:rFonts w:ascii="Times New Roman" w:hAnsi="Times New Roman"/>
                <w:sz w:val="20"/>
                <w:szCs w:val="20"/>
              </w:rPr>
            </w:pPr>
            <w:r w:rsidRPr="005132DC">
              <w:rPr>
                <w:rFonts w:ascii="Times New Roman" w:hAnsi="Times New Roman"/>
                <w:sz w:val="20"/>
                <w:szCs w:val="20"/>
              </w:rPr>
              <w:t>0</w:t>
            </w:r>
          </w:p>
        </w:tc>
      </w:tr>
      <w:tr w:rsidR="00E92F29" w:rsidRPr="00C11C81" w:rsidTr="00A8442D">
        <w:trPr>
          <w:trHeight w:val="300"/>
        </w:trPr>
        <w:tc>
          <w:tcPr>
            <w:tcW w:w="5524"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5132DC" w:rsidRDefault="00E92F29" w:rsidP="00026F6E">
            <w:pPr>
              <w:pStyle w:val="af9"/>
              <w:spacing w:line="276" w:lineRule="auto"/>
              <w:rPr>
                <w:rFonts w:ascii="Times New Roman" w:hAnsi="Times New Roman"/>
                <w:sz w:val="20"/>
                <w:szCs w:val="20"/>
              </w:rPr>
            </w:pPr>
            <w:r w:rsidRPr="005132DC">
              <w:rPr>
                <w:rFonts w:ascii="Times New Roman" w:hAnsi="Times New Roman"/>
                <w:sz w:val="20"/>
                <w:szCs w:val="20"/>
              </w:rPr>
              <w:t>28</w:t>
            </w:r>
          </w:p>
        </w:tc>
        <w:tc>
          <w:tcPr>
            <w:tcW w:w="1701" w:type="dxa"/>
            <w:tcBorders>
              <w:top w:val="nil"/>
              <w:left w:val="nil"/>
              <w:bottom w:val="single" w:sz="4" w:space="0" w:color="000000"/>
              <w:right w:val="single" w:sz="4" w:space="0" w:color="000000"/>
            </w:tcBorders>
            <w:shd w:val="clear" w:color="auto" w:fill="auto"/>
            <w:noWrap/>
            <w:vAlign w:val="bottom"/>
          </w:tcPr>
          <w:p w:rsidR="00E92F29" w:rsidRPr="005132DC" w:rsidRDefault="00E92F29" w:rsidP="00026F6E">
            <w:pPr>
              <w:pStyle w:val="af9"/>
              <w:spacing w:line="276" w:lineRule="auto"/>
              <w:rPr>
                <w:rFonts w:ascii="Times New Roman" w:hAnsi="Times New Roman"/>
                <w:sz w:val="20"/>
                <w:szCs w:val="20"/>
              </w:rPr>
            </w:pPr>
            <w:r w:rsidRPr="005132DC">
              <w:rPr>
                <w:rFonts w:ascii="Times New Roman" w:hAnsi="Times New Roman"/>
                <w:sz w:val="20"/>
                <w:szCs w:val="20"/>
              </w:rPr>
              <w:t>100</w:t>
            </w:r>
          </w:p>
        </w:tc>
      </w:tr>
    </w:tbl>
    <w:p w:rsidR="00E92F29" w:rsidRPr="00C50B96" w:rsidRDefault="00E92F29" w:rsidP="00026F6E">
      <w:pPr>
        <w:pStyle w:val="af9"/>
        <w:spacing w:line="276" w:lineRule="auto"/>
        <w:ind w:firstLine="567"/>
        <w:jc w:val="both"/>
        <w:rPr>
          <w:rFonts w:ascii="Times New Roman" w:hAnsi="Times New Roman"/>
          <w:sz w:val="24"/>
          <w:szCs w:val="24"/>
        </w:rPr>
      </w:pPr>
      <w:r w:rsidRPr="00522643">
        <w:rPr>
          <w:rFonts w:ascii="Times New Roman" w:hAnsi="Times New Roman"/>
          <w:sz w:val="24"/>
          <w:szCs w:val="24"/>
        </w:rPr>
        <w:t xml:space="preserve">С предложенной работой справились </w:t>
      </w:r>
      <w:r>
        <w:rPr>
          <w:rFonts w:ascii="Times New Roman" w:hAnsi="Times New Roman"/>
          <w:sz w:val="24"/>
          <w:szCs w:val="24"/>
        </w:rPr>
        <w:t>100</w:t>
      </w:r>
      <w:r w:rsidRPr="00522643">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71,43</w:t>
      </w:r>
      <w:r w:rsidRPr="00522643">
        <w:rPr>
          <w:rFonts w:ascii="Times New Roman" w:hAnsi="Times New Roman"/>
          <w:sz w:val="24"/>
          <w:szCs w:val="24"/>
        </w:rPr>
        <w:t xml:space="preserve">% восьмиклассников. Сравнительный анализ результатов показал, что качество </w:t>
      </w:r>
      <w:proofErr w:type="gramStart"/>
      <w:r w:rsidRPr="00522643">
        <w:rPr>
          <w:rFonts w:ascii="Times New Roman" w:hAnsi="Times New Roman"/>
          <w:sz w:val="24"/>
          <w:szCs w:val="24"/>
        </w:rPr>
        <w:t>знаний</w:t>
      </w:r>
      <w:proofErr w:type="gramEnd"/>
      <w:r w:rsidRPr="00522643">
        <w:rPr>
          <w:rFonts w:ascii="Times New Roman" w:hAnsi="Times New Roman"/>
          <w:sz w:val="24"/>
          <w:szCs w:val="24"/>
        </w:rPr>
        <w:t xml:space="preserve"> обучающихся МАОУ СОШ № 44 по обществознанию выше Свердловской области на </w:t>
      </w:r>
      <w:r>
        <w:rPr>
          <w:rFonts w:ascii="Times New Roman" w:hAnsi="Times New Roman"/>
          <w:sz w:val="24"/>
          <w:szCs w:val="24"/>
        </w:rPr>
        <w:t>39,46</w:t>
      </w:r>
      <w:r w:rsidRPr="00522643">
        <w:rPr>
          <w:rFonts w:ascii="Times New Roman" w:hAnsi="Times New Roman"/>
          <w:sz w:val="24"/>
          <w:szCs w:val="24"/>
        </w:rPr>
        <w:t xml:space="preserve">% и </w:t>
      </w:r>
      <w:r>
        <w:rPr>
          <w:rFonts w:ascii="Times New Roman" w:hAnsi="Times New Roman"/>
          <w:sz w:val="24"/>
          <w:szCs w:val="24"/>
        </w:rPr>
        <w:t>выше</w:t>
      </w:r>
      <w:r w:rsidRPr="00522643">
        <w:rPr>
          <w:rFonts w:ascii="Times New Roman" w:hAnsi="Times New Roman"/>
          <w:sz w:val="24"/>
          <w:szCs w:val="24"/>
        </w:rPr>
        <w:t xml:space="preserve"> РГО на </w:t>
      </w:r>
      <w:r>
        <w:rPr>
          <w:rFonts w:ascii="Times New Roman" w:hAnsi="Times New Roman"/>
          <w:sz w:val="24"/>
          <w:szCs w:val="24"/>
        </w:rPr>
        <w:t>23,68</w:t>
      </w:r>
      <w:r w:rsidRPr="00522643">
        <w:rPr>
          <w:rFonts w:ascii="Times New Roman" w:hAnsi="Times New Roman"/>
          <w:sz w:val="24"/>
          <w:szCs w:val="24"/>
        </w:rPr>
        <w:t>%. Успеваемость в</w:t>
      </w:r>
      <w:r>
        <w:rPr>
          <w:rFonts w:ascii="Times New Roman" w:hAnsi="Times New Roman"/>
          <w:sz w:val="24"/>
          <w:szCs w:val="24"/>
        </w:rPr>
        <w:t>ыше Свердловской области на 20,61</w:t>
      </w:r>
      <w:r w:rsidRPr="00522643">
        <w:rPr>
          <w:rFonts w:ascii="Times New Roman" w:hAnsi="Times New Roman"/>
          <w:sz w:val="24"/>
          <w:szCs w:val="24"/>
        </w:rPr>
        <w:t xml:space="preserve">%, выше РГО на </w:t>
      </w:r>
      <w:r>
        <w:rPr>
          <w:rFonts w:ascii="Times New Roman" w:hAnsi="Times New Roman"/>
          <w:sz w:val="24"/>
          <w:szCs w:val="24"/>
        </w:rPr>
        <w:t>5,41</w:t>
      </w:r>
      <w:r w:rsidRPr="00522643">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Pr>
          <w:rStyle w:val="Bodytext213pt"/>
          <w:bCs w:val="0"/>
        </w:rPr>
        <w:t>География</w:t>
      </w:r>
    </w:p>
    <w:p w:rsidR="00E92F29" w:rsidRPr="007F7371" w:rsidRDefault="00E92F29" w:rsidP="00026F6E">
      <w:pPr>
        <w:pStyle w:val="af9"/>
        <w:spacing w:line="276" w:lineRule="auto"/>
        <w:ind w:firstLine="567"/>
        <w:rPr>
          <w:rFonts w:ascii="Times New Roman" w:hAnsi="Times New Roman"/>
          <w:sz w:val="24"/>
          <w:szCs w:val="24"/>
        </w:rPr>
      </w:pPr>
      <w:r w:rsidRPr="00522643">
        <w:rPr>
          <w:rFonts w:ascii="Times New Roman" w:hAnsi="Times New Roman"/>
          <w:sz w:val="24"/>
          <w:szCs w:val="24"/>
        </w:rPr>
        <w:t>Работа включает в себя 7 заданий. На выполнение работы отводилось 45 минут</w:t>
      </w:r>
      <w:r w:rsidRPr="007F7371">
        <w:rPr>
          <w:rFonts w:ascii="Times New Roman" w:hAnsi="Times New Roman"/>
          <w:sz w:val="24"/>
          <w:szCs w:val="24"/>
        </w:rPr>
        <w:t>.</w:t>
      </w:r>
    </w:p>
    <w:p w:rsidR="00E92F29" w:rsidRPr="007F7371" w:rsidRDefault="00E92F29" w:rsidP="00026F6E">
      <w:pPr>
        <w:pStyle w:val="af9"/>
        <w:spacing w:line="276" w:lineRule="auto"/>
        <w:rPr>
          <w:rFonts w:ascii="Times New Roman" w:hAnsi="Times New Roman"/>
          <w:sz w:val="24"/>
          <w:szCs w:val="24"/>
        </w:rPr>
      </w:pPr>
      <w:r w:rsidRPr="007F7371">
        <w:rPr>
          <w:rFonts w:ascii="Times New Roman" w:hAnsi="Times New Roman"/>
          <w:sz w:val="24"/>
          <w:szCs w:val="24"/>
        </w:rPr>
        <w:t xml:space="preserve">Максимальное количество первичных баллов за выполнение проверочной работы – </w:t>
      </w:r>
      <w:r>
        <w:rPr>
          <w:rFonts w:ascii="Times New Roman" w:hAnsi="Times New Roman"/>
          <w:sz w:val="24"/>
          <w:szCs w:val="24"/>
        </w:rPr>
        <w:t>33</w:t>
      </w:r>
    </w:p>
    <w:p w:rsidR="00E92F29" w:rsidRPr="007F7371" w:rsidRDefault="00E92F29" w:rsidP="00026F6E">
      <w:pPr>
        <w:pStyle w:val="af9"/>
        <w:spacing w:line="276" w:lineRule="auto"/>
        <w:rPr>
          <w:rFonts w:ascii="Times New Roman" w:hAnsi="Times New Roman"/>
          <w:sz w:val="24"/>
          <w:szCs w:val="24"/>
        </w:rPr>
      </w:pPr>
      <w:r w:rsidRPr="003F4AAD">
        <w:rPr>
          <w:rFonts w:ascii="Times New Roman" w:hAnsi="Times New Roman"/>
          <w:sz w:val="24"/>
          <w:szCs w:val="24"/>
        </w:rPr>
        <w:t xml:space="preserve">В проверочной работе по </w:t>
      </w:r>
      <w:r>
        <w:rPr>
          <w:rFonts w:ascii="Times New Roman" w:hAnsi="Times New Roman"/>
          <w:sz w:val="24"/>
          <w:szCs w:val="24"/>
        </w:rPr>
        <w:t>географии</w:t>
      </w:r>
      <w:r w:rsidRPr="003F4AAD">
        <w:rPr>
          <w:rFonts w:ascii="Times New Roman" w:hAnsi="Times New Roman"/>
          <w:sz w:val="24"/>
          <w:szCs w:val="24"/>
        </w:rPr>
        <w:t xml:space="preserve"> приняло участие </w:t>
      </w:r>
      <w:r>
        <w:rPr>
          <w:rFonts w:ascii="Times New Roman" w:hAnsi="Times New Roman"/>
          <w:sz w:val="24"/>
          <w:szCs w:val="24"/>
        </w:rPr>
        <w:t xml:space="preserve">22 </w:t>
      </w:r>
      <w:r w:rsidRPr="003F4AAD">
        <w:rPr>
          <w:rFonts w:ascii="Times New Roman" w:hAnsi="Times New Roman"/>
          <w:sz w:val="24"/>
          <w:szCs w:val="24"/>
        </w:rPr>
        <w:t xml:space="preserve">обучающихся </w:t>
      </w:r>
      <w:r>
        <w:rPr>
          <w:rFonts w:ascii="Times New Roman" w:hAnsi="Times New Roman"/>
          <w:sz w:val="24"/>
          <w:szCs w:val="24"/>
        </w:rPr>
        <w:t>8</w:t>
      </w:r>
      <w:r w:rsidRPr="003F4AAD">
        <w:rPr>
          <w:rFonts w:ascii="Times New Roman" w:hAnsi="Times New Roman"/>
          <w:sz w:val="24"/>
          <w:szCs w:val="24"/>
        </w:rPr>
        <w:t xml:space="preserve">-х классов. </w:t>
      </w:r>
      <w:r w:rsidRPr="007F7371">
        <w:rPr>
          <w:rFonts w:ascii="Times New Roman" w:hAnsi="Times New Roman"/>
          <w:sz w:val="24"/>
          <w:szCs w:val="24"/>
        </w:rPr>
        <w:t xml:space="preserve">Большинство школьников успешно справилось с работой (таблица </w:t>
      </w:r>
      <w:r>
        <w:rPr>
          <w:rFonts w:ascii="Times New Roman" w:hAnsi="Times New Roman"/>
          <w:sz w:val="24"/>
          <w:szCs w:val="24"/>
        </w:rPr>
        <w:t>1</w:t>
      </w:r>
      <w:r w:rsidRPr="007F7371">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734"/>
        <w:gridCol w:w="7"/>
        <w:gridCol w:w="734"/>
        <w:gridCol w:w="7"/>
        <w:gridCol w:w="734"/>
        <w:gridCol w:w="7"/>
        <w:gridCol w:w="682"/>
        <w:gridCol w:w="7"/>
        <w:gridCol w:w="1324"/>
        <w:gridCol w:w="7"/>
        <w:gridCol w:w="1459"/>
        <w:gridCol w:w="6"/>
      </w:tblGrid>
      <w:tr w:rsidR="00E92F29" w:rsidRPr="00B25D50" w:rsidTr="00A8442D">
        <w:trPr>
          <w:gridAfter w:val="1"/>
          <w:wAfter w:w="7" w:type="dxa"/>
        </w:trPr>
        <w:tc>
          <w:tcPr>
            <w:tcW w:w="1809" w:type="dxa"/>
            <w:vMerge w:val="restart"/>
            <w:shd w:val="clear" w:color="auto" w:fill="auto"/>
          </w:tcPr>
          <w:p w:rsidR="00E92F29" w:rsidRPr="00B25D50" w:rsidRDefault="00E92F29" w:rsidP="00026F6E">
            <w:pPr>
              <w:pStyle w:val="af9"/>
              <w:spacing w:line="276" w:lineRule="auto"/>
              <w:rPr>
                <w:rFonts w:ascii="Times New Roman" w:hAnsi="Times New Roman"/>
                <w:b/>
                <w:sz w:val="20"/>
                <w:szCs w:val="20"/>
                <w:u w:color="000000"/>
              </w:rPr>
            </w:pPr>
            <w:r w:rsidRPr="00B25D50">
              <w:rPr>
                <w:rFonts w:ascii="Times New Roman" w:hAnsi="Times New Roman"/>
                <w:b/>
                <w:sz w:val="20"/>
                <w:szCs w:val="20"/>
                <w:u w:color="000000"/>
              </w:rPr>
              <w:t>Группы участников</w:t>
            </w:r>
          </w:p>
        </w:tc>
        <w:tc>
          <w:tcPr>
            <w:tcW w:w="926" w:type="dxa"/>
            <w:vMerge w:val="restart"/>
            <w:shd w:val="clear" w:color="auto" w:fill="auto"/>
          </w:tcPr>
          <w:p w:rsidR="00E92F29" w:rsidRPr="00B25D50" w:rsidRDefault="00E92F29" w:rsidP="00026F6E">
            <w:pPr>
              <w:pStyle w:val="af9"/>
              <w:spacing w:line="276" w:lineRule="auto"/>
              <w:rPr>
                <w:rFonts w:ascii="Times New Roman" w:hAnsi="Times New Roman"/>
                <w:b/>
                <w:sz w:val="20"/>
                <w:szCs w:val="20"/>
                <w:u w:color="000000"/>
              </w:rPr>
            </w:pPr>
            <w:r w:rsidRPr="00B25D50">
              <w:rPr>
                <w:rFonts w:ascii="Times New Roman" w:hAnsi="Times New Roman"/>
                <w:b/>
                <w:sz w:val="20"/>
                <w:szCs w:val="20"/>
                <w:u w:color="000000"/>
              </w:rPr>
              <w:t>Кол-во ОО</w:t>
            </w:r>
          </w:p>
        </w:tc>
        <w:tc>
          <w:tcPr>
            <w:tcW w:w="1270" w:type="dxa"/>
            <w:gridSpan w:val="2"/>
            <w:vMerge w:val="restart"/>
            <w:shd w:val="clear" w:color="auto" w:fill="auto"/>
          </w:tcPr>
          <w:p w:rsidR="00E92F29" w:rsidRPr="00B25D50" w:rsidRDefault="00E92F29" w:rsidP="00026F6E">
            <w:pPr>
              <w:pStyle w:val="af9"/>
              <w:spacing w:line="276" w:lineRule="auto"/>
              <w:rPr>
                <w:rFonts w:ascii="Times New Roman" w:hAnsi="Times New Roman"/>
                <w:b/>
                <w:sz w:val="20"/>
                <w:szCs w:val="20"/>
                <w:u w:color="000000"/>
              </w:rPr>
            </w:pPr>
            <w:r w:rsidRPr="00B25D50">
              <w:rPr>
                <w:rFonts w:ascii="Times New Roman" w:hAnsi="Times New Roman"/>
                <w:b/>
                <w:sz w:val="20"/>
                <w:szCs w:val="20"/>
                <w:u w:color="000000"/>
              </w:rPr>
              <w:t>Кол-во участников</w:t>
            </w:r>
          </w:p>
          <w:p w:rsidR="00E92F29" w:rsidRPr="00B25D50"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B25D50"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B25D50" w:rsidRDefault="00E92F29" w:rsidP="00026F6E">
            <w:pPr>
              <w:pStyle w:val="af9"/>
              <w:spacing w:line="276" w:lineRule="auto"/>
              <w:rPr>
                <w:rFonts w:ascii="Times New Roman" w:hAnsi="Times New Roman"/>
                <w:b/>
                <w:sz w:val="20"/>
                <w:szCs w:val="20"/>
              </w:rPr>
            </w:pPr>
            <w:r w:rsidRPr="00B25D50">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B25D50" w:rsidRDefault="00E92F29" w:rsidP="00026F6E">
            <w:pPr>
              <w:pStyle w:val="af9"/>
              <w:spacing w:line="276" w:lineRule="auto"/>
              <w:rPr>
                <w:rFonts w:ascii="Times New Roman" w:hAnsi="Times New Roman"/>
                <w:b/>
                <w:sz w:val="20"/>
                <w:szCs w:val="20"/>
                <w:u w:color="000000"/>
              </w:rPr>
            </w:pPr>
            <w:r w:rsidRPr="00B25D50">
              <w:rPr>
                <w:rFonts w:ascii="Times New Roman" w:hAnsi="Times New Roman"/>
                <w:b/>
                <w:sz w:val="20"/>
                <w:szCs w:val="20"/>
              </w:rPr>
              <w:t>Качественное выполнение ВПР</w:t>
            </w:r>
          </w:p>
        </w:tc>
      </w:tr>
      <w:tr w:rsidR="00E92F29" w:rsidRPr="00B25D50" w:rsidTr="00A8442D">
        <w:trPr>
          <w:gridAfter w:val="1"/>
          <w:wAfter w:w="7" w:type="dxa"/>
        </w:trPr>
        <w:tc>
          <w:tcPr>
            <w:tcW w:w="1809" w:type="dxa"/>
            <w:vMerge/>
            <w:shd w:val="clear" w:color="auto" w:fill="auto"/>
          </w:tcPr>
          <w:p w:rsidR="00E92F29" w:rsidRPr="00B25D50"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B25D50"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B25D50"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B25D50" w:rsidRDefault="00E92F29" w:rsidP="00026F6E">
            <w:pPr>
              <w:pStyle w:val="af9"/>
              <w:spacing w:line="276" w:lineRule="auto"/>
              <w:rPr>
                <w:rStyle w:val="Italic"/>
                <w:rFonts w:ascii="Times New Roman" w:hAnsi="Times New Roman"/>
                <w:b/>
                <w:iCs/>
                <w:sz w:val="20"/>
                <w:szCs w:val="20"/>
              </w:rPr>
            </w:pPr>
            <w:r w:rsidRPr="00B25D50">
              <w:rPr>
                <w:rStyle w:val="Italic"/>
                <w:rFonts w:ascii="Times New Roman" w:hAnsi="Times New Roman"/>
                <w:b/>
                <w:iCs/>
                <w:sz w:val="20"/>
                <w:szCs w:val="20"/>
              </w:rPr>
              <w:t>2</w:t>
            </w:r>
          </w:p>
        </w:tc>
        <w:tc>
          <w:tcPr>
            <w:tcW w:w="829" w:type="dxa"/>
            <w:gridSpan w:val="2"/>
            <w:shd w:val="clear" w:color="auto" w:fill="auto"/>
          </w:tcPr>
          <w:p w:rsidR="00E92F29" w:rsidRPr="00B25D50" w:rsidRDefault="00E92F29" w:rsidP="00026F6E">
            <w:pPr>
              <w:pStyle w:val="af9"/>
              <w:spacing w:line="276" w:lineRule="auto"/>
              <w:rPr>
                <w:rStyle w:val="Italic"/>
                <w:rFonts w:ascii="Times New Roman" w:hAnsi="Times New Roman"/>
                <w:b/>
                <w:iCs/>
                <w:sz w:val="20"/>
                <w:szCs w:val="20"/>
              </w:rPr>
            </w:pPr>
            <w:r w:rsidRPr="00B25D50">
              <w:rPr>
                <w:rStyle w:val="Italic"/>
                <w:rFonts w:ascii="Times New Roman" w:hAnsi="Times New Roman"/>
                <w:b/>
                <w:iCs/>
                <w:sz w:val="20"/>
                <w:szCs w:val="20"/>
              </w:rPr>
              <w:t>3</w:t>
            </w:r>
          </w:p>
        </w:tc>
        <w:tc>
          <w:tcPr>
            <w:tcW w:w="829" w:type="dxa"/>
            <w:gridSpan w:val="2"/>
            <w:shd w:val="clear" w:color="auto" w:fill="auto"/>
          </w:tcPr>
          <w:p w:rsidR="00E92F29" w:rsidRPr="00B25D50" w:rsidRDefault="00E92F29" w:rsidP="00026F6E">
            <w:pPr>
              <w:pStyle w:val="af9"/>
              <w:spacing w:line="276" w:lineRule="auto"/>
              <w:rPr>
                <w:rStyle w:val="Italic"/>
                <w:rFonts w:ascii="Times New Roman" w:hAnsi="Times New Roman"/>
                <w:b/>
                <w:iCs/>
                <w:sz w:val="20"/>
                <w:szCs w:val="20"/>
              </w:rPr>
            </w:pPr>
            <w:r w:rsidRPr="00B25D50">
              <w:rPr>
                <w:rStyle w:val="Italic"/>
                <w:rFonts w:ascii="Times New Roman" w:hAnsi="Times New Roman"/>
                <w:b/>
                <w:iCs/>
                <w:sz w:val="20"/>
                <w:szCs w:val="20"/>
              </w:rPr>
              <w:t>4</w:t>
            </w:r>
          </w:p>
        </w:tc>
        <w:tc>
          <w:tcPr>
            <w:tcW w:w="833" w:type="dxa"/>
            <w:gridSpan w:val="2"/>
            <w:shd w:val="clear" w:color="auto" w:fill="auto"/>
          </w:tcPr>
          <w:p w:rsidR="00E92F29" w:rsidRPr="00B25D50" w:rsidRDefault="00E92F29" w:rsidP="00026F6E">
            <w:pPr>
              <w:pStyle w:val="af9"/>
              <w:spacing w:line="276" w:lineRule="auto"/>
              <w:rPr>
                <w:rStyle w:val="Italic"/>
                <w:rFonts w:ascii="Times New Roman" w:hAnsi="Times New Roman"/>
                <w:i w:val="0"/>
                <w:iCs/>
                <w:sz w:val="20"/>
                <w:szCs w:val="20"/>
              </w:rPr>
            </w:pPr>
            <w:r w:rsidRPr="00B25D50">
              <w:rPr>
                <w:rStyle w:val="Italic"/>
                <w:rFonts w:ascii="Times New Roman" w:hAnsi="Times New Roman"/>
                <w:b/>
                <w:iCs/>
                <w:sz w:val="20"/>
                <w:szCs w:val="20"/>
              </w:rPr>
              <w:t>5</w:t>
            </w:r>
          </w:p>
        </w:tc>
        <w:tc>
          <w:tcPr>
            <w:tcW w:w="1331" w:type="dxa"/>
            <w:gridSpan w:val="2"/>
            <w:vMerge/>
            <w:shd w:val="clear" w:color="auto" w:fill="auto"/>
          </w:tcPr>
          <w:p w:rsidR="00E92F29" w:rsidRPr="00B25D50"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B25D50" w:rsidRDefault="00E92F29" w:rsidP="00026F6E">
            <w:pPr>
              <w:pStyle w:val="af9"/>
              <w:spacing w:line="276" w:lineRule="auto"/>
              <w:rPr>
                <w:rStyle w:val="Italic"/>
                <w:rFonts w:ascii="Times New Roman" w:hAnsi="Times New Roman"/>
                <w:i w:val="0"/>
                <w:iCs/>
                <w:sz w:val="20"/>
                <w:szCs w:val="20"/>
              </w:rPr>
            </w:pPr>
          </w:p>
        </w:tc>
      </w:tr>
      <w:tr w:rsidR="00E92F29" w:rsidRPr="00B25D50" w:rsidTr="00A8442D">
        <w:trPr>
          <w:gridAfter w:val="1"/>
          <w:wAfter w:w="7" w:type="dxa"/>
        </w:trPr>
        <w:tc>
          <w:tcPr>
            <w:tcW w:w="1809" w:type="dxa"/>
            <w:shd w:val="clear" w:color="auto" w:fill="auto"/>
          </w:tcPr>
          <w:p w:rsidR="00E92F29" w:rsidRPr="00B25D50" w:rsidRDefault="00E92F29" w:rsidP="00026F6E">
            <w:pPr>
              <w:pStyle w:val="af9"/>
              <w:spacing w:line="276" w:lineRule="auto"/>
              <w:rPr>
                <w:rFonts w:ascii="Times New Roman" w:hAnsi="Times New Roman"/>
                <w:sz w:val="20"/>
                <w:szCs w:val="20"/>
                <w:u w:color="000000"/>
              </w:rPr>
            </w:pPr>
            <w:r w:rsidRPr="00B25D50">
              <w:rPr>
                <w:rFonts w:ascii="Times New Roman" w:hAnsi="Times New Roman"/>
                <w:sz w:val="20"/>
                <w:szCs w:val="20"/>
                <w:u w:color="000000"/>
              </w:rPr>
              <w:lastRenderedPageBreak/>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sz w:val="20"/>
                <w:szCs w:val="20"/>
              </w:rPr>
            </w:pPr>
            <w:r w:rsidRPr="00B25D50">
              <w:rPr>
                <w:rFonts w:ascii="Times New Roman" w:hAnsi="Times New Roman"/>
                <w:sz w:val="20"/>
                <w:szCs w:val="20"/>
              </w:rPr>
              <w:t>322</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sz w:val="20"/>
                <w:szCs w:val="20"/>
              </w:rPr>
            </w:pPr>
            <w:r w:rsidRPr="00B25D50">
              <w:rPr>
                <w:rFonts w:ascii="Times New Roman" w:hAnsi="Times New Roman"/>
                <w:sz w:val="20"/>
                <w:szCs w:val="20"/>
              </w:rPr>
              <w:t>6623</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color w:val="000000"/>
                <w:sz w:val="20"/>
                <w:szCs w:val="20"/>
              </w:rPr>
            </w:pPr>
            <w:r w:rsidRPr="00B25D50">
              <w:rPr>
                <w:rFonts w:ascii="Times New Roman" w:hAnsi="Times New Roman"/>
                <w:color w:val="000000"/>
                <w:sz w:val="20"/>
                <w:szCs w:val="20"/>
              </w:rPr>
              <w:t>27,21</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color w:val="000000"/>
                <w:sz w:val="20"/>
                <w:szCs w:val="20"/>
              </w:rPr>
            </w:pPr>
            <w:r w:rsidRPr="00B25D50">
              <w:rPr>
                <w:rFonts w:ascii="Times New Roman" w:hAnsi="Times New Roman"/>
                <w:color w:val="000000"/>
                <w:sz w:val="20"/>
                <w:szCs w:val="20"/>
              </w:rPr>
              <w:t>48,18</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color w:val="000000"/>
                <w:sz w:val="20"/>
                <w:szCs w:val="20"/>
              </w:rPr>
            </w:pPr>
            <w:r w:rsidRPr="00B25D50">
              <w:rPr>
                <w:rFonts w:ascii="Times New Roman" w:hAnsi="Times New Roman"/>
                <w:color w:val="000000"/>
                <w:sz w:val="20"/>
                <w:szCs w:val="20"/>
              </w:rPr>
              <w:t>20,69</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color w:val="000000"/>
                <w:sz w:val="20"/>
                <w:szCs w:val="20"/>
              </w:rPr>
            </w:pPr>
            <w:r w:rsidRPr="00B25D50">
              <w:rPr>
                <w:rFonts w:ascii="Times New Roman" w:hAnsi="Times New Roman"/>
                <w:color w:val="000000"/>
                <w:sz w:val="20"/>
                <w:szCs w:val="20"/>
              </w:rPr>
              <w:t>3,93</w:t>
            </w:r>
          </w:p>
        </w:tc>
        <w:tc>
          <w:tcPr>
            <w:tcW w:w="1331" w:type="dxa"/>
            <w:gridSpan w:val="2"/>
            <w:shd w:val="clear" w:color="auto" w:fill="auto"/>
          </w:tcPr>
          <w:p w:rsidR="00E92F29" w:rsidRPr="00B25D50" w:rsidRDefault="00E92F29" w:rsidP="00026F6E">
            <w:pPr>
              <w:pStyle w:val="af9"/>
              <w:spacing w:line="276" w:lineRule="auto"/>
              <w:rPr>
                <w:rFonts w:ascii="Times New Roman" w:hAnsi="Times New Roman"/>
                <w:sz w:val="20"/>
                <w:szCs w:val="20"/>
              </w:rPr>
            </w:pPr>
            <w:r>
              <w:rPr>
                <w:rFonts w:ascii="Times New Roman" w:hAnsi="Times New Roman"/>
                <w:sz w:val="20"/>
                <w:szCs w:val="20"/>
              </w:rPr>
              <w:t>72,79</w:t>
            </w:r>
          </w:p>
        </w:tc>
        <w:tc>
          <w:tcPr>
            <w:tcW w:w="1466" w:type="dxa"/>
            <w:gridSpan w:val="2"/>
            <w:shd w:val="clear" w:color="auto" w:fill="auto"/>
          </w:tcPr>
          <w:p w:rsidR="00E92F29" w:rsidRPr="00B25D50" w:rsidRDefault="00E92F29" w:rsidP="00026F6E">
            <w:pPr>
              <w:pStyle w:val="af9"/>
              <w:spacing w:line="276" w:lineRule="auto"/>
              <w:rPr>
                <w:rFonts w:ascii="Times New Roman" w:hAnsi="Times New Roman"/>
                <w:sz w:val="20"/>
                <w:szCs w:val="20"/>
              </w:rPr>
            </w:pPr>
            <w:r>
              <w:rPr>
                <w:rFonts w:ascii="Times New Roman" w:hAnsi="Times New Roman"/>
                <w:sz w:val="20"/>
                <w:szCs w:val="20"/>
              </w:rPr>
              <w:t>24,62</w:t>
            </w:r>
          </w:p>
        </w:tc>
      </w:tr>
      <w:tr w:rsidR="00E92F29" w:rsidRPr="00B25D50" w:rsidTr="00A8442D">
        <w:trPr>
          <w:gridAfter w:val="1"/>
          <w:wAfter w:w="7" w:type="dxa"/>
        </w:trPr>
        <w:tc>
          <w:tcPr>
            <w:tcW w:w="1809" w:type="dxa"/>
            <w:shd w:val="clear" w:color="auto" w:fill="auto"/>
          </w:tcPr>
          <w:p w:rsidR="00E92F29" w:rsidRPr="00B25D50" w:rsidRDefault="00E92F29" w:rsidP="00026F6E">
            <w:pPr>
              <w:pStyle w:val="af9"/>
              <w:spacing w:line="276" w:lineRule="auto"/>
              <w:rPr>
                <w:rFonts w:ascii="Times New Roman" w:hAnsi="Times New Roman"/>
                <w:sz w:val="20"/>
                <w:szCs w:val="20"/>
                <w:u w:color="000000"/>
              </w:rPr>
            </w:pPr>
            <w:proofErr w:type="spellStart"/>
            <w:r w:rsidRPr="00B25D50">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sz w:val="20"/>
                <w:szCs w:val="20"/>
              </w:rPr>
            </w:pPr>
            <w:r w:rsidRPr="00B25D50">
              <w:rPr>
                <w:rFonts w:ascii="Times New Roman" w:hAnsi="Times New Roman"/>
                <w:sz w:val="20"/>
                <w:szCs w:val="20"/>
              </w:rPr>
              <w:t>5</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sz w:val="20"/>
                <w:szCs w:val="20"/>
              </w:rPr>
            </w:pPr>
            <w:r w:rsidRPr="00B25D50">
              <w:rPr>
                <w:rFonts w:ascii="Times New Roman" w:hAnsi="Times New Roman"/>
                <w:sz w:val="20"/>
                <w:szCs w:val="20"/>
              </w:rPr>
              <w:t>108</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color w:val="000000"/>
                <w:sz w:val="20"/>
                <w:szCs w:val="20"/>
              </w:rPr>
            </w:pPr>
            <w:r w:rsidRPr="00B25D50">
              <w:rPr>
                <w:rFonts w:ascii="Times New Roman" w:hAnsi="Times New Roman"/>
                <w:color w:val="000000"/>
                <w:sz w:val="20"/>
                <w:szCs w:val="20"/>
              </w:rPr>
              <w:t>13,89</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color w:val="000000"/>
                <w:sz w:val="20"/>
                <w:szCs w:val="20"/>
              </w:rPr>
            </w:pPr>
            <w:r w:rsidRPr="00B25D50">
              <w:rPr>
                <w:rFonts w:ascii="Times New Roman" w:hAnsi="Times New Roman"/>
                <w:color w:val="000000"/>
                <w:sz w:val="20"/>
                <w:szCs w:val="20"/>
              </w:rPr>
              <w:t>55,56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color w:val="000000"/>
                <w:sz w:val="20"/>
                <w:szCs w:val="20"/>
              </w:rPr>
            </w:pPr>
            <w:r w:rsidRPr="00B25D50">
              <w:rPr>
                <w:rFonts w:ascii="Times New Roman" w:hAnsi="Times New Roman"/>
                <w:color w:val="000000"/>
                <w:sz w:val="20"/>
                <w:szCs w:val="20"/>
              </w:rPr>
              <w:t>27,78</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color w:val="000000"/>
                <w:sz w:val="20"/>
                <w:szCs w:val="20"/>
              </w:rPr>
            </w:pPr>
            <w:r w:rsidRPr="00B25D50">
              <w:rPr>
                <w:rFonts w:ascii="Times New Roman" w:hAnsi="Times New Roman"/>
                <w:color w:val="000000"/>
                <w:sz w:val="20"/>
                <w:szCs w:val="20"/>
              </w:rPr>
              <w:t>2,78</w:t>
            </w:r>
          </w:p>
        </w:tc>
        <w:tc>
          <w:tcPr>
            <w:tcW w:w="1331" w:type="dxa"/>
            <w:gridSpan w:val="2"/>
            <w:shd w:val="clear" w:color="auto" w:fill="auto"/>
          </w:tcPr>
          <w:p w:rsidR="00E92F29" w:rsidRPr="00B25D50" w:rsidRDefault="00E92F29" w:rsidP="00026F6E">
            <w:pPr>
              <w:pStyle w:val="af9"/>
              <w:spacing w:line="276" w:lineRule="auto"/>
              <w:rPr>
                <w:rFonts w:ascii="Times New Roman" w:hAnsi="Times New Roman"/>
                <w:sz w:val="20"/>
                <w:szCs w:val="20"/>
              </w:rPr>
            </w:pPr>
            <w:r>
              <w:rPr>
                <w:rFonts w:ascii="Times New Roman" w:hAnsi="Times New Roman"/>
                <w:sz w:val="20"/>
                <w:szCs w:val="20"/>
              </w:rPr>
              <w:t>86,11</w:t>
            </w:r>
          </w:p>
        </w:tc>
        <w:tc>
          <w:tcPr>
            <w:tcW w:w="1466" w:type="dxa"/>
            <w:gridSpan w:val="2"/>
            <w:shd w:val="clear" w:color="auto" w:fill="auto"/>
          </w:tcPr>
          <w:p w:rsidR="00E92F29" w:rsidRPr="00B25D50" w:rsidRDefault="00E92F29" w:rsidP="00026F6E">
            <w:pPr>
              <w:pStyle w:val="af9"/>
              <w:spacing w:line="276" w:lineRule="auto"/>
              <w:rPr>
                <w:rFonts w:ascii="Times New Roman" w:hAnsi="Times New Roman"/>
                <w:sz w:val="20"/>
                <w:szCs w:val="20"/>
              </w:rPr>
            </w:pPr>
            <w:r>
              <w:rPr>
                <w:rFonts w:ascii="Times New Roman" w:hAnsi="Times New Roman"/>
                <w:sz w:val="20"/>
                <w:szCs w:val="20"/>
              </w:rPr>
              <w:t>30,56</w:t>
            </w:r>
          </w:p>
        </w:tc>
      </w:tr>
      <w:tr w:rsidR="00E92F29" w:rsidRPr="00B25D50" w:rsidTr="00A8442D">
        <w:trPr>
          <w:trHeight w:val="286"/>
        </w:trPr>
        <w:tc>
          <w:tcPr>
            <w:tcW w:w="2742" w:type="dxa"/>
            <w:gridSpan w:val="3"/>
            <w:shd w:val="clear" w:color="auto" w:fill="auto"/>
          </w:tcPr>
          <w:p w:rsidR="00E92F29" w:rsidRPr="00B25D50" w:rsidRDefault="00E92F29" w:rsidP="00026F6E">
            <w:pPr>
              <w:pStyle w:val="af9"/>
              <w:spacing w:line="276" w:lineRule="auto"/>
              <w:rPr>
                <w:rStyle w:val="Italic"/>
                <w:rFonts w:ascii="Times New Roman" w:hAnsi="Times New Roman"/>
                <w:b/>
                <w:i w:val="0"/>
                <w:iCs/>
                <w:sz w:val="20"/>
                <w:szCs w:val="20"/>
              </w:rPr>
            </w:pPr>
            <w:r w:rsidRPr="00B25D50">
              <w:rPr>
                <w:rFonts w:ascii="Times New Roman" w:hAnsi="Times New Roman"/>
                <w:b/>
                <w:i/>
                <w:sz w:val="20"/>
                <w:szCs w:val="20"/>
                <w:u w:color="000000"/>
              </w:rPr>
              <w:t>МАОУ СОШ № 44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b/>
                <w:i/>
                <w:sz w:val="20"/>
                <w:szCs w:val="20"/>
              </w:rPr>
            </w:pPr>
            <w:r w:rsidRPr="00B25D50">
              <w:rPr>
                <w:rFonts w:ascii="Times New Roman" w:hAnsi="Times New Roman"/>
                <w:b/>
                <w:i/>
                <w:sz w:val="20"/>
                <w:szCs w:val="20"/>
              </w:rPr>
              <w:t>22</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b/>
                <w:i/>
                <w:color w:val="000000"/>
                <w:sz w:val="20"/>
                <w:szCs w:val="20"/>
              </w:rPr>
            </w:pPr>
            <w:r w:rsidRPr="00B25D50">
              <w:rPr>
                <w:rFonts w:ascii="Times New Roman" w:hAnsi="Times New Roman"/>
                <w:b/>
                <w:i/>
                <w:color w:val="000000"/>
                <w:sz w:val="20"/>
                <w:szCs w:val="20"/>
              </w:rPr>
              <w:t>13,64</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b/>
                <w:i/>
                <w:color w:val="000000"/>
                <w:sz w:val="20"/>
                <w:szCs w:val="20"/>
              </w:rPr>
            </w:pPr>
            <w:r w:rsidRPr="00B25D50">
              <w:rPr>
                <w:rFonts w:ascii="Times New Roman" w:hAnsi="Times New Roman"/>
                <w:b/>
                <w:i/>
                <w:color w:val="000000"/>
                <w:sz w:val="20"/>
                <w:szCs w:val="20"/>
              </w:rPr>
              <w:t>59,09</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b/>
                <w:i/>
                <w:color w:val="000000"/>
                <w:sz w:val="20"/>
                <w:szCs w:val="20"/>
              </w:rPr>
            </w:pPr>
            <w:r w:rsidRPr="00B25D50">
              <w:rPr>
                <w:rFonts w:ascii="Times New Roman" w:hAnsi="Times New Roman"/>
                <w:b/>
                <w:i/>
                <w:color w:val="000000"/>
                <w:sz w:val="20"/>
                <w:szCs w:val="20"/>
              </w:rPr>
              <w:t>27,27</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b/>
                <w:i/>
                <w:color w:val="000000"/>
                <w:sz w:val="20"/>
                <w:szCs w:val="20"/>
              </w:rPr>
            </w:pPr>
            <w:r w:rsidRPr="00B25D50">
              <w:rPr>
                <w:rFonts w:ascii="Times New Roman" w:hAnsi="Times New Roman"/>
                <w:b/>
                <w:i/>
                <w:color w:val="000000"/>
                <w:sz w:val="20"/>
                <w:szCs w:val="20"/>
              </w:rPr>
              <w:t>0</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B25D50" w:rsidRDefault="00E92F29" w:rsidP="00026F6E">
            <w:pPr>
              <w:pStyle w:val="af9"/>
              <w:spacing w:line="276" w:lineRule="auto"/>
              <w:rPr>
                <w:rFonts w:ascii="Times New Roman" w:hAnsi="Times New Roman"/>
                <w:b/>
                <w:i/>
                <w:color w:val="000000"/>
                <w:sz w:val="20"/>
                <w:szCs w:val="20"/>
              </w:rPr>
            </w:pPr>
            <w:r>
              <w:rPr>
                <w:rFonts w:ascii="Times New Roman" w:hAnsi="Times New Roman"/>
                <w:b/>
                <w:i/>
                <w:color w:val="000000"/>
                <w:sz w:val="20"/>
                <w:szCs w:val="20"/>
              </w:rPr>
              <w:t>86,36</w:t>
            </w:r>
          </w:p>
        </w:tc>
        <w:tc>
          <w:tcPr>
            <w:tcW w:w="1466" w:type="dxa"/>
            <w:gridSpan w:val="2"/>
            <w:shd w:val="clear" w:color="auto" w:fill="auto"/>
          </w:tcPr>
          <w:p w:rsidR="00E92F29" w:rsidRPr="00B25D50" w:rsidRDefault="00E92F29" w:rsidP="00026F6E">
            <w:pPr>
              <w:pStyle w:val="af9"/>
              <w:spacing w:line="276" w:lineRule="auto"/>
              <w:rPr>
                <w:rFonts w:ascii="Times New Roman" w:hAnsi="Times New Roman"/>
                <w:b/>
                <w:i/>
                <w:sz w:val="20"/>
                <w:szCs w:val="20"/>
              </w:rPr>
            </w:pPr>
            <w:r w:rsidRPr="00B25D50">
              <w:rPr>
                <w:rFonts w:ascii="Times New Roman" w:hAnsi="Times New Roman"/>
                <w:b/>
                <w:i/>
                <w:sz w:val="20"/>
                <w:szCs w:val="20"/>
              </w:rPr>
              <w:t>27,27</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126"/>
        <w:gridCol w:w="1701"/>
      </w:tblGrid>
      <w:tr w:rsidR="00E92F29" w:rsidRPr="00E23018"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2126"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701"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209"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B25D50" w:rsidRDefault="00E92F29" w:rsidP="00026F6E">
            <w:pPr>
              <w:pStyle w:val="af9"/>
              <w:spacing w:line="276" w:lineRule="auto"/>
              <w:rPr>
                <w:rFonts w:ascii="Times New Roman" w:hAnsi="Times New Roman"/>
                <w:sz w:val="20"/>
                <w:szCs w:val="20"/>
              </w:rPr>
            </w:pPr>
            <w:r w:rsidRPr="00B25D50">
              <w:rPr>
                <w:rFonts w:ascii="Times New Roman" w:hAnsi="Times New Roman"/>
                <w:sz w:val="20"/>
                <w:szCs w:val="20"/>
              </w:rPr>
              <w:t>12</w:t>
            </w:r>
          </w:p>
        </w:tc>
        <w:tc>
          <w:tcPr>
            <w:tcW w:w="1701" w:type="dxa"/>
            <w:tcBorders>
              <w:top w:val="single" w:sz="4" w:space="0" w:color="000000"/>
              <w:left w:val="nil"/>
              <w:bottom w:val="single" w:sz="4" w:space="0" w:color="000000"/>
              <w:right w:val="single" w:sz="4" w:space="0" w:color="000000"/>
            </w:tcBorders>
            <w:shd w:val="clear" w:color="auto" w:fill="auto"/>
            <w:noWrap/>
            <w:vAlign w:val="bottom"/>
          </w:tcPr>
          <w:p w:rsidR="00E92F29" w:rsidRPr="00B25D50" w:rsidRDefault="00E92F29" w:rsidP="00026F6E">
            <w:pPr>
              <w:pStyle w:val="af9"/>
              <w:spacing w:line="276" w:lineRule="auto"/>
              <w:rPr>
                <w:rFonts w:ascii="Times New Roman" w:hAnsi="Times New Roman"/>
                <w:sz w:val="20"/>
                <w:szCs w:val="20"/>
              </w:rPr>
            </w:pPr>
            <w:r w:rsidRPr="00B25D50">
              <w:rPr>
                <w:rFonts w:ascii="Times New Roman" w:hAnsi="Times New Roman"/>
                <w:sz w:val="20"/>
                <w:szCs w:val="20"/>
              </w:rPr>
              <w:t>54,55</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B25D50" w:rsidRDefault="00E92F29" w:rsidP="00026F6E">
            <w:pPr>
              <w:pStyle w:val="af9"/>
              <w:spacing w:line="276" w:lineRule="auto"/>
              <w:rPr>
                <w:rFonts w:ascii="Times New Roman" w:hAnsi="Times New Roman"/>
                <w:sz w:val="20"/>
                <w:szCs w:val="20"/>
              </w:rPr>
            </w:pPr>
            <w:r w:rsidRPr="00B25D50">
              <w:rPr>
                <w:rFonts w:ascii="Times New Roman" w:hAnsi="Times New Roman"/>
                <w:sz w:val="20"/>
                <w:szCs w:val="20"/>
              </w:rPr>
              <w:t>10</w:t>
            </w:r>
          </w:p>
        </w:tc>
        <w:tc>
          <w:tcPr>
            <w:tcW w:w="1701" w:type="dxa"/>
            <w:tcBorders>
              <w:top w:val="nil"/>
              <w:left w:val="nil"/>
              <w:bottom w:val="single" w:sz="4" w:space="0" w:color="000000"/>
              <w:right w:val="single" w:sz="4" w:space="0" w:color="000000"/>
            </w:tcBorders>
            <w:shd w:val="clear" w:color="auto" w:fill="auto"/>
            <w:noWrap/>
            <w:vAlign w:val="bottom"/>
          </w:tcPr>
          <w:p w:rsidR="00E92F29" w:rsidRPr="00B25D50" w:rsidRDefault="00E92F29" w:rsidP="00026F6E">
            <w:pPr>
              <w:pStyle w:val="af9"/>
              <w:spacing w:line="276" w:lineRule="auto"/>
              <w:rPr>
                <w:rFonts w:ascii="Times New Roman" w:hAnsi="Times New Roman"/>
                <w:sz w:val="20"/>
                <w:szCs w:val="20"/>
              </w:rPr>
            </w:pPr>
            <w:r w:rsidRPr="00B25D50">
              <w:rPr>
                <w:rFonts w:ascii="Times New Roman" w:hAnsi="Times New Roman"/>
                <w:sz w:val="20"/>
                <w:szCs w:val="20"/>
              </w:rPr>
              <w:t>45,45</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B25D50" w:rsidRDefault="00E92F29" w:rsidP="00026F6E">
            <w:pPr>
              <w:pStyle w:val="af9"/>
              <w:spacing w:line="276" w:lineRule="auto"/>
              <w:rPr>
                <w:rFonts w:ascii="Times New Roman" w:hAnsi="Times New Roman"/>
                <w:sz w:val="20"/>
                <w:szCs w:val="20"/>
              </w:rPr>
            </w:pPr>
            <w:r w:rsidRPr="00B25D50">
              <w:rPr>
                <w:rFonts w:ascii="Times New Roman" w:hAnsi="Times New Roman"/>
                <w:sz w:val="20"/>
                <w:szCs w:val="20"/>
              </w:rPr>
              <w:t>0</w:t>
            </w:r>
          </w:p>
        </w:tc>
        <w:tc>
          <w:tcPr>
            <w:tcW w:w="1701" w:type="dxa"/>
            <w:tcBorders>
              <w:top w:val="nil"/>
              <w:left w:val="nil"/>
              <w:bottom w:val="single" w:sz="4" w:space="0" w:color="000000"/>
              <w:right w:val="single" w:sz="4" w:space="0" w:color="000000"/>
            </w:tcBorders>
            <w:shd w:val="clear" w:color="auto" w:fill="auto"/>
            <w:noWrap/>
            <w:vAlign w:val="bottom"/>
          </w:tcPr>
          <w:p w:rsidR="00E92F29" w:rsidRPr="00B25D50" w:rsidRDefault="00E92F29" w:rsidP="00026F6E">
            <w:pPr>
              <w:pStyle w:val="af9"/>
              <w:spacing w:line="276" w:lineRule="auto"/>
              <w:rPr>
                <w:rFonts w:ascii="Times New Roman" w:hAnsi="Times New Roman"/>
                <w:sz w:val="20"/>
                <w:szCs w:val="20"/>
              </w:rPr>
            </w:pPr>
            <w:r w:rsidRPr="00B25D50">
              <w:rPr>
                <w:rFonts w:ascii="Times New Roman" w:hAnsi="Times New Roman"/>
                <w:sz w:val="20"/>
                <w:szCs w:val="20"/>
              </w:rPr>
              <w:t>0</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B25D50" w:rsidRDefault="00E92F29" w:rsidP="00026F6E">
            <w:pPr>
              <w:pStyle w:val="af9"/>
              <w:spacing w:line="276" w:lineRule="auto"/>
              <w:rPr>
                <w:rFonts w:ascii="Times New Roman" w:hAnsi="Times New Roman"/>
                <w:sz w:val="20"/>
                <w:szCs w:val="20"/>
              </w:rPr>
            </w:pPr>
            <w:r w:rsidRPr="00B25D50">
              <w:rPr>
                <w:rFonts w:ascii="Times New Roman" w:hAnsi="Times New Roman"/>
                <w:sz w:val="20"/>
                <w:szCs w:val="20"/>
              </w:rPr>
              <w:t>22</w:t>
            </w:r>
          </w:p>
        </w:tc>
        <w:tc>
          <w:tcPr>
            <w:tcW w:w="1701" w:type="dxa"/>
            <w:tcBorders>
              <w:top w:val="nil"/>
              <w:left w:val="nil"/>
              <w:bottom w:val="single" w:sz="4" w:space="0" w:color="000000"/>
              <w:right w:val="single" w:sz="4" w:space="0" w:color="000000"/>
            </w:tcBorders>
            <w:shd w:val="clear" w:color="auto" w:fill="auto"/>
            <w:noWrap/>
            <w:vAlign w:val="bottom"/>
          </w:tcPr>
          <w:p w:rsidR="00E92F29" w:rsidRPr="00B25D50" w:rsidRDefault="00E92F29" w:rsidP="00026F6E">
            <w:pPr>
              <w:pStyle w:val="af9"/>
              <w:spacing w:line="276" w:lineRule="auto"/>
              <w:rPr>
                <w:rFonts w:ascii="Times New Roman" w:hAnsi="Times New Roman"/>
                <w:sz w:val="20"/>
                <w:szCs w:val="20"/>
              </w:rPr>
            </w:pPr>
            <w:r w:rsidRPr="00B25D50">
              <w:rPr>
                <w:rFonts w:ascii="Times New Roman" w:hAnsi="Times New Roman"/>
                <w:sz w:val="20"/>
                <w:szCs w:val="20"/>
              </w:rPr>
              <w:t>100</w:t>
            </w:r>
          </w:p>
        </w:tc>
      </w:tr>
    </w:tbl>
    <w:p w:rsidR="00E92F29" w:rsidRDefault="00E92F29" w:rsidP="00026F6E">
      <w:pPr>
        <w:pStyle w:val="af9"/>
        <w:spacing w:line="276" w:lineRule="auto"/>
        <w:ind w:firstLine="567"/>
        <w:jc w:val="both"/>
        <w:rPr>
          <w:rFonts w:ascii="Times New Roman" w:hAnsi="Times New Roman"/>
          <w:sz w:val="24"/>
          <w:szCs w:val="24"/>
        </w:rPr>
      </w:pPr>
      <w:r w:rsidRPr="00DF2102">
        <w:rPr>
          <w:rFonts w:ascii="Times New Roman" w:hAnsi="Times New Roman"/>
          <w:sz w:val="24"/>
          <w:szCs w:val="24"/>
        </w:rPr>
        <w:t>С предложенной работой справились 86,</w:t>
      </w:r>
      <w:r>
        <w:rPr>
          <w:rFonts w:ascii="Times New Roman" w:hAnsi="Times New Roman"/>
          <w:sz w:val="24"/>
          <w:szCs w:val="24"/>
        </w:rPr>
        <w:t>36</w:t>
      </w:r>
      <w:r w:rsidRPr="00DF2102">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27,27</w:t>
      </w:r>
      <w:r w:rsidRPr="00DF2102">
        <w:rPr>
          <w:rFonts w:ascii="Times New Roman" w:hAnsi="Times New Roman"/>
          <w:sz w:val="24"/>
          <w:szCs w:val="24"/>
        </w:rPr>
        <w:t xml:space="preserve">% шестиклассников. Сравнительный анализ результатов показал, что качество </w:t>
      </w:r>
      <w:proofErr w:type="gramStart"/>
      <w:r w:rsidRPr="00DF2102">
        <w:rPr>
          <w:rFonts w:ascii="Times New Roman" w:hAnsi="Times New Roman"/>
          <w:sz w:val="24"/>
          <w:szCs w:val="24"/>
        </w:rPr>
        <w:t>знаний</w:t>
      </w:r>
      <w:proofErr w:type="gramEnd"/>
      <w:r w:rsidRPr="00DF2102">
        <w:rPr>
          <w:rFonts w:ascii="Times New Roman" w:hAnsi="Times New Roman"/>
          <w:sz w:val="24"/>
          <w:szCs w:val="24"/>
        </w:rPr>
        <w:t xml:space="preserve"> обучающихся МАОУ СОШ № 44 по географии выше Свердловской области на </w:t>
      </w:r>
      <w:r>
        <w:rPr>
          <w:rFonts w:ascii="Times New Roman" w:hAnsi="Times New Roman"/>
          <w:sz w:val="24"/>
          <w:szCs w:val="24"/>
        </w:rPr>
        <w:t>2,65</w:t>
      </w:r>
      <w:r w:rsidRPr="00DF2102">
        <w:rPr>
          <w:rFonts w:ascii="Times New Roman" w:hAnsi="Times New Roman"/>
          <w:sz w:val="24"/>
          <w:szCs w:val="24"/>
        </w:rPr>
        <w:t xml:space="preserve">% и </w:t>
      </w:r>
      <w:r>
        <w:rPr>
          <w:rFonts w:ascii="Times New Roman" w:hAnsi="Times New Roman"/>
          <w:sz w:val="24"/>
          <w:szCs w:val="24"/>
        </w:rPr>
        <w:t>ниже</w:t>
      </w:r>
      <w:r w:rsidRPr="00DF2102">
        <w:rPr>
          <w:rFonts w:ascii="Times New Roman" w:hAnsi="Times New Roman"/>
          <w:sz w:val="24"/>
          <w:szCs w:val="24"/>
        </w:rPr>
        <w:t xml:space="preserve"> РГО на </w:t>
      </w:r>
      <w:r>
        <w:rPr>
          <w:rFonts w:ascii="Times New Roman" w:hAnsi="Times New Roman"/>
          <w:sz w:val="24"/>
          <w:szCs w:val="24"/>
        </w:rPr>
        <w:t>3,29</w:t>
      </w:r>
      <w:r w:rsidRPr="00DF2102">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13,57</w:t>
      </w:r>
      <w:r w:rsidRPr="00DF2102">
        <w:rPr>
          <w:rFonts w:ascii="Times New Roman" w:hAnsi="Times New Roman"/>
          <w:sz w:val="24"/>
          <w:szCs w:val="24"/>
        </w:rPr>
        <w:t xml:space="preserve">%, выше РГО на </w:t>
      </w:r>
      <w:r>
        <w:rPr>
          <w:rFonts w:ascii="Times New Roman" w:hAnsi="Times New Roman"/>
          <w:sz w:val="24"/>
          <w:szCs w:val="24"/>
        </w:rPr>
        <w:t>0,25</w:t>
      </w:r>
      <w:r w:rsidRPr="00DF2102">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Pr>
          <w:rStyle w:val="Bodytext213pt"/>
          <w:bCs w:val="0"/>
        </w:rPr>
        <w:t>Физика</w:t>
      </w:r>
    </w:p>
    <w:p w:rsidR="00E92F29" w:rsidRPr="007F7371" w:rsidRDefault="00E92F29" w:rsidP="00026F6E">
      <w:pPr>
        <w:pStyle w:val="af9"/>
        <w:spacing w:line="276" w:lineRule="auto"/>
        <w:ind w:firstLine="567"/>
        <w:rPr>
          <w:rFonts w:ascii="Times New Roman" w:hAnsi="Times New Roman"/>
          <w:sz w:val="24"/>
          <w:szCs w:val="24"/>
        </w:rPr>
      </w:pPr>
      <w:r w:rsidRPr="00DF2102">
        <w:rPr>
          <w:rFonts w:ascii="Times New Roman" w:hAnsi="Times New Roman"/>
          <w:sz w:val="24"/>
          <w:szCs w:val="24"/>
        </w:rPr>
        <w:t>Работа включает в себя 11 заданий. На выполнение работы отводилось 45 минут.</w:t>
      </w:r>
    </w:p>
    <w:p w:rsidR="00E92F29" w:rsidRPr="007F7371" w:rsidRDefault="00E92F29" w:rsidP="00026F6E">
      <w:pPr>
        <w:pStyle w:val="af9"/>
        <w:spacing w:line="276" w:lineRule="auto"/>
        <w:rPr>
          <w:rFonts w:ascii="Times New Roman" w:hAnsi="Times New Roman"/>
          <w:sz w:val="24"/>
          <w:szCs w:val="24"/>
        </w:rPr>
      </w:pPr>
      <w:r w:rsidRPr="007F7371">
        <w:rPr>
          <w:rFonts w:ascii="Times New Roman" w:hAnsi="Times New Roman"/>
          <w:sz w:val="24"/>
          <w:szCs w:val="24"/>
        </w:rPr>
        <w:t xml:space="preserve">Максимальное количество первичных баллов за выполнение проверочной работы – </w:t>
      </w:r>
      <w:r>
        <w:rPr>
          <w:rFonts w:ascii="Times New Roman" w:hAnsi="Times New Roman"/>
          <w:sz w:val="24"/>
          <w:szCs w:val="24"/>
        </w:rPr>
        <w:t>18</w:t>
      </w:r>
    </w:p>
    <w:p w:rsidR="00E92F29" w:rsidRPr="007F7371" w:rsidRDefault="00E92F29" w:rsidP="00026F6E">
      <w:pPr>
        <w:pStyle w:val="af9"/>
        <w:spacing w:line="276" w:lineRule="auto"/>
        <w:rPr>
          <w:rFonts w:ascii="Times New Roman" w:hAnsi="Times New Roman"/>
          <w:sz w:val="24"/>
          <w:szCs w:val="24"/>
        </w:rPr>
      </w:pPr>
      <w:r w:rsidRPr="003F4AAD">
        <w:rPr>
          <w:rFonts w:ascii="Times New Roman" w:hAnsi="Times New Roman"/>
          <w:sz w:val="24"/>
          <w:szCs w:val="24"/>
        </w:rPr>
        <w:t xml:space="preserve">В проверочной работе по </w:t>
      </w:r>
      <w:r>
        <w:rPr>
          <w:rFonts w:ascii="Times New Roman" w:hAnsi="Times New Roman"/>
          <w:sz w:val="24"/>
          <w:szCs w:val="24"/>
        </w:rPr>
        <w:t>физике</w:t>
      </w:r>
      <w:r w:rsidRPr="003F4AAD">
        <w:rPr>
          <w:rFonts w:ascii="Times New Roman" w:hAnsi="Times New Roman"/>
          <w:sz w:val="24"/>
          <w:szCs w:val="24"/>
        </w:rPr>
        <w:t xml:space="preserve"> приняло участие </w:t>
      </w:r>
      <w:r>
        <w:rPr>
          <w:rFonts w:ascii="Times New Roman" w:hAnsi="Times New Roman"/>
          <w:sz w:val="24"/>
          <w:szCs w:val="24"/>
        </w:rPr>
        <w:t>20</w:t>
      </w:r>
      <w:r w:rsidRPr="003F4AAD">
        <w:rPr>
          <w:rFonts w:ascii="Times New Roman" w:hAnsi="Times New Roman"/>
          <w:sz w:val="24"/>
          <w:szCs w:val="24"/>
        </w:rPr>
        <w:t xml:space="preserve"> обучающихся </w:t>
      </w:r>
      <w:r>
        <w:rPr>
          <w:rFonts w:ascii="Times New Roman" w:hAnsi="Times New Roman"/>
          <w:sz w:val="24"/>
          <w:szCs w:val="24"/>
        </w:rPr>
        <w:t>8</w:t>
      </w:r>
      <w:r w:rsidRPr="003F4AAD">
        <w:rPr>
          <w:rFonts w:ascii="Times New Roman" w:hAnsi="Times New Roman"/>
          <w:sz w:val="24"/>
          <w:szCs w:val="24"/>
        </w:rPr>
        <w:t xml:space="preserve">-х классов. </w:t>
      </w:r>
      <w:r w:rsidRPr="007F7371">
        <w:rPr>
          <w:rFonts w:ascii="Times New Roman" w:hAnsi="Times New Roman"/>
          <w:sz w:val="24"/>
          <w:szCs w:val="24"/>
        </w:rPr>
        <w:t xml:space="preserve">Большинство школьников успешно справилось с работой (таблица </w:t>
      </w:r>
      <w:r>
        <w:rPr>
          <w:rFonts w:ascii="Times New Roman" w:hAnsi="Times New Roman"/>
          <w:sz w:val="24"/>
          <w:szCs w:val="24"/>
        </w:rPr>
        <w:t>1</w:t>
      </w:r>
      <w:r w:rsidRPr="007F7371">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734"/>
        <w:gridCol w:w="7"/>
        <w:gridCol w:w="734"/>
        <w:gridCol w:w="7"/>
        <w:gridCol w:w="734"/>
        <w:gridCol w:w="7"/>
        <w:gridCol w:w="682"/>
        <w:gridCol w:w="7"/>
        <w:gridCol w:w="1324"/>
        <w:gridCol w:w="7"/>
        <w:gridCol w:w="1459"/>
        <w:gridCol w:w="6"/>
      </w:tblGrid>
      <w:tr w:rsidR="00E92F29" w:rsidRPr="002522AC" w:rsidTr="00A8442D">
        <w:trPr>
          <w:gridAfter w:val="1"/>
          <w:wAfter w:w="7" w:type="dxa"/>
        </w:trPr>
        <w:tc>
          <w:tcPr>
            <w:tcW w:w="1809" w:type="dxa"/>
            <w:vMerge w:val="restart"/>
            <w:shd w:val="clear" w:color="auto" w:fill="auto"/>
          </w:tcPr>
          <w:p w:rsidR="00E92F29" w:rsidRPr="00E15332" w:rsidRDefault="00E92F29" w:rsidP="00026F6E">
            <w:pPr>
              <w:pStyle w:val="af9"/>
              <w:spacing w:line="276" w:lineRule="auto"/>
              <w:rPr>
                <w:rFonts w:ascii="Times New Roman" w:hAnsi="Times New Roman"/>
                <w:b/>
                <w:sz w:val="20"/>
                <w:szCs w:val="20"/>
                <w:u w:color="000000"/>
              </w:rPr>
            </w:pPr>
            <w:r w:rsidRPr="00E15332">
              <w:rPr>
                <w:rFonts w:ascii="Times New Roman" w:hAnsi="Times New Roman"/>
                <w:b/>
                <w:sz w:val="20"/>
                <w:szCs w:val="20"/>
                <w:u w:color="000000"/>
              </w:rPr>
              <w:t>Группы участников</w:t>
            </w:r>
          </w:p>
        </w:tc>
        <w:tc>
          <w:tcPr>
            <w:tcW w:w="926" w:type="dxa"/>
            <w:vMerge w:val="restart"/>
            <w:shd w:val="clear" w:color="auto" w:fill="auto"/>
          </w:tcPr>
          <w:p w:rsidR="00E92F29" w:rsidRPr="00E15332" w:rsidRDefault="00E92F29" w:rsidP="00026F6E">
            <w:pPr>
              <w:pStyle w:val="af9"/>
              <w:spacing w:line="276" w:lineRule="auto"/>
              <w:rPr>
                <w:rFonts w:ascii="Times New Roman" w:hAnsi="Times New Roman"/>
                <w:b/>
                <w:sz w:val="20"/>
                <w:szCs w:val="20"/>
                <w:u w:color="000000"/>
              </w:rPr>
            </w:pPr>
            <w:r w:rsidRPr="00E15332">
              <w:rPr>
                <w:rFonts w:ascii="Times New Roman" w:hAnsi="Times New Roman"/>
                <w:b/>
                <w:sz w:val="20"/>
                <w:szCs w:val="20"/>
                <w:u w:color="000000"/>
              </w:rPr>
              <w:t>Кол-во ОО</w:t>
            </w:r>
          </w:p>
        </w:tc>
        <w:tc>
          <w:tcPr>
            <w:tcW w:w="1270" w:type="dxa"/>
            <w:gridSpan w:val="2"/>
            <w:vMerge w:val="restart"/>
            <w:shd w:val="clear" w:color="auto" w:fill="auto"/>
          </w:tcPr>
          <w:p w:rsidR="00E92F29" w:rsidRPr="00E15332" w:rsidRDefault="00E92F29" w:rsidP="00026F6E">
            <w:pPr>
              <w:pStyle w:val="af9"/>
              <w:spacing w:line="276" w:lineRule="auto"/>
              <w:rPr>
                <w:rFonts w:ascii="Times New Roman" w:hAnsi="Times New Roman"/>
                <w:b/>
                <w:sz w:val="20"/>
                <w:szCs w:val="20"/>
                <w:u w:color="000000"/>
              </w:rPr>
            </w:pPr>
            <w:r w:rsidRPr="00E15332">
              <w:rPr>
                <w:rFonts w:ascii="Times New Roman" w:hAnsi="Times New Roman"/>
                <w:b/>
                <w:sz w:val="20"/>
                <w:szCs w:val="20"/>
                <w:u w:color="000000"/>
              </w:rPr>
              <w:t>Кол-во участников</w:t>
            </w:r>
          </w:p>
          <w:p w:rsidR="00E92F29" w:rsidRPr="00E15332"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E15332"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E15332" w:rsidRDefault="00E92F29" w:rsidP="00026F6E">
            <w:pPr>
              <w:pStyle w:val="af9"/>
              <w:spacing w:line="276" w:lineRule="auto"/>
              <w:rPr>
                <w:rFonts w:ascii="Times New Roman" w:hAnsi="Times New Roman"/>
                <w:b/>
                <w:sz w:val="20"/>
                <w:szCs w:val="20"/>
              </w:rPr>
            </w:pPr>
            <w:r w:rsidRPr="00E15332">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E15332" w:rsidRDefault="00E92F29" w:rsidP="00026F6E">
            <w:pPr>
              <w:pStyle w:val="af9"/>
              <w:spacing w:line="276" w:lineRule="auto"/>
              <w:rPr>
                <w:rFonts w:ascii="Times New Roman" w:hAnsi="Times New Roman"/>
                <w:b/>
                <w:sz w:val="20"/>
                <w:szCs w:val="20"/>
                <w:u w:color="000000"/>
              </w:rPr>
            </w:pPr>
            <w:r w:rsidRPr="00E15332">
              <w:rPr>
                <w:rFonts w:ascii="Times New Roman" w:hAnsi="Times New Roman"/>
                <w:b/>
                <w:sz w:val="20"/>
                <w:szCs w:val="20"/>
              </w:rPr>
              <w:t>Качественное выполнение ВПР</w:t>
            </w:r>
          </w:p>
        </w:tc>
      </w:tr>
      <w:tr w:rsidR="00E92F29" w:rsidRPr="002522AC" w:rsidTr="00A8442D">
        <w:trPr>
          <w:gridAfter w:val="1"/>
          <w:wAfter w:w="7" w:type="dxa"/>
        </w:trPr>
        <w:tc>
          <w:tcPr>
            <w:tcW w:w="1809" w:type="dxa"/>
            <w:vMerge/>
            <w:shd w:val="clear" w:color="auto" w:fill="auto"/>
          </w:tcPr>
          <w:p w:rsidR="00E92F29" w:rsidRPr="002522AC"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2522AC"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2522AC"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2522AC" w:rsidRDefault="00E92F29" w:rsidP="00026F6E">
            <w:pPr>
              <w:pStyle w:val="af9"/>
              <w:spacing w:line="276" w:lineRule="auto"/>
              <w:rPr>
                <w:rStyle w:val="Italic"/>
                <w:rFonts w:ascii="Times New Roman" w:hAnsi="Times New Roman"/>
                <w:b/>
                <w:iCs/>
                <w:sz w:val="20"/>
                <w:szCs w:val="20"/>
              </w:rPr>
            </w:pPr>
            <w:r w:rsidRPr="002522AC">
              <w:rPr>
                <w:rStyle w:val="Italic"/>
                <w:rFonts w:ascii="Times New Roman" w:hAnsi="Times New Roman"/>
                <w:b/>
                <w:iCs/>
                <w:sz w:val="20"/>
                <w:szCs w:val="20"/>
              </w:rPr>
              <w:t>2</w:t>
            </w:r>
          </w:p>
        </w:tc>
        <w:tc>
          <w:tcPr>
            <w:tcW w:w="829" w:type="dxa"/>
            <w:gridSpan w:val="2"/>
            <w:shd w:val="clear" w:color="auto" w:fill="auto"/>
          </w:tcPr>
          <w:p w:rsidR="00E92F29" w:rsidRPr="002522AC" w:rsidRDefault="00E92F29" w:rsidP="00026F6E">
            <w:pPr>
              <w:pStyle w:val="af9"/>
              <w:spacing w:line="276" w:lineRule="auto"/>
              <w:rPr>
                <w:rStyle w:val="Italic"/>
                <w:rFonts w:ascii="Times New Roman" w:hAnsi="Times New Roman"/>
                <w:b/>
                <w:iCs/>
                <w:sz w:val="20"/>
                <w:szCs w:val="20"/>
              </w:rPr>
            </w:pPr>
            <w:r w:rsidRPr="002522AC">
              <w:rPr>
                <w:rStyle w:val="Italic"/>
                <w:rFonts w:ascii="Times New Roman" w:hAnsi="Times New Roman"/>
                <w:b/>
                <w:iCs/>
                <w:sz w:val="20"/>
                <w:szCs w:val="20"/>
              </w:rPr>
              <w:t>3</w:t>
            </w:r>
          </w:p>
        </w:tc>
        <w:tc>
          <w:tcPr>
            <w:tcW w:w="829" w:type="dxa"/>
            <w:gridSpan w:val="2"/>
            <w:shd w:val="clear" w:color="auto" w:fill="auto"/>
          </w:tcPr>
          <w:p w:rsidR="00E92F29" w:rsidRPr="002522AC" w:rsidRDefault="00E92F29" w:rsidP="00026F6E">
            <w:pPr>
              <w:pStyle w:val="af9"/>
              <w:spacing w:line="276" w:lineRule="auto"/>
              <w:rPr>
                <w:rStyle w:val="Italic"/>
                <w:rFonts w:ascii="Times New Roman" w:hAnsi="Times New Roman"/>
                <w:b/>
                <w:iCs/>
                <w:sz w:val="20"/>
                <w:szCs w:val="20"/>
              </w:rPr>
            </w:pPr>
            <w:r w:rsidRPr="002522AC">
              <w:rPr>
                <w:rStyle w:val="Italic"/>
                <w:rFonts w:ascii="Times New Roman" w:hAnsi="Times New Roman"/>
                <w:b/>
                <w:iCs/>
                <w:sz w:val="20"/>
                <w:szCs w:val="20"/>
              </w:rPr>
              <w:t>4</w:t>
            </w:r>
          </w:p>
        </w:tc>
        <w:tc>
          <w:tcPr>
            <w:tcW w:w="833" w:type="dxa"/>
            <w:gridSpan w:val="2"/>
            <w:shd w:val="clear" w:color="auto" w:fill="auto"/>
          </w:tcPr>
          <w:p w:rsidR="00E92F29" w:rsidRPr="002522AC" w:rsidRDefault="00E92F29" w:rsidP="00026F6E">
            <w:pPr>
              <w:pStyle w:val="af9"/>
              <w:spacing w:line="276" w:lineRule="auto"/>
              <w:rPr>
                <w:rStyle w:val="Italic"/>
                <w:rFonts w:ascii="Times New Roman" w:hAnsi="Times New Roman"/>
                <w:i w:val="0"/>
                <w:iCs/>
                <w:sz w:val="20"/>
                <w:szCs w:val="20"/>
              </w:rPr>
            </w:pPr>
            <w:r w:rsidRPr="002522AC">
              <w:rPr>
                <w:rStyle w:val="Italic"/>
                <w:rFonts w:ascii="Times New Roman" w:hAnsi="Times New Roman"/>
                <w:b/>
                <w:iCs/>
                <w:sz w:val="20"/>
                <w:szCs w:val="20"/>
              </w:rPr>
              <w:t>5</w:t>
            </w:r>
          </w:p>
        </w:tc>
        <w:tc>
          <w:tcPr>
            <w:tcW w:w="1331" w:type="dxa"/>
            <w:gridSpan w:val="2"/>
            <w:vMerge/>
            <w:shd w:val="clear" w:color="auto" w:fill="auto"/>
          </w:tcPr>
          <w:p w:rsidR="00E92F29" w:rsidRPr="002522AC"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2522AC" w:rsidRDefault="00E92F29" w:rsidP="00026F6E">
            <w:pPr>
              <w:pStyle w:val="af9"/>
              <w:spacing w:line="276" w:lineRule="auto"/>
              <w:rPr>
                <w:rStyle w:val="Italic"/>
                <w:rFonts w:ascii="Times New Roman" w:hAnsi="Times New Roman"/>
                <w:i w:val="0"/>
                <w:iCs/>
                <w:sz w:val="20"/>
                <w:szCs w:val="20"/>
              </w:rPr>
            </w:pPr>
          </w:p>
        </w:tc>
      </w:tr>
      <w:tr w:rsidR="00E92F29" w:rsidRPr="002522AC" w:rsidTr="00A8442D">
        <w:trPr>
          <w:gridAfter w:val="1"/>
          <w:wAfter w:w="7" w:type="dxa"/>
        </w:trPr>
        <w:tc>
          <w:tcPr>
            <w:tcW w:w="1809" w:type="dxa"/>
            <w:shd w:val="clear" w:color="auto" w:fill="auto"/>
          </w:tcPr>
          <w:p w:rsidR="00E92F29" w:rsidRPr="002522AC" w:rsidRDefault="00E92F29" w:rsidP="00026F6E">
            <w:pPr>
              <w:pStyle w:val="af9"/>
              <w:spacing w:line="276" w:lineRule="auto"/>
              <w:rPr>
                <w:rFonts w:ascii="Times New Roman" w:hAnsi="Times New Roman"/>
                <w:sz w:val="20"/>
                <w:szCs w:val="20"/>
                <w:u w:color="000000"/>
              </w:rPr>
            </w:pPr>
            <w:r w:rsidRPr="002522AC">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2522AC" w:rsidRDefault="00E92F29" w:rsidP="00026F6E">
            <w:pPr>
              <w:pStyle w:val="af9"/>
              <w:spacing w:line="276" w:lineRule="auto"/>
              <w:rPr>
                <w:rFonts w:ascii="Times New Roman" w:hAnsi="Times New Roman"/>
                <w:sz w:val="20"/>
                <w:szCs w:val="20"/>
              </w:rPr>
            </w:pPr>
            <w:r w:rsidRPr="002522AC">
              <w:rPr>
                <w:rFonts w:ascii="Times New Roman" w:hAnsi="Times New Roman"/>
                <w:sz w:val="20"/>
                <w:szCs w:val="20"/>
              </w:rPr>
              <w:t>295</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522AC" w:rsidRDefault="00E92F29" w:rsidP="00026F6E">
            <w:pPr>
              <w:pStyle w:val="af9"/>
              <w:spacing w:line="276" w:lineRule="auto"/>
              <w:rPr>
                <w:rFonts w:ascii="Times New Roman" w:hAnsi="Times New Roman"/>
                <w:sz w:val="20"/>
                <w:szCs w:val="20"/>
              </w:rPr>
            </w:pPr>
            <w:r w:rsidRPr="002522AC">
              <w:rPr>
                <w:rFonts w:ascii="Times New Roman" w:hAnsi="Times New Roman"/>
                <w:sz w:val="20"/>
                <w:szCs w:val="20"/>
              </w:rPr>
              <w:t>5885</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2522AC" w:rsidRDefault="00E92F29" w:rsidP="00026F6E">
            <w:pPr>
              <w:pStyle w:val="af9"/>
              <w:spacing w:line="276" w:lineRule="auto"/>
              <w:rPr>
                <w:rFonts w:ascii="Times New Roman" w:hAnsi="Times New Roman"/>
                <w:color w:val="000000"/>
                <w:sz w:val="20"/>
                <w:szCs w:val="20"/>
              </w:rPr>
            </w:pPr>
            <w:r w:rsidRPr="002522AC">
              <w:rPr>
                <w:rFonts w:ascii="Times New Roman" w:hAnsi="Times New Roman"/>
                <w:color w:val="000000"/>
                <w:sz w:val="20"/>
                <w:szCs w:val="20"/>
              </w:rPr>
              <w:t>30,71</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522AC" w:rsidRDefault="00E92F29" w:rsidP="00026F6E">
            <w:pPr>
              <w:pStyle w:val="af9"/>
              <w:spacing w:line="276" w:lineRule="auto"/>
              <w:rPr>
                <w:rFonts w:ascii="Times New Roman" w:hAnsi="Times New Roman"/>
                <w:color w:val="000000"/>
                <w:sz w:val="20"/>
                <w:szCs w:val="20"/>
              </w:rPr>
            </w:pPr>
            <w:r w:rsidRPr="002522AC">
              <w:rPr>
                <w:rFonts w:ascii="Times New Roman" w:hAnsi="Times New Roman"/>
                <w:color w:val="000000"/>
                <w:sz w:val="20"/>
                <w:szCs w:val="20"/>
              </w:rPr>
              <w:t>44,99</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522AC" w:rsidRDefault="00E92F29" w:rsidP="00026F6E">
            <w:pPr>
              <w:pStyle w:val="af9"/>
              <w:spacing w:line="276" w:lineRule="auto"/>
              <w:rPr>
                <w:rFonts w:ascii="Times New Roman" w:hAnsi="Times New Roman"/>
                <w:color w:val="000000"/>
                <w:sz w:val="20"/>
                <w:szCs w:val="20"/>
              </w:rPr>
            </w:pPr>
            <w:r w:rsidRPr="002522AC">
              <w:rPr>
                <w:rFonts w:ascii="Times New Roman" w:hAnsi="Times New Roman"/>
                <w:color w:val="000000"/>
                <w:sz w:val="20"/>
                <w:szCs w:val="20"/>
              </w:rPr>
              <w:t>20,2</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522AC" w:rsidRDefault="00E92F29" w:rsidP="00026F6E">
            <w:pPr>
              <w:pStyle w:val="af9"/>
              <w:spacing w:line="276" w:lineRule="auto"/>
              <w:rPr>
                <w:rFonts w:ascii="Times New Roman" w:hAnsi="Times New Roman"/>
                <w:color w:val="000000"/>
                <w:sz w:val="20"/>
                <w:szCs w:val="20"/>
              </w:rPr>
            </w:pPr>
            <w:r w:rsidRPr="002522AC">
              <w:rPr>
                <w:rFonts w:ascii="Times New Roman" w:hAnsi="Times New Roman"/>
                <w:color w:val="000000"/>
                <w:sz w:val="20"/>
                <w:szCs w:val="20"/>
              </w:rPr>
              <w:t>4,1</w:t>
            </w:r>
          </w:p>
        </w:tc>
        <w:tc>
          <w:tcPr>
            <w:tcW w:w="1331" w:type="dxa"/>
            <w:gridSpan w:val="2"/>
            <w:shd w:val="clear" w:color="auto" w:fill="auto"/>
          </w:tcPr>
          <w:p w:rsidR="00E92F29" w:rsidRPr="002522AC" w:rsidRDefault="00E92F29" w:rsidP="00026F6E">
            <w:pPr>
              <w:pStyle w:val="af9"/>
              <w:spacing w:line="276" w:lineRule="auto"/>
              <w:rPr>
                <w:rFonts w:ascii="Times New Roman" w:hAnsi="Times New Roman"/>
                <w:sz w:val="20"/>
                <w:szCs w:val="20"/>
              </w:rPr>
            </w:pPr>
            <w:r>
              <w:rPr>
                <w:rFonts w:ascii="Times New Roman" w:hAnsi="Times New Roman"/>
                <w:sz w:val="20"/>
                <w:szCs w:val="20"/>
              </w:rPr>
              <w:t>69,29</w:t>
            </w:r>
          </w:p>
        </w:tc>
        <w:tc>
          <w:tcPr>
            <w:tcW w:w="1466" w:type="dxa"/>
            <w:gridSpan w:val="2"/>
            <w:shd w:val="clear" w:color="auto" w:fill="auto"/>
          </w:tcPr>
          <w:p w:rsidR="00E92F29" w:rsidRPr="002522AC" w:rsidRDefault="00E92F29" w:rsidP="00026F6E">
            <w:pPr>
              <w:pStyle w:val="af9"/>
              <w:spacing w:line="276" w:lineRule="auto"/>
              <w:rPr>
                <w:rFonts w:ascii="Times New Roman" w:hAnsi="Times New Roman"/>
                <w:sz w:val="20"/>
                <w:szCs w:val="20"/>
              </w:rPr>
            </w:pPr>
            <w:r>
              <w:rPr>
                <w:rFonts w:ascii="Times New Roman" w:hAnsi="Times New Roman"/>
                <w:sz w:val="20"/>
                <w:szCs w:val="20"/>
              </w:rPr>
              <w:t>24,3</w:t>
            </w:r>
          </w:p>
        </w:tc>
      </w:tr>
      <w:tr w:rsidR="00E92F29" w:rsidRPr="002522AC" w:rsidTr="00A8442D">
        <w:trPr>
          <w:gridAfter w:val="1"/>
          <w:wAfter w:w="7" w:type="dxa"/>
        </w:trPr>
        <w:tc>
          <w:tcPr>
            <w:tcW w:w="1809" w:type="dxa"/>
            <w:shd w:val="clear" w:color="auto" w:fill="auto"/>
          </w:tcPr>
          <w:p w:rsidR="00E92F29" w:rsidRPr="002522AC" w:rsidRDefault="00E92F29" w:rsidP="00026F6E">
            <w:pPr>
              <w:pStyle w:val="af9"/>
              <w:spacing w:line="276" w:lineRule="auto"/>
              <w:rPr>
                <w:rFonts w:ascii="Times New Roman" w:hAnsi="Times New Roman"/>
                <w:sz w:val="20"/>
                <w:szCs w:val="20"/>
                <w:u w:color="000000"/>
              </w:rPr>
            </w:pPr>
            <w:proofErr w:type="spellStart"/>
            <w:r w:rsidRPr="002522AC">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2522AC" w:rsidRDefault="00E92F29" w:rsidP="00026F6E">
            <w:pPr>
              <w:pStyle w:val="af9"/>
              <w:spacing w:line="276" w:lineRule="auto"/>
              <w:rPr>
                <w:rFonts w:ascii="Times New Roman" w:hAnsi="Times New Roman"/>
                <w:sz w:val="20"/>
                <w:szCs w:val="20"/>
              </w:rPr>
            </w:pPr>
            <w:r w:rsidRPr="002522AC">
              <w:rPr>
                <w:rFonts w:ascii="Times New Roman" w:hAnsi="Times New Roman"/>
                <w:sz w:val="20"/>
                <w:szCs w:val="20"/>
              </w:rPr>
              <w:t>7</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2522AC" w:rsidRDefault="00E92F29" w:rsidP="00026F6E">
            <w:pPr>
              <w:pStyle w:val="af9"/>
              <w:spacing w:line="276" w:lineRule="auto"/>
              <w:rPr>
                <w:rFonts w:ascii="Times New Roman" w:hAnsi="Times New Roman"/>
                <w:sz w:val="20"/>
                <w:szCs w:val="20"/>
              </w:rPr>
            </w:pPr>
            <w:r w:rsidRPr="002522AC">
              <w:rPr>
                <w:rFonts w:ascii="Times New Roman" w:hAnsi="Times New Roman"/>
                <w:sz w:val="20"/>
                <w:szCs w:val="20"/>
              </w:rPr>
              <w:t>123</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2522AC" w:rsidRDefault="00E92F29" w:rsidP="00026F6E">
            <w:pPr>
              <w:pStyle w:val="af9"/>
              <w:spacing w:line="276" w:lineRule="auto"/>
              <w:rPr>
                <w:rFonts w:ascii="Times New Roman" w:hAnsi="Times New Roman"/>
                <w:color w:val="000000"/>
                <w:sz w:val="20"/>
                <w:szCs w:val="20"/>
              </w:rPr>
            </w:pPr>
            <w:r w:rsidRPr="002522AC">
              <w:rPr>
                <w:rFonts w:ascii="Times New Roman" w:hAnsi="Times New Roman"/>
                <w:color w:val="000000"/>
                <w:sz w:val="20"/>
                <w:szCs w:val="20"/>
              </w:rPr>
              <w:t>9,76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2522AC" w:rsidRDefault="00E92F29" w:rsidP="00026F6E">
            <w:pPr>
              <w:pStyle w:val="af9"/>
              <w:spacing w:line="276" w:lineRule="auto"/>
              <w:rPr>
                <w:rFonts w:ascii="Times New Roman" w:hAnsi="Times New Roman"/>
                <w:color w:val="000000"/>
                <w:sz w:val="20"/>
                <w:szCs w:val="20"/>
              </w:rPr>
            </w:pPr>
            <w:r w:rsidRPr="002522AC">
              <w:rPr>
                <w:rFonts w:ascii="Times New Roman" w:hAnsi="Times New Roman"/>
                <w:color w:val="000000"/>
                <w:sz w:val="20"/>
                <w:szCs w:val="20"/>
              </w:rPr>
              <w:t>59,35</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2522AC" w:rsidRDefault="00E92F29" w:rsidP="00026F6E">
            <w:pPr>
              <w:pStyle w:val="af9"/>
              <w:spacing w:line="276" w:lineRule="auto"/>
              <w:rPr>
                <w:rFonts w:ascii="Times New Roman" w:hAnsi="Times New Roman"/>
                <w:color w:val="000000"/>
                <w:sz w:val="20"/>
                <w:szCs w:val="20"/>
              </w:rPr>
            </w:pPr>
            <w:r w:rsidRPr="002522AC">
              <w:rPr>
                <w:rFonts w:ascii="Times New Roman" w:hAnsi="Times New Roman"/>
                <w:color w:val="000000"/>
                <w:sz w:val="20"/>
                <w:szCs w:val="20"/>
              </w:rPr>
              <w:t>26,02</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2522AC" w:rsidRDefault="00E92F29" w:rsidP="00026F6E">
            <w:pPr>
              <w:pStyle w:val="af9"/>
              <w:spacing w:line="276" w:lineRule="auto"/>
              <w:rPr>
                <w:rFonts w:ascii="Times New Roman" w:hAnsi="Times New Roman"/>
                <w:color w:val="000000"/>
                <w:sz w:val="20"/>
                <w:szCs w:val="20"/>
              </w:rPr>
            </w:pPr>
            <w:r w:rsidRPr="002522AC">
              <w:rPr>
                <w:rFonts w:ascii="Times New Roman" w:hAnsi="Times New Roman"/>
                <w:color w:val="000000"/>
                <w:sz w:val="20"/>
                <w:szCs w:val="20"/>
              </w:rPr>
              <w:t>4,88</w:t>
            </w:r>
          </w:p>
        </w:tc>
        <w:tc>
          <w:tcPr>
            <w:tcW w:w="1331" w:type="dxa"/>
            <w:gridSpan w:val="2"/>
            <w:shd w:val="clear" w:color="auto" w:fill="auto"/>
          </w:tcPr>
          <w:p w:rsidR="00E92F29" w:rsidRPr="002522AC" w:rsidRDefault="00E92F29" w:rsidP="00026F6E">
            <w:pPr>
              <w:pStyle w:val="af9"/>
              <w:spacing w:line="276" w:lineRule="auto"/>
              <w:rPr>
                <w:rFonts w:ascii="Times New Roman" w:hAnsi="Times New Roman"/>
                <w:sz w:val="20"/>
                <w:szCs w:val="20"/>
              </w:rPr>
            </w:pPr>
            <w:r>
              <w:rPr>
                <w:rFonts w:ascii="Times New Roman" w:hAnsi="Times New Roman"/>
                <w:sz w:val="20"/>
                <w:szCs w:val="20"/>
              </w:rPr>
              <w:t>90,24</w:t>
            </w:r>
          </w:p>
        </w:tc>
        <w:tc>
          <w:tcPr>
            <w:tcW w:w="1466" w:type="dxa"/>
            <w:gridSpan w:val="2"/>
            <w:shd w:val="clear" w:color="auto" w:fill="auto"/>
          </w:tcPr>
          <w:p w:rsidR="00E92F29" w:rsidRPr="002522AC" w:rsidRDefault="00E92F29" w:rsidP="00026F6E">
            <w:pPr>
              <w:pStyle w:val="af9"/>
              <w:spacing w:line="276" w:lineRule="auto"/>
              <w:rPr>
                <w:rFonts w:ascii="Times New Roman" w:hAnsi="Times New Roman"/>
                <w:sz w:val="20"/>
                <w:szCs w:val="20"/>
              </w:rPr>
            </w:pPr>
            <w:r>
              <w:rPr>
                <w:rFonts w:ascii="Times New Roman" w:hAnsi="Times New Roman"/>
                <w:sz w:val="20"/>
                <w:szCs w:val="20"/>
              </w:rPr>
              <w:t>30,9</w:t>
            </w:r>
          </w:p>
        </w:tc>
      </w:tr>
      <w:tr w:rsidR="00E92F29" w:rsidRPr="002522AC" w:rsidTr="00A8442D">
        <w:trPr>
          <w:trHeight w:val="286"/>
        </w:trPr>
        <w:tc>
          <w:tcPr>
            <w:tcW w:w="2742" w:type="dxa"/>
            <w:gridSpan w:val="3"/>
            <w:shd w:val="clear" w:color="auto" w:fill="auto"/>
          </w:tcPr>
          <w:p w:rsidR="00E92F29" w:rsidRPr="00E15332" w:rsidRDefault="00E92F29" w:rsidP="00026F6E">
            <w:pPr>
              <w:pStyle w:val="af9"/>
              <w:spacing w:line="276" w:lineRule="auto"/>
              <w:rPr>
                <w:rStyle w:val="Italic"/>
                <w:rFonts w:ascii="Times New Roman" w:hAnsi="Times New Roman"/>
                <w:b/>
                <w:i w:val="0"/>
                <w:iCs/>
                <w:sz w:val="20"/>
                <w:szCs w:val="20"/>
              </w:rPr>
            </w:pPr>
            <w:r w:rsidRPr="00E15332">
              <w:rPr>
                <w:rFonts w:ascii="Times New Roman" w:hAnsi="Times New Roman"/>
                <w:b/>
                <w:i/>
                <w:sz w:val="20"/>
                <w:szCs w:val="20"/>
                <w:u w:color="000000"/>
              </w:rPr>
              <w:t>МАОУ СОШ № 44</w:t>
            </w:r>
          </w:p>
        </w:tc>
        <w:tc>
          <w:tcPr>
            <w:tcW w:w="1270" w:type="dxa"/>
            <w:gridSpan w:val="2"/>
            <w:tcBorders>
              <w:top w:val="single" w:sz="6" w:space="0" w:color="000000"/>
              <w:left w:val="single" w:sz="6" w:space="0" w:color="000000"/>
              <w:bottom w:val="single" w:sz="6" w:space="0" w:color="000000"/>
              <w:right w:val="single" w:sz="6" w:space="0" w:color="000000"/>
            </w:tcBorders>
          </w:tcPr>
          <w:p w:rsidR="00E92F29" w:rsidRPr="00E15332" w:rsidRDefault="00E92F29" w:rsidP="00026F6E">
            <w:pPr>
              <w:pStyle w:val="af9"/>
              <w:spacing w:line="276" w:lineRule="auto"/>
              <w:rPr>
                <w:rFonts w:ascii="Times New Roman" w:eastAsia="Calibri" w:hAnsi="Times New Roman"/>
                <w:b/>
                <w:i/>
                <w:color w:val="000000"/>
                <w:sz w:val="20"/>
                <w:szCs w:val="20"/>
              </w:rPr>
            </w:pPr>
            <w:r w:rsidRPr="00E15332">
              <w:rPr>
                <w:rFonts w:ascii="Times New Roman" w:eastAsia="Calibri" w:hAnsi="Times New Roman"/>
                <w:b/>
                <w:i/>
                <w:color w:val="000000"/>
                <w:sz w:val="20"/>
                <w:szCs w:val="20"/>
              </w:rPr>
              <w:t>20</w:t>
            </w:r>
          </w:p>
        </w:tc>
        <w:tc>
          <w:tcPr>
            <w:tcW w:w="829" w:type="dxa"/>
            <w:gridSpan w:val="2"/>
            <w:tcBorders>
              <w:top w:val="single" w:sz="6" w:space="0" w:color="000000"/>
              <w:left w:val="single" w:sz="6" w:space="0" w:color="000000"/>
              <w:bottom w:val="single" w:sz="6" w:space="0" w:color="000000"/>
              <w:right w:val="single" w:sz="6" w:space="0" w:color="000000"/>
            </w:tcBorders>
            <w:vAlign w:val="bottom"/>
          </w:tcPr>
          <w:p w:rsidR="00E92F29" w:rsidRPr="00E15332" w:rsidRDefault="00E92F29" w:rsidP="00026F6E">
            <w:pPr>
              <w:pStyle w:val="af9"/>
              <w:spacing w:line="276" w:lineRule="auto"/>
              <w:rPr>
                <w:rFonts w:ascii="Times New Roman" w:hAnsi="Times New Roman"/>
                <w:b/>
                <w:i/>
                <w:color w:val="000000"/>
                <w:sz w:val="20"/>
                <w:szCs w:val="20"/>
              </w:rPr>
            </w:pPr>
            <w:r w:rsidRPr="00E15332">
              <w:rPr>
                <w:rFonts w:ascii="Times New Roman" w:hAnsi="Times New Roman"/>
                <w:b/>
                <w:i/>
                <w:color w:val="000000"/>
                <w:sz w:val="20"/>
                <w:szCs w:val="20"/>
              </w:rPr>
              <w:t>10</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E15332" w:rsidRDefault="00E92F29" w:rsidP="00026F6E">
            <w:pPr>
              <w:pStyle w:val="af9"/>
              <w:spacing w:line="276" w:lineRule="auto"/>
              <w:rPr>
                <w:rFonts w:ascii="Times New Roman" w:hAnsi="Times New Roman"/>
                <w:b/>
                <w:i/>
                <w:color w:val="000000"/>
                <w:sz w:val="20"/>
                <w:szCs w:val="20"/>
              </w:rPr>
            </w:pPr>
            <w:r w:rsidRPr="00E15332">
              <w:rPr>
                <w:rFonts w:ascii="Times New Roman" w:hAnsi="Times New Roman"/>
                <w:b/>
                <w:i/>
                <w:color w:val="000000"/>
                <w:sz w:val="20"/>
                <w:szCs w:val="20"/>
              </w:rPr>
              <w:t>80</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E15332" w:rsidRDefault="00E92F29" w:rsidP="00026F6E">
            <w:pPr>
              <w:pStyle w:val="af9"/>
              <w:spacing w:line="276" w:lineRule="auto"/>
              <w:rPr>
                <w:rFonts w:ascii="Times New Roman" w:hAnsi="Times New Roman"/>
                <w:b/>
                <w:i/>
                <w:color w:val="000000"/>
                <w:sz w:val="20"/>
                <w:szCs w:val="20"/>
              </w:rPr>
            </w:pPr>
            <w:r w:rsidRPr="00E15332">
              <w:rPr>
                <w:rFonts w:ascii="Times New Roman" w:hAnsi="Times New Roman"/>
                <w:b/>
                <w:i/>
                <w:color w:val="000000"/>
                <w:sz w:val="20"/>
                <w:szCs w:val="20"/>
              </w:rPr>
              <w:t>10</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E15332" w:rsidRDefault="00E92F29" w:rsidP="00026F6E">
            <w:pPr>
              <w:pStyle w:val="af9"/>
              <w:spacing w:line="276" w:lineRule="auto"/>
              <w:rPr>
                <w:rFonts w:ascii="Times New Roman" w:hAnsi="Times New Roman"/>
                <w:b/>
                <w:i/>
                <w:color w:val="000000"/>
                <w:sz w:val="20"/>
                <w:szCs w:val="20"/>
              </w:rPr>
            </w:pPr>
            <w:r w:rsidRPr="00E15332">
              <w:rPr>
                <w:rFonts w:ascii="Times New Roman" w:hAnsi="Times New Roman"/>
                <w:b/>
                <w:i/>
                <w:color w:val="000000"/>
                <w:sz w:val="20"/>
                <w:szCs w:val="20"/>
              </w:rPr>
              <w:t>0</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E15332" w:rsidRDefault="00E92F29" w:rsidP="00026F6E">
            <w:pPr>
              <w:pStyle w:val="af9"/>
              <w:spacing w:line="276" w:lineRule="auto"/>
              <w:rPr>
                <w:rFonts w:ascii="Times New Roman" w:hAnsi="Times New Roman"/>
                <w:b/>
                <w:i/>
                <w:color w:val="000000"/>
                <w:sz w:val="20"/>
                <w:szCs w:val="20"/>
              </w:rPr>
            </w:pPr>
            <w:r w:rsidRPr="00E15332">
              <w:rPr>
                <w:rFonts w:ascii="Times New Roman" w:hAnsi="Times New Roman"/>
                <w:b/>
                <w:i/>
                <w:color w:val="000000"/>
                <w:sz w:val="20"/>
                <w:szCs w:val="20"/>
              </w:rPr>
              <w:t>90</w:t>
            </w:r>
          </w:p>
        </w:tc>
        <w:tc>
          <w:tcPr>
            <w:tcW w:w="1466" w:type="dxa"/>
            <w:gridSpan w:val="2"/>
            <w:shd w:val="clear" w:color="auto" w:fill="auto"/>
          </w:tcPr>
          <w:p w:rsidR="00E92F29" w:rsidRPr="00E15332" w:rsidRDefault="00E92F29" w:rsidP="00026F6E">
            <w:pPr>
              <w:pStyle w:val="af9"/>
              <w:spacing w:line="276" w:lineRule="auto"/>
              <w:rPr>
                <w:rFonts w:ascii="Times New Roman" w:hAnsi="Times New Roman"/>
                <w:b/>
                <w:i/>
                <w:sz w:val="20"/>
                <w:szCs w:val="20"/>
              </w:rPr>
            </w:pPr>
            <w:r w:rsidRPr="00E15332">
              <w:rPr>
                <w:rFonts w:ascii="Times New Roman" w:hAnsi="Times New Roman"/>
                <w:b/>
                <w:i/>
                <w:sz w:val="20"/>
                <w:szCs w:val="20"/>
              </w:rPr>
              <w:t>10</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985"/>
        <w:gridCol w:w="1701"/>
      </w:tblGrid>
      <w:tr w:rsidR="00E92F29" w:rsidRPr="00E23018"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98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701"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E15332" w:rsidRDefault="00E92F29" w:rsidP="00026F6E">
            <w:pPr>
              <w:pStyle w:val="af9"/>
              <w:spacing w:line="276" w:lineRule="auto"/>
              <w:rPr>
                <w:rFonts w:ascii="Times New Roman" w:hAnsi="Times New Roman"/>
                <w:sz w:val="20"/>
                <w:szCs w:val="20"/>
              </w:rPr>
            </w:pPr>
            <w:r w:rsidRPr="00E15332">
              <w:rPr>
                <w:rFonts w:ascii="Times New Roman" w:hAnsi="Times New Roman"/>
                <w:sz w:val="20"/>
                <w:szCs w:val="20"/>
              </w:rPr>
              <w:t>6</w:t>
            </w:r>
          </w:p>
        </w:tc>
        <w:tc>
          <w:tcPr>
            <w:tcW w:w="1701" w:type="dxa"/>
            <w:tcBorders>
              <w:top w:val="single" w:sz="4" w:space="0" w:color="000000"/>
              <w:left w:val="nil"/>
              <w:bottom w:val="single" w:sz="4" w:space="0" w:color="000000"/>
              <w:right w:val="single" w:sz="4" w:space="0" w:color="000000"/>
            </w:tcBorders>
            <w:shd w:val="clear" w:color="auto" w:fill="auto"/>
            <w:noWrap/>
            <w:vAlign w:val="bottom"/>
          </w:tcPr>
          <w:p w:rsidR="00E92F29" w:rsidRPr="00E15332" w:rsidRDefault="00E92F29" w:rsidP="00026F6E">
            <w:pPr>
              <w:pStyle w:val="af9"/>
              <w:spacing w:line="276" w:lineRule="auto"/>
              <w:rPr>
                <w:rFonts w:ascii="Times New Roman" w:hAnsi="Times New Roman"/>
                <w:sz w:val="20"/>
                <w:szCs w:val="20"/>
              </w:rPr>
            </w:pPr>
            <w:r w:rsidRPr="00E15332">
              <w:rPr>
                <w:rFonts w:ascii="Times New Roman" w:hAnsi="Times New Roman"/>
                <w:sz w:val="20"/>
                <w:szCs w:val="20"/>
              </w:rPr>
              <w:t>30</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rsidR="00E92F29" w:rsidRPr="00E15332" w:rsidRDefault="00E92F29" w:rsidP="00026F6E">
            <w:pPr>
              <w:pStyle w:val="af9"/>
              <w:spacing w:line="276" w:lineRule="auto"/>
              <w:rPr>
                <w:rFonts w:ascii="Times New Roman" w:hAnsi="Times New Roman"/>
                <w:sz w:val="20"/>
                <w:szCs w:val="20"/>
              </w:rPr>
            </w:pPr>
            <w:r w:rsidRPr="00E15332">
              <w:rPr>
                <w:rFonts w:ascii="Times New Roman" w:hAnsi="Times New Roman"/>
                <w:sz w:val="20"/>
                <w:szCs w:val="20"/>
              </w:rPr>
              <w:t>14</w:t>
            </w:r>
          </w:p>
        </w:tc>
        <w:tc>
          <w:tcPr>
            <w:tcW w:w="1701" w:type="dxa"/>
            <w:tcBorders>
              <w:top w:val="nil"/>
              <w:left w:val="nil"/>
              <w:bottom w:val="single" w:sz="4" w:space="0" w:color="000000"/>
              <w:right w:val="single" w:sz="4" w:space="0" w:color="000000"/>
            </w:tcBorders>
            <w:shd w:val="clear" w:color="auto" w:fill="auto"/>
            <w:noWrap/>
            <w:vAlign w:val="bottom"/>
          </w:tcPr>
          <w:p w:rsidR="00E92F29" w:rsidRPr="00E15332" w:rsidRDefault="00E92F29" w:rsidP="00026F6E">
            <w:pPr>
              <w:pStyle w:val="af9"/>
              <w:spacing w:line="276" w:lineRule="auto"/>
              <w:rPr>
                <w:rFonts w:ascii="Times New Roman" w:hAnsi="Times New Roman"/>
                <w:sz w:val="20"/>
                <w:szCs w:val="20"/>
              </w:rPr>
            </w:pPr>
            <w:r w:rsidRPr="00E15332">
              <w:rPr>
                <w:rFonts w:ascii="Times New Roman" w:hAnsi="Times New Roman"/>
                <w:sz w:val="20"/>
                <w:szCs w:val="20"/>
              </w:rPr>
              <w:t>70</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rsidR="00E92F29" w:rsidRPr="00E15332" w:rsidRDefault="00E92F29" w:rsidP="00026F6E">
            <w:pPr>
              <w:pStyle w:val="af9"/>
              <w:spacing w:line="276" w:lineRule="auto"/>
              <w:rPr>
                <w:rFonts w:ascii="Times New Roman" w:hAnsi="Times New Roman"/>
                <w:sz w:val="20"/>
                <w:szCs w:val="20"/>
              </w:rPr>
            </w:pPr>
            <w:r w:rsidRPr="00E15332">
              <w:rPr>
                <w:rFonts w:ascii="Times New Roman" w:hAnsi="Times New Roman"/>
                <w:sz w:val="20"/>
                <w:szCs w:val="20"/>
              </w:rPr>
              <w:t>0</w:t>
            </w:r>
          </w:p>
        </w:tc>
        <w:tc>
          <w:tcPr>
            <w:tcW w:w="1701" w:type="dxa"/>
            <w:tcBorders>
              <w:top w:val="nil"/>
              <w:left w:val="nil"/>
              <w:bottom w:val="single" w:sz="4" w:space="0" w:color="000000"/>
              <w:right w:val="single" w:sz="4" w:space="0" w:color="000000"/>
            </w:tcBorders>
            <w:shd w:val="clear" w:color="auto" w:fill="auto"/>
            <w:noWrap/>
            <w:vAlign w:val="bottom"/>
          </w:tcPr>
          <w:p w:rsidR="00E92F29" w:rsidRPr="00E15332" w:rsidRDefault="00E92F29" w:rsidP="00026F6E">
            <w:pPr>
              <w:pStyle w:val="af9"/>
              <w:spacing w:line="276" w:lineRule="auto"/>
              <w:rPr>
                <w:rFonts w:ascii="Times New Roman" w:hAnsi="Times New Roman"/>
                <w:sz w:val="20"/>
                <w:szCs w:val="20"/>
              </w:rPr>
            </w:pPr>
            <w:r w:rsidRPr="00E15332">
              <w:rPr>
                <w:rFonts w:ascii="Times New Roman" w:hAnsi="Times New Roman"/>
                <w:sz w:val="20"/>
                <w:szCs w:val="20"/>
              </w:rPr>
              <w:t>0</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rsidR="00E92F29" w:rsidRPr="00E15332" w:rsidRDefault="00E92F29" w:rsidP="00026F6E">
            <w:pPr>
              <w:pStyle w:val="af9"/>
              <w:spacing w:line="276" w:lineRule="auto"/>
              <w:rPr>
                <w:rFonts w:ascii="Times New Roman" w:hAnsi="Times New Roman"/>
                <w:sz w:val="20"/>
                <w:szCs w:val="20"/>
              </w:rPr>
            </w:pPr>
            <w:r w:rsidRPr="00E15332">
              <w:rPr>
                <w:rFonts w:ascii="Times New Roman" w:hAnsi="Times New Roman"/>
                <w:sz w:val="20"/>
                <w:szCs w:val="20"/>
              </w:rPr>
              <w:t>20</w:t>
            </w:r>
          </w:p>
        </w:tc>
        <w:tc>
          <w:tcPr>
            <w:tcW w:w="1701" w:type="dxa"/>
            <w:tcBorders>
              <w:top w:val="nil"/>
              <w:left w:val="nil"/>
              <w:bottom w:val="single" w:sz="4" w:space="0" w:color="000000"/>
              <w:right w:val="single" w:sz="4" w:space="0" w:color="000000"/>
            </w:tcBorders>
            <w:shd w:val="clear" w:color="auto" w:fill="auto"/>
            <w:noWrap/>
            <w:vAlign w:val="bottom"/>
          </w:tcPr>
          <w:p w:rsidR="00E92F29" w:rsidRPr="00E15332" w:rsidRDefault="00E92F29" w:rsidP="00026F6E">
            <w:pPr>
              <w:pStyle w:val="af9"/>
              <w:spacing w:line="276" w:lineRule="auto"/>
              <w:rPr>
                <w:rFonts w:ascii="Times New Roman" w:hAnsi="Times New Roman"/>
                <w:sz w:val="20"/>
                <w:szCs w:val="20"/>
              </w:rPr>
            </w:pPr>
            <w:r w:rsidRPr="00E15332">
              <w:rPr>
                <w:rFonts w:ascii="Times New Roman" w:hAnsi="Times New Roman"/>
                <w:sz w:val="20"/>
                <w:szCs w:val="20"/>
              </w:rPr>
              <w:t>100</w:t>
            </w:r>
          </w:p>
        </w:tc>
      </w:tr>
    </w:tbl>
    <w:p w:rsidR="00E92F29" w:rsidRDefault="00E92F29" w:rsidP="00026F6E">
      <w:pPr>
        <w:pStyle w:val="af9"/>
        <w:spacing w:line="276" w:lineRule="auto"/>
        <w:ind w:firstLine="567"/>
        <w:jc w:val="both"/>
        <w:rPr>
          <w:rFonts w:ascii="Times New Roman" w:hAnsi="Times New Roman"/>
          <w:sz w:val="24"/>
          <w:szCs w:val="24"/>
        </w:rPr>
      </w:pPr>
      <w:r w:rsidRPr="000F7B43">
        <w:rPr>
          <w:rFonts w:ascii="Times New Roman" w:hAnsi="Times New Roman"/>
          <w:sz w:val="24"/>
          <w:szCs w:val="24"/>
        </w:rPr>
        <w:t xml:space="preserve">С предложенной работой справились </w:t>
      </w:r>
      <w:r>
        <w:rPr>
          <w:rFonts w:ascii="Times New Roman" w:hAnsi="Times New Roman"/>
          <w:sz w:val="24"/>
          <w:szCs w:val="24"/>
        </w:rPr>
        <w:t>90</w:t>
      </w:r>
      <w:r w:rsidRPr="000F7B43">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10</w:t>
      </w:r>
      <w:r w:rsidRPr="000F7B43">
        <w:rPr>
          <w:rFonts w:ascii="Times New Roman" w:hAnsi="Times New Roman"/>
          <w:sz w:val="24"/>
          <w:szCs w:val="24"/>
        </w:rPr>
        <w:t xml:space="preserve">% восьмиклассников. Сравнительный анализ результатов показал, что качество </w:t>
      </w:r>
      <w:proofErr w:type="gramStart"/>
      <w:r w:rsidRPr="000F7B43">
        <w:rPr>
          <w:rFonts w:ascii="Times New Roman" w:hAnsi="Times New Roman"/>
          <w:sz w:val="24"/>
          <w:szCs w:val="24"/>
        </w:rPr>
        <w:t>знаний</w:t>
      </w:r>
      <w:proofErr w:type="gramEnd"/>
      <w:r w:rsidRPr="000F7B43">
        <w:rPr>
          <w:rFonts w:ascii="Times New Roman" w:hAnsi="Times New Roman"/>
          <w:sz w:val="24"/>
          <w:szCs w:val="24"/>
        </w:rPr>
        <w:t xml:space="preserve"> обучающихся МАОУ СОШ № 44 по </w:t>
      </w:r>
      <w:r>
        <w:rPr>
          <w:rFonts w:ascii="Times New Roman" w:hAnsi="Times New Roman"/>
          <w:sz w:val="24"/>
          <w:szCs w:val="24"/>
        </w:rPr>
        <w:t>физике</w:t>
      </w:r>
      <w:r w:rsidRPr="000F7B43">
        <w:rPr>
          <w:rFonts w:ascii="Times New Roman" w:hAnsi="Times New Roman"/>
          <w:sz w:val="24"/>
          <w:szCs w:val="24"/>
        </w:rPr>
        <w:t xml:space="preserve"> ни</w:t>
      </w:r>
      <w:r>
        <w:rPr>
          <w:rFonts w:ascii="Times New Roman" w:hAnsi="Times New Roman"/>
          <w:sz w:val="24"/>
          <w:szCs w:val="24"/>
        </w:rPr>
        <w:t>же Свердловской области на 14,3% и ниже РГО на 20,9</w:t>
      </w:r>
      <w:r w:rsidRPr="000F7B43">
        <w:rPr>
          <w:rFonts w:ascii="Times New Roman" w:hAnsi="Times New Roman"/>
          <w:sz w:val="24"/>
          <w:szCs w:val="24"/>
        </w:rPr>
        <w:t>%. Успеваемость выше Свердловской обл</w:t>
      </w:r>
      <w:r>
        <w:rPr>
          <w:rFonts w:ascii="Times New Roman" w:hAnsi="Times New Roman"/>
          <w:sz w:val="24"/>
          <w:szCs w:val="24"/>
        </w:rPr>
        <w:t>асти на 20,71%, ниже РГО на 0,24</w:t>
      </w:r>
      <w:r w:rsidRPr="000F7B43">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Pr>
          <w:rStyle w:val="Bodytext213pt"/>
          <w:bCs w:val="0"/>
        </w:rPr>
        <w:t>Химия</w:t>
      </w:r>
    </w:p>
    <w:p w:rsidR="00E92F29" w:rsidRPr="007F7371" w:rsidRDefault="00E92F29" w:rsidP="00026F6E">
      <w:pPr>
        <w:pStyle w:val="af9"/>
        <w:spacing w:line="276" w:lineRule="auto"/>
        <w:ind w:firstLine="567"/>
        <w:rPr>
          <w:rFonts w:ascii="Times New Roman" w:hAnsi="Times New Roman"/>
          <w:sz w:val="24"/>
          <w:szCs w:val="24"/>
        </w:rPr>
      </w:pPr>
      <w:r w:rsidRPr="000F7B43">
        <w:rPr>
          <w:rFonts w:ascii="Times New Roman" w:hAnsi="Times New Roman"/>
          <w:sz w:val="24"/>
          <w:szCs w:val="24"/>
        </w:rPr>
        <w:t>Работа включает в себя 9 заданий. На выполнение работы отводилось 90 минут.</w:t>
      </w:r>
    </w:p>
    <w:p w:rsidR="00E92F29" w:rsidRPr="007F7371" w:rsidRDefault="00E92F29" w:rsidP="00026F6E">
      <w:pPr>
        <w:pStyle w:val="af9"/>
        <w:spacing w:line="276" w:lineRule="auto"/>
        <w:rPr>
          <w:rFonts w:ascii="Times New Roman" w:hAnsi="Times New Roman"/>
          <w:sz w:val="24"/>
          <w:szCs w:val="24"/>
        </w:rPr>
      </w:pPr>
      <w:r w:rsidRPr="007F7371">
        <w:rPr>
          <w:rFonts w:ascii="Times New Roman" w:hAnsi="Times New Roman"/>
          <w:sz w:val="24"/>
          <w:szCs w:val="24"/>
        </w:rPr>
        <w:t xml:space="preserve">Максимальное количество первичных баллов за выполнение проверочной работы – </w:t>
      </w:r>
      <w:r>
        <w:rPr>
          <w:rFonts w:ascii="Times New Roman" w:hAnsi="Times New Roman"/>
          <w:sz w:val="24"/>
          <w:szCs w:val="24"/>
        </w:rPr>
        <w:t>36</w:t>
      </w:r>
    </w:p>
    <w:p w:rsidR="00E92F29" w:rsidRPr="007F7371" w:rsidRDefault="00E92F29" w:rsidP="00026F6E">
      <w:pPr>
        <w:pStyle w:val="af9"/>
        <w:spacing w:line="276" w:lineRule="auto"/>
        <w:rPr>
          <w:rFonts w:ascii="Times New Roman" w:hAnsi="Times New Roman"/>
          <w:sz w:val="24"/>
          <w:szCs w:val="24"/>
        </w:rPr>
      </w:pPr>
      <w:r w:rsidRPr="003F4AAD">
        <w:rPr>
          <w:rFonts w:ascii="Times New Roman" w:hAnsi="Times New Roman"/>
          <w:sz w:val="24"/>
          <w:szCs w:val="24"/>
        </w:rPr>
        <w:lastRenderedPageBreak/>
        <w:t xml:space="preserve">В проверочной работе по </w:t>
      </w:r>
      <w:r>
        <w:rPr>
          <w:rFonts w:ascii="Times New Roman" w:hAnsi="Times New Roman"/>
          <w:sz w:val="24"/>
          <w:szCs w:val="24"/>
        </w:rPr>
        <w:t>химии</w:t>
      </w:r>
      <w:r w:rsidRPr="003F4AAD">
        <w:rPr>
          <w:rFonts w:ascii="Times New Roman" w:hAnsi="Times New Roman"/>
          <w:sz w:val="24"/>
          <w:szCs w:val="24"/>
        </w:rPr>
        <w:t xml:space="preserve"> приняло участие </w:t>
      </w:r>
      <w:r>
        <w:rPr>
          <w:rFonts w:ascii="Times New Roman" w:hAnsi="Times New Roman"/>
          <w:sz w:val="24"/>
          <w:szCs w:val="24"/>
        </w:rPr>
        <w:t>28</w:t>
      </w:r>
      <w:r w:rsidRPr="003F4AAD">
        <w:rPr>
          <w:rFonts w:ascii="Times New Roman" w:hAnsi="Times New Roman"/>
          <w:sz w:val="24"/>
          <w:szCs w:val="24"/>
        </w:rPr>
        <w:t xml:space="preserve"> обучающихся </w:t>
      </w:r>
      <w:r>
        <w:rPr>
          <w:rFonts w:ascii="Times New Roman" w:hAnsi="Times New Roman"/>
          <w:sz w:val="24"/>
          <w:szCs w:val="24"/>
        </w:rPr>
        <w:t>8</w:t>
      </w:r>
      <w:r w:rsidRPr="003F4AAD">
        <w:rPr>
          <w:rFonts w:ascii="Times New Roman" w:hAnsi="Times New Roman"/>
          <w:sz w:val="24"/>
          <w:szCs w:val="24"/>
        </w:rPr>
        <w:t xml:space="preserve">-х классов. </w:t>
      </w:r>
      <w:r w:rsidRPr="007F7371">
        <w:rPr>
          <w:rFonts w:ascii="Times New Roman" w:hAnsi="Times New Roman"/>
          <w:sz w:val="24"/>
          <w:szCs w:val="24"/>
        </w:rPr>
        <w:t xml:space="preserve">Большинство школьников успешно справилось с работой (таблица </w:t>
      </w:r>
      <w:r>
        <w:rPr>
          <w:rFonts w:ascii="Times New Roman" w:hAnsi="Times New Roman"/>
          <w:sz w:val="24"/>
          <w:szCs w:val="24"/>
        </w:rPr>
        <w:t>1</w:t>
      </w:r>
      <w:r w:rsidRPr="007F7371">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761"/>
        <w:gridCol w:w="7"/>
        <w:gridCol w:w="1263"/>
        <w:gridCol w:w="7"/>
        <w:gridCol w:w="728"/>
        <w:gridCol w:w="7"/>
        <w:gridCol w:w="728"/>
        <w:gridCol w:w="7"/>
        <w:gridCol w:w="728"/>
        <w:gridCol w:w="7"/>
        <w:gridCol w:w="730"/>
        <w:gridCol w:w="7"/>
        <w:gridCol w:w="1324"/>
        <w:gridCol w:w="7"/>
        <w:gridCol w:w="1459"/>
        <w:gridCol w:w="6"/>
      </w:tblGrid>
      <w:tr w:rsidR="00E92F29" w:rsidRPr="002F0EA4" w:rsidTr="00A8442D">
        <w:trPr>
          <w:gridAfter w:val="1"/>
          <w:wAfter w:w="7" w:type="dxa"/>
        </w:trPr>
        <w:tc>
          <w:tcPr>
            <w:tcW w:w="1809" w:type="dxa"/>
            <w:vMerge w:val="restart"/>
            <w:shd w:val="clear" w:color="auto" w:fill="auto"/>
          </w:tcPr>
          <w:p w:rsidR="00E92F29" w:rsidRPr="002F0EA4" w:rsidRDefault="00E92F29" w:rsidP="00026F6E">
            <w:pPr>
              <w:pStyle w:val="af9"/>
              <w:spacing w:line="276" w:lineRule="auto"/>
              <w:rPr>
                <w:rFonts w:ascii="Times New Roman" w:hAnsi="Times New Roman"/>
                <w:b/>
                <w:sz w:val="20"/>
                <w:szCs w:val="20"/>
                <w:u w:color="000000"/>
              </w:rPr>
            </w:pPr>
            <w:r w:rsidRPr="002F0EA4">
              <w:rPr>
                <w:rFonts w:ascii="Times New Roman" w:hAnsi="Times New Roman"/>
                <w:b/>
                <w:sz w:val="20"/>
                <w:szCs w:val="20"/>
                <w:u w:color="000000"/>
              </w:rPr>
              <w:t>Группы участников</w:t>
            </w:r>
          </w:p>
        </w:tc>
        <w:tc>
          <w:tcPr>
            <w:tcW w:w="926" w:type="dxa"/>
            <w:vMerge w:val="restart"/>
            <w:shd w:val="clear" w:color="auto" w:fill="auto"/>
          </w:tcPr>
          <w:p w:rsidR="00E92F29" w:rsidRPr="002F0EA4" w:rsidRDefault="00E92F29" w:rsidP="00026F6E">
            <w:pPr>
              <w:pStyle w:val="af9"/>
              <w:spacing w:line="276" w:lineRule="auto"/>
              <w:rPr>
                <w:rFonts w:ascii="Times New Roman" w:hAnsi="Times New Roman"/>
                <w:b/>
                <w:sz w:val="20"/>
                <w:szCs w:val="20"/>
                <w:u w:color="000000"/>
              </w:rPr>
            </w:pPr>
            <w:r w:rsidRPr="002F0EA4">
              <w:rPr>
                <w:rFonts w:ascii="Times New Roman" w:hAnsi="Times New Roman"/>
                <w:b/>
                <w:sz w:val="20"/>
                <w:szCs w:val="20"/>
                <w:u w:color="000000"/>
              </w:rPr>
              <w:t>Кол-во ОО</w:t>
            </w:r>
          </w:p>
        </w:tc>
        <w:tc>
          <w:tcPr>
            <w:tcW w:w="1270" w:type="dxa"/>
            <w:gridSpan w:val="2"/>
            <w:vMerge w:val="restart"/>
            <w:shd w:val="clear" w:color="auto" w:fill="auto"/>
          </w:tcPr>
          <w:p w:rsidR="00E92F29" w:rsidRPr="002F0EA4" w:rsidRDefault="00E92F29" w:rsidP="00026F6E">
            <w:pPr>
              <w:pStyle w:val="af9"/>
              <w:spacing w:line="276" w:lineRule="auto"/>
              <w:rPr>
                <w:rFonts w:ascii="Times New Roman" w:hAnsi="Times New Roman"/>
                <w:b/>
                <w:sz w:val="20"/>
                <w:szCs w:val="20"/>
                <w:u w:color="000000"/>
              </w:rPr>
            </w:pPr>
            <w:r w:rsidRPr="002F0EA4">
              <w:rPr>
                <w:rFonts w:ascii="Times New Roman" w:hAnsi="Times New Roman"/>
                <w:b/>
                <w:sz w:val="20"/>
                <w:szCs w:val="20"/>
                <w:u w:color="000000"/>
              </w:rPr>
              <w:t>Кол-во участников</w:t>
            </w:r>
          </w:p>
          <w:p w:rsidR="00E92F29" w:rsidRPr="002F0EA4"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2F0EA4"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2F0EA4" w:rsidRDefault="00E92F29" w:rsidP="00026F6E">
            <w:pPr>
              <w:pStyle w:val="af9"/>
              <w:spacing w:line="276" w:lineRule="auto"/>
              <w:rPr>
                <w:rFonts w:ascii="Times New Roman" w:hAnsi="Times New Roman"/>
                <w:b/>
                <w:sz w:val="20"/>
                <w:szCs w:val="20"/>
              </w:rPr>
            </w:pPr>
            <w:r w:rsidRPr="002F0EA4">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2F0EA4" w:rsidRDefault="00E92F29" w:rsidP="00026F6E">
            <w:pPr>
              <w:pStyle w:val="af9"/>
              <w:spacing w:line="276" w:lineRule="auto"/>
              <w:rPr>
                <w:rFonts w:ascii="Times New Roman" w:hAnsi="Times New Roman"/>
                <w:b/>
                <w:sz w:val="20"/>
                <w:szCs w:val="20"/>
                <w:u w:color="000000"/>
              </w:rPr>
            </w:pPr>
            <w:r w:rsidRPr="002F0EA4">
              <w:rPr>
                <w:rFonts w:ascii="Times New Roman" w:hAnsi="Times New Roman"/>
                <w:b/>
                <w:sz w:val="20"/>
                <w:szCs w:val="20"/>
              </w:rPr>
              <w:t>Качественное выполнение ВПР</w:t>
            </w:r>
          </w:p>
        </w:tc>
      </w:tr>
      <w:tr w:rsidR="00E92F29" w:rsidRPr="002F0EA4" w:rsidTr="00A8442D">
        <w:trPr>
          <w:gridAfter w:val="1"/>
          <w:wAfter w:w="7" w:type="dxa"/>
        </w:trPr>
        <w:tc>
          <w:tcPr>
            <w:tcW w:w="1809" w:type="dxa"/>
            <w:vMerge/>
            <w:shd w:val="clear" w:color="auto" w:fill="auto"/>
          </w:tcPr>
          <w:p w:rsidR="00E92F29" w:rsidRPr="002F0EA4"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2F0EA4"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2F0EA4"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2F0EA4" w:rsidRDefault="00E92F29" w:rsidP="00026F6E">
            <w:pPr>
              <w:pStyle w:val="af9"/>
              <w:spacing w:line="276" w:lineRule="auto"/>
              <w:rPr>
                <w:rStyle w:val="Italic"/>
                <w:rFonts w:ascii="Times New Roman" w:hAnsi="Times New Roman"/>
                <w:b/>
                <w:iCs/>
                <w:sz w:val="20"/>
                <w:szCs w:val="20"/>
              </w:rPr>
            </w:pPr>
            <w:r w:rsidRPr="002F0EA4">
              <w:rPr>
                <w:rStyle w:val="Italic"/>
                <w:rFonts w:ascii="Times New Roman" w:hAnsi="Times New Roman"/>
                <w:b/>
                <w:iCs/>
                <w:sz w:val="20"/>
                <w:szCs w:val="20"/>
              </w:rPr>
              <w:t>2</w:t>
            </w:r>
          </w:p>
        </w:tc>
        <w:tc>
          <w:tcPr>
            <w:tcW w:w="829" w:type="dxa"/>
            <w:gridSpan w:val="2"/>
            <w:shd w:val="clear" w:color="auto" w:fill="auto"/>
          </w:tcPr>
          <w:p w:rsidR="00E92F29" w:rsidRPr="002F0EA4" w:rsidRDefault="00E92F29" w:rsidP="00026F6E">
            <w:pPr>
              <w:pStyle w:val="af9"/>
              <w:spacing w:line="276" w:lineRule="auto"/>
              <w:rPr>
                <w:rStyle w:val="Italic"/>
                <w:rFonts w:ascii="Times New Roman" w:hAnsi="Times New Roman"/>
                <w:b/>
                <w:iCs/>
                <w:sz w:val="20"/>
                <w:szCs w:val="20"/>
              </w:rPr>
            </w:pPr>
            <w:r w:rsidRPr="002F0EA4">
              <w:rPr>
                <w:rStyle w:val="Italic"/>
                <w:rFonts w:ascii="Times New Roman" w:hAnsi="Times New Roman"/>
                <w:b/>
                <w:iCs/>
                <w:sz w:val="20"/>
                <w:szCs w:val="20"/>
              </w:rPr>
              <w:t>3</w:t>
            </w:r>
          </w:p>
        </w:tc>
        <w:tc>
          <w:tcPr>
            <w:tcW w:w="829" w:type="dxa"/>
            <w:gridSpan w:val="2"/>
            <w:shd w:val="clear" w:color="auto" w:fill="auto"/>
          </w:tcPr>
          <w:p w:rsidR="00E92F29" w:rsidRPr="002F0EA4" w:rsidRDefault="00E92F29" w:rsidP="00026F6E">
            <w:pPr>
              <w:pStyle w:val="af9"/>
              <w:spacing w:line="276" w:lineRule="auto"/>
              <w:rPr>
                <w:rStyle w:val="Italic"/>
                <w:rFonts w:ascii="Times New Roman" w:hAnsi="Times New Roman"/>
                <w:b/>
                <w:iCs/>
                <w:sz w:val="20"/>
                <w:szCs w:val="20"/>
              </w:rPr>
            </w:pPr>
            <w:r w:rsidRPr="002F0EA4">
              <w:rPr>
                <w:rStyle w:val="Italic"/>
                <w:rFonts w:ascii="Times New Roman" w:hAnsi="Times New Roman"/>
                <w:b/>
                <w:iCs/>
                <w:sz w:val="20"/>
                <w:szCs w:val="20"/>
              </w:rPr>
              <w:t>4</w:t>
            </w:r>
          </w:p>
        </w:tc>
        <w:tc>
          <w:tcPr>
            <w:tcW w:w="833" w:type="dxa"/>
            <w:gridSpan w:val="2"/>
            <w:shd w:val="clear" w:color="auto" w:fill="auto"/>
          </w:tcPr>
          <w:p w:rsidR="00E92F29" w:rsidRPr="002F0EA4" w:rsidRDefault="00E92F29" w:rsidP="00026F6E">
            <w:pPr>
              <w:pStyle w:val="af9"/>
              <w:spacing w:line="276" w:lineRule="auto"/>
              <w:rPr>
                <w:rStyle w:val="Italic"/>
                <w:rFonts w:ascii="Times New Roman" w:hAnsi="Times New Roman"/>
                <w:i w:val="0"/>
                <w:iCs/>
                <w:sz w:val="20"/>
                <w:szCs w:val="20"/>
              </w:rPr>
            </w:pPr>
            <w:r w:rsidRPr="002F0EA4">
              <w:rPr>
                <w:rStyle w:val="Italic"/>
                <w:rFonts w:ascii="Times New Roman" w:hAnsi="Times New Roman"/>
                <w:b/>
                <w:iCs/>
                <w:sz w:val="20"/>
                <w:szCs w:val="20"/>
              </w:rPr>
              <w:t>5</w:t>
            </w:r>
          </w:p>
        </w:tc>
        <w:tc>
          <w:tcPr>
            <w:tcW w:w="1331" w:type="dxa"/>
            <w:gridSpan w:val="2"/>
            <w:vMerge/>
            <w:shd w:val="clear" w:color="auto" w:fill="auto"/>
          </w:tcPr>
          <w:p w:rsidR="00E92F29" w:rsidRPr="002F0EA4"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2F0EA4" w:rsidRDefault="00E92F29" w:rsidP="00026F6E">
            <w:pPr>
              <w:pStyle w:val="af9"/>
              <w:spacing w:line="276" w:lineRule="auto"/>
              <w:rPr>
                <w:rStyle w:val="Italic"/>
                <w:rFonts w:ascii="Times New Roman" w:hAnsi="Times New Roman"/>
                <w:i w:val="0"/>
                <w:iCs/>
                <w:sz w:val="20"/>
                <w:szCs w:val="20"/>
              </w:rPr>
            </w:pPr>
          </w:p>
        </w:tc>
      </w:tr>
      <w:tr w:rsidR="00E92F29" w:rsidRPr="002F0EA4" w:rsidTr="00A8442D">
        <w:trPr>
          <w:gridAfter w:val="1"/>
          <w:wAfter w:w="7" w:type="dxa"/>
        </w:trPr>
        <w:tc>
          <w:tcPr>
            <w:tcW w:w="1809" w:type="dxa"/>
            <w:shd w:val="clear" w:color="auto" w:fill="auto"/>
          </w:tcPr>
          <w:p w:rsidR="00E92F29" w:rsidRPr="002F0EA4" w:rsidRDefault="00E92F29" w:rsidP="00026F6E">
            <w:pPr>
              <w:pStyle w:val="af9"/>
              <w:spacing w:line="276" w:lineRule="auto"/>
              <w:rPr>
                <w:rFonts w:ascii="Times New Roman" w:hAnsi="Times New Roman"/>
                <w:sz w:val="20"/>
                <w:szCs w:val="20"/>
                <w:u w:color="000000"/>
              </w:rPr>
            </w:pPr>
            <w:r w:rsidRPr="002F0EA4">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sz w:val="20"/>
                <w:szCs w:val="20"/>
              </w:rPr>
            </w:pPr>
            <w:r w:rsidRPr="002F0EA4">
              <w:rPr>
                <w:rFonts w:ascii="Times New Roman" w:hAnsi="Times New Roman"/>
                <w:sz w:val="20"/>
                <w:szCs w:val="20"/>
              </w:rPr>
              <w:t>304</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sz w:val="20"/>
                <w:szCs w:val="20"/>
              </w:rPr>
            </w:pPr>
            <w:r w:rsidRPr="002F0EA4">
              <w:rPr>
                <w:rFonts w:ascii="Times New Roman" w:hAnsi="Times New Roman"/>
                <w:sz w:val="20"/>
                <w:szCs w:val="20"/>
              </w:rPr>
              <w:t>6199</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color w:val="000000"/>
                <w:sz w:val="20"/>
                <w:szCs w:val="20"/>
              </w:rPr>
            </w:pPr>
            <w:r w:rsidRPr="002F0EA4">
              <w:rPr>
                <w:rFonts w:ascii="Times New Roman" w:hAnsi="Times New Roman"/>
                <w:color w:val="000000"/>
                <w:sz w:val="20"/>
                <w:szCs w:val="20"/>
              </w:rPr>
              <w:t>12,34</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color w:val="000000"/>
                <w:sz w:val="20"/>
                <w:szCs w:val="20"/>
              </w:rPr>
            </w:pPr>
            <w:r w:rsidRPr="002F0EA4">
              <w:rPr>
                <w:rFonts w:ascii="Times New Roman" w:hAnsi="Times New Roman"/>
                <w:color w:val="000000"/>
                <w:sz w:val="20"/>
                <w:szCs w:val="20"/>
              </w:rPr>
              <w:t>36,81</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color w:val="000000"/>
                <w:sz w:val="20"/>
                <w:szCs w:val="20"/>
              </w:rPr>
            </w:pPr>
            <w:r w:rsidRPr="002F0EA4">
              <w:rPr>
                <w:rFonts w:ascii="Times New Roman" w:hAnsi="Times New Roman"/>
                <w:color w:val="000000"/>
                <w:sz w:val="20"/>
                <w:szCs w:val="20"/>
              </w:rPr>
              <w:t>34,72</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color w:val="000000"/>
                <w:sz w:val="20"/>
                <w:szCs w:val="20"/>
              </w:rPr>
            </w:pPr>
            <w:r w:rsidRPr="002F0EA4">
              <w:rPr>
                <w:rFonts w:ascii="Times New Roman" w:hAnsi="Times New Roman"/>
                <w:color w:val="000000"/>
                <w:sz w:val="20"/>
                <w:szCs w:val="20"/>
              </w:rPr>
              <w:t>16,13</w:t>
            </w:r>
          </w:p>
        </w:tc>
        <w:tc>
          <w:tcPr>
            <w:tcW w:w="1331" w:type="dxa"/>
            <w:gridSpan w:val="2"/>
            <w:shd w:val="clear" w:color="auto" w:fill="auto"/>
          </w:tcPr>
          <w:p w:rsidR="00E92F29" w:rsidRPr="002F0EA4" w:rsidRDefault="00E92F29" w:rsidP="00026F6E">
            <w:pPr>
              <w:pStyle w:val="af9"/>
              <w:spacing w:line="276" w:lineRule="auto"/>
              <w:rPr>
                <w:rFonts w:ascii="Times New Roman" w:hAnsi="Times New Roman"/>
                <w:sz w:val="20"/>
                <w:szCs w:val="20"/>
              </w:rPr>
            </w:pPr>
            <w:r>
              <w:rPr>
                <w:rFonts w:ascii="Times New Roman" w:hAnsi="Times New Roman"/>
                <w:sz w:val="20"/>
                <w:szCs w:val="20"/>
              </w:rPr>
              <w:t>87,66</w:t>
            </w:r>
          </w:p>
        </w:tc>
        <w:tc>
          <w:tcPr>
            <w:tcW w:w="1466" w:type="dxa"/>
            <w:gridSpan w:val="2"/>
            <w:shd w:val="clear" w:color="auto" w:fill="auto"/>
          </w:tcPr>
          <w:p w:rsidR="00E92F29" w:rsidRPr="002F0EA4" w:rsidRDefault="00E92F29" w:rsidP="00026F6E">
            <w:pPr>
              <w:pStyle w:val="af9"/>
              <w:spacing w:line="276" w:lineRule="auto"/>
              <w:rPr>
                <w:rFonts w:ascii="Times New Roman" w:hAnsi="Times New Roman"/>
                <w:sz w:val="20"/>
                <w:szCs w:val="20"/>
              </w:rPr>
            </w:pPr>
            <w:r>
              <w:rPr>
                <w:rFonts w:ascii="Times New Roman" w:hAnsi="Times New Roman"/>
                <w:sz w:val="20"/>
                <w:szCs w:val="20"/>
              </w:rPr>
              <w:t>50,85</w:t>
            </w:r>
          </w:p>
        </w:tc>
      </w:tr>
      <w:tr w:rsidR="00E92F29" w:rsidRPr="002F0EA4" w:rsidTr="00A8442D">
        <w:trPr>
          <w:gridAfter w:val="1"/>
          <w:wAfter w:w="7" w:type="dxa"/>
        </w:trPr>
        <w:tc>
          <w:tcPr>
            <w:tcW w:w="1809" w:type="dxa"/>
            <w:shd w:val="clear" w:color="auto" w:fill="auto"/>
          </w:tcPr>
          <w:p w:rsidR="00E92F29" w:rsidRPr="002F0EA4" w:rsidRDefault="00E92F29" w:rsidP="00026F6E">
            <w:pPr>
              <w:pStyle w:val="af9"/>
              <w:spacing w:line="276" w:lineRule="auto"/>
              <w:rPr>
                <w:rFonts w:ascii="Times New Roman" w:hAnsi="Times New Roman"/>
                <w:sz w:val="20"/>
                <w:szCs w:val="20"/>
                <w:u w:color="000000"/>
              </w:rPr>
            </w:pPr>
            <w:proofErr w:type="spellStart"/>
            <w:r w:rsidRPr="002F0EA4">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sz w:val="20"/>
                <w:szCs w:val="20"/>
              </w:rPr>
            </w:pPr>
            <w:r w:rsidRPr="002F0EA4">
              <w:rPr>
                <w:rFonts w:ascii="Times New Roman" w:hAnsi="Times New Roman"/>
                <w:sz w:val="20"/>
                <w:szCs w:val="20"/>
              </w:rPr>
              <w:t>5</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sz w:val="20"/>
                <w:szCs w:val="20"/>
              </w:rPr>
            </w:pPr>
            <w:r w:rsidRPr="002F0EA4">
              <w:rPr>
                <w:rFonts w:ascii="Times New Roman" w:hAnsi="Times New Roman"/>
                <w:sz w:val="20"/>
                <w:szCs w:val="20"/>
              </w:rPr>
              <w:t>83</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color w:val="000000"/>
                <w:sz w:val="20"/>
                <w:szCs w:val="20"/>
              </w:rPr>
            </w:pPr>
            <w:r w:rsidRPr="002F0EA4">
              <w:rPr>
                <w:rFonts w:ascii="Times New Roman" w:hAnsi="Times New Roman"/>
                <w:color w:val="000000"/>
                <w:sz w:val="20"/>
                <w:szCs w:val="20"/>
              </w:rPr>
              <w:t>2,41</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color w:val="000000"/>
                <w:sz w:val="20"/>
                <w:szCs w:val="20"/>
              </w:rPr>
            </w:pPr>
            <w:r w:rsidRPr="002F0EA4">
              <w:rPr>
                <w:rFonts w:ascii="Times New Roman" w:hAnsi="Times New Roman"/>
                <w:color w:val="000000"/>
                <w:sz w:val="20"/>
                <w:szCs w:val="20"/>
              </w:rPr>
              <w:t>40,96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color w:val="000000"/>
                <w:sz w:val="20"/>
                <w:szCs w:val="20"/>
              </w:rPr>
            </w:pPr>
            <w:r w:rsidRPr="002F0EA4">
              <w:rPr>
                <w:rFonts w:ascii="Times New Roman" w:hAnsi="Times New Roman"/>
                <w:color w:val="000000"/>
                <w:sz w:val="20"/>
                <w:szCs w:val="20"/>
              </w:rPr>
              <w:t>40,96</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color w:val="000000"/>
                <w:sz w:val="20"/>
                <w:szCs w:val="20"/>
              </w:rPr>
            </w:pPr>
            <w:r w:rsidRPr="002F0EA4">
              <w:rPr>
                <w:rFonts w:ascii="Times New Roman" w:hAnsi="Times New Roman"/>
                <w:color w:val="000000"/>
                <w:sz w:val="20"/>
                <w:szCs w:val="20"/>
              </w:rPr>
              <w:t>15,66</w:t>
            </w:r>
          </w:p>
        </w:tc>
        <w:tc>
          <w:tcPr>
            <w:tcW w:w="1331" w:type="dxa"/>
            <w:gridSpan w:val="2"/>
            <w:shd w:val="clear" w:color="auto" w:fill="auto"/>
          </w:tcPr>
          <w:p w:rsidR="00E92F29" w:rsidRPr="002F0EA4" w:rsidRDefault="00E92F29" w:rsidP="00026F6E">
            <w:pPr>
              <w:pStyle w:val="af9"/>
              <w:spacing w:line="276" w:lineRule="auto"/>
              <w:rPr>
                <w:rFonts w:ascii="Times New Roman" w:hAnsi="Times New Roman"/>
                <w:sz w:val="20"/>
                <w:szCs w:val="20"/>
              </w:rPr>
            </w:pPr>
            <w:r>
              <w:rPr>
                <w:rFonts w:ascii="Times New Roman" w:hAnsi="Times New Roman"/>
                <w:sz w:val="20"/>
                <w:szCs w:val="20"/>
              </w:rPr>
              <w:t>97,59</w:t>
            </w:r>
          </w:p>
        </w:tc>
        <w:tc>
          <w:tcPr>
            <w:tcW w:w="1466" w:type="dxa"/>
            <w:gridSpan w:val="2"/>
            <w:shd w:val="clear" w:color="auto" w:fill="auto"/>
          </w:tcPr>
          <w:p w:rsidR="00E92F29" w:rsidRPr="002F0EA4" w:rsidRDefault="00E92F29" w:rsidP="00026F6E">
            <w:pPr>
              <w:pStyle w:val="af9"/>
              <w:spacing w:line="276" w:lineRule="auto"/>
              <w:rPr>
                <w:rFonts w:ascii="Times New Roman" w:hAnsi="Times New Roman"/>
                <w:sz w:val="20"/>
                <w:szCs w:val="20"/>
              </w:rPr>
            </w:pPr>
            <w:r>
              <w:rPr>
                <w:rFonts w:ascii="Times New Roman" w:hAnsi="Times New Roman"/>
                <w:sz w:val="20"/>
                <w:szCs w:val="20"/>
              </w:rPr>
              <w:t>56,62</w:t>
            </w:r>
          </w:p>
        </w:tc>
      </w:tr>
      <w:tr w:rsidR="00E92F29" w:rsidRPr="002F0EA4" w:rsidTr="00A8442D">
        <w:trPr>
          <w:trHeight w:val="286"/>
        </w:trPr>
        <w:tc>
          <w:tcPr>
            <w:tcW w:w="2742" w:type="dxa"/>
            <w:gridSpan w:val="3"/>
            <w:shd w:val="clear" w:color="auto" w:fill="auto"/>
          </w:tcPr>
          <w:p w:rsidR="00E92F29" w:rsidRPr="002F0EA4" w:rsidRDefault="00E92F29" w:rsidP="00026F6E">
            <w:pPr>
              <w:pStyle w:val="af9"/>
              <w:spacing w:line="276" w:lineRule="auto"/>
              <w:rPr>
                <w:rStyle w:val="Italic"/>
                <w:rFonts w:ascii="Times New Roman" w:hAnsi="Times New Roman"/>
                <w:b/>
                <w:i w:val="0"/>
                <w:iCs/>
                <w:sz w:val="20"/>
                <w:szCs w:val="20"/>
              </w:rPr>
            </w:pPr>
            <w:r w:rsidRPr="002F0EA4">
              <w:rPr>
                <w:rFonts w:ascii="Times New Roman" w:hAnsi="Times New Roman"/>
                <w:b/>
                <w:i/>
                <w:sz w:val="20"/>
                <w:szCs w:val="20"/>
                <w:u w:color="000000"/>
              </w:rPr>
              <w:t>МАОУ СОШ № 44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b/>
                <w:i/>
                <w:sz w:val="20"/>
                <w:szCs w:val="20"/>
              </w:rPr>
            </w:pPr>
            <w:r w:rsidRPr="002F0EA4">
              <w:rPr>
                <w:rFonts w:ascii="Times New Roman" w:hAnsi="Times New Roman"/>
                <w:b/>
                <w:i/>
                <w:sz w:val="20"/>
                <w:szCs w:val="20"/>
              </w:rPr>
              <w:t>28</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b/>
                <w:i/>
                <w:color w:val="000000"/>
                <w:sz w:val="20"/>
                <w:szCs w:val="20"/>
              </w:rPr>
            </w:pPr>
            <w:r w:rsidRPr="002F0EA4">
              <w:rPr>
                <w:rFonts w:ascii="Times New Roman" w:hAnsi="Times New Roman"/>
                <w:b/>
                <w:i/>
                <w:color w:val="000000"/>
                <w:sz w:val="20"/>
                <w:szCs w:val="20"/>
              </w:rPr>
              <w:t>0</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b/>
                <w:i/>
                <w:color w:val="000000"/>
                <w:sz w:val="20"/>
                <w:szCs w:val="20"/>
              </w:rPr>
            </w:pPr>
            <w:r w:rsidRPr="002F0EA4">
              <w:rPr>
                <w:rFonts w:ascii="Times New Roman" w:hAnsi="Times New Roman"/>
                <w:b/>
                <w:i/>
                <w:color w:val="000000"/>
                <w:sz w:val="20"/>
                <w:szCs w:val="20"/>
              </w:rPr>
              <w:t>17,86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b/>
                <w:i/>
                <w:color w:val="000000"/>
                <w:sz w:val="20"/>
                <w:szCs w:val="20"/>
              </w:rPr>
            </w:pPr>
            <w:r w:rsidRPr="002F0EA4">
              <w:rPr>
                <w:rFonts w:ascii="Times New Roman" w:hAnsi="Times New Roman"/>
                <w:b/>
                <w:i/>
                <w:color w:val="000000"/>
                <w:sz w:val="20"/>
                <w:szCs w:val="20"/>
              </w:rPr>
              <w:t>57,14</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b/>
                <w:i/>
                <w:color w:val="000000"/>
                <w:sz w:val="20"/>
                <w:szCs w:val="20"/>
              </w:rPr>
            </w:pPr>
            <w:r w:rsidRPr="002F0EA4">
              <w:rPr>
                <w:rFonts w:ascii="Times New Roman" w:hAnsi="Times New Roman"/>
                <w:b/>
                <w:i/>
                <w:color w:val="000000"/>
                <w:sz w:val="20"/>
                <w:szCs w:val="20"/>
              </w:rPr>
              <w:t>25</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2F0EA4" w:rsidRDefault="00E92F29" w:rsidP="00026F6E">
            <w:pPr>
              <w:pStyle w:val="af9"/>
              <w:spacing w:line="276" w:lineRule="auto"/>
              <w:rPr>
                <w:rFonts w:ascii="Times New Roman" w:hAnsi="Times New Roman"/>
                <w:b/>
                <w:i/>
                <w:color w:val="000000"/>
                <w:sz w:val="20"/>
                <w:szCs w:val="20"/>
              </w:rPr>
            </w:pPr>
            <w:r w:rsidRPr="002F0EA4">
              <w:rPr>
                <w:rFonts w:ascii="Times New Roman" w:hAnsi="Times New Roman"/>
                <w:b/>
                <w:i/>
                <w:color w:val="000000"/>
                <w:sz w:val="20"/>
                <w:szCs w:val="20"/>
              </w:rPr>
              <w:t>100</w:t>
            </w:r>
          </w:p>
        </w:tc>
        <w:tc>
          <w:tcPr>
            <w:tcW w:w="1466" w:type="dxa"/>
            <w:gridSpan w:val="2"/>
            <w:shd w:val="clear" w:color="auto" w:fill="auto"/>
          </w:tcPr>
          <w:p w:rsidR="00E92F29" w:rsidRPr="002F0EA4"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82,14</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126"/>
        <w:gridCol w:w="1701"/>
      </w:tblGrid>
      <w:tr w:rsidR="00E92F29" w:rsidRPr="00E23018"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2126"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701"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209"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2F0EA4" w:rsidRDefault="00E92F29" w:rsidP="00026F6E">
            <w:pPr>
              <w:pStyle w:val="af9"/>
              <w:spacing w:line="276" w:lineRule="auto"/>
              <w:rPr>
                <w:rFonts w:ascii="Times New Roman" w:hAnsi="Times New Roman"/>
                <w:sz w:val="20"/>
                <w:szCs w:val="20"/>
              </w:rPr>
            </w:pPr>
            <w:r w:rsidRPr="002F0EA4">
              <w:rPr>
                <w:rFonts w:ascii="Times New Roman" w:hAnsi="Times New Roman"/>
                <w:sz w:val="20"/>
                <w:szCs w:val="20"/>
              </w:rPr>
              <w:t>2</w:t>
            </w:r>
          </w:p>
        </w:tc>
        <w:tc>
          <w:tcPr>
            <w:tcW w:w="1701" w:type="dxa"/>
            <w:tcBorders>
              <w:top w:val="single" w:sz="4" w:space="0" w:color="000000"/>
              <w:left w:val="nil"/>
              <w:bottom w:val="single" w:sz="4" w:space="0" w:color="000000"/>
              <w:right w:val="single" w:sz="4" w:space="0" w:color="000000"/>
            </w:tcBorders>
            <w:shd w:val="clear" w:color="auto" w:fill="auto"/>
            <w:noWrap/>
            <w:vAlign w:val="bottom"/>
          </w:tcPr>
          <w:p w:rsidR="00E92F29" w:rsidRPr="002F0EA4" w:rsidRDefault="00E92F29" w:rsidP="00026F6E">
            <w:pPr>
              <w:pStyle w:val="af9"/>
              <w:spacing w:line="276" w:lineRule="auto"/>
              <w:rPr>
                <w:rFonts w:ascii="Times New Roman" w:hAnsi="Times New Roman"/>
                <w:sz w:val="20"/>
                <w:szCs w:val="20"/>
              </w:rPr>
            </w:pPr>
            <w:r w:rsidRPr="002F0EA4">
              <w:rPr>
                <w:rFonts w:ascii="Times New Roman" w:hAnsi="Times New Roman"/>
                <w:sz w:val="20"/>
                <w:szCs w:val="20"/>
              </w:rPr>
              <w:t>7,14</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2F0EA4" w:rsidRDefault="00E92F29" w:rsidP="00026F6E">
            <w:pPr>
              <w:pStyle w:val="af9"/>
              <w:spacing w:line="276" w:lineRule="auto"/>
              <w:rPr>
                <w:rFonts w:ascii="Times New Roman" w:hAnsi="Times New Roman"/>
                <w:sz w:val="20"/>
                <w:szCs w:val="20"/>
              </w:rPr>
            </w:pPr>
            <w:r w:rsidRPr="002F0EA4">
              <w:rPr>
                <w:rFonts w:ascii="Times New Roman" w:hAnsi="Times New Roman"/>
                <w:sz w:val="20"/>
                <w:szCs w:val="20"/>
              </w:rPr>
              <w:t>15</w:t>
            </w:r>
          </w:p>
        </w:tc>
        <w:tc>
          <w:tcPr>
            <w:tcW w:w="1701" w:type="dxa"/>
            <w:tcBorders>
              <w:top w:val="nil"/>
              <w:left w:val="nil"/>
              <w:bottom w:val="single" w:sz="4" w:space="0" w:color="000000"/>
              <w:right w:val="single" w:sz="4" w:space="0" w:color="000000"/>
            </w:tcBorders>
            <w:shd w:val="clear" w:color="auto" w:fill="auto"/>
            <w:noWrap/>
            <w:vAlign w:val="bottom"/>
          </w:tcPr>
          <w:p w:rsidR="00E92F29" w:rsidRPr="002F0EA4" w:rsidRDefault="00E92F29" w:rsidP="00026F6E">
            <w:pPr>
              <w:pStyle w:val="af9"/>
              <w:spacing w:line="276" w:lineRule="auto"/>
              <w:rPr>
                <w:rFonts w:ascii="Times New Roman" w:hAnsi="Times New Roman"/>
                <w:sz w:val="20"/>
                <w:szCs w:val="20"/>
              </w:rPr>
            </w:pPr>
            <w:r w:rsidRPr="002F0EA4">
              <w:rPr>
                <w:rFonts w:ascii="Times New Roman" w:hAnsi="Times New Roman"/>
                <w:sz w:val="20"/>
                <w:szCs w:val="20"/>
              </w:rPr>
              <w:t>53,57</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2F0EA4" w:rsidRDefault="00E92F29" w:rsidP="00026F6E">
            <w:pPr>
              <w:pStyle w:val="af9"/>
              <w:spacing w:line="276" w:lineRule="auto"/>
              <w:rPr>
                <w:rFonts w:ascii="Times New Roman" w:hAnsi="Times New Roman"/>
                <w:sz w:val="20"/>
                <w:szCs w:val="20"/>
              </w:rPr>
            </w:pPr>
            <w:r w:rsidRPr="002F0EA4">
              <w:rPr>
                <w:rFonts w:ascii="Times New Roman" w:hAnsi="Times New Roman"/>
                <w:sz w:val="20"/>
                <w:szCs w:val="20"/>
              </w:rPr>
              <w:t>11</w:t>
            </w:r>
          </w:p>
        </w:tc>
        <w:tc>
          <w:tcPr>
            <w:tcW w:w="1701" w:type="dxa"/>
            <w:tcBorders>
              <w:top w:val="nil"/>
              <w:left w:val="nil"/>
              <w:bottom w:val="single" w:sz="4" w:space="0" w:color="000000"/>
              <w:right w:val="single" w:sz="4" w:space="0" w:color="000000"/>
            </w:tcBorders>
            <w:shd w:val="clear" w:color="auto" w:fill="auto"/>
            <w:noWrap/>
            <w:vAlign w:val="bottom"/>
          </w:tcPr>
          <w:p w:rsidR="00E92F29" w:rsidRPr="002F0EA4" w:rsidRDefault="00E92F29" w:rsidP="00026F6E">
            <w:pPr>
              <w:pStyle w:val="af9"/>
              <w:spacing w:line="276" w:lineRule="auto"/>
              <w:rPr>
                <w:rFonts w:ascii="Times New Roman" w:hAnsi="Times New Roman"/>
                <w:sz w:val="20"/>
                <w:szCs w:val="20"/>
              </w:rPr>
            </w:pPr>
            <w:r w:rsidRPr="002F0EA4">
              <w:rPr>
                <w:rFonts w:ascii="Times New Roman" w:hAnsi="Times New Roman"/>
                <w:sz w:val="20"/>
                <w:szCs w:val="20"/>
              </w:rPr>
              <w:t>39,29</w:t>
            </w:r>
          </w:p>
        </w:tc>
      </w:tr>
      <w:tr w:rsidR="00E92F29" w:rsidRPr="00C11C81" w:rsidTr="00A8442D">
        <w:trPr>
          <w:trHeight w:val="300"/>
        </w:trPr>
        <w:tc>
          <w:tcPr>
            <w:tcW w:w="5382"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E92F29" w:rsidRPr="002F0EA4" w:rsidRDefault="00E92F29" w:rsidP="00026F6E">
            <w:pPr>
              <w:pStyle w:val="af9"/>
              <w:spacing w:line="276" w:lineRule="auto"/>
              <w:rPr>
                <w:rFonts w:ascii="Times New Roman" w:hAnsi="Times New Roman"/>
                <w:sz w:val="20"/>
                <w:szCs w:val="20"/>
              </w:rPr>
            </w:pPr>
            <w:r w:rsidRPr="002F0EA4">
              <w:rPr>
                <w:rFonts w:ascii="Times New Roman" w:hAnsi="Times New Roman"/>
                <w:sz w:val="20"/>
                <w:szCs w:val="20"/>
              </w:rPr>
              <w:t>28</w:t>
            </w:r>
          </w:p>
        </w:tc>
        <w:tc>
          <w:tcPr>
            <w:tcW w:w="1701" w:type="dxa"/>
            <w:tcBorders>
              <w:top w:val="nil"/>
              <w:left w:val="nil"/>
              <w:bottom w:val="single" w:sz="4" w:space="0" w:color="000000"/>
              <w:right w:val="single" w:sz="4" w:space="0" w:color="000000"/>
            </w:tcBorders>
            <w:shd w:val="clear" w:color="auto" w:fill="auto"/>
            <w:noWrap/>
            <w:vAlign w:val="bottom"/>
          </w:tcPr>
          <w:p w:rsidR="00E92F29" w:rsidRPr="002F0EA4" w:rsidRDefault="00E92F29" w:rsidP="00026F6E">
            <w:pPr>
              <w:pStyle w:val="af9"/>
              <w:spacing w:line="276" w:lineRule="auto"/>
              <w:rPr>
                <w:rFonts w:ascii="Times New Roman" w:hAnsi="Times New Roman"/>
                <w:sz w:val="20"/>
                <w:szCs w:val="20"/>
              </w:rPr>
            </w:pPr>
            <w:r w:rsidRPr="002F0EA4">
              <w:rPr>
                <w:rFonts w:ascii="Times New Roman" w:hAnsi="Times New Roman"/>
                <w:sz w:val="20"/>
                <w:szCs w:val="20"/>
              </w:rPr>
              <w:t>100</w:t>
            </w:r>
          </w:p>
        </w:tc>
      </w:tr>
    </w:tbl>
    <w:p w:rsidR="00E92F29" w:rsidRDefault="00E92F29" w:rsidP="00026F6E">
      <w:pPr>
        <w:pStyle w:val="af9"/>
        <w:spacing w:line="276" w:lineRule="auto"/>
        <w:ind w:firstLine="567"/>
        <w:jc w:val="both"/>
        <w:rPr>
          <w:rFonts w:ascii="Times New Roman" w:hAnsi="Times New Roman"/>
          <w:sz w:val="24"/>
          <w:szCs w:val="24"/>
        </w:rPr>
      </w:pPr>
      <w:r w:rsidRPr="00662286">
        <w:rPr>
          <w:rFonts w:ascii="Times New Roman" w:hAnsi="Times New Roman"/>
          <w:sz w:val="24"/>
          <w:szCs w:val="24"/>
        </w:rPr>
        <w:t xml:space="preserve">С предложенной работой справились 100% школьников, из них хорошие и отличные результаты показали 61,11% </w:t>
      </w:r>
      <w:r>
        <w:rPr>
          <w:rFonts w:ascii="Times New Roman" w:hAnsi="Times New Roman"/>
          <w:sz w:val="24"/>
          <w:szCs w:val="24"/>
        </w:rPr>
        <w:t>восьми</w:t>
      </w:r>
      <w:r w:rsidRPr="00662286">
        <w:rPr>
          <w:rFonts w:ascii="Times New Roman" w:hAnsi="Times New Roman"/>
          <w:sz w:val="24"/>
          <w:szCs w:val="24"/>
        </w:rPr>
        <w:t xml:space="preserve">классников. Сравнительный анализ результатов показал, что качество </w:t>
      </w:r>
      <w:proofErr w:type="gramStart"/>
      <w:r w:rsidRPr="00662286">
        <w:rPr>
          <w:rFonts w:ascii="Times New Roman" w:hAnsi="Times New Roman"/>
          <w:sz w:val="24"/>
          <w:szCs w:val="24"/>
        </w:rPr>
        <w:t>знаний</w:t>
      </w:r>
      <w:proofErr w:type="gramEnd"/>
      <w:r w:rsidRPr="00662286">
        <w:rPr>
          <w:rFonts w:ascii="Times New Roman" w:hAnsi="Times New Roman"/>
          <w:sz w:val="24"/>
          <w:szCs w:val="24"/>
        </w:rPr>
        <w:t xml:space="preserve"> обучающихся МАОУ СОШ № 44 по химии выше Свердловской области на </w:t>
      </w:r>
      <w:r>
        <w:rPr>
          <w:rFonts w:ascii="Times New Roman" w:hAnsi="Times New Roman"/>
          <w:sz w:val="24"/>
          <w:szCs w:val="24"/>
        </w:rPr>
        <w:t>31,29</w:t>
      </w:r>
      <w:r w:rsidRPr="00662286">
        <w:rPr>
          <w:rFonts w:ascii="Times New Roman" w:hAnsi="Times New Roman"/>
          <w:sz w:val="24"/>
          <w:szCs w:val="24"/>
        </w:rPr>
        <w:t xml:space="preserve">%, а РГО на </w:t>
      </w:r>
      <w:r>
        <w:rPr>
          <w:rFonts w:ascii="Times New Roman" w:hAnsi="Times New Roman"/>
          <w:sz w:val="24"/>
          <w:szCs w:val="24"/>
        </w:rPr>
        <w:t>25,52</w:t>
      </w:r>
      <w:r w:rsidRPr="00662286">
        <w:rPr>
          <w:rFonts w:ascii="Times New Roman" w:hAnsi="Times New Roman"/>
          <w:sz w:val="24"/>
          <w:szCs w:val="24"/>
        </w:rPr>
        <w:t>%. Успеваемость вы</w:t>
      </w:r>
      <w:r>
        <w:rPr>
          <w:rFonts w:ascii="Times New Roman" w:hAnsi="Times New Roman"/>
          <w:sz w:val="24"/>
          <w:szCs w:val="24"/>
        </w:rPr>
        <w:t>ше Свердловской области на 12,34</w:t>
      </w:r>
      <w:r w:rsidRPr="00662286">
        <w:rPr>
          <w:rFonts w:ascii="Times New Roman" w:hAnsi="Times New Roman"/>
          <w:sz w:val="24"/>
          <w:szCs w:val="24"/>
        </w:rPr>
        <w:t xml:space="preserve">%, </w:t>
      </w:r>
      <w:r>
        <w:rPr>
          <w:rFonts w:ascii="Times New Roman" w:hAnsi="Times New Roman"/>
          <w:sz w:val="24"/>
          <w:szCs w:val="24"/>
        </w:rPr>
        <w:t>а РГО на 2,41</w:t>
      </w:r>
      <w:r w:rsidRPr="00662286">
        <w:rPr>
          <w:rFonts w:ascii="Times New Roman" w:hAnsi="Times New Roman"/>
          <w:sz w:val="24"/>
          <w:szCs w:val="24"/>
        </w:rPr>
        <w:t>%.</w:t>
      </w:r>
    </w:p>
    <w:p w:rsidR="00E92F29" w:rsidRPr="00224B6C" w:rsidRDefault="00E92F29" w:rsidP="00026F6E">
      <w:pPr>
        <w:pStyle w:val="af9"/>
        <w:spacing w:line="276" w:lineRule="auto"/>
        <w:jc w:val="center"/>
        <w:rPr>
          <w:rFonts w:ascii="Times New Roman" w:hAnsi="Times New Roman"/>
          <w:b/>
          <w:sz w:val="24"/>
          <w:szCs w:val="24"/>
          <w:u w:val="single"/>
        </w:rPr>
      </w:pPr>
      <w:r>
        <w:rPr>
          <w:rFonts w:ascii="Times New Roman" w:hAnsi="Times New Roman"/>
          <w:b/>
          <w:sz w:val="24"/>
          <w:szCs w:val="24"/>
          <w:u w:val="single"/>
        </w:rPr>
        <w:t>Итоги ВПР 2023 года в 11-м классе</w:t>
      </w:r>
    </w:p>
    <w:p w:rsidR="00E92F29" w:rsidRPr="00224B6C" w:rsidRDefault="00E92F29" w:rsidP="00026F6E">
      <w:pPr>
        <w:pStyle w:val="af9"/>
        <w:spacing w:line="276" w:lineRule="auto"/>
        <w:ind w:firstLine="567"/>
        <w:jc w:val="both"/>
        <w:rPr>
          <w:rFonts w:ascii="Times New Roman" w:hAnsi="Times New Roman"/>
          <w:color w:val="000000"/>
          <w:sz w:val="24"/>
          <w:szCs w:val="24"/>
        </w:rPr>
      </w:pPr>
      <w:r w:rsidRPr="00224B6C">
        <w:rPr>
          <w:rFonts w:ascii="Times New Roman" w:hAnsi="Times New Roman"/>
          <w:color w:val="000000"/>
          <w:sz w:val="24"/>
          <w:szCs w:val="24"/>
        </w:rPr>
        <w:t xml:space="preserve">Обучающиеся </w:t>
      </w:r>
      <w:r>
        <w:rPr>
          <w:rFonts w:ascii="Times New Roman" w:hAnsi="Times New Roman"/>
          <w:color w:val="000000"/>
          <w:sz w:val="24"/>
          <w:szCs w:val="24"/>
        </w:rPr>
        <w:t>11</w:t>
      </w:r>
      <w:r w:rsidRPr="00224B6C">
        <w:rPr>
          <w:rFonts w:ascii="Times New Roman" w:hAnsi="Times New Roman"/>
          <w:color w:val="000000"/>
          <w:sz w:val="24"/>
          <w:szCs w:val="24"/>
        </w:rPr>
        <w:t xml:space="preserve"> класс</w:t>
      </w:r>
      <w:r>
        <w:rPr>
          <w:rFonts w:ascii="Times New Roman" w:hAnsi="Times New Roman"/>
          <w:color w:val="000000"/>
          <w:sz w:val="24"/>
          <w:szCs w:val="24"/>
        </w:rPr>
        <w:t>а</w:t>
      </w:r>
      <w:r w:rsidRPr="00224B6C">
        <w:rPr>
          <w:rFonts w:ascii="Times New Roman" w:hAnsi="Times New Roman"/>
          <w:color w:val="000000"/>
          <w:sz w:val="24"/>
          <w:szCs w:val="24"/>
        </w:rPr>
        <w:t xml:space="preserve"> писали Всероссийские проверочные работы</w:t>
      </w:r>
      <w:r w:rsidRPr="00224B6C">
        <w:rPr>
          <w:rFonts w:ascii="Times New Roman" w:hAnsi="Times New Roman"/>
          <w:color w:val="000000"/>
          <w:sz w:val="24"/>
          <w:szCs w:val="24"/>
          <w:lang w:val="en-US"/>
        </w:rPr>
        <w:t> </w:t>
      </w:r>
      <w:r w:rsidRPr="00224B6C">
        <w:rPr>
          <w:rFonts w:ascii="Times New Roman" w:hAnsi="Times New Roman"/>
          <w:color w:val="000000"/>
          <w:sz w:val="24"/>
          <w:szCs w:val="24"/>
        </w:rPr>
        <w:t xml:space="preserve">по </w:t>
      </w:r>
      <w:r>
        <w:rPr>
          <w:rFonts w:ascii="Times New Roman" w:hAnsi="Times New Roman"/>
          <w:color w:val="000000"/>
          <w:sz w:val="24"/>
          <w:szCs w:val="24"/>
        </w:rPr>
        <w:t>четырем</w:t>
      </w:r>
      <w:r w:rsidRPr="00224B6C">
        <w:rPr>
          <w:rFonts w:ascii="Times New Roman" w:hAnsi="Times New Roman"/>
          <w:color w:val="000000"/>
          <w:sz w:val="24"/>
          <w:szCs w:val="24"/>
        </w:rPr>
        <w:t xml:space="preserve"> учебным предметам:</w:t>
      </w:r>
      <w:r w:rsidRPr="00662286">
        <w:rPr>
          <w:rFonts w:ascii="Times New Roman" w:hAnsi="Times New Roman"/>
          <w:sz w:val="24"/>
          <w:szCs w:val="24"/>
        </w:rPr>
        <w:t xml:space="preserve"> </w:t>
      </w:r>
      <w:r>
        <w:rPr>
          <w:rFonts w:ascii="Times New Roman" w:hAnsi="Times New Roman"/>
          <w:sz w:val="24"/>
          <w:szCs w:val="24"/>
        </w:rPr>
        <w:t>«История», «Химия», «Биология» и</w:t>
      </w:r>
      <w:r w:rsidRPr="005301E3">
        <w:rPr>
          <w:rFonts w:ascii="Times New Roman" w:hAnsi="Times New Roman"/>
          <w:sz w:val="24"/>
          <w:szCs w:val="24"/>
        </w:rPr>
        <w:t xml:space="preserve"> </w:t>
      </w:r>
      <w:r w:rsidRPr="00224B6C">
        <w:rPr>
          <w:rFonts w:ascii="Times New Roman" w:hAnsi="Times New Roman"/>
          <w:color w:val="000000"/>
          <w:sz w:val="24"/>
          <w:szCs w:val="24"/>
        </w:rPr>
        <w:t>«</w:t>
      </w:r>
      <w:r>
        <w:rPr>
          <w:rFonts w:ascii="Times New Roman" w:hAnsi="Times New Roman"/>
          <w:color w:val="000000"/>
          <w:sz w:val="24"/>
          <w:szCs w:val="24"/>
        </w:rPr>
        <w:t>Физика</w:t>
      </w:r>
      <w:r w:rsidRPr="00224B6C">
        <w:rPr>
          <w:rFonts w:ascii="Times New Roman" w:hAnsi="Times New Roman"/>
          <w:color w:val="000000"/>
          <w:sz w:val="24"/>
          <w:szCs w:val="24"/>
        </w:rPr>
        <w:t>»</w:t>
      </w:r>
    </w:p>
    <w:p w:rsidR="00E92F29" w:rsidRPr="00224B6C" w:rsidRDefault="00E92F29" w:rsidP="00026F6E">
      <w:pPr>
        <w:pStyle w:val="af9"/>
        <w:spacing w:line="276" w:lineRule="auto"/>
        <w:jc w:val="both"/>
        <w:rPr>
          <w:rFonts w:ascii="Times New Roman" w:hAnsi="Times New Roman"/>
          <w:color w:val="000000"/>
          <w:sz w:val="24"/>
          <w:szCs w:val="24"/>
        </w:rPr>
      </w:pPr>
      <w:r w:rsidRPr="00224B6C">
        <w:rPr>
          <w:rFonts w:ascii="Times New Roman" w:hAnsi="Times New Roman"/>
          <w:color w:val="000000"/>
          <w:sz w:val="24"/>
          <w:szCs w:val="24"/>
          <w:lang w:val="en-US"/>
        </w:rPr>
        <w:t> </w:t>
      </w:r>
      <w:r w:rsidRPr="00224B6C">
        <w:rPr>
          <w:rFonts w:ascii="Times New Roman" w:hAnsi="Times New Roman"/>
          <w:color w:val="000000"/>
          <w:sz w:val="24"/>
          <w:szCs w:val="24"/>
        </w:rPr>
        <w:t>Форма проведения – традиционная.</w:t>
      </w:r>
    </w:p>
    <w:p w:rsidR="00E92F29" w:rsidRPr="00A31B98" w:rsidRDefault="00E92F29" w:rsidP="00026F6E">
      <w:pPr>
        <w:pStyle w:val="af9"/>
        <w:spacing w:line="276" w:lineRule="auto"/>
        <w:ind w:left="2835"/>
        <w:rPr>
          <w:rStyle w:val="Bodytext213pt"/>
          <w:b w:val="0"/>
        </w:rPr>
      </w:pPr>
    </w:p>
    <w:p w:rsidR="00E92F29" w:rsidRPr="007F7371" w:rsidRDefault="00E92F29" w:rsidP="00026F6E">
      <w:pPr>
        <w:pStyle w:val="af9"/>
        <w:spacing w:line="276" w:lineRule="auto"/>
        <w:ind w:left="2835"/>
        <w:rPr>
          <w:rStyle w:val="Bodytext213pt"/>
          <w:bCs w:val="0"/>
        </w:rPr>
      </w:pPr>
      <w:r>
        <w:rPr>
          <w:rStyle w:val="Bodytext213pt"/>
          <w:bCs w:val="0"/>
        </w:rPr>
        <w:t>Биология</w:t>
      </w:r>
    </w:p>
    <w:p w:rsidR="00E92F29" w:rsidRPr="007F7371" w:rsidRDefault="00E92F29" w:rsidP="00026F6E">
      <w:pPr>
        <w:pStyle w:val="af9"/>
        <w:spacing w:line="276" w:lineRule="auto"/>
        <w:ind w:firstLine="567"/>
        <w:rPr>
          <w:rFonts w:ascii="Times New Roman" w:hAnsi="Times New Roman"/>
          <w:sz w:val="24"/>
          <w:szCs w:val="24"/>
        </w:rPr>
      </w:pPr>
      <w:r>
        <w:rPr>
          <w:rFonts w:ascii="Times New Roman" w:hAnsi="Times New Roman"/>
          <w:sz w:val="24"/>
          <w:szCs w:val="24"/>
        </w:rPr>
        <w:t>Работа включает в себя 14</w:t>
      </w:r>
      <w:r w:rsidRPr="000F7B43">
        <w:rPr>
          <w:rFonts w:ascii="Times New Roman" w:hAnsi="Times New Roman"/>
          <w:sz w:val="24"/>
          <w:szCs w:val="24"/>
        </w:rPr>
        <w:t xml:space="preserve"> заданий. На выполнение работы отводилось 90 минут.</w:t>
      </w:r>
    </w:p>
    <w:p w:rsidR="00E92F29" w:rsidRPr="00613D88" w:rsidRDefault="00E92F29" w:rsidP="00026F6E">
      <w:pPr>
        <w:pStyle w:val="af9"/>
        <w:spacing w:line="276" w:lineRule="auto"/>
        <w:ind w:firstLine="567"/>
        <w:jc w:val="both"/>
        <w:rPr>
          <w:rFonts w:ascii="Times New Roman" w:hAnsi="Times New Roman"/>
          <w:sz w:val="24"/>
          <w:szCs w:val="24"/>
        </w:rPr>
      </w:pPr>
      <w:r w:rsidRPr="00613D88">
        <w:rPr>
          <w:rFonts w:ascii="Times New Roman" w:hAnsi="Times New Roman"/>
          <w:sz w:val="24"/>
          <w:szCs w:val="24"/>
        </w:rPr>
        <w:t>Максимальное количество первичных баллов за вы</w:t>
      </w:r>
      <w:r>
        <w:rPr>
          <w:rFonts w:ascii="Times New Roman" w:hAnsi="Times New Roman"/>
          <w:sz w:val="24"/>
          <w:szCs w:val="24"/>
        </w:rPr>
        <w:t>полнение проверочной работы – 32</w:t>
      </w:r>
      <w:r w:rsidRPr="00613D88">
        <w:rPr>
          <w:rFonts w:ascii="Times New Roman" w:hAnsi="Times New Roman"/>
          <w:sz w:val="24"/>
          <w:szCs w:val="24"/>
        </w:rPr>
        <w:t xml:space="preserve">. </w:t>
      </w:r>
    </w:p>
    <w:p w:rsidR="00E92F29" w:rsidRPr="00291A8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В проверочной работе по </w:t>
      </w:r>
      <w:r>
        <w:rPr>
          <w:rFonts w:ascii="Times New Roman" w:hAnsi="Times New Roman"/>
          <w:sz w:val="24"/>
          <w:szCs w:val="24"/>
        </w:rPr>
        <w:t>биологии</w:t>
      </w:r>
      <w:r w:rsidRPr="00291A89">
        <w:rPr>
          <w:rFonts w:ascii="Times New Roman" w:hAnsi="Times New Roman"/>
          <w:sz w:val="24"/>
          <w:szCs w:val="24"/>
        </w:rPr>
        <w:t xml:space="preserve"> приняло участие </w:t>
      </w:r>
      <w:r>
        <w:rPr>
          <w:rFonts w:ascii="Times New Roman" w:hAnsi="Times New Roman"/>
          <w:sz w:val="24"/>
          <w:szCs w:val="24"/>
        </w:rPr>
        <w:t>7</w:t>
      </w:r>
      <w:r w:rsidRPr="00291A89">
        <w:rPr>
          <w:rFonts w:ascii="Times New Roman" w:hAnsi="Times New Roman"/>
          <w:sz w:val="24"/>
          <w:szCs w:val="24"/>
        </w:rPr>
        <w:t xml:space="preserve"> обучаю</w:t>
      </w:r>
      <w:r>
        <w:rPr>
          <w:rFonts w:ascii="Times New Roman" w:hAnsi="Times New Roman"/>
          <w:sz w:val="24"/>
          <w:szCs w:val="24"/>
        </w:rPr>
        <w:t>щий</w:t>
      </w:r>
      <w:r w:rsidRPr="00291A89">
        <w:rPr>
          <w:rFonts w:ascii="Times New Roman" w:hAnsi="Times New Roman"/>
          <w:sz w:val="24"/>
          <w:szCs w:val="24"/>
        </w:rPr>
        <w:t xml:space="preserve">ся </w:t>
      </w:r>
      <w:r>
        <w:rPr>
          <w:rFonts w:ascii="Times New Roman" w:hAnsi="Times New Roman"/>
          <w:sz w:val="24"/>
          <w:szCs w:val="24"/>
        </w:rPr>
        <w:t>11 класса</w:t>
      </w:r>
      <w:r w:rsidRPr="00291A89">
        <w:rPr>
          <w:rFonts w:ascii="Times New Roman" w:hAnsi="Times New Roman"/>
          <w:sz w:val="24"/>
          <w:szCs w:val="24"/>
        </w:rPr>
        <w:t>. Большинство школьников успешно справилось с работой (таблица 1).</w:t>
      </w:r>
    </w:p>
    <w:p w:rsidR="00E92F29" w:rsidRDefault="00E92F29" w:rsidP="00026F6E">
      <w:pPr>
        <w:pStyle w:val="af9"/>
        <w:spacing w:line="276" w:lineRule="auto"/>
        <w:rPr>
          <w:rStyle w:val="Italic"/>
          <w:rFonts w:ascii="Times New Roman" w:hAnsi="Times New Roman"/>
          <w:iCs/>
          <w:sz w:val="24"/>
          <w:szCs w:val="24"/>
        </w:rPr>
      </w:pPr>
      <w:r w:rsidRPr="007F7371">
        <w:rPr>
          <w:rStyle w:val="Italic"/>
          <w:rFonts w:ascii="Times New Roman" w:hAnsi="Times New Roman"/>
          <w:iCs/>
          <w:sz w:val="24"/>
          <w:szCs w:val="24"/>
        </w:rPr>
        <w:t xml:space="preserve">Таблица 1. </w:t>
      </w:r>
      <w:r>
        <w:rPr>
          <w:rStyle w:val="Italic"/>
          <w:rFonts w:ascii="Times New Roman" w:hAnsi="Times New Roman"/>
          <w:iCs/>
          <w:sz w:val="24"/>
          <w:szCs w:val="24"/>
        </w:rPr>
        <w:t>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680"/>
        <w:gridCol w:w="7"/>
        <w:gridCol w:w="734"/>
        <w:gridCol w:w="7"/>
        <w:gridCol w:w="734"/>
        <w:gridCol w:w="7"/>
        <w:gridCol w:w="736"/>
        <w:gridCol w:w="7"/>
        <w:gridCol w:w="1324"/>
        <w:gridCol w:w="7"/>
        <w:gridCol w:w="1459"/>
        <w:gridCol w:w="6"/>
      </w:tblGrid>
      <w:tr w:rsidR="00E92F29" w:rsidRPr="00E77C6D" w:rsidTr="00A8442D">
        <w:trPr>
          <w:gridAfter w:val="1"/>
          <w:wAfter w:w="7" w:type="dxa"/>
        </w:trPr>
        <w:tc>
          <w:tcPr>
            <w:tcW w:w="1809" w:type="dxa"/>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u w:color="000000"/>
              </w:rPr>
              <w:t>Группы участников</w:t>
            </w:r>
          </w:p>
        </w:tc>
        <w:tc>
          <w:tcPr>
            <w:tcW w:w="926" w:type="dxa"/>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u w:color="000000"/>
              </w:rPr>
              <w:t>Кол-во ОО</w:t>
            </w:r>
          </w:p>
        </w:tc>
        <w:tc>
          <w:tcPr>
            <w:tcW w:w="1270" w:type="dxa"/>
            <w:gridSpan w:val="2"/>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u w:color="000000"/>
              </w:rPr>
              <w:t>Кол-во участников</w:t>
            </w:r>
          </w:p>
          <w:p w:rsidR="00E92F29" w:rsidRPr="00E77C6D"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E77C6D" w:rsidRDefault="00E92F29" w:rsidP="00026F6E">
            <w:pPr>
              <w:pStyle w:val="af9"/>
              <w:spacing w:line="276" w:lineRule="auto"/>
              <w:rPr>
                <w:rFonts w:ascii="Times New Roman" w:hAnsi="Times New Roman"/>
                <w:b/>
                <w:sz w:val="20"/>
                <w:szCs w:val="20"/>
              </w:rPr>
            </w:pPr>
            <w:r w:rsidRPr="00E77C6D">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rPr>
              <w:t>Качественное выполнение ВПР</w:t>
            </w:r>
          </w:p>
        </w:tc>
      </w:tr>
      <w:tr w:rsidR="00E92F29" w:rsidRPr="00E77C6D" w:rsidTr="00A8442D">
        <w:trPr>
          <w:gridAfter w:val="1"/>
          <w:wAfter w:w="7" w:type="dxa"/>
        </w:trPr>
        <w:tc>
          <w:tcPr>
            <w:tcW w:w="1809" w:type="dxa"/>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E77C6D">
              <w:rPr>
                <w:rStyle w:val="Italic"/>
                <w:rFonts w:ascii="Times New Roman" w:hAnsi="Times New Roman"/>
                <w:b/>
                <w:iCs/>
                <w:sz w:val="20"/>
                <w:szCs w:val="20"/>
              </w:rPr>
              <w:t>2</w:t>
            </w:r>
          </w:p>
        </w:tc>
        <w:tc>
          <w:tcPr>
            <w:tcW w:w="829" w:type="dxa"/>
            <w:gridSpan w:val="2"/>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E77C6D">
              <w:rPr>
                <w:rStyle w:val="Italic"/>
                <w:rFonts w:ascii="Times New Roman" w:hAnsi="Times New Roman"/>
                <w:b/>
                <w:iCs/>
                <w:sz w:val="20"/>
                <w:szCs w:val="20"/>
              </w:rPr>
              <w:t>3</w:t>
            </w:r>
          </w:p>
        </w:tc>
        <w:tc>
          <w:tcPr>
            <w:tcW w:w="829" w:type="dxa"/>
            <w:gridSpan w:val="2"/>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E77C6D">
              <w:rPr>
                <w:rStyle w:val="Italic"/>
                <w:rFonts w:ascii="Times New Roman" w:hAnsi="Times New Roman"/>
                <w:b/>
                <w:iCs/>
                <w:sz w:val="20"/>
                <w:szCs w:val="20"/>
              </w:rPr>
              <w:t>4</w:t>
            </w:r>
          </w:p>
        </w:tc>
        <w:tc>
          <w:tcPr>
            <w:tcW w:w="833" w:type="dxa"/>
            <w:gridSpan w:val="2"/>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r w:rsidRPr="00E77C6D">
              <w:rPr>
                <w:rStyle w:val="Italic"/>
                <w:rFonts w:ascii="Times New Roman" w:hAnsi="Times New Roman"/>
                <w:b/>
                <w:iCs/>
                <w:sz w:val="20"/>
                <w:szCs w:val="20"/>
              </w:rPr>
              <w:t>5</w:t>
            </w:r>
          </w:p>
        </w:tc>
        <w:tc>
          <w:tcPr>
            <w:tcW w:w="1331" w:type="dxa"/>
            <w:gridSpan w:val="2"/>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r>
      <w:tr w:rsidR="00E92F29" w:rsidRPr="00E77C6D" w:rsidTr="00A8442D">
        <w:trPr>
          <w:gridAfter w:val="1"/>
          <w:wAfter w:w="7" w:type="dxa"/>
        </w:trPr>
        <w:tc>
          <w:tcPr>
            <w:tcW w:w="1809" w:type="dxa"/>
            <w:shd w:val="clear" w:color="auto" w:fill="auto"/>
          </w:tcPr>
          <w:p w:rsidR="00E92F29" w:rsidRPr="00E77C6D" w:rsidRDefault="00E92F29" w:rsidP="00026F6E">
            <w:pPr>
              <w:pStyle w:val="af9"/>
              <w:spacing w:line="276" w:lineRule="auto"/>
              <w:rPr>
                <w:rFonts w:ascii="Times New Roman" w:hAnsi="Times New Roman"/>
                <w:sz w:val="20"/>
                <w:szCs w:val="20"/>
                <w:u w:color="000000"/>
              </w:rPr>
            </w:pPr>
            <w:r w:rsidRPr="00E77C6D">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422</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5835</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7,04</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29,82</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42,72</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20,41</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sz w:val="20"/>
                <w:szCs w:val="20"/>
              </w:rPr>
            </w:pPr>
            <w:r>
              <w:rPr>
                <w:rFonts w:ascii="Times New Roman" w:hAnsi="Times New Roman"/>
                <w:sz w:val="20"/>
                <w:szCs w:val="20"/>
              </w:rPr>
              <w:t>92,96</w:t>
            </w:r>
          </w:p>
        </w:tc>
        <w:tc>
          <w:tcPr>
            <w:tcW w:w="1466"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sz w:val="20"/>
                <w:szCs w:val="20"/>
              </w:rPr>
            </w:pPr>
            <w:r>
              <w:rPr>
                <w:rFonts w:ascii="Times New Roman" w:hAnsi="Times New Roman"/>
                <w:sz w:val="20"/>
                <w:szCs w:val="20"/>
              </w:rPr>
              <w:t>63,13</w:t>
            </w:r>
          </w:p>
        </w:tc>
      </w:tr>
      <w:tr w:rsidR="00E92F29" w:rsidRPr="00E77C6D" w:rsidTr="00A8442D">
        <w:trPr>
          <w:gridAfter w:val="1"/>
          <w:wAfter w:w="7" w:type="dxa"/>
          <w:trHeight w:val="197"/>
        </w:trPr>
        <w:tc>
          <w:tcPr>
            <w:tcW w:w="1809" w:type="dxa"/>
            <w:shd w:val="clear" w:color="auto" w:fill="auto"/>
          </w:tcPr>
          <w:p w:rsidR="00E92F29" w:rsidRPr="00E77C6D" w:rsidRDefault="00E92F29" w:rsidP="00026F6E">
            <w:pPr>
              <w:pStyle w:val="af9"/>
              <w:spacing w:line="276" w:lineRule="auto"/>
              <w:rPr>
                <w:rFonts w:ascii="Times New Roman" w:hAnsi="Times New Roman"/>
                <w:sz w:val="20"/>
                <w:szCs w:val="20"/>
                <w:u w:color="000000"/>
              </w:rPr>
            </w:pPr>
            <w:proofErr w:type="spellStart"/>
            <w:r w:rsidRPr="00E77C6D">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8</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57</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0</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31,58</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42,11</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26,32</w:t>
            </w:r>
          </w:p>
        </w:tc>
        <w:tc>
          <w:tcPr>
            <w:tcW w:w="1331"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100</w:t>
            </w:r>
          </w:p>
        </w:tc>
        <w:tc>
          <w:tcPr>
            <w:tcW w:w="1466" w:type="dxa"/>
            <w:gridSpan w:val="2"/>
            <w:tcBorders>
              <w:top w:val="nil"/>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sz w:val="20"/>
                <w:szCs w:val="20"/>
              </w:rPr>
            </w:pPr>
            <w:r>
              <w:rPr>
                <w:rFonts w:ascii="Times New Roman" w:hAnsi="Times New Roman"/>
                <w:sz w:val="20"/>
                <w:szCs w:val="20"/>
              </w:rPr>
              <w:t>68,43</w:t>
            </w:r>
          </w:p>
        </w:tc>
      </w:tr>
      <w:tr w:rsidR="00E92F29" w:rsidRPr="00E77C6D" w:rsidTr="00A8442D">
        <w:tc>
          <w:tcPr>
            <w:tcW w:w="2742" w:type="dxa"/>
            <w:gridSpan w:val="3"/>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E77C6D">
              <w:rPr>
                <w:rFonts w:ascii="Times New Roman" w:hAnsi="Times New Roman"/>
                <w:b/>
                <w:sz w:val="20"/>
                <w:szCs w:val="20"/>
                <w:u w:color="000000"/>
              </w:rPr>
              <w:t>МАОУ СОШ № 44</w:t>
            </w:r>
          </w:p>
        </w:tc>
        <w:tc>
          <w:tcPr>
            <w:tcW w:w="1270" w:type="dxa"/>
            <w:gridSpan w:val="2"/>
            <w:tcBorders>
              <w:top w:val="single" w:sz="6" w:space="0" w:color="000000"/>
              <w:left w:val="single" w:sz="6" w:space="0" w:color="000000"/>
              <w:bottom w:val="single" w:sz="6" w:space="0" w:color="000000"/>
              <w:right w:val="single" w:sz="6" w:space="0" w:color="000000"/>
            </w:tcBorders>
          </w:tcPr>
          <w:p w:rsidR="00E92F29" w:rsidRPr="00E77C6D" w:rsidRDefault="00E92F29" w:rsidP="00026F6E">
            <w:pPr>
              <w:pStyle w:val="af9"/>
              <w:spacing w:line="276" w:lineRule="auto"/>
              <w:rPr>
                <w:rFonts w:ascii="Times New Roman" w:eastAsia="Calibri" w:hAnsi="Times New Roman"/>
                <w:b/>
                <w:i/>
                <w:sz w:val="20"/>
                <w:szCs w:val="20"/>
              </w:rPr>
            </w:pPr>
            <w:r w:rsidRPr="00E77C6D">
              <w:rPr>
                <w:rFonts w:ascii="Times New Roman" w:eastAsia="Calibri" w:hAnsi="Times New Roman"/>
                <w:b/>
                <w:i/>
                <w:sz w:val="20"/>
                <w:szCs w:val="20"/>
              </w:rPr>
              <w:t>7</w:t>
            </w:r>
          </w:p>
        </w:tc>
        <w:tc>
          <w:tcPr>
            <w:tcW w:w="829" w:type="dxa"/>
            <w:gridSpan w:val="2"/>
            <w:tcBorders>
              <w:top w:val="single" w:sz="6" w:space="0" w:color="000000"/>
              <w:left w:val="single" w:sz="6" w:space="0" w:color="000000"/>
              <w:bottom w:val="single" w:sz="6" w:space="0" w:color="000000"/>
              <w:right w:val="single" w:sz="6" w:space="0" w:color="000000"/>
            </w:tcBorders>
            <w:vAlign w:val="bottom"/>
          </w:tcPr>
          <w:p w:rsidR="00E92F29" w:rsidRPr="00E77C6D" w:rsidRDefault="00E92F29" w:rsidP="00026F6E">
            <w:pPr>
              <w:pStyle w:val="af9"/>
              <w:spacing w:line="276" w:lineRule="auto"/>
              <w:rPr>
                <w:rFonts w:ascii="Times New Roman" w:hAnsi="Times New Roman"/>
                <w:b/>
                <w:color w:val="000000"/>
                <w:sz w:val="20"/>
                <w:szCs w:val="20"/>
              </w:rPr>
            </w:pPr>
            <w:r w:rsidRPr="00E77C6D">
              <w:rPr>
                <w:rFonts w:ascii="Times New Roman" w:hAnsi="Times New Roman"/>
                <w:b/>
                <w:color w:val="000000"/>
                <w:sz w:val="20"/>
                <w:szCs w:val="20"/>
              </w:rPr>
              <w:t>0</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b/>
                <w:color w:val="000000"/>
                <w:sz w:val="20"/>
                <w:szCs w:val="20"/>
              </w:rPr>
            </w:pPr>
            <w:r w:rsidRPr="00E77C6D">
              <w:rPr>
                <w:rFonts w:ascii="Times New Roman" w:hAnsi="Times New Roman"/>
                <w:b/>
                <w:color w:val="000000"/>
                <w:sz w:val="20"/>
                <w:szCs w:val="20"/>
              </w:rPr>
              <w:t>42,86</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b/>
                <w:color w:val="000000"/>
                <w:sz w:val="20"/>
                <w:szCs w:val="20"/>
              </w:rPr>
            </w:pPr>
            <w:r w:rsidRPr="00E77C6D">
              <w:rPr>
                <w:rFonts w:ascii="Times New Roman" w:hAnsi="Times New Roman"/>
                <w:b/>
                <w:color w:val="000000"/>
                <w:sz w:val="20"/>
                <w:szCs w:val="20"/>
              </w:rPr>
              <w:t>42,86</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b/>
                <w:color w:val="000000"/>
                <w:sz w:val="20"/>
                <w:szCs w:val="20"/>
              </w:rPr>
            </w:pPr>
            <w:r w:rsidRPr="00E77C6D">
              <w:rPr>
                <w:rFonts w:ascii="Times New Roman" w:hAnsi="Times New Roman"/>
                <w:b/>
                <w:color w:val="000000"/>
                <w:sz w:val="20"/>
                <w:szCs w:val="20"/>
              </w:rPr>
              <w:t>14,29</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b/>
                <w:color w:val="000000"/>
                <w:sz w:val="20"/>
                <w:szCs w:val="20"/>
              </w:rPr>
            </w:pPr>
            <w:r w:rsidRPr="00E77C6D">
              <w:rPr>
                <w:rFonts w:ascii="Times New Roman" w:hAnsi="Times New Roman"/>
                <w:b/>
                <w:color w:val="000000"/>
                <w:sz w:val="20"/>
                <w:szCs w:val="20"/>
              </w:rPr>
              <w:t>100</w:t>
            </w:r>
          </w:p>
        </w:tc>
        <w:tc>
          <w:tcPr>
            <w:tcW w:w="1466" w:type="dxa"/>
            <w:gridSpan w:val="2"/>
            <w:shd w:val="clear" w:color="auto" w:fill="auto"/>
          </w:tcPr>
          <w:p w:rsidR="00E92F29" w:rsidRPr="00E77C6D"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57,15</w:t>
            </w:r>
          </w:p>
        </w:tc>
      </w:tr>
    </w:tbl>
    <w:p w:rsidR="00E92F29" w:rsidRDefault="00E92F29" w:rsidP="00026F6E">
      <w:pPr>
        <w:pStyle w:val="13NormDOC-txt"/>
        <w:spacing w:line="276" w:lineRule="auto"/>
        <w:ind w:left="0"/>
        <w:rPr>
          <w:rFonts w:ascii="Times New Roman" w:hAnsi="Times New Roman" w:cs="Times New Roman"/>
          <w:i/>
          <w:iCs/>
          <w:sz w:val="24"/>
          <w:szCs w:val="24"/>
        </w:rPr>
      </w:pPr>
      <w:r w:rsidRPr="007F7371">
        <w:rPr>
          <w:rFonts w:ascii="Times New Roman" w:hAnsi="Times New Roman" w:cs="Times New Roman"/>
          <w:i/>
          <w:iCs/>
          <w:sz w:val="24"/>
          <w:szCs w:val="24"/>
        </w:rPr>
        <w:t>Таблица</w:t>
      </w:r>
      <w:r>
        <w:rPr>
          <w:rFonts w:ascii="Times New Roman" w:hAnsi="Times New Roman" w:cs="Times New Roman"/>
          <w:i/>
          <w:iCs/>
          <w:sz w:val="24"/>
          <w:szCs w:val="24"/>
        </w:rPr>
        <w:t xml:space="preserve"> 2</w:t>
      </w:r>
      <w:r w:rsidRPr="007F7371">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985"/>
        <w:gridCol w:w="1701"/>
      </w:tblGrid>
      <w:tr w:rsidR="00E92F29" w:rsidRPr="00E23018"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98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701"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58"/>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lastRenderedPageBreak/>
              <w:t xml:space="preserve">  Понизили (Отметка &lt; Отметка по журналу) %</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5</w:t>
            </w:r>
          </w:p>
        </w:tc>
        <w:tc>
          <w:tcPr>
            <w:tcW w:w="1701" w:type="dxa"/>
            <w:tcBorders>
              <w:top w:val="single" w:sz="4" w:space="0" w:color="000000"/>
              <w:left w:val="nil"/>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71,43</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2</w:t>
            </w:r>
          </w:p>
        </w:tc>
        <w:tc>
          <w:tcPr>
            <w:tcW w:w="1701" w:type="dxa"/>
            <w:tcBorders>
              <w:top w:val="nil"/>
              <w:left w:val="nil"/>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28,57</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0</w:t>
            </w:r>
          </w:p>
        </w:tc>
        <w:tc>
          <w:tcPr>
            <w:tcW w:w="1701" w:type="dxa"/>
            <w:tcBorders>
              <w:top w:val="nil"/>
              <w:left w:val="nil"/>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0</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7</w:t>
            </w:r>
          </w:p>
        </w:tc>
        <w:tc>
          <w:tcPr>
            <w:tcW w:w="1701" w:type="dxa"/>
            <w:tcBorders>
              <w:top w:val="nil"/>
              <w:left w:val="nil"/>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100</w:t>
            </w:r>
          </w:p>
        </w:tc>
      </w:tr>
    </w:tbl>
    <w:p w:rsidR="00E92F29" w:rsidRDefault="00E92F29" w:rsidP="00026F6E">
      <w:pPr>
        <w:pStyle w:val="af9"/>
        <w:spacing w:line="276" w:lineRule="auto"/>
        <w:ind w:firstLine="567"/>
        <w:jc w:val="both"/>
        <w:rPr>
          <w:rFonts w:ascii="Times New Roman" w:hAnsi="Times New Roman"/>
          <w:sz w:val="24"/>
          <w:szCs w:val="24"/>
        </w:rPr>
      </w:pPr>
      <w:r w:rsidRPr="00291A89">
        <w:rPr>
          <w:rFonts w:ascii="Times New Roman" w:hAnsi="Times New Roman"/>
          <w:sz w:val="24"/>
          <w:szCs w:val="24"/>
        </w:rPr>
        <w:t xml:space="preserve">С предложенной работой справились </w:t>
      </w:r>
      <w:r>
        <w:rPr>
          <w:rFonts w:ascii="Times New Roman" w:hAnsi="Times New Roman"/>
          <w:sz w:val="24"/>
          <w:szCs w:val="24"/>
        </w:rPr>
        <w:t>100</w:t>
      </w:r>
      <w:r w:rsidRPr="00291A89">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57,15</w:t>
      </w:r>
      <w:r w:rsidRPr="00291A89">
        <w:rPr>
          <w:rFonts w:ascii="Times New Roman" w:hAnsi="Times New Roman"/>
          <w:sz w:val="24"/>
          <w:szCs w:val="24"/>
        </w:rPr>
        <w:t xml:space="preserve">% </w:t>
      </w:r>
      <w:r>
        <w:rPr>
          <w:rFonts w:ascii="Times New Roman" w:hAnsi="Times New Roman"/>
          <w:sz w:val="24"/>
          <w:szCs w:val="24"/>
        </w:rPr>
        <w:t>одиннадцати</w:t>
      </w:r>
      <w:r w:rsidRPr="00291A89">
        <w:rPr>
          <w:rFonts w:ascii="Times New Roman" w:hAnsi="Times New Roman"/>
          <w:sz w:val="24"/>
          <w:szCs w:val="24"/>
        </w:rPr>
        <w:t xml:space="preserve">классников. Сравнительный анализ результатов показал, что качество знаний обучающихся МАОУ СОШ № 44 по </w:t>
      </w:r>
      <w:r>
        <w:rPr>
          <w:rFonts w:ascii="Times New Roman" w:hAnsi="Times New Roman"/>
          <w:sz w:val="24"/>
          <w:szCs w:val="24"/>
        </w:rPr>
        <w:t>биологии</w:t>
      </w:r>
      <w:r w:rsidRPr="00291A89">
        <w:rPr>
          <w:rFonts w:ascii="Times New Roman" w:hAnsi="Times New Roman"/>
          <w:sz w:val="24"/>
          <w:szCs w:val="24"/>
        </w:rPr>
        <w:t xml:space="preserve"> </w:t>
      </w:r>
      <w:r>
        <w:rPr>
          <w:rFonts w:ascii="Times New Roman" w:hAnsi="Times New Roman"/>
          <w:sz w:val="24"/>
          <w:szCs w:val="24"/>
        </w:rPr>
        <w:t xml:space="preserve">ниже </w:t>
      </w:r>
      <w:r w:rsidRPr="00291A89">
        <w:rPr>
          <w:rFonts w:ascii="Times New Roman" w:hAnsi="Times New Roman"/>
          <w:sz w:val="24"/>
          <w:szCs w:val="24"/>
        </w:rPr>
        <w:t xml:space="preserve">Свердловской области на </w:t>
      </w:r>
      <w:r>
        <w:rPr>
          <w:rFonts w:ascii="Times New Roman" w:hAnsi="Times New Roman"/>
          <w:sz w:val="24"/>
          <w:szCs w:val="24"/>
        </w:rPr>
        <w:t xml:space="preserve">5,98%, </w:t>
      </w:r>
      <w:proofErr w:type="gramStart"/>
      <w:r>
        <w:rPr>
          <w:rFonts w:ascii="Times New Roman" w:hAnsi="Times New Roman"/>
          <w:sz w:val="24"/>
          <w:szCs w:val="24"/>
        </w:rPr>
        <w:t xml:space="preserve">а  </w:t>
      </w:r>
      <w:r w:rsidRPr="00291A89">
        <w:rPr>
          <w:rFonts w:ascii="Times New Roman" w:hAnsi="Times New Roman"/>
          <w:sz w:val="24"/>
          <w:szCs w:val="24"/>
        </w:rPr>
        <w:t>РГО</w:t>
      </w:r>
      <w:proofErr w:type="gramEnd"/>
      <w:r w:rsidRPr="00291A89">
        <w:rPr>
          <w:rFonts w:ascii="Times New Roman" w:hAnsi="Times New Roman"/>
          <w:sz w:val="24"/>
          <w:szCs w:val="24"/>
        </w:rPr>
        <w:t xml:space="preserve"> на </w:t>
      </w:r>
      <w:r>
        <w:rPr>
          <w:rFonts w:ascii="Times New Roman" w:hAnsi="Times New Roman"/>
          <w:sz w:val="24"/>
          <w:szCs w:val="24"/>
        </w:rPr>
        <w:t>11,28</w:t>
      </w:r>
      <w:r w:rsidRPr="00291A89">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7,04%.</w:t>
      </w:r>
    </w:p>
    <w:p w:rsidR="00E92F29" w:rsidRPr="007F7371" w:rsidRDefault="00E92F29" w:rsidP="00026F6E">
      <w:pPr>
        <w:pStyle w:val="af9"/>
        <w:spacing w:line="276" w:lineRule="auto"/>
        <w:jc w:val="center"/>
        <w:rPr>
          <w:rStyle w:val="Bodytext213pt"/>
          <w:bCs w:val="0"/>
        </w:rPr>
      </w:pPr>
      <w:r>
        <w:rPr>
          <w:rStyle w:val="Bodytext213pt"/>
          <w:bCs w:val="0"/>
        </w:rPr>
        <w:t>История</w:t>
      </w:r>
    </w:p>
    <w:p w:rsidR="00E92F29" w:rsidRPr="007F7371" w:rsidRDefault="00E92F29" w:rsidP="00026F6E">
      <w:pPr>
        <w:pStyle w:val="af9"/>
        <w:spacing w:line="276" w:lineRule="auto"/>
        <w:ind w:firstLine="567"/>
        <w:rPr>
          <w:rFonts w:ascii="Times New Roman" w:hAnsi="Times New Roman"/>
          <w:sz w:val="24"/>
          <w:szCs w:val="24"/>
        </w:rPr>
      </w:pPr>
      <w:r>
        <w:rPr>
          <w:rFonts w:ascii="Times New Roman" w:hAnsi="Times New Roman"/>
          <w:sz w:val="24"/>
          <w:szCs w:val="24"/>
        </w:rPr>
        <w:t>Работа включает в себя 12</w:t>
      </w:r>
      <w:r w:rsidRPr="000F7B43">
        <w:rPr>
          <w:rFonts w:ascii="Times New Roman" w:hAnsi="Times New Roman"/>
          <w:sz w:val="24"/>
          <w:szCs w:val="24"/>
        </w:rPr>
        <w:t xml:space="preserve"> заданий. На выполнение работы отводилось 90 минут.</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Максимальное количество первичных баллов за вы</w:t>
      </w:r>
      <w:r>
        <w:rPr>
          <w:rFonts w:ascii="Times New Roman" w:hAnsi="Times New Roman"/>
          <w:sz w:val="24"/>
          <w:szCs w:val="24"/>
        </w:rPr>
        <w:t>полнение проверочной работы – 21</w:t>
      </w:r>
      <w:r w:rsidRPr="00D96F3B">
        <w:rPr>
          <w:rFonts w:ascii="Times New Roman" w:hAnsi="Times New Roman"/>
          <w:sz w:val="24"/>
          <w:szCs w:val="24"/>
        </w:rPr>
        <w:t xml:space="preserve">. </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 xml:space="preserve">В проверочной работе по </w:t>
      </w:r>
      <w:r>
        <w:rPr>
          <w:rFonts w:ascii="Times New Roman" w:hAnsi="Times New Roman"/>
          <w:sz w:val="24"/>
          <w:szCs w:val="24"/>
        </w:rPr>
        <w:t>истории</w:t>
      </w:r>
      <w:r w:rsidRPr="00D96F3B">
        <w:rPr>
          <w:rFonts w:ascii="Times New Roman" w:hAnsi="Times New Roman"/>
          <w:sz w:val="24"/>
          <w:szCs w:val="24"/>
        </w:rPr>
        <w:t xml:space="preserve"> приняло участие </w:t>
      </w:r>
      <w:r>
        <w:rPr>
          <w:rFonts w:ascii="Times New Roman" w:hAnsi="Times New Roman"/>
          <w:sz w:val="24"/>
          <w:szCs w:val="24"/>
        </w:rPr>
        <w:t>15</w:t>
      </w:r>
      <w:r w:rsidRPr="00D96F3B">
        <w:rPr>
          <w:rFonts w:ascii="Times New Roman" w:hAnsi="Times New Roman"/>
          <w:sz w:val="24"/>
          <w:szCs w:val="24"/>
        </w:rPr>
        <w:t xml:space="preserve"> обучающихся </w:t>
      </w:r>
      <w:r>
        <w:rPr>
          <w:rFonts w:ascii="Times New Roman" w:hAnsi="Times New Roman"/>
          <w:sz w:val="24"/>
          <w:szCs w:val="24"/>
        </w:rPr>
        <w:t>11 класса</w:t>
      </w:r>
      <w:r w:rsidRPr="00D96F3B">
        <w:rPr>
          <w:rFonts w:ascii="Times New Roman" w:hAnsi="Times New Roman"/>
          <w:sz w:val="24"/>
          <w:szCs w:val="24"/>
        </w:rPr>
        <w:t xml:space="preserve">. Большинство школьников успешно справилось с работой (таблица </w:t>
      </w:r>
      <w:r>
        <w:rPr>
          <w:rFonts w:ascii="Times New Roman" w:hAnsi="Times New Roman"/>
          <w:sz w:val="24"/>
          <w:szCs w:val="24"/>
        </w:rPr>
        <w:t>1</w:t>
      </w:r>
      <w:r w:rsidRPr="00D96F3B">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680"/>
        <w:gridCol w:w="7"/>
        <w:gridCol w:w="734"/>
        <w:gridCol w:w="7"/>
        <w:gridCol w:w="734"/>
        <w:gridCol w:w="7"/>
        <w:gridCol w:w="736"/>
        <w:gridCol w:w="7"/>
        <w:gridCol w:w="1324"/>
        <w:gridCol w:w="7"/>
        <w:gridCol w:w="1459"/>
        <w:gridCol w:w="6"/>
      </w:tblGrid>
      <w:tr w:rsidR="00E92F29" w:rsidRPr="00E77C6D" w:rsidTr="00A8442D">
        <w:trPr>
          <w:gridAfter w:val="1"/>
          <w:wAfter w:w="7" w:type="dxa"/>
        </w:trPr>
        <w:tc>
          <w:tcPr>
            <w:tcW w:w="1809" w:type="dxa"/>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u w:color="000000"/>
              </w:rPr>
              <w:t>Группы участников</w:t>
            </w:r>
          </w:p>
        </w:tc>
        <w:tc>
          <w:tcPr>
            <w:tcW w:w="926" w:type="dxa"/>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u w:color="000000"/>
              </w:rPr>
              <w:t>Кол-во ОО</w:t>
            </w:r>
          </w:p>
        </w:tc>
        <w:tc>
          <w:tcPr>
            <w:tcW w:w="1270" w:type="dxa"/>
            <w:gridSpan w:val="2"/>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u w:color="000000"/>
              </w:rPr>
              <w:t>Кол-во участников</w:t>
            </w:r>
          </w:p>
          <w:p w:rsidR="00E92F29" w:rsidRPr="00E77C6D"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E77C6D" w:rsidRDefault="00E92F29" w:rsidP="00026F6E">
            <w:pPr>
              <w:pStyle w:val="af9"/>
              <w:spacing w:line="276" w:lineRule="auto"/>
              <w:rPr>
                <w:rFonts w:ascii="Times New Roman" w:hAnsi="Times New Roman"/>
                <w:b/>
                <w:sz w:val="20"/>
                <w:szCs w:val="20"/>
              </w:rPr>
            </w:pPr>
            <w:r w:rsidRPr="00E77C6D">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rPr>
              <w:t>Качественное выполнение ВПР</w:t>
            </w:r>
          </w:p>
        </w:tc>
      </w:tr>
      <w:tr w:rsidR="00E92F29" w:rsidRPr="00E77C6D" w:rsidTr="00A8442D">
        <w:trPr>
          <w:gridAfter w:val="1"/>
          <w:wAfter w:w="7" w:type="dxa"/>
        </w:trPr>
        <w:tc>
          <w:tcPr>
            <w:tcW w:w="1809" w:type="dxa"/>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E77C6D">
              <w:rPr>
                <w:rStyle w:val="Italic"/>
                <w:rFonts w:ascii="Times New Roman" w:hAnsi="Times New Roman"/>
                <w:b/>
                <w:iCs/>
                <w:sz w:val="20"/>
                <w:szCs w:val="20"/>
              </w:rPr>
              <w:t>2</w:t>
            </w:r>
          </w:p>
        </w:tc>
        <w:tc>
          <w:tcPr>
            <w:tcW w:w="829" w:type="dxa"/>
            <w:gridSpan w:val="2"/>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E77C6D">
              <w:rPr>
                <w:rStyle w:val="Italic"/>
                <w:rFonts w:ascii="Times New Roman" w:hAnsi="Times New Roman"/>
                <w:b/>
                <w:iCs/>
                <w:sz w:val="20"/>
                <w:szCs w:val="20"/>
              </w:rPr>
              <w:t>3</w:t>
            </w:r>
          </w:p>
        </w:tc>
        <w:tc>
          <w:tcPr>
            <w:tcW w:w="829" w:type="dxa"/>
            <w:gridSpan w:val="2"/>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E77C6D">
              <w:rPr>
                <w:rStyle w:val="Italic"/>
                <w:rFonts w:ascii="Times New Roman" w:hAnsi="Times New Roman"/>
                <w:b/>
                <w:iCs/>
                <w:sz w:val="20"/>
                <w:szCs w:val="20"/>
              </w:rPr>
              <w:t>4</w:t>
            </w:r>
          </w:p>
        </w:tc>
        <w:tc>
          <w:tcPr>
            <w:tcW w:w="833" w:type="dxa"/>
            <w:gridSpan w:val="2"/>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r w:rsidRPr="00E77C6D">
              <w:rPr>
                <w:rStyle w:val="Italic"/>
                <w:rFonts w:ascii="Times New Roman" w:hAnsi="Times New Roman"/>
                <w:b/>
                <w:iCs/>
                <w:sz w:val="20"/>
                <w:szCs w:val="20"/>
              </w:rPr>
              <w:t>5</w:t>
            </w:r>
          </w:p>
        </w:tc>
        <w:tc>
          <w:tcPr>
            <w:tcW w:w="1331" w:type="dxa"/>
            <w:gridSpan w:val="2"/>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r>
      <w:tr w:rsidR="00E92F29" w:rsidRPr="00E77C6D" w:rsidTr="00A8442D">
        <w:trPr>
          <w:gridAfter w:val="1"/>
          <w:wAfter w:w="7" w:type="dxa"/>
        </w:trPr>
        <w:tc>
          <w:tcPr>
            <w:tcW w:w="1809" w:type="dxa"/>
            <w:shd w:val="clear" w:color="auto" w:fill="auto"/>
          </w:tcPr>
          <w:p w:rsidR="00E92F29" w:rsidRPr="00E77C6D" w:rsidRDefault="00E92F29" w:rsidP="00026F6E">
            <w:pPr>
              <w:pStyle w:val="af9"/>
              <w:spacing w:line="276" w:lineRule="auto"/>
              <w:rPr>
                <w:rFonts w:ascii="Times New Roman" w:hAnsi="Times New Roman"/>
                <w:sz w:val="20"/>
                <w:szCs w:val="20"/>
                <w:u w:color="000000"/>
              </w:rPr>
            </w:pPr>
            <w:r w:rsidRPr="00E77C6D">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518</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8615</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6,94</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28,57</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43,78</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20,71</w:t>
            </w:r>
          </w:p>
        </w:tc>
        <w:tc>
          <w:tcPr>
            <w:tcW w:w="1331" w:type="dxa"/>
            <w:gridSpan w:val="2"/>
            <w:shd w:val="clear" w:color="auto" w:fill="auto"/>
          </w:tcPr>
          <w:p w:rsidR="00E92F29" w:rsidRPr="00E77C6D" w:rsidRDefault="00E92F29" w:rsidP="00026F6E">
            <w:pPr>
              <w:pStyle w:val="af9"/>
              <w:spacing w:line="276" w:lineRule="auto"/>
              <w:rPr>
                <w:rFonts w:ascii="Times New Roman" w:hAnsi="Times New Roman"/>
                <w:sz w:val="20"/>
                <w:szCs w:val="20"/>
              </w:rPr>
            </w:pPr>
            <w:r>
              <w:rPr>
                <w:rFonts w:ascii="Times New Roman" w:hAnsi="Times New Roman"/>
                <w:sz w:val="20"/>
                <w:szCs w:val="20"/>
              </w:rPr>
              <w:t>93,06</w:t>
            </w:r>
          </w:p>
        </w:tc>
        <w:tc>
          <w:tcPr>
            <w:tcW w:w="1466" w:type="dxa"/>
            <w:gridSpan w:val="2"/>
            <w:shd w:val="clear" w:color="auto" w:fill="auto"/>
          </w:tcPr>
          <w:p w:rsidR="00E92F29" w:rsidRPr="00E77C6D" w:rsidRDefault="00E92F29" w:rsidP="00026F6E">
            <w:pPr>
              <w:pStyle w:val="af9"/>
              <w:spacing w:line="276" w:lineRule="auto"/>
              <w:rPr>
                <w:rFonts w:ascii="Times New Roman" w:hAnsi="Times New Roman"/>
                <w:sz w:val="20"/>
                <w:szCs w:val="20"/>
              </w:rPr>
            </w:pPr>
            <w:r>
              <w:rPr>
                <w:rFonts w:ascii="Times New Roman" w:hAnsi="Times New Roman"/>
                <w:sz w:val="20"/>
                <w:szCs w:val="20"/>
              </w:rPr>
              <w:t>64,49</w:t>
            </w:r>
          </w:p>
        </w:tc>
      </w:tr>
      <w:tr w:rsidR="00E92F29" w:rsidRPr="00E77C6D" w:rsidTr="00A8442D">
        <w:trPr>
          <w:gridAfter w:val="1"/>
          <w:wAfter w:w="7" w:type="dxa"/>
        </w:trPr>
        <w:tc>
          <w:tcPr>
            <w:tcW w:w="1809" w:type="dxa"/>
            <w:shd w:val="clear" w:color="auto" w:fill="auto"/>
          </w:tcPr>
          <w:p w:rsidR="00E92F29" w:rsidRPr="00E77C6D" w:rsidRDefault="00E92F29" w:rsidP="00026F6E">
            <w:pPr>
              <w:pStyle w:val="af9"/>
              <w:spacing w:line="276" w:lineRule="auto"/>
              <w:rPr>
                <w:rFonts w:ascii="Times New Roman" w:hAnsi="Times New Roman"/>
                <w:sz w:val="20"/>
                <w:szCs w:val="20"/>
                <w:u w:color="000000"/>
              </w:rPr>
            </w:pPr>
            <w:proofErr w:type="spellStart"/>
            <w:r w:rsidRPr="00E77C6D">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8</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75</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1,33</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28</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54,67</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color w:val="000000"/>
                <w:sz w:val="20"/>
                <w:szCs w:val="20"/>
              </w:rPr>
            </w:pPr>
            <w:r w:rsidRPr="00E77C6D">
              <w:rPr>
                <w:rFonts w:ascii="Times New Roman" w:hAnsi="Times New Roman"/>
                <w:color w:val="000000"/>
                <w:sz w:val="20"/>
                <w:szCs w:val="20"/>
              </w:rPr>
              <w:t>16</w:t>
            </w:r>
          </w:p>
        </w:tc>
        <w:tc>
          <w:tcPr>
            <w:tcW w:w="1331" w:type="dxa"/>
            <w:gridSpan w:val="2"/>
            <w:shd w:val="clear" w:color="auto" w:fill="auto"/>
          </w:tcPr>
          <w:p w:rsidR="00E92F29" w:rsidRPr="00E77C6D" w:rsidRDefault="00E92F29" w:rsidP="00026F6E">
            <w:pPr>
              <w:pStyle w:val="af9"/>
              <w:spacing w:line="276" w:lineRule="auto"/>
              <w:rPr>
                <w:rFonts w:ascii="Times New Roman" w:hAnsi="Times New Roman"/>
                <w:sz w:val="20"/>
                <w:szCs w:val="20"/>
              </w:rPr>
            </w:pPr>
            <w:r>
              <w:rPr>
                <w:rFonts w:ascii="Times New Roman" w:hAnsi="Times New Roman"/>
                <w:sz w:val="20"/>
                <w:szCs w:val="20"/>
              </w:rPr>
              <w:t>98,67</w:t>
            </w:r>
          </w:p>
        </w:tc>
        <w:tc>
          <w:tcPr>
            <w:tcW w:w="1466" w:type="dxa"/>
            <w:gridSpan w:val="2"/>
            <w:shd w:val="clear" w:color="auto" w:fill="auto"/>
          </w:tcPr>
          <w:p w:rsidR="00E92F29" w:rsidRPr="00E77C6D" w:rsidRDefault="00E92F29" w:rsidP="00026F6E">
            <w:pPr>
              <w:pStyle w:val="af9"/>
              <w:spacing w:line="276" w:lineRule="auto"/>
              <w:rPr>
                <w:rFonts w:ascii="Times New Roman" w:hAnsi="Times New Roman"/>
                <w:sz w:val="20"/>
                <w:szCs w:val="20"/>
              </w:rPr>
            </w:pPr>
            <w:r>
              <w:rPr>
                <w:rFonts w:ascii="Times New Roman" w:hAnsi="Times New Roman"/>
                <w:sz w:val="20"/>
                <w:szCs w:val="20"/>
              </w:rPr>
              <w:t>70,67</w:t>
            </w:r>
          </w:p>
        </w:tc>
      </w:tr>
      <w:tr w:rsidR="00E92F29" w:rsidRPr="00E77C6D" w:rsidTr="00A8442D">
        <w:trPr>
          <w:trHeight w:val="286"/>
        </w:trPr>
        <w:tc>
          <w:tcPr>
            <w:tcW w:w="2742" w:type="dxa"/>
            <w:gridSpan w:val="3"/>
            <w:shd w:val="clear" w:color="auto" w:fill="auto"/>
          </w:tcPr>
          <w:p w:rsidR="00E92F29" w:rsidRPr="00E77C6D" w:rsidRDefault="00E92F29" w:rsidP="00026F6E">
            <w:pPr>
              <w:pStyle w:val="af9"/>
              <w:spacing w:line="276" w:lineRule="auto"/>
              <w:rPr>
                <w:rStyle w:val="Italic"/>
                <w:rFonts w:ascii="Times New Roman" w:hAnsi="Times New Roman"/>
                <w:b/>
                <w:i w:val="0"/>
                <w:iCs/>
                <w:sz w:val="20"/>
                <w:szCs w:val="20"/>
              </w:rPr>
            </w:pPr>
            <w:r w:rsidRPr="00E77C6D">
              <w:rPr>
                <w:rFonts w:ascii="Times New Roman" w:hAnsi="Times New Roman"/>
                <w:b/>
                <w:i/>
                <w:sz w:val="20"/>
                <w:szCs w:val="20"/>
                <w:u w:color="000000"/>
              </w:rPr>
              <w:t>МАОУ СОШ № 44</w:t>
            </w:r>
          </w:p>
        </w:tc>
        <w:tc>
          <w:tcPr>
            <w:tcW w:w="1270" w:type="dxa"/>
            <w:gridSpan w:val="2"/>
            <w:tcBorders>
              <w:top w:val="single" w:sz="6" w:space="0" w:color="000000"/>
              <w:left w:val="single" w:sz="6" w:space="0" w:color="000000"/>
              <w:bottom w:val="single" w:sz="6" w:space="0" w:color="000000"/>
              <w:right w:val="single" w:sz="6" w:space="0" w:color="000000"/>
            </w:tcBorders>
          </w:tcPr>
          <w:p w:rsidR="00E92F29" w:rsidRPr="00E77C6D" w:rsidRDefault="00E92F29" w:rsidP="00026F6E">
            <w:pPr>
              <w:pStyle w:val="af9"/>
              <w:spacing w:line="276" w:lineRule="auto"/>
              <w:rPr>
                <w:rFonts w:ascii="Times New Roman" w:eastAsia="Calibri" w:hAnsi="Times New Roman"/>
                <w:b/>
                <w:i/>
                <w:sz w:val="20"/>
                <w:szCs w:val="20"/>
              </w:rPr>
            </w:pPr>
            <w:r w:rsidRPr="00E77C6D">
              <w:rPr>
                <w:rFonts w:ascii="Times New Roman" w:eastAsia="Calibri" w:hAnsi="Times New Roman"/>
                <w:b/>
                <w:i/>
                <w:sz w:val="20"/>
                <w:szCs w:val="20"/>
              </w:rPr>
              <w:t>15</w:t>
            </w:r>
          </w:p>
        </w:tc>
        <w:tc>
          <w:tcPr>
            <w:tcW w:w="829" w:type="dxa"/>
            <w:gridSpan w:val="2"/>
            <w:tcBorders>
              <w:top w:val="single" w:sz="6" w:space="0" w:color="000000"/>
              <w:left w:val="single" w:sz="6" w:space="0" w:color="000000"/>
              <w:bottom w:val="single" w:sz="6" w:space="0" w:color="000000"/>
              <w:right w:val="single" w:sz="6" w:space="0" w:color="000000"/>
            </w:tcBorders>
            <w:vAlign w:val="bottom"/>
          </w:tcPr>
          <w:p w:rsidR="00E92F29" w:rsidRPr="00E77C6D" w:rsidRDefault="00E92F29" w:rsidP="00026F6E">
            <w:pPr>
              <w:pStyle w:val="af9"/>
              <w:spacing w:line="276" w:lineRule="auto"/>
              <w:rPr>
                <w:rFonts w:ascii="Times New Roman" w:hAnsi="Times New Roman"/>
                <w:b/>
                <w:i/>
                <w:color w:val="000000"/>
                <w:sz w:val="20"/>
                <w:szCs w:val="20"/>
              </w:rPr>
            </w:pPr>
            <w:r w:rsidRPr="00E77C6D">
              <w:rPr>
                <w:rFonts w:ascii="Times New Roman" w:hAnsi="Times New Roman"/>
                <w:b/>
                <w:i/>
                <w:color w:val="000000"/>
                <w:sz w:val="20"/>
                <w:szCs w:val="20"/>
              </w:rPr>
              <w:t>0</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b/>
                <w:i/>
                <w:color w:val="000000"/>
                <w:sz w:val="20"/>
                <w:szCs w:val="20"/>
              </w:rPr>
            </w:pPr>
            <w:r w:rsidRPr="00E77C6D">
              <w:rPr>
                <w:rFonts w:ascii="Times New Roman" w:hAnsi="Times New Roman"/>
                <w:b/>
                <w:i/>
                <w:color w:val="000000"/>
                <w:sz w:val="20"/>
                <w:szCs w:val="20"/>
              </w:rPr>
              <w:t>13,33</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b/>
                <w:i/>
                <w:color w:val="000000"/>
                <w:sz w:val="20"/>
                <w:szCs w:val="20"/>
              </w:rPr>
            </w:pPr>
            <w:r w:rsidRPr="00E77C6D">
              <w:rPr>
                <w:rFonts w:ascii="Times New Roman" w:hAnsi="Times New Roman"/>
                <w:b/>
                <w:i/>
                <w:color w:val="000000"/>
                <w:sz w:val="20"/>
                <w:szCs w:val="20"/>
              </w:rPr>
              <w:t>86,67</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b/>
                <w:i/>
                <w:color w:val="000000"/>
                <w:sz w:val="20"/>
                <w:szCs w:val="20"/>
              </w:rPr>
            </w:pPr>
            <w:r w:rsidRPr="00E77C6D">
              <w:rPr>
                <w:rFonts w:ascii="Times New Roman" w:hAnsi="Times New Roman"/>
                <w:b/>
                <w:i/>
                <w:color w:val="000000"/>
                <w:sz w:val="20"/>
                <w:szCs w:val="20"/>
              </w:rPr>
              <w:t>0</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E77C6D" w:rsidRDefault="00E92F29" w:rsidP="00026F6E">
            <w:pPr>
              <w:pStyle w:val="af9"/>
              <w:spacing w:line="276" w:lineRule="auto"/>
              <w:rPr>
                <w:rFonts w:ascii="Times New Roman" w:hAnsi="Times New Roman"/>
                <w:b/>
                <w:i/>
                <w:color w:val="000000"/>
                <w:sz w:val="20"/>
                <w:szCs w:val="20"/>
              </w:rPr>
            </w:pPr>
            <w:r w:rsidRPr="00E77C6D">
              <w:rPr>
                <w:rFonts w:ascii="Times New Roman" w:hAnsi="Times New Roman"/>
                <w:b/>
                <w:i/>
                <w:color w:val="000000"/>
                <w:sz w:val="20"/>
                <w:szCs w:val="20"/>
              </w:rPr>
              <w:t>100</w:t>
            </w:r>
          </w:p>
        </w:tc>
        <w:tc>
          <w:tcPr>
            <w:tcW w:w="1466" w:type="dxa"/>
            <w:gridSpan w:val="2"/>
            <w:shd w:val="clear" w:color="auto" w:fill="auto"/>
          </w:tcPr>
          <w:p w:rsidR="00E92F29" w:rsidRPr="00E77C6D" w:rsidRDefault="00E92F29" w:rsidP="00026F6E">
            <w:pPr>
              <w:pStyle w:val="af9"/>
              <w:spacing w:line="276" w:lineRule="auto"/>
              <w:rPr>
                <w:rFonts w:ascii="Times New Roman" w:hAnsi="Times New Roman"/>
                <w:b/>
                <w:i/>
                <w:sz w:val="20"/>
                <w:szCs w:val="20"/>
              </w:rPr>
            </w:pPr>
            <w:r w:rsidRPr="00E77C6D">
              <w:rPr>
                <w:rFonts w:ascii="Times New Roman" w:hAnsi="Times New Roman"/>
                <w:b/>
                <w:i/>
                <w:sz w:val="20"/>
                <w:szCs w:val="20"/>
              </w:rPr>
              <w:t>86,67</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gridCol w:w="1843"/>
      </w:tblGrid>
      <w:tr w:rsidR="00E92F29" w:rsidRPr="00E23018" w:rsidTr="00A8442D">
        <w:trPr>
          <w:trHeight w:val="300"/>
        </w:trPr>
        <w:tc>
          <w:tcPr>
            <w:tcW w:w="5098"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2410"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843"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351"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098"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1</w:t>
            </w:r>
          </w:p>
        </w:tc>
        <w:tc>
          <w:tcPr>
            <w:tcW w:w="1843" w:type="dxa"/>
            <w:tcBorders>
              <w:top w:val="single" w:sz="4" w:space="0" w:color="000000"/>
              <w:left w:val="nil"/>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6,67</w:t>
            </w:r>
          </w:p>
        </w:tc>
      </w:tr>
      <w:tr w:rsidR="00E92F29" w:rsidRPr="00C11C81" w:rsidTr="00A8442D">
        <w:trPr>
          <w:trHeight w:val="300"/>
        </w:trPr>
        <w:tc>
          <w:tcPr>
            <w:tcW w:w="5098"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2410" w:type="dxa"/>
            <w:tcBorders>
              <w:top w:val="nil"/>
              <w:left w:val="single" w:sz="4" w:space="0" w:color="000000"/>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8</w:t>
            </w:r>
          </w:p>
        </w:tc>
        <w:tc>
          <w:tcPr>
            <w:tcW w:w="1843" w:type="dxa"/>
            <w:tcBorders>
              <w:top w:val="nil"/>
              <w:left w:val="nil"/>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53,33</w:t>
            </w:r>
          </w:p>
        </w:tc>
      </w:tr>
      <w:tr w:rsidR="00E92F29" w:rsidRPr="00C11C81" w:rsidTr="00A8442D">
        <w:trPr>
          <w:trHeight w:val="300"/>
        </w:trPr>
        <w:tc>
          <w:tcPr>
            <w:tcW w:w="5098"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2410" w:type="dxa"/>
            <w:tcBorders>
              <w:top w:val="nil"/>
              <w:left w:val="single" w:sz="4" w:space="0" w:color="000000"/>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6</w:t>
            </w:r>
          </w:p>
        </w:tc>
        <w:tc>
          <w:tcPr>
            <w:tcW w:w="1843" w:type="dxa"/>
            <w:tcBorders>
              <w:top w:val="nil"/>
              <w:left w:val="nil"/>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40</w:t>
            </w:r>
          </w:p>
        </w:tc>
      </w:tr>
      <w:tr w:rsidR="00E92F29" w:rsidRPr="00C11C81" w:rsidTr="00A8442D">
        <w:trPr>
          <w:trHeight w:val="300"/>
        </w:trPr>
        <w:tc>
          <w:tcPr>
            <w:tcW w:w="5098"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2410" w:type="dxa"/>
            <w:tcBorders>
              <w:top w:val="nil"/>
              <w:left w:val="single" w:sz="4" w:space="0" w:color="000000"/>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15</w:t>
            </w:r>
          </w:p>
        </w:tc>
        <w:tc>
          <w:tcPr>
            <w:tcW w:w="1843" w:type="dxa"/>
            <w:tcBorders>
              <w:top w:val="nil"/>
              <w:left w:val="nil"/>
              <w:bottom w:val="single" w:sz="4" w:space="0" w:color="000000"/>
              <w:right w:val="single" w:sz="4" w:space="0" w:color="000000"/>
            </w:tcBorders>
            <w:shd w:val="clear" w:color="auto" w:fill="auto"/>
            <w:noWrap/>
            <w:vAlign w:val="bottom"/>
          </w:tcPr>
          <w:p w:rsidR="00E92F29" w:rsidRPr="00E77C6D" w:rsidRDefault="00E92F29" w:rsidP="00026F6E">
            <w:pPr>
              <w:pStyle w:val="af9"/>
              <w:spacing w:line="276" w:lineRule="auto"/>
              <w:rPr>
                <w:rFonts w:ascii="Times New Roman" w:hAnsi="Times New Roman"/>
                <w:sz w:val="20"/>
                <w:szCs w:val="20"/>
              </w:rPr>
            </w:pPr>
            <w:r w:rsidRPr="00E77C6D">
              <w:rPr>
                <w:rFonts w:ascii="Times New Roman" w:hAnsi="Times New Roman"/>
                <w:sz w:val="20"/>
                <w:szCs w:val="20"/>
              </w:rPr>
              <w:t>100</w:t>
            </w:r>
          </w:p>
        </w:tc>
      </w:tr>
    </w:tbl>
    <w:p w:rsidR="00E92F29" w:rsidRPr="00383015" w:rsidRDefault="00E92F29" w:rsidP="00026F6E">
      <w:pPr>
        <w:pStyle w:val="af9"/>
        <w:spacing w:line="276" w:lineRule="auto"/>
        <w:ind w:firstLine="567"/>
        <w:jc w:val="both"/>
        <w:rPr>
          <w:rFonts w:ascii="Times New Roman" w:hAnsi="Times New Roman"/>
          <w:sz w:val="24"/>
          <w:szCs w:val="24"/>
        </w:rPr>
      </w:pPr>
      <w:r w:rsidRPr="00564CCC">
        <w:rPr>
          <w:rFonts w:ascii="Times New Roman" w:hAnsi="Times New Roman"/>
          <w:sz w:val="24"/>
          <w:szCs w:val="24"/>
        </w:rPr>
        <w:t xml:space="preserve">С предложенной работой справились </w:t>
      </w:r>
      <w:r>
        <w:rPr>
          <w:rFonts w:ascii="Times New Roman" w:hAnsi="Times New Roman"/>
          <w:sz w:val="24"/>
          <w:szCs w:val="24"/>
        </w:rPr>
        <w:t>100</w:t>
      </w:r>
      <w:r w:rsidRPr="00564CCC">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86,67</w:t>
      </w:r>
      <w:r w:rsidRPr="00564CCC">
        <w:rPr>
          <w:rFonts w:ascii="Times New Roman" w:hAnsi="Times New Roman"/>
          <w:sz w:val="24"/>
          <w:szCs w:val="24"/>
        </w:rPr>
        <w:t xml:space="preserve">% </w:t>
      </w:r>
      <w:r>
        <w:rPr>
          <w:rFonts w:ascii="Times New Roman" w:hAnsi="Times New Roman"/>
          <w:sz w:val="24"/>
          <w:szCs w:val="24"/>
        </w:rPr>
        <w:t>одиннадцати</w:t>
      </w:r>
      <w:r w:rsidRPr="00564CCC">
        <w:rPr>
          <w:rFonts w:ascii="Times New Roman" w:hAnsi="Times New Roman"/>
          <w:sz w:val="24"/>
          <w:szCs w:val="24"/>
        </w:rPr>
        <w:t xml:space="preserve">классников. Сравнительный анализ результатов показал, что качество </w:t>
      </w:r>
      <w:proofErr w:type="gramStart"/>
      <w:r w:rsidRPr="00564CCC">
        <w:rPr>
          <w:rFonts w:ascii="Times New Roman" w:hAnsi="Times New Roman"/>
          <w:sz w:val="24"/>
          <w:szCs w:val="24"/>
        </w:rPr>
        <w:t>знаний</w:t>
      </w:r>
      <w:proofErr w:type="gramEnd"/>
      <w:r w:rsidRPr="00564CCC">
        <w:rPr>
          <w:rFonts w:ascii="Times New Roman" w:hAnsi="Times New Roman"/>
          <w:sz w:val="24"/>
          <w:szCs w:val="24"/>
        </w:rPr>
        <w:t xml:space="preserve"> обучающихся МАОУ СОШ № 44 по </w:t>
      </w:r>
      <w:r>
        <w:rPr>
          <w:rFonts w:ascii="Times New Roman" w:hAnsi="Times New Roman"/>
          <w:sz w:val="24"/>
          <w:szCs w:val="24"/>
        </w:rPr>
        <w:t>истории</w:t>
      </w:r>
      <w:r w:rsidRPr="00564CCC">
        <w:rPr>
          <w:rFonts w:ascii="Times New Roman" w:hAnsi="Times New Roman"/>
          <w:sz w:val="24"/>
          <w:szCs w:val="24"/>
        </w:rPr>
        <w:t xml:space="preserve"> </w:t>
      </w:r>
      <w:r>
        <w:rPr>
          <w:rFonts w:ascii="Times New Roman" w:hAnsi="Times New Roman"/>
          <w:sz w:val="24"/>
          <w:szCs w:val="24"/>
        </w:rPr>
        <w:t>выше</w:t>
      </w:r>
      <w:r w:rsidRPr="00564CCC">
        <w:rPr>
          <w:rFonts w:ascii="Times New Roman" w:hAnsi="Times New Roman"/>
          <w:sz w:val="24"/>
          <w:szCs w:val="24"/>
        </w:rPr>
        <w:t xml:space="preserve"> Свердловской области на </w:t>
      </w:r>
      <w:r>
        <w:rPr>
          <w:rFonts w:ascii="Times New Roman" w:hAnsi="Times New Roman"/>
          <w:sz w:val="24"/>
          <w:szCs w:val="24"/>
        </w:rPr>
        <w:t>22,18</w:t>
      </w:r>
      <w:r w:rsidRPr="00564CCC">
        <w:rPr>
          <w:rFonts w:ascii="Times New Roman" w:hAnsi="Times New Roman"/>
          <w:sz w:val="24"/>
          <w:szCs w:val="24"/>
        </w:rPr>
        <w:t xml:space="preserve">%, а РГО на </w:t>
      </w:r>
      <w:r>
        <w:rPr>
          <w:rFonts w:ascii="Times New Roman" w:hAnsi="Times New Roman"/>
          <w:sz w:val="24"/>
          <w:szCs w:val="24"/>
        </w:rPr>
        <w:t>16</w:t>
      </w:r>
      <w:r w:rsidRPr="00564CCC">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6,94</w:t>
      </w:r>
      <w:r w:rsidRPr="00564CCC">
        <w:rPr>
          <w:rFonts w:ascii="Times New Roman" w:hAnsi="Times New Roman"/>
          <w:sz w:val="24"/>
          <w:szCs w:val="24"/>
        </w:rPr>
        <w:t>%</w:t>
      </w:r>
      <w:r>
        <w:rPr>
          <w:rFonts w:ascii="Times New Roman" w:hAnsi="Times New Roman"/>
          <w:sz w:val="24"/>
          <w:szCs w:val="24"/>
        </w:rPr>
        <w:t xml:space="preserve"> РГО-1,33%</w:t>
      </w:r>
      <w:r w:rsidRPr="00564CCC">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Pr>
          <w:rStyle w:val="Bodytext213pt"/>
          <w:bCs w:val="0"/>
        </w:rPr>
        <w:t>Физика</w:t>
      </w:r>
    </w:p>
    <w:p w:rsidR="00E92F29" w:rsidRPr="007F7371" w:rsidRDefault="00E92F29" w:rsidP="00026F6E">
      <w:pPr>
        <w:pStyle w:val="af9"/>
        <w:spacing w:line="276" w:lineRule="auto"/>
        <w:ind w:firstLine="567"/>
        <w:rPr>
          <w:rFonts w:ascii="Times New Roman" w:hAnsi="Times New Roman"/>
          <w:sz w:val="24"/>
          <w:szCs w:val="24"/>
        </w:rPr>
      </w:pPr>
      <w:r>
        <w:rPr>
          <w:rFonts w:ascii="Times New Roman" w:hAnsi="Times New Roman"/>
          <w:sz w:val="24"/>
          <w:szCs w:val="24"/>
        </w:rPr>
        <w:t>Работа включает в себя 18</w:t>
      </w:r>
      <w:r w:rsidRPr="000F7B43">
        <w:rPr>
          <w:rFonts w:ascii="Times New Roman" w:hAnsi="Times New Roman"/>
          <w:sz w:val="24"/>
          <w:szCs w:val="24"/>
        </w:rPr>
        <w:t xml:space="preserve"> заданий. На выполнение работы отводилось 90 минут.</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Максимальное количество первичных баллов за вы</w:t>
      </w:r>
      <w:r>
        <w:rPr>
          <w:rFonts w:ascii="Times New Roman" w:hAnsi="Times New Roman"/>
          <w:sz w:val="24"/>
          <w:szCs w:val="24"/>
        </w:rPr>
        <w:t>полнение проверочной работы – 26</w:t>
      </w:r>
      <w:r w:rsidRPr="00D96F3B">
        <w:rPr>
          <w:rFonts w:ascii="Times New Roman" w:hAnsi="Times New Roman"/>
          <w:sz w:val="24"/>
          <w:szCs w:val="24"/>
        </w:rPr>
        <w:t xml:space="preserve">. </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 xml:space="preserve">В проверочной работе по </w:t>
      </w:r>
      <w:r>
        <w:rPr>
          <w:rFonts w:ascii="Times New Roman" w:hAnsi="Times New Roman"/>
          <w:sz w:val="24"/>
          <w:szCs w:val="24"/>
        </w:rPr>
        <w:t>физики</w:t>
      </w:r>
      <w:r w:rsidRPr="00D96F3B">
        <w:rPr>
          <w:rFonts w:ascii="Times New Roman" w:hAnsi="Times New Roman"/>
          <w:sz w:val="24"/>
          <w:szCs w:val="24"/>
        </w:rPr>
        <w:t xml:space="preserve"> приняло участие </w:t>
      </w:r>
      <w:r>
        <w:rPr>
          <w:rFonts w:ascii="Times New Roman" w:hAnsi="Times New Roman"/>
          <w:sz w:val="24"/>
          <w:szCs w:val="24"/>
        </w:rPr>
        <w:t>7</w:t>
      </w:r>
      <w:r w:rsidRPr="00D96F3B">
        <w:rPr>
          <w:rFonts w:ascii="Times New Roman" w:hAnsi="Times New Roman"/>
          <w:sz w:val="24"/>
          <w:szCs w:val="24"/>
        </w:rPr>
        <w:t xml:space="preserve"> обучающихся </w:t>
      </w:r>
      <w:r>
        <w:rPr>
          <w:rFonts w:ascii="Times New Roman" w:hAnsi="Times New Roman"/>
          <w:sz w:val="24"/>
          <w:szCs w:val="24"/>
        </w:rPr>
        <w:t>11 класса</w:t>
      </w:r>
      <w:r w:rsidRPr="00D96F3B">
        <w:rPr>
          <w:rFonts w:ascii="Times New Roman" w:hAnsi="Times New Roman"/>
          <w:sz w:val="24"/>
          <w:szCs w:val="24"/>
        </w:rPr>
        <w:t xml:space="preserve">. Большинство школьников успешно справилось с работой (таблица </w:t>
      </w:r>
      <w:r>
        <w:rPr>
          <w:rFonts w:ascii="Times New Roman" w:hAnsi="Times New Roman"/>
          <w:sz w:val="24"/>
          <w:szCs w:val="24"/>
        </w:rPr>
        <w:t>1</w:t>
      </w:r>
      <w:r w:rsidRPr="00D96F3B">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2"/>
        <w:gridCol w:w="7"/>
        <w:gridCol w:w="1263"/>
        <w:gridCol w:w="7"/>
        <w:gridCol w:w="680"/>
        <w:gridCol w:w="7"/>
        <w:gridCol w:w="734"/>
        <w:gridCol w:w="7"/>
        <w:gridCol w:w="734"/>
        <w:gridCol w:w="7"/>
        <w:gridCol w:w="736"/>
        <w:gridCol w:w="7"/>
        <w:gridCol w:w="1324"/>
        <w:gridCol w:w="7"/>
        <w:gridCol w:w="1459"/>
        <w:gridCol w:w="6"/>
      </w:tblGrid>
      <w:tr w:rsidR="00E92F29" w:rsidRPr="00E77C6D" w:rsidTr="00A8442D">
        <w:trPr>
          <w:gridAfter w:val="1"/>
          <w:wAfter w:w="7" w:type="dxa"/>
        </w:trPr>
        <w:tc>
          <w:tcPr>
            <w:tcW w:w="1809" w:type="dxa"/>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u w:color="000000"/>
              </w:rPr>
              <w:t>Группы участников</w:t>
            </w:r>
          </w:p>
        </w:tc>
        <w:tc>
          <w:tcPr>
            <w:tcW w:w="926" w:type="dxa"/>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u w:color="000000"/>
              </w:rPr>
              <w:t>Кол-во ОО</w:t>
            </w:r>
          </w:p>
        </w:tc>
        <w:tc>
          <w:tcPr>
            <w:tcW w:w="1270" w:type="dxa"/>
            <w:gridSpan w:val="2"/>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u w:color="000000"/>
              </w:rPr>
              <w:t>Кол-во участников</w:t>
            </w:r>
          </w:p>
          <w:p w:rsidR="00E92F29" w:rsidRPr="00E77C6D"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E77C6D" w:rsidRDefault="00E92F29" w:rsidP="00026F6E">
            <w:pPr>
              <w:pStyle w:val="af9"/>
              <w:spacing w:line="276" w:lineRule="auto"/>
              <w:rPr>
                <w:rFonts w:ascii="Times New Roman" w:hAnsi="Times New Roman"/>
                <w:b/>
                <w:sz w:val="20"/>
                <w:szCs w:val="20"/>
              </w:rPr>
            </w:pPr>
            <w:r w:rsidRPr="00E77C6D">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rPr>
              <w:t>Качественное выполнение ВПР</w:t>
            </w:r>
          </w:p>
        </w:tc>
      </w:tr>
      <w:tr w:rsidR="00E92F29" w:rsidRPr="00E77C6D" w:rsidTr="00A8442D">
        <w:trPr>
          <w:gridAfter w:val="1"/>
          <w:wAfter w:w="7" w:type="dxa"/>
        </w:trPr>
        <w:tc>
          <w:tcPr>
            <w:tcW w:w="1809" w:type="dxa"/>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E77C6D">
              <w:rPr>
                <w:rStyle w:val="Italic"/>
                <w:rFonts w:ascii="Times New Roman" w:hAnsi="Times New Roman"/>
                <w:b/>
                <w:iCs/>
                <w:sz w:val="20"/>
                <w:szCs w:val="20"/>
              </w:rPr>
              <w:t>2</w:t>
            </w:r>
          </w:p>
        </w:tc>
        <w:tc>
          <w:tcPr>
            <w:tcW w:w="829" w:type="dxa"/>
            <w:gridSpan w:val="2"/>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E77C6D">
              <w:rPr>
                <w:rStyle w:val="Italic"/>
                <w:rFonts w:ascii="Times New Roman" w:hAnsi="Times New Roman"/>
                <w:b/>
                <w:iCs/>
                <w:sz w:val="20"/>
                <w:szCs w:val="20"/>
              </w:rPr>
              <w:t>3</w:t>
            </w:r>
          </w:p>
        </w:tc>
        <w:tc>
          <w:tcPr>
            <w:tcW w:w="829" w:type="dxa"/>
            <w:gridSpan w:val="2"/>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E77C6D">
              <w:rPr>
                <w:rStyle w:val="Italic"/>
                <w:rFonts w:ascii="Times New Roman" w:hAnsi="Times New Roman"/>
                <w:b/>
                <w:iCs/>
                <w:sz w:val="20"/>
                <w:szCs w:val="20"/>
              </w:rPr>
              <w:t>4</w:t>
            </w:r>
          </w:p>
        </w:tc>
        <w:tc>
          <w:tcPr>
            <w:tcW w:w="833" w:type="dxa"/>
            <w:gridSpan w:val="2"/>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r w:rsidRPr="00E77C6D">
              <w:rPr>
                <w:rStyle w:val="Italic"/>
                <w:rFonts w:ascii="Times New Roman" w:hAnsi="Times New Roman"/>
                <w:b/>
                <w:iCs/>
                <w:sz w:val="20"/>
                <w:szCs w:val="20"/>
              </w:rPr>
              <w:t>5</w:t>
            </w:r>
          </w:p>
        </w:tc>
        <w:tc>
          <w:tcPr>
            <w:tcW w:w="1331" w:type="dxa"/>
            <w:gridSpan w:val="2"/>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r>
      <w:tr w:rsidR="00E92F29" w:rsidRPr="004C57D1" w:rsidTr="00A8442D">
        <w:trPr>
          <w:gridAfter w:val="1"/>
          <w:wAfter w:w="7" w:type="dxa"/>
        </w:trPr>
        <w:tc>
          <w:tcPr>
            <w:tcW w:w="1809" w:type="dxa"/>
            <w:shd w:val="clear" w:color="auto" w:fill="auto"/>
          </w:tcPr>
          <w:p w:rsidR="00E92F29" w:rsidRPr="00E77C6D" w:rsidRDefault="00E92F29" w:rsidP="00026F6E">
            <w:pPr>
              <w:pStyle w:val="af9"/>
              <w:spacing w:line="276" w:lineRule="auto"/>
              <w:rPr>
                <w:rFonts w:ascii="Times New Roman" w:hAnsi="Times New Roman"/>
                <w:sz w:val="20"/>
                <w:szCs w:val="20"/>
                <w:u w:color="000000"/>
              </w:rPr>
            </w:pPr>
            <w:r w:rsidRPr="00E77C6D">
              <w:rPr>
                <w:rFonts w:ascii="Times New Roman" w:hAnsi="Times New Roman"/>
                <w:sz w:val="20"/>
                <w:szCs w:val="20"/>
                <w:u w:color="000000"/>
              </w:rPr>
              <w:lastRenderedPageBreak/>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sz w:val="20"/>
                <w:szCs w:val="20"/>
              </w:rPr>
            </w:pPr>
            <w:r w:rsidRPr="004C57D1">
              <w:rPr>
                <w:rFonts w:ascii="Times New Roman" w:hAnsi="Times New Roman"/>
                <w:sz w:val="20"/>
                <w:szCs w:val="20"/>
              </w:rPr>
              <w:t>398</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sz w:val="20"/>
                <w:szCs w:val="20"/>
              </w:rPr>
            </w:pPr>
            <w:r w:rsidRPr="004C57D1">
              <w:rPr>
                <w:rFonts w:ascii="Times New Roman" w:hAnsi="Times New Roman"/>
                <w:sz w:val="20"/>
                <w:szCs w:val="20"/>
              </w:rPr>
              <w:t>5541</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color w:val="000000"/>
                <w:sz w:val="20"/>
                <w:szCs w:val="20"/>
              </w:rPr>
            </w:pPr>
            <w:r w:rsidRPr="004C57D1">
              <w:rPr>
                <w:rFonts w:ascii="Times New Roman" w:hAnsi="Times New Roman"/>
                <w:color w:val="000000"/>
                <w:sz w:val="20"/>
                <w:szCs w:val="20"/>
              </w:rPr>
              <w:t>7,15</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color w:val="000000"/>
                <w:sz w:val="20"/>
                <w:szCs w:val="20"/>
              </w:rPr>
            </w:pPr>
            <w:r w:rsidRPr="004C57D1">
              <w:rPr>
                <w:rFonts w:ascii="Times New Roman" w:hAnsi="Times New Roman"/>
                <w:color w:val="000000"/>
                <w:sz w:val="20"/>
                <w:szCs w:val="20"/>
              </w:rPr>
              <w:t>44,52</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color w:val="000000"/>
                <w:sz w:val="20"/>
                <w:szCs w:val="20"/>
              </w:rPr>
            </w:pPr>
            <w:r w:rsidRPr="004C57D1">
              <w:rPr>
                <w:rFonts w:ascii="Times New Roman" w:hAnsi="Times New Roman"/>
                <w:color w:val="000000"/>
                <w:sz w:val="20"/>
                <w:szCs w:val="20"/>
              </w:rPr>
              <w:t>35,95</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color w:val="000000"/>
                <w:sz w:val="20"/>
                <w:szCs w:val="20"/>
              </w:rPr>
            </w:pPr>
            <w:r w:rsidRPr="004C57D1">
              <w:rPr>
                <w:rFonts w:ascii="Times New Roman" w:hAnsi="Times New Roman"/>
                <w:color w:val="000000"/>
                <w:sz w:val="20"/>
                <w:szCs w:val="20"/>
              </w:rPr>
              <w:t>12,38</w:t>
            </w:r>
          </w:p>
        </w:tc>
        <w:tc>
          <w:tcPr>
            <w:tcW w:w="1331" w:type="dxa"/>
            <w:gridSpan w:val="2"/>
            <w:shd w:val="clear" w:color="auto" w:fill="auto"/>
          </w:tcPr>
          <w:p w:rsidR="00E92F29" w:rsidRPr="004C57D1" w:rsidRDefault="00E92F29" w:rsidP="00026F6E">
            <w:pPr>
              <w:pStyle w:val="af9"/>
              <w:spacing w:line="276" w:lineRule="auto"/>
              <w:rPr>
                <w:rFonts w:ascii="Times New Roman" w:hAnsi="Times New Roman"/>
                <w:sz w:val="20"/>
                <w:szCs w:val="20"/>
              </w:rPr>
            </w:pPr>
            <w:r>
              <w:rPr>
                <w:rFonts w:ascii="Times New Roman" w:hAnsi="Times New Roman"/>
                <w:sz w:val="20"/>
                <w:szCs w:val="20"/>
              </w:rPr>
              <w:t>92,85</w:t>
            </w:r>
          </w:p>
        </w:tc>
        <w:tc>
          <w:tcPr>
            <w:tcW w:w="1466" w:type="dxa"/>
            <w:gridSpan w:val="2"/>
            <w:shd w:val="clear" w:color="auto" w:fill="auto"/>
          </w:tcPr>
          <w:p w:rsidR="00E92F29" w:rsidRPr="004C57D1" w:rsidRDefault="00E92F29" w:rsidP="00026F6E">
            <w:pPr>
              <w:pStyle w:val="af9"/>
              <w:spacing w:line="276" w:lineRule="auto"/>
              <w:rPr>
                <w:rFonts w:ascii="Times New Roman" w:hAnsi="Times New Roman"/>
                <w:sz w:val="20"/>
                <w:szCs w:val="20"/>
              </w:rPr>
            </w:pPr>
            <w:r>
              <w:rPr>
                <w:rFonts w:ascii="Times New Roman" w:hAnsi="Times New Roman"/>
                <w:sz w:val="20"/>
                <w:szCs w:val="20"/>
              </w:rPr>
              <w:t>48,33</w:t>
            </w:r>
          </w:p>
        </w:tc>
      </w:tr>
      <w:tr w:rsidR="00E92F29" w:rsidRPr="004C57D1" w:rsidTr="00A8442D">
        <w:trPr>
          <w:gridAfter w:val="1"/>
          <w:wAfter w:w="7" w:type="dxa"/>
        </w:trPr>
        <w:tc>
          <w:tcPr>
            <w:tcW w:w="1809" w:type="dxa"/>
            <w:shd w:val="clear" w:color="auto" w:fill="auto"/>
          </w:tcPr>
          <w:p w:rsidR="00E92F29" w:rsidRPr="00E77C6D" w:rsidRDefault="00E92F29" w:rsidP="00026F6E">
            <w:pPr>
              <w:pStyle w:val="af9"/>
              <w:spacing w:line="276" w:lineRule="auto"/>
              <w:rPr>
                <w:rFonts w:ascii="Times New Roman" w:hAnsi="Times New Roman"/>
                <w:sz w:val="20"/>
                <w:szCs w:val="20"/>
                <w:u w:color="000000"/>
              </w:rPr>
            </w:pPr>
            <w:proofErr w:type="spellStart"/>
            <w:r w:rsidRPr="00E77C6D">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sz w:val="20"/>
                <w:szCs w:val="20"/>
              </w:rPr>
            </w:pPr>
            <w:r w:rsidRPr="004C57D1">
              <w:rPr>
                <w:rFonts w:ascii="Times New Roman" w:hAnsi="Times New Roman"/>
                <w:sz w:val="20"/>
                <w:szCs w:val="20"/>
              </w:rPr>
              <w:t>5</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sz w:val="20"/>
                <w:szCs w:val="20"/>
              </w:rPr>
            </w:pPr>
            <w:r w:rsidRPr="004C57D1">
              <w:rPr>
                <w:rFonts w:ascii="Times New Roman" w:hAnsi="Times New Roman"/>
                <w:sz w:val="20"/>
                <w:szCs w:val="20"/>
              </w:rPr>
              <w:t>34</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color w:val="000000"/>
                <w:sz w:val="20"/>
                <w:szCs w:val="20"/>
              </w:rPr>
            </w:pPr>
            <w:r w:rsidRPr="004C57D1">
              <w:rPr>
                <w:rFonts w:ascii="Times New Roman" w:hAnsi="Times New Roman"/>
                <w:color w:val="000000"/>
                <w:sz w:val="20"/>
                <w:szCs w:val="20"/>
              </w:rPr>
              <w:t>0</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color w:val="000000"/>
                <w:sz w:val="20"/>
                <w:szCs w:val="20"/>
              </w:rPr>
            </w:pPr>
            <w:r w:rsidRPr="004C57D1">
              <w:rPr>
                <w:rFonts w:ascii="Times New Roman" w:hAnsi="Times New Roman"/>
                <w:color w:val="000000"/>
                <w:sz w:val="20"/>
                <w:szCs w:val="20"/>
              </w:rPr>
              <w:t>32,35</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color w:val="000000"/>
                <w:sz w:val="20"/>
                <w:szCs w:val="20"/>
              </w:rPr>
            </w:pPr>
            <w:r w:rsidRPr="004C57D1">
              <w:rPr>
                <w:rFonts w:ascii="Times New Roman" w:hAnsi="Times New Roman"/>
                <w:color w:val="000000"/>
                <w:sz w:val="20"/>
                <w:szCs w:val="20"/>
              </w:rPr>
              <w:t>58,82</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color w:val="000000"/>
                <w:sz w:val="20"/>
                <w:szCs w:val="20"/>
              </w:rPr>
            </w:pPr>
            <w:r w:rsidRPr="004C57D1">
              <w:rPr>
                <w:rFonts w:ascii="Times New Roman" w:hAnsi="Times New Roman"/>
                <w:color w:val="000000"/>
                <w:sz w:val="20"/>
                <w:szCs w:val="20"/>
              </w:rPr>
              <w:t>8,82</w:t>
            </w:r>
          </w:p>
        </w:tc>
        <w:tc>
          <w:tcPr>
            <w:tcW w:w="1331" w:type="dxa"/>
            <w:gridSpan w:val="2"/>
            <w:shd w:val="clear" w:color="auto" w:fill="auto"/>
          </w:tcPr>
          <w:p w:rsidR="00E92F29" w:rsidRPr="004C57D1" w:rsidRDefault="00E92F29" w:rsidP="00026F6E">
            <w:pPr>
              <w:pStyle w:val="af9"/>
              <w:spacing w:line="276" w:lineRule="auto"/>
              <w:rPr>
                <w:rFonts w:ascii="Times New Roman" w:hAnsi="Times New Roman"/>
                <w:sz w:val="20"/>
                <w:szCs w:val="20"/>
              </w:rPr>
            </w:pPr>
            <w:r w:rsidRPr="004C57D1">
              <w:rPr>
                <w:rFonts w:ascii="Times New Roman" w:hAnsi="Times New Roman"/>
                <w:sz w:val="20"/>
                <w:szCs w:val="20"/>
              </w:rPr>
              <w:t>100</w:t>
            </w:r>
          </w:p>
        </w:tc>
        <w:tc>
          <w:tcPr>
            <w:tcW w:w="1466" w:type="dxa"/>
            <w:gridSpan w:val="2"/>
            <w:shd w:val="clear" w:color="auto" w:fill="auto"/>
          </w:tcPr>
          <w:p w:rsidR="00E92F29" w:rsidRPr="004C57D1" w:rsidRDefault="00E92F29" w:rsidP="00026F6E">
            <w:pPr>
              <w:pStyle w:val="af9"/>
              <w:spacing w:line="276" w:lineRule="auto"/>
              <w:rPr>
                <w:rFonts w:ascii="Times New Roman" w:hAnsi="Times New Roman"/>
                <w:sz w:val="20"/>
                <w:szCs w:val="20"/>
              </w:rPr>
            </w:pPr>
            <w:r>
              <w:rPr>
                <w:rFonts w:ascii="Times New Roman" w:hAnsi="Times New Roman"/>
                <w:sz w:val="20"/>
                <w:szCs w:val="20"/>
              </w:rPr>
              <w:t>67,64</w:t>
            </w:r>
          </w:p>
        </w:tc>
      </w:tr>
      <w:tr w:rsidR="00E92F29" w:rsidRPr="00E77C6D" w:rsidTr="00A8442D">
        <w:trPr>
          <w:trHeight w:val="286"/>
        </w:trPr>
        <w:tc>
          <w:tcPr>
            <w:tcW w:w="2742" w:type="dxa"/>
            <w:gridSpan w:val="3"/>
            <w:shd w:val="clear" w:color="auto" w:fill="auto"/>
          </w:tcPr>
          <w:p w:rsidR="00E92F29" w:rsidRPr="004C57D1" w:rsidRDefault="00E92F29" w:rsidP="00026F6E">
            <w:pPr>
              <w:pStyle w:val="af9"/>
              <w:spacing w:line="276" w:lineRule="auto"/>
              <w:rPr>
                <w:rStyle w:val="Italic"/>
                <w:rFonts w:ascii="Times New Roman" w:hAnsi="Times New Roman"/>
                <w:b/>
                <w:i w:val="0"/>
                <w:iCs/>
                <w:sz w:val="20"/>
                <w:szCs w:val="20"/>
              </w:rPr>
            </w:pPr>
            <w:r w:rsidRPr="004C57D1">
              <w:rPr>
                <w:rFonts w:ascii="Times New Roman" w:hAnsi="Times New Roman"/>
                <w:b/>
                <w:i/>
                <w:sz w:val="20"/>
                <w:szCs w:val="20"/>
                <w:u w:color="000000"/>
              </w:rPr>
              <w:t>МАОУ СОШ № 44</w:t>
            </w:r>
          </w:p>
        </w:tc>
        <w:tc>
          <w:tcPr>
            <w:tcW w:w="1270" w:type="dxa"/>
            <w:gridSpan w:val="2"/>
            <w:tcBorders>
              <w:top w:val="single" w:sz="6" w:space="0" w:color="000000"/>
              <w:left w:val="single" w:sz="6" w:space="0" w:color="000000"/>
              <w:bottom w:val="single" w:sz="6" w:space="0" w:color="000000"/>
              <w:right w:val="single" w:sz="6" w:space="0" w:color="000000"/>
            </w:tcBorders>
          </w:tcPr>
          <w:p w:rsidR="00E92F29" w:rsidRPr="004C57D1" w:rsidRDefault="00E92F29" w:rsidP="00026F6E">
            <w:pPr>
              <w:pStyle w:val="af9"/>
              <w:spacing w:line="276" w:lineRule="auto"/>
              <w:rPr>
                <w:rFonts w:ascii="Times New Roman" w:eastAsia="Calibri" w:hAnsi="Times New Roman"/>
                <w:b/>
                <w:i/>
                <w:sz w:val="20"/>
                <w:szCs w:val="20"/>
              </w:rPr>
            </w:pPr>
            <w:r w:rsidRPr="004C57D1">
              <w:rPr>
                <w:rFonts w:ascii="Times New Roman" w:eastAsia="Calibri" w:hAnsi="Times New Roman"/>
                <w:b/>
                <w:i/>
                <w:sz w:val="20"/>
                <w:szCs w:val="20"/>
              </w:rPr>
              <w:t>7</w:t>
            </w:r>
          </w:p>
        </w:tc>
        <w:tc>
          <w:tcPr>
            <w:tcW w:w="829" w:type="dxa"/>
            <w:gridSpan w:val="2"/>
            <w:tcBorders>
              <w:top w:val="single" w:sz="6" w:space="0" w:color="000000"/>
              <w:left w:val="single" w:sz="6" w:space="0" w:color="000000"/>
              <w:bottom w:val="single" w:sz="6" w:space="0" w:color="000000"/>
              <w:right w:val="single" w:sz="6" w:space="0" w:color="000000"/>
            </w:tcBorders>
            <w:vAlign w:val="bottom"/>
          </w:tcPr>
          <w:p w:rsidR="00E92F29" w:rsidRPr="004C57D1" w:rsidRDefault="00E92F29" w:rsidP="00026F6E">
            <w:pPr>
              <w:pStyle w:val="af9"/>
              <w:spacing w:line="276" w:lineRule="auto"/>
              <w:rPr>
                <w:rFonts w:ascii="Times New Roman" w:hAnsi="Times New Roman"/>
                <w:b/>
                <w:i/>
                <w:color w:val="000000"/>
                <w:sz w:val="20"/>
                <w:szCs w:val="20"/>
              </w:rPr>
            </w:pPr>
            <w:r w:rsidRPr="004C57D1">
              <w:rPr>
                <w:rFonts w:ascii="Times New Roman" w:hAnsi="Times New Roman"/>
                <w:b/>
                <w:i/>
                <w:color w:val="000000"/>
                <w:sz w:val="20"/>
                <w:szCs w:val="20"/>
              </w:rPr>
              <w:t>0</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b/>
                <w:i/>
                <w:color w:val="000000"/>
                <w:sz w:val="20"/>
                <w:szCs w:val="20"/>
              </w:rPr>
            </w:pPr>
            <w:r w:rsidRPr="004C57D1">
              <w:rPr>
                <w:rFonts w:ascii="Times New Roman" w:hAnsi="Times New Roman"/>
                <w:b/>
                <w:i/>
                <w:color w:val="000000"/>
                <w:sz w:val="20"/>
                <w:szCs w:val="20"/>
              </w:rPr>
              <w:t>57,14</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b/>
                <w:i/>
                <w:color w:val="000000"/>
                <w:sz w:val="20"/>
                <w:szCs w:val="20"/>
              </w:rPr>
            </w:pPr>
            <w:r w:rsidRPr="004C57D1">
              <w:rPr>
                <w:rFonts w:ascii="Times New Roman" w:hAnsi="Times New Roman"/>
                <w:b/>
                <w:i/>
                <w:color w:val="000000"/>
                <w:sz w:val="20"/>
                <w:szCs w:val="20"/>
              </w:rPr>
              <w:t>28,57</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b/>
                <w:i/>
                <w:color w:val="000000"/>
                <w:sz w:val="20"/>
                <w:szCs w:val="20"/>
              </w:rPr>
            </w:pPr>
            <w:r w:rsidRPr="004C57D1">
              <w:rPr>
                <w:rFonts w:ascii="Times New Roman" w:hAnsi="Times New Roman"/>
                <w:b/>
                <w:i/>
                <w:color w:val="000000"/>
                <w:sz w:val="20"/>
                <w:szCs w:val="20"/>
              </w:rPr>
              <w:t>14,29</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4C57D1" w:rsidRDefault="00E92F29" w:rsidP="00026F6E">
            <w:pPr>
              <w:pStyle w:val="af9"/>
              <w:spacing w:line="276" w:lineRule="auto"/>
              <w:rPr>
                <w:rFonts w:ascii="Times New Roman" w:hAnsi="Times New Roman"/>
                <w:b/>
                <w:i/>
                <w:color w:val="000000"/>
                <w:sz w:val="20"/>
                <w:szCs w:val="20"/>
              </w:rPr>
            </w:pPr>
            <w:r w:rsidRPr="004C57D1">
              <w:rPr>
                <w:rFonts w:ascii="Times New Roman" w:hAnsi="Times New Roman"/>
                <w:b/>
                <w:i/>
                <w:color w:val="000000"/>
                <w:sz w:val="20"/>
                <w:szCs w:val="20"/>
              </w:rPr>
              <w:t>100</w:t>
            </w:r>
          </w:p>
        </w:tc>
        <w:tc>
          <w:tcPr>
            <w:tcW w:w="1466" w:type="dxa"/>
            <w:gridSpan w:val="2"/>
            <w:shd w:val="clear" w:color="auto" w:fill="auto"/>
          </w:tcPr>
          <w:p w:rsidR="00E92F29" w:rsidRPr="004C57D1" w:rsidRDefault="00E92F29" w:rsidP="00026F6E">
            <w:pPr>
              <w:pStyle w:val="af9"/>
              <w:spacing w:line="276" w:lineRule="auto"/>
              <w:rPr>
                <w:rFonts w:ascii="Times New Roman" w:hAnsi="Times New Roman"/>
                <w:b/>
                <w:i/>
                <w:sz w:val="20"/>
                <w:szCs w:val="20"/>
              </w:rPr>
            </w:pPr>
            <w:r>
              <w:rPr>
                <w:rFonts w:ascii="Times New Roman" w:hAnsi="Times New Roman"/>
                <w:b/>
                <w:i/>
                <w:sz w:val="20"/>
                <w:szCs w:val="20"/>
              </w:rPr>
              <w:t>42,86</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843"/>
        <w:gridCol w:w="1701"/>
      </w:tblGrid>
      <w:tr w:rsidR="00E92F29" w:rsidRPr="00E23018"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843"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701"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209"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4C57D1" w:rsidRDefault="00E92F29" w:rsidP="00026F6E">
            <w:pPr>
              <w:pStyle w:val="af9"/>
              <w:spacing w:line="276" w:lineRule="auto"/>
              <w:rPr>
                <w:rFonts w:ascii="Times New Roman" w:hAnsi="Times New Roman"/>
                <w:sz w:val="20"/>
                <w:szCs w:val="20"/>
              </w:rPr>
            </w:pPr>
            <w:r w:rsidRPr="004C57D1">
              <w:rPr>
                <w:rFonts w:ascii="Times New Roman" w:hAnsi="Times New Roman"/>
                <w:sz w:val="20"/>
                <w:szCs w:val="20"/>
              </w:rPr>
              <w:t>1</w:t>
            </w:r>
          </w:p>
        </w:tc>
        <w:tc>
          <w:tcPr>
            <w:tcW w:w="1701" w:type="dxa"/>
            <w:tcBorders>
              <w:top w:val="single" w:sz="4" w:space="0" w:color="000000"/>
              <w:left w:val="nil"/>
              <w:bottom w:val="single" w:sz="4" w:space="0" w:color="000000"/>
              <w:right w:val="single" w:sz="4" w:space="0" w:color="000000"/>
            </w:tcBorders>
            <w:shd w:val="clear" w:color="auto" w:fill="auto"/>
            <w:noWrap/>
            <w:vAlign w:val="bottom"/>
          </w:tcPr>
          <w:p w:rsidR="00E92F29" w:rsidRPr="004C57D1" w:rsidRDefault="00E92F29" w:rsidP="00026F6E">
            <w:pPr>
              <w:pStyle w:val="af9"/>
              <w:spacing w:line="276" w:lineRule="auto"/>
              <w:rPr>
                <w:rFonts w:ascii="Times New Roman" w:hAnsi="Times New Roman"/>
                <w:sz w:val="20"/>
                <w:szCs w:val="20"/>
              </w:rPr>
            </w:pPr>
            <w:r w:rsidRPr="004C57D1">
              <w:rPr>
                <w:rFonts w:ascii="Times New Roman" w:hAnsi="Times New Roman"/>
                <w:sz w:val="20"/>
                <w:szCs w:val="20"/>
              </w:rPr>
              <w:t>14,29</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E92F29" w:rsidRPr="004C57D1" w:rsidRDefault="00E92F29" w:rsidP="00026F6E">
            <w:pPr>
              <w:pStyle w:val="af9"/>
              <w:spacing w:line="276" w:lineRule="auto"/>
              <w:rPr>
                <w:rFonts w:ascii="Times New Roman" w:hAnsi="Times New Roman"/>
                <w:sz w:val="20"/>
                <w:szCs w:val="20"/>
              </w:rPr>
            </w:pPr>
            <w:r w:rsidRPr="004C57D1">
              <w:rPr>
                <w:rFonts w:ascii="Times New Roman" w:hAnsi="Times New Roman"/>
                <w:sz w:val="20"/>
                <w:szCs w:val="20"/>
              </w:rPr>
              <w:t>4</w:t>
            </w:r>
          </w:p>
        </w:tc>
        <w:tc>
          <w:tcPr>
            <w:tcW w:w="1701" w:type="dxa"/>
            <w:tcBorders>
              <w:top w:val="nil"/>
              <w:left w:val="nil"/>
              <w:bottom w:val="single" w:sz="4" w:space="0" w:color="000000"/>
              <w:right w:val="single" w:sz="4" w:space="0" w:color="000000"/>
            </w:tcBorders>
            <w:shd w:val="clear" w:color="auto" w:fill="auto"/>
            <w:noWrap/>
            <w:vAlign w:val="bottom"/>
          </w:tcPr>
          <w:p w:rsidR="00E92F29" w:rsidRPr="004C57D1" w:rsidRDefault="00E92F29" w:rsidP="00026F6E">
            <w:pPr>
              <w:pStyle w:val="af9"/>
              <w:spacing w:line="276" w:lineRule="auto"/>
              <w:rPr>
                <w:rFonts w:ascii="Times New Roman" w:hAnsi="Times New Roman"/>
                <w:sz w:val="20"/>
                <w:szCs w:val="20"/>
              </w:rPr>
            </w:pPr>
            <w:r w:rsidRPr="004C57D1">
              <w:rPr>
                <w:rFonts w:ascii="Times New Roman" w:hAnsi="Times New Roman"/>
                <w:sz w:val="20"/>
                <w:szCs w:val="20"/>
              </w:rPr>
              <w:t>57,14</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E92F29" w:rsidRPr="004C57D1" w:rsidRDefault="00E92F29" w:rsidP="00026F6E">
            <w:pPr>
              <w:pStyle w:val="af9"/>
              <w:spacing w:line="276" w:lineRule="auto"/>
              <w:rPr>
                <w:rFonts w:ascii="Times New Roman" w:hAnsi="Times New Roman"/>
                <w:sz w:val="20"/>
                <w:szCs w:val="20"/>
              </w:rPr>
            </w:pPr>
            <w:r w:rsidRPr="004C57D1">
              <w:rPr>
                <w:rFonts w:ascii="Times New Roman" w:hAnsi="Times New Roman"/>
                <w:sz w:val="20"/>
                <w:szCs w:val="20"/>
              </w:rPr>
              <w:t>2</w:t>
            </w:r>
          </w:p>
        </w:tc>
        <w:tc>
          <w:tcPr>
            <w:tcW w:w="1701" w:type="dxa"/>
            <w:tcBorders>
              <w:top w:val="nil"/>
              <w:left w:val="nil"/>
              <w:bottom w:val="single" w:sz="4" w:space="0" w:color="000000"/>
              <w:right w:val="single" w:sz="4" w:space="0" w:color="000000"/>
            </w:tcBorders>
            <w:shd w:val="clear" w:color="auto" w:fill="auto"/>
            <w:noWrap/>
            <w:vAlign w:val="bottom"/>
          </w:tcPr>
          <w:p w:rsidR="00E92F29" w:rsidRPr="004C57D1" w:rsidRDefault="00E92F29" w:rsidP="00026F6E">
            <w:pPr>
              <w:pStyle w:val="af9"/>
              <w:spacing w:line="276" w:lineRule="auto"/>
              <w:rPr>
                <w:rFonts w:ascii="Times New Roman" w:hAnsi="Times New Roman"/>
                <w:sz w:val="20"/>
                <w:szCs w:val="20"/>
              </w:rPr>
            </w:pPr>
            <w:r w:rsidRPr="004C57D1">
              <w:rPr>
                <w:rFonts w:ascii="Times New Roman" w:hAnsi="Times New Roman"/>
                <w:sz w:val="20"/>
                <w:szCs w:val="20"/>
              </w:rPr>
              <w:t>28,57</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E92F29" w:rsidRPr="004C57D1" w:rsidRDefault="00E92F29" w:rsidP="00026F6E">
            <w:pPr>
              <w:pStyle w:val="af9"/>
              <w:spacing w:line="276" w:lineRule="auto"/>
              <w:rPr>
                <w:rFonts w:ascii="Times New Roman" w:hAnsi="Times New Roman"/>
                <w:sz w:val="20"/>
                <w:szCs w:val="20"/>
              </w:rPr>
            </w:pPr>
            <w:r w:rsidRPr="004C57D1">
              <w:rPr>
                <w:rFonts w:ascii="Times New Roman" w:hAnsi="Times New Roman"/>
                <w:sz w:val="20"/>
                <w:szCs w:val="20"/>
              </w:rPr>
              <w:t>7</w:t>
            </w:r>
          </w:p>
        </w:tc>
        <w:tc>
          <w:tcPr>
            <w:tcW w:w="1701" w:type="dxa"/>
            <w:tcBorders>
              <w:top w:val="nil"/>
              <w:left w:val="nil"/>
              <w:bottom w:val="single" w:sz="4" w:space="0" w:color="000000"/>
              <w:right w:val="single" w:sz="4" w:space="0" w:color="000000"/>
            </w:tcBorders>
            <w:shd w:val="clear" w:color="auto" w:fill="auto"/>
            <w:noWrap/>
            <w:vAlign w:val="bottom"/>
          </w:tcPr>
          <w:p w:rsidR="00E92F29" w:rsidRPr="004C57D1" w:rsidRDefault="00E92F29" w:rsidP="00026F6E">
            <w:pPr>
              <w:pStyle w:val="af9"/>
              <w:spacing w:line="276" w:lineRule="auto"/>
              <w:rPr>
                <w:rFonts w:ascii="Times New Roman" w:hAnsi="Times New Roman"/>
                <w:sz w:val="20"/>
                <w:szCs w:val="20"/>
              </w:rPr>
            </w:pPr>
            <w:r w:rsidRPr="004C57D1">
              <w:rPr>
                <w:rFonts w:ascii="Times New Roman" w:hAnsi="Times New Roman"/>
                <w:sz w:val="20"/>
                <w:szCs w:val="20"/>
              </w:rPr>
              <w:t>100</w:t>
            </w:r>
          </w:p>
        </w:tc>
      </w:tr>
    </w:tbl>
    <w:p w:rsidR="00E92F29" w:rsidRPr="00383015" w:rsidRDefault="00E92F29" w:rsidP="00026F6E">
      <w:pPr>
        <w:pStyle w:val="af9"/>
        <w:spacing w:line="276" w:lineRule="auto"/>
        <w:ind w:firstLine="567"/>
        <w:jc w:val="both"/>
        <w:rPr>
          <w:rFonts w:ascii="Times New Roman" w:hAnsi="Times New Roman"/>
          <w:sz w:val="24"/>
          <w:szCs w:val="24"/>
        </w:rPr>
      </w:pPr>
      <w:r w:rsidRPr="00564CCC">
        <w:rPr>
          <w:rFonts w:ascii="Times New Roman" w:hAnsi="Times New Roman"/>
          <w:sz w:val="24"/>
          <w:szCs w:val="24"/>
        </w:rPr>
        <w:t xml:space="preserve">С предложенной работой справились </w:t>
      </w:r>
      <w:r>
        <w:rPr>
          <w:rFonts w:ascii="Times New Roman" w:hAnsi="Times New Roman"/>
          <w:sz w:val="24"/>
          <w:szCs w:val="24"/>
        </w:rPr>
        <w:t>100</w:t>
      </w:r>
      <w:r w:rsidRPr="00564CCC">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42,86</w:t>
      </w:r>
      <w:r w:rsidRPr="00564CCC">
        <w:rPr>
          <w:rFonts w:ascii="Times New Roman" w:hAnsi="Times New Roman"/>
          <w:sz w:val="24"/>
          <w:szCs w:val="24"/>
        </w:rPr>
        <w:t xml:space="preserve">% </w:t>
      </w:r>
      <w:r>
        <w:rPr>
          <w:rFonts w:ascii="Times New Roman" w:hAnsi="Times New Roman"/>
          <w:sz w:val="24"/>
          <w:szCs w:val="24"/>
        </w:rPr>
        <w:t>одиннадцати</w:t>
      </w:r>
      <w:r w:rsidRPr="00564CCC">
        <w:rPr>
          <w:rFonts w:ascii="Times New Roman" w:hAnsi="Times New Roman"/>
          <w:sz w:val="24"/>
          <w:szCs w:val="24"/>
        </w:rPr>
        <w:t xml:space="preserve">классников. Сравнительный анализ результатов показал, что качество </w:t>
      </w:r>
      <w:proofErr w:type="gramStart"/>
      <w:r w:rsidRPr="00564CCC">
        <w:rPr>
          <w:rFonts w:ascii="Times New Roman" w:hAnsi="Times New Roman"/>
          <w:sz w:val="24"/>
          <w:szCs w:val="24"/>
        </w:rPr>
        <w:t>знаний</w:t>
      </w:r>
      <w:proofErr w:type="gramEnd"/>
      <w:r w:rsidRPr="00564CCC">
        <w:rPr>
          <w:rFonts w:ascii="Times New Roman" w:hAnsi="Times New Roman"/>
          <w:sz w:val="24"/>
          <w:szCs w:val="24"/>
        </w:rPr>
        <w:t xml:space="preserve"> обучающихся МАОУ СОШ № 44 по </w:t>
      </w:r>
      <w:r>
        <w:rPr>
          <w:rFonts w:ascii="Times New Roman" w:hAnsi="Times New Roman"/>
          <w:sz w:val="24"/>
          <w:szCs w:val="24"/>
        </w:rPr>
        <w:t>физике</w:t>
      </w:r>
      <w:r w:rsidRPr="00564CCC">
        <w:rPr>
          <w:rFonts w:ascii="Times New Roman" w:hAnsi="Times New Roman"/>
          <w:sz w:val="24"/>
          <w:szCs w:val="24"/>
        </w:rPr>
        <w:t xml:space="preserve"> </w:t>
      </w:r>
      <w:r>
        <w:rPr>
          <w:rFonts w:ascii="Times New Roman" w:hAnsi="Times New Roman"/>
          <w:sz w:val="24"/>
          <w:szCs w:val="24"/>
        </w:rPr>
        <w:t>ниже</w:t>
      </w:r>
      <w:r w:rsidRPr="00564CCC">
        <w:rPr>
          <w:rFonts w:ascii="Times New Roman" w:hAnsi="Times New Roman"/>
          <w:sz w:val="24"/>
          <w:szCs w:val="24"/>
        </w:rPr>
        <w:t xml:space="preserve"> Свердловской области на </w:t>
      </w:r>
      <w:r>
        <w:rPr>
          <w:rFonts w:ascii="Times New Roman" w:hAnsi="Times New Roman"/>
          <w:sz w:val="24"/>
          <w:szCs w:val="24"/>
        </w:rPr>
        <w:t>5,47</w:t>
      </w:r>
      <w:r w:rsidRPr="00564CCC">
        <w:rPr>
          <w:rFonts w:ascii="Times New Roman" w:hAnsi="Times New Roman"/>
          <w:sz w:val="24"/>
          <w:szCs w:val="24"/>
        </w:rPr>
        <w:t xml:space="preserve">%, а РГО на </w:t>
      </w:r>
      <w:r>
        <w:rPr>
          <w:rFonts w:ascii="Times New Roman" w:hAnsi="Times New Roman"/>
          <w:sz w:val="24"/>
          <w:szCs w:val="24"/>
        </w:rPr>
        <w:t>24,78</w:t>
      </w:r>
      <w:r w:rsidRPr="00564CCC">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7,15</w:t>
      </w:r>
      <w:r w:rsidRPr="00564CCC">
        <w:rPr>
          <w:rFonts w:ascii="Times New Roman" w:hAnsi="Times New Roman"/>
          <w:sz w:val="24"/>
          <w:szCs w:val="24"/>
        </w:rPr>
        <w:t>%.</w:t>
      </w:r>
    </w:p>
    <w:p w:rsidR="00E92F29" w:rsidRPr="007F7371" w:rsidRDefault="00E92F29" w:rsidP="00026F6E">
      <w:pPr>
        <w:pStyle w:val="af9"/>
        <w:spacing w:line="276" w:lineRule="auto"/>
        <w:jc w:val="center"/>
        <w:rPr>
          <w:rStyle w:val="Bodytext213pt"/>
          <w:bCs w:val="0"/>
        </w:rPr>
      </w:pPr>
      <w:r>
        <w:rPr>
          <w:rStyle w:val="Bodytext213pt"/>
          <w:bCs w:val="0"/>
        </w:rPr>
        <w:t>Химия</w:t>
      </w:r>
    </w:p>
    <w:p w:rsidR="00E92F29" w:rsidRPr="007F7371" w:rsidRDefault="00E92F29" w:rsidP="00026F6E">
      <w:pPr>
        <w:pStyle w:val="af9"/>
        <w:spacing w:line="276" w:lineRule="auto"/>
        <w:ind w:firstLine="567"/>
        <w:rPr>
          <w:rFonts w:ascii="Times New Roman" w:hAnsi="Times New Roman"/>
          <w:sz w:val="24"/>
          <w:szCs w:val="24"/>
        </w:rPr>
      </w:pPr>
      <w:r>
        <w:rPr>
          <w:rFonts w:ascii="Times New Roman" w:hAnsi="Times New Roman"/>
          <w:sz w:val="24"/>
          <w:szCs w:val="24"/>
        </w:rPr>
        <w:t>Работа включает в себя 15</w:t>
      </w:r>
      <w:r w:rsidRPr="000F7B43">
        <w:rPr>
          <w:rFonts w:ascii="Times New Roman" w:hAnsi="Times New Roman"/>
          <w:sz w:val="24"/>
          <w:szCs w:val="24"/>
        </w:rPr>
        <w:t xml:space="preserve"> заданий. На выполнение работы отводилось 90 минут.</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Максимальное количество первичных баллов за вы</w:t>
      </w:r>
      <w:r>
        <w:rPr>
          <w:rFonts w:ascii="Times New Roman" w:hAnsi="Times New Roman"/>
          <w:sz w:val="24"/>
          <w:szCs w:val="24"/>
        </w:rPr>
        <w:t>полнение проверочной работы – 33</w:t>
      </w:r>
      <w:r w:rsidRPr="00D96F3B">
        <w:rPr>
          <w:rFonts w:ascii="Times New Roman" w:hAnsi="Times New Roman"/>
          <w:sz w:val="24"/>
          <w:szCs w:val="24"/>
        </w:rPr>
        <w:t xml:space="preserve">. </w:t>
      </w:r>
    </w:p>
    <w:p w:rsidR="00E92F29" w:rsidRPr="00D96F3B" w:rsidRDefault="00E92F29" w:rsidP="00026F6E">
      <w:pPr>
        <w:pStyle w:val="af9"/>
        <w:spacing w:line="276" w:lineRule="auto"/>
        <w:ind w:firstLine="567"/>
        <w:jc w:val="both"/>
        <w:rPr>
          <w:rFonts w:ascii="Times New Roman" w:hAnsi="Times New Roman"/>
          <w:sz w:val="24"/>
          <w:szCs w:val="24"/>
        </w:rPr>
      </w:pPr>
      <w:r w:rsidRPr="00D96F3B">
        <w:rPr>
          <w:rFonts w:ascii="Times New Roman" w:hAnsi="Times New Roman"/>
          <w:sz w:val="24"/>
          <w:szCs w:val="24"/>
        </w:rPr>
        <w:t xml:space="preserve">В проверочной работе по </w:t>
      </w:r>
      <w:r>
        <w:rPr>
          <w:rFonts w:ascii="Times New Roman" w:hAnsi="Times New Roman"/>
          <w:sz w:val="24"/>
          <w:szCs w:val="24"/>
        </w:rPr>
        <w:t>химии</w:t>
      </w:r>
      <w:r w:rsidRPr="00D96F3B">
        <w:rPr>
          <w:rFonts w:ascii="Times New Roman" w:hAnsi="Times New Roman"/>
          <w:sz w:val="24"/>
          <w:szCs w:val="24"/>
        </w:rPr>
        <w:t xml:space="preserve"> приняло участие </w:t>
      </w:r>
      <w:r>
        <w:rPr>
          <w:rFonts w:ascii="Times New Roman" w:hAnsi="Times New Roman"/>
          <w:sz w:val="24"/>
          <w:szCs w:val="24"/>
        </w:rPr>
        <w:t>5</w:t>
      </w:r>
      <w:r w:rsidRPr="00D96F3B">
        <w:rPr>
          <w:rFonts w:ascii="Times New Roman" w:hAnsi="Times New Roman"/>
          <w:sz w:val="24"/>
          <w:szCs w:val="24"/>
        </w:rPr>
        <w:t xml:space="preserve"> обучающихся </w:t>
      </w:r>
      <w:r>
        <w:rPr>
          <w:rFonts w:ascii="Times New Roman" w:hAnsi="Times New Roman"/>
          <w:sz w:val="24"/>
          <w:szCs w:val="24"/>
        </w:rPr>
        <w:t>11 класса</w:t>
      </w:r>
      <w:r w:rsidRPr="00D96F3B">
        <w:rPr>
          <w:rFonts w:ascii="Times New Roman" w:hAnsi="Times New Roman"/>
          <w:sz w:val="24"/>
          <w:szCs w:val="24"/>
        </w:rPr>
        <w:t xml:space="preserve">. Большинство школьников успешно справилось с работой (таблица </w:t>
      </w:r>
      <w:r>
        <w:rPr>
          <w:rFonts w:ascii="Times New Roman" w:hAnsi="Times New Roman"/>
          <w:sz w:val="24"/>
          <w:szCs w:val="24"/>
        </w:rPr>
        <w:t>1</w:t>
      </w:r>
      <w:r w:rsidRPr="00D96F3B">
        <w:rPr>
          <w:rFonts w:ascii="Times New Roman" w:hAnsi="Times New Roman"/>
          <w:sz w:val="24"/>
          <w:szCs w:val="24"/>
        </w:rPr>
        <w:t>).</w:t>
      </w:r>
    </w:p>
    <w:p w:rsidR="00E92F29" w:rsidRDefault="00E92F29" w:rsidP="00026F6E">
      <w:pPr>
        <w:pStyle w:val="af9"/>
        <w:spacing w:line="276" w:lineRule="auto"/>
        <w:jc w:val="both"/>
        <w:rPr>
          <w:rFonts w:ascii="Times New Roman" w:hAnsi="Times New Roman"/>
          <w:i/>
          <w:iCs/>
          <w:sz w:val="24"/>
          <w:szCs w:val="24"/>
        </w:rPr>
      </w:pPr>
      <w:r w:rsidRPr="003F4AAD">
        <w:rPr>
          <w:rFonts w:ascii="Times New Roman" w:hAnsi="Times New Roman"/>
          <w:i/>
          <w:iCs/>
          <w:sz w:val="24"/>
          <w:szCs w:val="24"/>
        </w:rPr>
        <w:t>Таблица 1. 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82"/>
        <w:gridCol w:w="7"/>
        <w:gridCol w:w="1263"/>
        <w:gridCol w:w="7"/>
        <w:gridCol w:w="639"/>
        <w:gridCol w:w="7"/>
        <w:gridCol w:w="740"/>
        <w:gridCol w:w="7"/>
        <w:gridCol w:w="740"/>
        <w:gridCol w:w="7"/>
        <w:gridCol w:w="742"/>
        <w:gridCol w:w="7"/>
        <w:gridCol w:w="1324"/>
        <w:gridCol w:w="7"/>
        <w:gridCol w:w="1459"/>
        <w:gridCol w:w="6"/>
      </w:tblGrid>
      <w:tr w:rsidR="00E92F29" w:rsidRPr="00E77C6D" w:rsidTr="00A8442D">
        <w:trPr>
          <w:gridAfter w:val="1"/>
          <w:wAfter w:w="7" w:type="dxa"/>
        </w:trPr>
        <w:tc>
          <w:tcPr>
            <w:tcW w:w="1809" w:type="dxa"/>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u w:color="000000"/>
              </w:rPr>
              <w:t>Группы участников</w:t>
            </w:r>
          </w:p>
        </w:tc>
        <w:tc>
          <w:tcPr>
            <w:tcW w:w="926" w:type="dxa"/>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u w:color="000000"/>
              </w:rPr>
              <w:t>Кол-во ОО</w:t>
            </w:r>
          </w:p>
        </w:tc>
        <w:tc>
          <w:tcPr>
            <w:tcW w:w="1270" w:type="dxa"/>
            <w:gridSpan w:val="2"/>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u w:color="000000"/>
              </w:rPr>
              <w:t>Кол-во участников</w:t>
            </w:r>
          </w:p>
          <w:p w:rsidR="00E92F29" w:rsidRPr="00E77C6D" w:rsidRDefault="00E92F29" w:rsidP="00026F6E">
            <w:pPr>
              <w:pStyle w:val="af9"/>
              <w:spacing w:line="276" w:lineRule="auto"/>
              <w:rPr>
                <w:rFonts w:ascii="Times New Roman" w:hAnsi="Times New Roman"/>
                <w:b/>
                <w:sz w:val="20"/>
                <w:szCs w:val="20"/>
                <w:u w:color="000000"/>
              </w:rPr>
            </w:pPr>
          </w:p>
        </w:tc>
        <w:tc>
          <w:tcPr>
            <w:tcW w:w="3320" w:type="dxa"/>
            <w:gridSpan w:val="8"/>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517642">
              <w:rPr>
                <w:rFonts w:ascii="Times New Roman" w:hAnsi="Times New Roman"/>
                <w:b/>
                <w:sz w:val="20"/>
                <w:szCs w:val="20"/>
              </w:rPr>
              <w:t>Статистика по отметкам</w:t>
            </w:r>
          </w:p>
        </w:tc>
        <w:tc>
          <w:tcPr>
            <w:tcW w:w="1331" w:type="dxa"/>
            <w:gridSpan w:val="2"/>
            <w:vMerge w:val="restart"/>
            <w:shd w:val="clear" w:color="auto" w:fill="auto"/>
          </w:tcPr>
          <w:p w:rsidR="00E92F29" w:rsidRPr="00E77C6D" w:rsidRDefault="00E92F29" w:rsidP="00026F6E">
            <w:pPr>
              <w:pStyle w:val="af9"/>
              <w:spacing w:line="276" w:lineRule="auto"/>
              <w:rPr>
                <w:rFonts w:ascii="Times New Roman" w:hAnsi="Times New Roman"/>
                <w:b/>
                <w:sz w:val="20"/>
                <w:szCs w:val="20"/>
              </w:rPr>
            </w:pPr>
            <w:r w:rsidRPr="00E77C6D">
              <w:rPr>
                <w:rFonts w:ascii="Times New Roman" w:hAnsi="Times New Roman"/>
                <w:b/>
                <w:sz w:val="20"/>
                <w:szCs w:val="20"/>
              </w:rPr>
              <w:t>Абсолютное выполнение ВПР</w:t>
            </w:r>
          </w:p>
        </w:tc>
        <w:tc>
          <w:tcPr>
            <w:tcW w:w="1466" w:type="dxa"/>
            <w:gridSpan w:val="2"/>
            <w:vMerge w:val="restart"/>
            <w:shd w:val="clear" w:color="auto" w:fill="auto"/>
          </w:tcPr>
          <w:p w:rsidR="00E92F29" w:rsidRPr="00E77C6D" w:rsidRDefault="00E92F29" w:rsidP="00026F6E">
            <w:pPr>
              <w:pStyle w:val="af9"/>
              <w:spacing w:line="276" w:lineRule="auto"/>
              <w:rPr>
                <w:rFonts w:ascii="Times New Roman" w:hAnsi="Times New Roman"/>
                <w:b/>
                <w:sz w:val="20"/>
                <w:szCs w:val="20"/>
                <w:u w:color="000000"/>
              </w:rPr>
            </w:pPr>
            <w:r w:rsidRPr="00E77C6D">
              <w:rPr>
                <w:rFonts w:ascii="Times New Roman" w:hAnsi="Times New Roman"/>
                <w:b/>
                <w:sz w:val="20"/>
                <w:szCs w:val="20"/>
              </w:rPr>
              <w:t>Качественное выполнение ВПР</w:t>
            </w:r>
          </w:p>
        </w:tc>
      </w:tr>
      <w:tr w:rsidR="00E92F29" w:rsidRPr="00E77C6D" w:rsidTr="00A8442D">
        <w:trPr>
          <w:gridAfter w:val="1"/>
          <w:wAfter w:w="7" w:type="dxa"/>
        </w:trPr>
        <w:tc>
          <w:tcPr>
            <w:tcW w:w="1809" w:type="dxa"/>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926" w:type="dxa"/>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1270" w:type="dxa"/>
            <w:gridSpan w:val="2"/>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829" w:type="dxa"/>
            <w:gridSpan w:val="2"/>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E77C6D">
              <w:rPr>
                <w:rStyle w:val="Italic"/>
                <w:rFonts w:ascii="Times New Roman" w:hAnsi="Times New Roman"/>
                <w:b/>
                <w:iCs/>
                <w:sz w:val="20"/>
                <w:szCs w:val="20"/>
              </w:rPr>
              <w:t>2</w:t>
            </w:r>
          </w:p>
        </w:tc>
        <w:tc>
          <w:tcPr>
            <w:tcW w:w="829" w:type="dxa"/>
            <w:gridSpan w:val="2"/>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E77C6D">
              <w:rPr>
                <w:rStyle w:val="Italic"/>
                <w:rFonts w:ascii="Times New Roman" w:hAnsi="Times New Roman"/>
                <w:b/>
                <w:iCs/>
                <w:sz w:val="20"/>
                <w:szCs w:val="20"/>
              </w:rPr>
              <w:t>3</w:t>
            </w:r>
          </w:p>
        </w:tc>
        <w:tc>
          <w:tcPr>
            <w:tcW w:w="829" w:type="dxa"/>
            <w:gridSpan w:val="2"/>
            <w:shd w:val="clear" w:color="auto" w:fill="auto"/>
          </w:tcPr>
          <w:p w:rsidR="00E92F29" w:rsidRPr="00E77C6D" w:rsidRDefault="00E92F29" w:rsidP="00026F6E">
            <w:pPr>
              <w:pStyle w:val="af9"/>
              <w:spacing w:line="276" w:lineRule="auto"/>
              <w:rPr>
                <w:rStyle w:val="Italic"/>
                <w:rFonts w:ascii="Times New Roman" w:hAnsi="Times New Roman"/>
                <w:b/>
                <w:iCs/>
                <w:sz w:val="20"/>
                <w:szCs w:val="20"/>
              </w:rPr>
            </w:pPr>
            <w:r w:rsidRPr="00E77C6D">
              <w:rPr>
                <w:rStyle w:val="Italic"/>
                <w:rFonts w:ascii="Times New Roman" w:hAnsi="Times New Roman"/>
                <w:b/>
                <w:iCs/>
                <w:sz w:val="20"/>
                <w:szCs w:val="20"/>
              </w:rPr>
              <w:t>4</w:t>
            </w:r>
          </w:p>
        </w:tc>
        <w:tc>
          <w:tcPr>
            <w:tcW w:w="833" w:type="dxa"/>
            <w:gridSpan w:val="2"/>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r w:rsidRPr="00E77C6D">
              <w:rPr>
                <w:rStyle w:val="Italic"/>
                <w:rFonts w:ascii="Times New Roman" w:hAnsi="Times New Roman"/>
                <w:b/>
                <w:iCs/>
                <w:sz w:val="20"/>
                <w:szCs w:val="20"/>
              </w:rPr>
              <w:t>5</w:t>
            </w:r>
          </w:p>
        </w:tc>
        <w:tc>
          <w:tcPr>
            <w:tcW w:w="1331" w:type="dxa"/>
            <w:gridSpan w:val="2"/>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c>
          <w:tcPr>
            <w:tcW w:w="1466" w:type="dxa"/>
            <w:gridSpan w:val="2"/>
            <w:vMerge/>
            <w:shd w:val="clear" w:color="auto" w:fill="auto"/>
          </w:tcPr>
          <w:p w:rsidR="00E92F29" w:rsidRPr="00E77C6D" w:rsidRDefault="00E92F29" w:rsidP="00026F6E">
            <w:pPr>
              <w:pStyle w:val="af9"/>
              <w:spacing w:line="276" w:lineRule="auto"/>
              <w:rPr>
                <w:rStyle w:val="Italic"/>
                <w:rFonts w:ascii="Times New Roman" w:hAnsi="Times New Roman"/>
                <w:i w:val="0"/>
                <w:iCs/>
                <w:sz w:val="20"/>
                <w:szCs w:val="20"/>
              </w:rPr>
            </w:pPr>
          </w:p>
        </w:tc>
      </w:tr>
      <w:tr w:rsidR="00E92F29" w:rsidRPr="00993E24" w:rsidTr="00A8442D">
        <w:trPr>
          <w:gridAfter w:val="1"/>
          <w:wAfter w:w="7" w:type="dxa"/>
        </w:trPr>
        <w:tc>
          <w:tcPr>
            <w:tcW w:w="1809" w:type="dxa"/>
            <w:shd w:val="clear" w:color="auto" w:fill="auto"/>
          </w:tcPr>
          <w:p w:rsidR="00E92F29" w:rsidRPr="00993E24" w:rsidRDefault="00E92F29" w:rsidP="00026F6E">
            <w:pPr>
              <w:pStyle w:val="af9"/>
              <w:spacing w:line="276" w:lineRule="auto"/>
              <w:rPr>
                <w:rFonts w:ascii="Times New Roman" w:hAnsi="Times New Roman"/>
                <w:sz w:val="20"/>
                <w:szCs w:val="20"/>
                <w:u w:color="000000"/>
              </w:rPr>
            </w:pPr>
            <w:r w:rsidRPr="00993E24">
              <w:rPr>
                <w:rFonts w:ascii="Times New Roman" w:hAnsi="Times New Roman"/>
                <w:sz w:val="20"/>
                <w:szCs w:val="20"/>
                <w:u w:color="000000"/>
              </w:rPr>
              <w:t>Свердловская обл.</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sz w:val="20"/>
                <w:szCs w:val="20"/>
              </w:rPr>
            </w:pPr>
            <w:r w:rsidRPr="00993E24">
              <w:rPr>
                <w:rFonts w:ascii="Times New Roman" w:hAnsi="Times New Roman"/>
                <w:sz w:val="20"/>
                <w:szCs w:val="20"/>
              </w:rPr>
              <w:t>331</w:t>
            </w:r>
          </w:p>
        </w:tc>
        <w:tc>
          <w:tcPr>
            <w:tcW w:w="1270"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sz w:val="20"/>
                <w:szCs w:val="20"/>
              </w:rPr>
            </w:pPr>
            <w:r w:rsidRPr="00993E24">
              <w:rPr>
                <w:rFonts w:ascii="Times New Roman" w:hAnsi="Times New Roman"/>
                <w:sz w:val="20"/>
                <w:szCs w:val="20"/>
              </w:rPr>
              <w:t>4430</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color w:val="000000"/>
                <w:sz w:val="20"/>
                <w:szCs w:val="20"/>
              </w:rPr>
            </w:pPr>
            <w:r w:rsidRPr="00993E24">
              <w:rPr>
                <w:rFonts w:ascii="Times New Roman" w:hAnsi="Times New Roman"/>
                <w:color w:val="000000"/>
                <w:sz w:val="20"/>
                <w:szCs w:val="20"/>
              </w:rPr>
              <w:t>9,5</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color w:val="000000"/>
                <w:sz w:val="20"/>
                <w:szCs w:val="20"/>
              </w:rPr>
            </w:pPr>
            <w:r w:rsidRPr="00993E24">
              <w:rPr>
                <w:rFonts w:ascii="Times New Roman" w:hAnsi="Times New Roman"/>
                <w:color w:val="000000"/>
                <w:sz w:val="20"/>
                <w:szCs w:val="20"/>
              </w:rPr>
              <w:t>36,21</w:t>
            </w:r>
          </w:p>
        </w:tc>
        <w:tc>
          <w:tcPr>
            <w:tcW w:w="829"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color w:val="000000"/>
                <w:sz w:val="20"/>
                <w:szCs w:val="20"/>
              </w:rPr>
            </w:pPr>
            <w:r w:rsidRPr="00993E24">
              <w:rPr>
                <w:rFonts w:ascii="Times New Roman" w:hAnsi="Times New Roman"/>
                <w:color w:val="000000"/>
                <w:sz w:val="20"/>
                <w:szCs w:val="20"/>
              </w:rPr>
              <w:t>37,16</w:t>
            </w:r>
          </w:p>
        </w:tc>
        <w:tc>
          <w:tcPr>
            <w:tcW w:w="833" w:type="dxa"/>
            <w:gridSpan w:val="2"/>
            <w:tcBorders>
              <w:top w:val="single" w:sz="4" w:space="0" w:color="000000"/>
              <w:left w:val="nil"/>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color w:val="000000"/>
                <w:sz w:val="20"/>
                <w:szCs w:val="20"/>
              </w:rPr>
            </w:pPr>
            <w:r w:rsidRPr="00993E24">
              <w:rPr>
                <w:rFonts w:ascii="Times New Roman" w:hAnsi="Times New Roman"/>
                <w:color w:val="000000"/>
                <w:sz w:val="20"/>
                <w:szCs w:val="20"/>
              </w:rPr>
              <w:t>17,13</w:t>
            </w:r>
          </w:p>
        </w:tc>
        <w:tc>
          <w:tcPr>
            <w:tcW w:w="1331" w:type="dxa"/>
            <w:gridSpan w:val="2"/>
            <w:shd w:val="clear" w:color="auto" w:fill="auto"/>
          </w:tcPr>
          <w:p w:rsidR="00E92F29" w:rsidRPr="00993E24" w:rsidRDefault="00E92F29" w:rsidP="00026F6E">
            <w:pPr>
              <w:pStyle w:val="af9"/>
              <w:spacing w:line="276" w:lineRule="auto"/>
              <w:rPr>
                <w:rFonts w:ascii="Times New Roman" w:hAnsi="Times New Roman"/>
                <w:sz w:val="20"/>
                <w:szCs w:val="20"/>
              </w:rPr>
            </w:pPr>
            <w:r>
              <w:rPr>
                <w:rFonts w:ascii="Times New Roman" w:hAnsi="Times New Roman"/>
                <w:sz w:val="20"/>
                <w:szCs w:val="20"/>
              </w:rPr>
              <w:t>90,5</w:t>
            </w:r>
          </w:p>
        </w:tc>
        <w:tc>
          <w:tcPr>
            <w:tcW w:w="1466" w:type="dxa"/>
            <w:gridSpan w:val="2"/>
            <w:shd w:val="clear" w:color="auto" w:fill="auto"/>
          </w:tcPr>
          <w:p w:rsidR="00E92F29" w:rsidRPr="00993E24" w:rsidRDefault="00E92F29" w:rsidP="00026F6E">
            <w:pPr>
              <w:pStyle w:val="af9"/>
              <w:spacing w:line="276" w:lineRule="auto"/>
              <w:rPr>
                <w:rFonts w:ascii="Times New Roman" w:hAnsi="Times New Roman"/>
                <w:sz w:val="20"/>
                <w:szCs w:val="20"/>
              </w:rPr>
            </w:pPr>
            <w:r>
              <w:rPr>
                <w:rFonts w:ascii="Times New Roman" w:hAnsi="Times New Roman"/>
                <w:sz w:val="20"/>
                <w:szCs w:val="20"/>
              </w:rPr>
              <w:t>54,29</w:t>
            </w:r>
          </w:p>
        </w:tc>
      </w:tr>
      <w:tr w:rsidR="00E92F29" w:rsidRPr="00993E24" w:rsidTr="00A8442D">
        <w:trPr>
          <w:gridAfter w:val="1"/>
          <w:wAfter w:w="7" w:type="dxa"/>
        </w:trPr>
        <w:tc>
          <w:tcPr>
            <w:tcW w:w="1809" w:type="dxa"/>
            <w:shd w:val="clear" w:color="auto" w:fill="auto"/>
          </w:tcPr>
          <w:p w:rsidR="00E92F29" w:rsidRPr="00993E24" w:rsidRDefault="00E92F29" w:rsidP="00026F6E">
            <w:pPr>
              <w:pStyle w:val="af9"/>
              <w:spacing w:line="276" w:lineRule="auto"/>
              <w:rPr>
                <w:rFonts w:ascii="Times New Roman" w:hAnsi="Times New Roman"/>
                <w:sz w:val="20"/>
                <w:szCs w:val="20"/>
                <w:u w:color="000000"/>
              </w:rPr>
            </w:pPr>
            <w:proofErr w:type="spellStart"/>
            <w:r w:rsidRPr="00993E24">
              <w:rPr>
                <w:rFonts w:ascii="Times New Roman" w:hAnsi="Times New Roman"/>
                <w:sz w:val="20"/>
                <w:szCs w:val="20"/>
                <w:u w:color="000000"/>
              </w:rPr>
              <w:t>Режевской</w:t>
            </w:r>
            <w:proofErr w:type="spellEnd"/>
          </w:p>
        </w:tc>
        <w:tc>
          <w:tcPr>
            <w:tcW w:w="926" w:type="dxa"/>
            <w:tcBorders>
              <w:top w:val="nil"/>
              <w:left w:val="single" w:sz="4" w:space="0" w:color="000000"/>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sz w:val="20"/>
                <w:szCs w:val="20"/>
              </w:rPr>
            </w:pPr>
            <w:r w:rsidRPr="00993E24">
              <w:rPr>
                <w:rFonts w:ascii="Times New Roman" w:hAnsi="Times New Roman"/>
                <w:sz w:val="20"/>
                <w:szCs w:val="20"/>
              </w:rPr>
              <w:t>4</w:t>
            </w:r>
          </w:p>
        </w:tc>
        <w:tc>
          <w:tcPr>
            <w:tcW w:w="1270" w:type="dxa"/>
            <w:gridSpan w:val="2"/>
            <w:tcBorders>
              <w:top w:val="nil"/>
              <w:left w:val="nil"/>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sz w:val="20"/>
                <w:szCs w:val="20"/>
              </w:rPr>
            </w:pPr>
            <w:r w:rsidRPr="00993E24">
              <w:rPr>
                <w:rFonts w:ascii="Times New Roman" w:hAnsi="Times New Roman"/>
                <w:sz w:val="20"/>
                <w:szCs w:val="20"/>
              </w:rPr>
              <w:t>30</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color w:val="000000"/>
                <w:sz w:val="20"/>
                <w:szCs w:val="20"/>
              </w:rPr>
            </w:pPr>
            <w:r w:rsidRPr="00993E24">
              <w:rPr>
                <w:rFonts w:ascii="Times New Roman" w:hAnsi="Times New Roman"/>
                <w:color w:val="000000"/>
                <w:sz w:val="20"/>
                <w:szCs w:val="20"/>
              </w:rPr>
              <w:t>0</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color w:val="000000"/>
                <w:sz w:val="20"/>
                <w:szCs w:val="20"/>
              </w:rPr>
            </w:pPr>
            <w:r w:rsidRPr="00993E24">
              <w:rPr>
                <w:rFonts w:ascii="Times New Roman" w:hAnsi="Times New Roman"/>
                <w:color w:val="000000"/>
                <w:sz w:val="20"/>
                <w:szCs w:val="20"/>
              </w:rPr>
              <w:t>46,67</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color w:val="000000"/>
                <w:sz w:val="20"/>
                <w:szCs w:val="20"/>
              </w:rPr>
            </w:pPr>
            <w:r w:rsidRPr="00993E24">
              <w:rPr>
                <w:rFonts w:ascii="Times New Roman" w:hAnsi="Times New Roman"/>
                <w:color w:val="000000"/>
                <w:sz w:val="20"/>
                <w:szCs w:val="20"/>
              </w:rPr>
              <w:t>33,33</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color w:val="000000"/>
                <w:sz w:val="20"/>
                <w:szCs w:val="20"/>
              </w:rPr>
            </w:pPr>
            <w:r w:rsidRPr="00993E24">
              <w:rPr>
                <w:rFonts w:ascii="Times New Roman" w:hAnsi="Times New Roman"/>
                <w:color w:val="000000"/>
                <w:sz w:val="20"/>
                <w:szCs w:val="20"/>
              </w:rPr>
              <w:t>20</w:t>
            </w:r>
          </w:p>
        </w:tc>
        <w:tc>
          <w:tcPr>
            <w:tcW w:w="1331" w:type="dxa"/>
            <w:gridSpan w:val="2"/>
            <w:shd w:val="clear" w:color="auto" w:fill="auto"/>
          </w:tcPr>
          <w:p w:rsidR="00E92F29" w:rsidRPr="00993E24" w:rsidRDefault="00E92F29" w:rsidP="00026F6E">
            <w:pPr>
              <w:pStyle w:val="af9"/>
              <w:spacing w:line="276" w:lineRule="auto"/>
              <w:rPr>
                <w:rFonts w:ascii="Times New Roman" w:hAnsi="Times New Roman"/>
                <w:sz w:val="20"/>
                <w:szCs w:val="20"/>
              </w:rPr>
            </w:pPr>
            <w:r w:rsidRPr="00993E24">
              <w:rPr>
                <w:rFonts w:ascii="Times New Roman" w:hAnsi="Times New Roman"/>
                <w:sz w:val="20"/>
                <w:szCs w:val="20"/>
              </w:rPr>
              <w:t>100</w:t>
            </w:r>
          </w:p>
        </w:tc>
        <w:tc>
          <w:tcPr>
            <w:tcW w:w="1466" w:type="dxa"/>
            <w:gridSpan w:val="2"/>
            <w:shd w:val="clear" w:color="auto" w:fill="auto"/>
          </w:tcPr>
          <w:p w:rsidR="00E92F29" w:rsidRPr="00993E24" w:rsidRDefault="00E92F29" w:rsidP="00026F6E">
            <w:pPr>
              <w:pStyle w:val="af9"/>
              <w:spacing w:line="276" w:lineRule="auto"/>
              <w:rPr>
                <w:rFonts w:ascii="Times New Roman" w:hAnsi="Times New Roman"/>
                <w:sz w:val="20"/>
                <w:szCs w:val="20"/>
              </w:rPr>
            </w:pPr>
            <w:r w:rsidRPr="00993E24">
              <w:rPr>
                <w:rFonts w:ascii="Times New Roman" w:hAnsi="Times New Roman"/>
                <w:sz w:val="20"/>
                <w:szCs w:val="20"/>
              </w:rPr>
              <w:t>55,33</w:t>
            </w:r>
          </w:p>
        </w:tc>
      </w:tr>
      <w:tr w:rsidR="00E92F29" w:rsidRPr="00E77C6D" w:rsidTr="00A8442D">
        <w:trPr>
          <w:trHeight w:val="286"/>
        </w:trPr>
        <w:tc>
          <w:tcPr>
            <w:tcW w:w="2742" w:type="dxa"/>
            <w:gridSpan w:val="3"/>
            <w:shd w:val="clear" w:color="auto" w:fill="auto"/>
          </w:tcPr>
          <w:p w:rsidR="00E92F29" w:rsidRPr="00993E24" w:rsidRDefault="00E92F29" w:rsidP="00026F6E">
            <w:pPr>
              <w:pStyle w:val="af9"/>
              <w:spacing w:line="276" w:lineRule="auto"/>
              <w:rPr>
                <w:rStyle w:val="Italic"/>
                <w:rFonts w:ascii="Times New Roman" w:hAnsi="Times New Roman"/>
                <w:b/>
                <w:i w:val="0"/>
                <w:iCs/>
                <w:sz w:val="20"/>
                <w:szCs w:val="20"/>
              </w:rPr>
            </w:pPr>
            <w:r w:rsidRPr="00993E24">
              <w:rPr>
                <w:rFonts w:ascii="Times New Roman" w:hAnsi="Times New Roman"/>
                <w:b/>
                <w:i/>
                <w:sz w:val="20"/>
                <w:szCs w:val="20"/>
                <w:u w:color="000000"/>
              </w:rPr>
              <w:t>МАОУ СОШ № 44</w:t>
            </w:r>
          </w:p>
        </w:tc>
        <w:tc>
          <w:tcPr>
            <w:tcW w:w="1270" w:type="dxa"/>
            <w:gridSpan w:val="2"/>
            <w:tcBorders>
              <w:top w:val="single" w:sz="6" w:space="0" w:color="000000"/>
              <w:left w:val="single" w:sz="6" w:space="0" w:color="000000"/>
              <w:bottom w:val="single" w:sz="6" w:space="0" w:color="000000"/>
              <w:right w:val="single" w:sz="6" w:space="0" w:color="000000"/>
            </w:tcBorders>
          </w:tcPr>
          <w:p w:rsidR="00E92F29" w:rsidRPr="00993E24" w:rsidRDefault="00E92F29" w:rsidP="00026F6E">
            <w:pPr>
              <w:pStyle w:val="af9"/>
              <w:spacing w:line="276" w:lineRule="auto"/>
              <w:rPr>
                <w:rFonts w:ascii="Times New Roman" w:eastAsia="Calibri" w:hAnsi="Times New Roman"/>
                <w:b/>
                <w:i/>
                <w:sz w:val="20"/>
                <w:szCs w:val="20"/>
              </w:rPr>
            </w:pPr>
            <w:r w:rsidRPr="00993E24">
              <w:rPr>
                <w:rFonts w:ascii="Times New Roman" w:eastAsia="Calibri" w:hAnsi="Times New Roman"/>
                <w:b/>
                <w:i/>
                <w:sz w:val="20"/>
                <w:szCs w:val="20"/>
              </w:rPr>
              <w:t>5</w:t>
            </w:r>
          </w:p>
        </w:tc>
        <w:tc>
          <w:tcPr>
            <w:tcW w:w="829" w:type="dxa"/>
            <w:gridSpan w:val="2"/>
            <w:tcBorders>
              <w:top w:val="single" w:sz="6" w:space="0" w:color="000000"/>
              <w:left w:val="single" w:sz="6" w:space="0" w:color="000000"/>
              <w:bottom w:val="single" w:sz="6" w:space="0" w:color="000000"/>
              <w:right w:val="single" w:sz="6" w:space="0" w:color="000000"/>
            </w:tcBorders>
            <w:vAlign w:val="bottom"/>
          </w:tcPr>
          <w:p w:rsidR="00E92F29" w:rsidRPr="00993E24" w:rsidRDefault="00E92F29" w:rsidP="00026F6E">
            <w:pPr>
              <w:pStyle w:val="af9"/>
              <w:spacing w:line="276" w:lineRule="auto"/>
              <w:rPr>
                <w:rFonts w:ascii="Times New Roman" w:hAnsi="Times New Roman"/>
                <w:b/>
                <w:i/>
                <w:color w:val="000000"/>
                <w:sz w:val="20"/>
                <w:szCs w:val="20"/>
              </w:rPr>
            </w:pPr>
            <w:r w:rsidRPr="00993E24">
              <w:rPr>
                <w:rFonts w:ascii="Times New Roman" w:hAnsi="Times New Roman"/>
                <w:b/>
                <w:i/>
                <w:color w:val="000000"/>
                <w:sz w:val="20"/>
                <w:szCs w:val="20"/>
              </w:rPr>
              <w:t>0</w:t>
            </w:r>
          </w:p>
        </w:tc>
        <w:tc>
          <w:tcPr>
            <w:tcW w:w="829" w:type="dxa"/>
            <w:gridSpan w:val="2"/>
            <w:tcBorders>
              <w:top w:val="nil"/>
              <w:left w:val="single" w:sz="4" w:space="0" w:color="000000"/>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b/>
                <w:i/>
                <w:color w:val="000000"/>
                <w:sz w:val="20"/>
                <w:szCs w:val="20"/>
              </w:rPr>
            </w:pPr>
            <w:r w:rsidRPr="00993E24">
              <w:rPr>
                <w:rFonts w:ascii="Times New Roman" w:hAnsi="Times New Roman"/>
                <w:b/>
                <w:i/>
                <w:color w:val="000000"/>
                <w:sz w:val="20"/>
                <w:szCs w:val="20"/>
              </w:rPr>
              <w:t>0</w:t>
            </w:r>
          </w:p>
        </w:tc>
        <w:tc>
          <w:tcPr>
            <w:tcW w:w="829" w:type="dxa"/>
            <w:gridSpan w:val="2"/>
            <w:tcBorders>
              <w:top w:val="nil"/>
              <w:left w:val="nil"/>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b/>
                <w:i/>
                <w:color w:val="000000"/>
                <w:sz w:val="20"/>
                <w:szCs w:val="20"/>
              </w:rPr>
            </w:pPr>
            <w:r w:rsidRPr="00993E24">
              <w:rPr>
                <w:rFonts w:ascii="Times New Roman" w:hAnsi="Times New Roman"/>
                <w:b/>
                <w:i/>
                <w:color w:val="000000"/>
                <w:sz w:val="20"/>
                <w:szCs w:val="20"/>
              </w:rPr>
              <w:t>0</w:t>
            </w:r>
          </w:p>
        </w:tc>
        <w:tc>
          <w:tcPr>
            <w:tcW w:w="833" w:type="dxa"/>
            <w:gridSpan w:val="2"/>
            <w:tcBorders>
              <w:top w:val="nil"/>
              <w:left w:val="nil"/>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b/>
                <w:i/>
                <w:color w:val="000000"/>
                <w:sz w:val="20"/>
                <w:szCs w:val="20"/>
              </w:rPr>
            </w:pPr>
            <w:r w:rsidRPr="00993E24">
              <w:rPr>
                <w:rFonts w:ascii="Times New Roman" w:hAnsi="Times New Roman"/>
                <w:b/>
                <w:i/>
                <w:color w:val="000000"/>
                <w:sz w:val="20"/>
                <w:szCs w:val="20"/>
              </w:rPr>
              <w:t>100</w:t>
            </w:r>
          </w:p>
        </w:tc>
        <w:tc>
          <w:tcPr>
            <w:tcW w:w="1331" w:type="dxa"/>
            <w:gridSpan w:val="2"/>
            <w:tcBorders>
              <w:top w:val="nil"/>
              <w:left w:val="nil"/>
              <w:bottom w:val="single" w:sz="4" w:space="0" w:color="000000"/>
              <w:right w:val="single" w:sz="4" w:space="0" w:color="000000"/>
            </w:tcBorders>
            <w:shd w:val="clear" w:color="auto" w:fill="auto"/>
            <w:vAlign w:val="bottom"/>
          </w:tcPr>
          <w:p w:rsidR="00E92F29" w:rsidRPr="00993E24" w:rsidRDefault="00E92F29" w:rsidP="00026F6E">
            <w:pPr>
              <w:pStyle w:val="af9"/>
              <w:spacing w:line="276" w:lineRule="auto"/>
              <w:rPr>
                <w:rFonts w:ascii="Times New Roman" w:hAnsi="Times New Roman"/>
                <w:b/>
                <w:i/>
                <w:color w:val="000000"/>
                <w:sz w:val="20"/>
                <w:szCs w:val="20"/>
              </w:rPr>
            </w:pPr>
            <w:r w:rsidRPr="00993E24">
              <w:rPr>
                <w:rFonts w:ascii="Times New Roman" w:hAnsi="Times New Roman"/>
                <w:b/>
                <w:i/>
                <w:color w:val="000000"/>
                <w:sz w:val="20"/>
                <w:szCs w:val="20"/>
              </w:rPr>
              <w:t>100</w:t>
            </w:r>
          </w:p>
        </w:tc>
        <w:tc>
          <w:tcPr>
            <w:tcW w:w="1466" w:type="dxa"/>
            <w:gridSpan w:val="2"/>
            <w:shd w:val="clear" w:color="auto" w:fill="auto"/>
          </w:tcPr>
          <w:p w:rsidR="00E92F29" w:rsidRPr="00993E24" w:rsidRDefault="00E92F29" w:rsidP="00026F6E">
            <w:pPr>
              <w:pStyle w:val="af9"/>
              <w:spacing w:line="276" w:lineRule="auto"/>
              <w:rPr>
                <w:rFonts w:ascii="Times New Roman" w:hAnsi="Times New Roman"/>
                <w:b/>
                <w:i/>
                <w:sz w:val="20"/>
                <w:szCs w:val="20"/>
              </w:rPr>
            </w:pPr>
            <w:r w:rsidRPr="00993E24">
              <w:rPr>
                <w:rFonts w:ascii="Times New Roman" w:hAnsi="Times New Roman"/>
                <w:b/>
                <w:i/>
                <w:sz w:val="20"/>
                <w:szCs w:val="20"/>
              </w:rPr>
              <w:t>100</w:t>
            </w:r>
          </w:p>
        </w:tc>
      </w:tr>
    </w:tbl>
    <w:p w:rsidR="00E92F29" w:rsidRDefault="00E92F29" w:rsidP="00026F6E">
      <w:pPr>
        <w:pStyle w:val="13NormDOC-txt"/>
        <w:spacing w:before="227" w:line="276" w:lineRule="auto"/>
        <w:ind w:left="0"/>
        <w:rPr>
          <w:rFonts w:ascii="Times New Roman" w:hAnsi="Times New Roman" w:cs="Times New Roman"/>
          <w:i/>
          <w:iCs/>
          <w:sz w:val="24"/>
          <w:szCs w:val="24"/>
        </w:rPr>
      </w:pPr>
      <w:r w:rsidRPr="00301658">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r w:rsidRPr="00301658">
        <w:rPr>
          <w:rFonts w:ascii="Times New Roman" w:hAnsi="Times New Roman" w:cs="Times New Roman"/>
          <w:i/>
          <w:iCs/>
          <w:sz w:val="24"/>
          <w:szCs w:val="24"/>
        </w:rPr>
        <w:t>. Сравнение отметок с отметками по журналу</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843"/>
        <w:gridCol w:w="1701"/>
      </w:tblGrid>
      <w:tr w:rsidR="00E92F29" w:rsidRPr="00E23018"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Группы участников</w:t>
            </w:r>
          </w:p>
        </w:tc>
        <w:tc>
          <w:tcPr>
            <w:tcW w:w="1843"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Кол-во участников</w:t>
            </w:r>
          </w:p>
        </w:tc>
        <w:tc>
          <w:tcPr>
            <w:tcW w:w="1701" w:type="dxa"/>
            <w:shd w:val="clear" w:color="auto" w:fill="auto"/>
            <w:noWrap/>
            <w:hideMark/>
          </w:tcPr>
          <w:p w:rsidR="00E92F29" w:rsidRPr="00E23018" w:rsidRDefault="00E92F29" w:rsidP="00026F6E">
            <w:pPr>
              <w:pStyle w:val="af9"/>
              <w:spacing w:line="276" w:lineRule="auto"/>
              <w:rPr>
                <w:rFonts w:ascii="Times New Roman" w:hAnsi="Times New Roman"/>
                <w:b/>
                <w:bCs/>
                <w:sz w:val="20"/>
                <w:szCs w:val="20"/>
                <w:u w:color="000000"/>
              </w:rPr>
            </w:pPr>
            <w:r w:rsidRPr="00E23018">
              <w:rPr>
                <w:rFonts w:ascii="Times New Roman" w:hAnsi="Times New Roman"/>
                <w:b/>
                <w:bCs/>
                <w:sz w:val="20"/>
                <w:szCs w:val="20"/>
                <w:u w:color="000000"/>
              </w:rPr>
              <w:t>%</w:t>
            </w:r>
          </w:p>
        </w:tc>
      </w:tr>
      <w:tr w:rsidR="00E92F29" w:rsidRPr="00E23018" w:rsidTr="00A8442D">
        <w:trPr>
          <w:trHeight w:val="300"/>
        </w:trPr>
        <w:tc>
          <w:tcPr>
            <w:tcW w:w="9209" w:type="dxa"/>
            <w:gridSpan w:val="3"/>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Муниципальное автономное общеобразовательное учреждение "Средняя общеобразовательная школа № 44"</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Понизили (Отметка &lt; Отметка по журналу)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92F29" w:rsidRPr="00993E24" w:rsidRDefault="00E92F29" w:rsidP="00026F6E">
            <w:pPr>
              <w:pStyle w:val="af9"/>
              <w:spacing w:line="276" w:lineRule="auto"/>
              <w:rPr>
                <w:rFonts w:ascii="Times New Roman" w:hAnsi="Times New Roman"/>
                <w:sz w:val="20"/>
                <w:szCs w:val="20"/>
              </w:rPr>
            </w:pPr>
            <w:r w:rsidRPr="00993E24">
              <w:rPr>
                <w:rFonts w:ascii="Times New Roman" w:hAnsi="Times New Roman"/>
                <w:sz w:val="20"/>
                <w:szCs w:val="20"/>
              </w:rPr>
              <w:t>0</w:t>
            </w:r>
          </w:p>
        </w:tc>
        <w:tc>
          <w:tcPr>
            <w:tcW w:w="1701" w:type="dxa"/>
            <w:tcBorders>
              <w:top w:val="single" w:sz="4" w:space="0" w:color="000000"/>
              <w:left w:val="nil"/>
              <w:bottom w:val="single" w:sz="4" w:space="0" w:color="000000"/>
              <w:right w:val="single" w:sz="4" w:space="0" w:color="000000"/>
            </w:tcBorders>
            <w:shd w:val="clear" w:color="auto" w:fill="auto"/>
            <w:noWrap/>
            <w:vAlign w:val="bottom"/>
          </w:tcPr>
          <w:p w:rsidR="00E92F29" w:rsidRPr="00993E24" w:rsidRDefault="00E92F29" w:rsidP="00026F6E">
            <w:pPr>
              <w:pStyle w:val="af9"/>
              <w:spacing w:line="276" w:lineRule="auto"/>
              <w:rPr>
                <w:rFonts w:ascii="Times New Roman" w:hAnsi="Times New Roman"/>
                <w:sz w:val="20"/>
                <w:szCs w:val="20"/>
              </w:rPr>
            </w:pPr>
            <w:r w:rsidRPr="00993E24">
              <w:rPr>
                <w:rFonts w:ascii="Times New Roman" w:hAnsi="Times New Roman"/>
                <w:sz w:val="20"/>
                <w:szCs w:val="20"/>
              </w:rPr>
              <w:t>0</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Подтвердили (Отметка = Отметке по журналу)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E92F29" w:rsidRPr="00993E24" w:rsidRDefault="00E92F29" w:rsidP="00026F6E">
            <w:pPr>
              <w:pStyle w:val="af9"/>
              <w:spacing w:line="276" w:lineRule="auto"/>
              <w:rPr>
                <w:rFonts w:ascii="Times New Roman" w:hAnsi="Times New Roman"/>
                <w:sz w:val="20"/>
                <w:szCs w:val="20"/>
              </w:rPr>
            </w:pPr>
            <w:r w:rsidRPr="00993E24">
              <w:rPr>
                <w:rFonts w:ascii="Times New Roman" w:hAnsi="Times New Roman"/>
                <w:sz w:val="20"/>
                <w:szCs w:val="20"/>
              </w:rPr>
              <w:t>3</w:t>
            </w:r>
          </w:p>
        </w:tc>
        <w:tc>
          <w:tcPr>
            <w:tcW w:w="1701" w:type="dxa"/>
            <w:tcBorders>
              <w:top w:val="nil"/>
              <w:left w:val="nil"/>
              <w:bottom w:val="single" w:sz="4" w:space="0" w:color="000000"/>
              <w:right w:val="single" w:sz="4" w:space="0" w:color="000000"/>
            </w:tcBorders>
            <w:shd w:val="clear" w:color="auto" w:fill="auto"/>
            <w:noWrap/>
            <w:vAlign w:val="bottom"/>
          </w:tcPr>
          <w:p w:rsidR="00E92F29" w:rsidRPr="00993E24" w:rsidRDefault="00E92F29" w:rsidP="00026F6E">
            <w:pPr>
              <w:pStyle w:val="af9"/>
              <w:spacing w:line="276" w:lineRule="auto"/>
              <w:rPr>
                <w:rFonts w:ascii="Times New Roman" w:hAnsi="Times New Roman"/>
                <w:sz w:val="20"/>
                <w:szCs w:val="20"/>
              </w:rPr>
            </w:pPr>
            <w:r w:rsidRPr="00993E24">
              <w:rPr>
                <w:rFonts w:ascii="Times New Roman" w:hAnsi="Times New Roman"/>
                <w:sz w:val="20"/>
                <w:szCs w:val="20"/>
              </w:rPr>
              <w:t>60</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Повысили (Отметка &gt; Отметка по журналу)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E92F29" w:rsidRPr="00993E24" w:rsidRDefault="00E92F29" w:rsidP="00026F6E">
            <w:pPr>
              <w:pStyle w:val="af9"/>
              <w:spacing w:line="276" w:lineRule="auto"/>
              <w:rPr>
                <w:rFonts w:ascii="Times New Roman" w:hAnsi="Times New Roman"/>
                <w:sz w:val="20"/>
                <w:szCs w:val="20"/>
              </w:rPr>
            </w:pPr>
            <w:r w:rsidRPr="00993E24">
              <w:rPr>
                <w:rFonts w:ascii="Times New Roman" w:hAnsi="Times New Roman"/>
                <w:sz w:val="20"/>
                <w:szCs w:val="20"/>
              </w:rPr>
              <w:t>2</w:t>
            </w:r>
          </w:p>
        </w:tc>
        <w:tc>
          <w:tcPr>
            <w:tcW w:w="1701" w:type="dxa"/>
            <w:tcBorders>
              <w:top w:val="nil"/>
              <w:left w:val="nil"/>
              <w:bottom w:val="single" w:sz="4" w:space="0" w:color="000000"/>
              <w:right w:val="single" w:sz="4" w:space="0" w:color="000000"/>
            </w:tcBorders>
            <w:shd w:val="clear" w:color="auto" w:fill="auto"/>
            <w:noWrap/>
            <w:vAlign w:val="bottom"/>
          </w:tcPr>
          <w:p w:rsidR="00E92F29" w:rsidRPr="00993E24" w:rsidRDefault="00E92F29" w:rsidP="00026F6E">
            <w:pPr>
              <w:pStyle w:val="af9"/>
              <w:spacing w:line="276" w:lineRule="auto"/>
              <w:rPr>
                <w:rFonts w:ascii="Times New Roman" w:hAnsi="Times New Roman"/>
                <w:sz w:val="20"/>
                <w:szCs w:val="20"/>
              </w:rPr>
            </w:pPr>
            <w:r w:rsidRPr="00993E24">
              <w:rPr>
                <w:rFonts w:ascii="Times New Roman" w:hAnsi="Times New Roman"/>
                <w:sz w:val="20"/>
                <w:szCs w:val="20"/>
              </w:rPr>
              <w:t>40</w:t>
            </w:r>
          </w:p>
        </w:tc>
      </w:tr>
      <w:tr w:rsidR="00E92F29" w:rsidRPr="00C11C81" w:rsidTr="00A8442D">
        <w:trPr>
          <w:trHeight w:val="300"/>
        </w:trPr>
        <w:tc>
          <w:tcPr>
            <w:tcW w:w="5665" w:type="dxa"/>
            <w:shd w:val="clear" w:color="auto" w:fill="auto"/>
            <w:noWrap/>
            <w:hideMark/>
          </w:tcPr>
          <w:p w:rsidR="00E92F29" w:rsidRPr="00E23018" w:rsidRDefault="00E92F29" w:rsidP="00026F6E">
            <w:pPr>
              <w:pStyle w:val="af9"/>
              <w:spacing w:line="276" w:lineRule="auto"/>
              <w:rPr>
                <w:rFonts w:ascii="Times New Roman" w:hAnsi="Times New Roman"/>
                <w:sz w:val="20"/>
                <w:szCs w:val="20"/>
                <w:u w:color="000000"/>
              </w:rPr>
            </w:pPr>
            <w:r w:rsidRPr="00E23018">
              <w:rPr>
                <w:rFonts w:ascii="Times New Roman" w:hAnsi="Times New Roman"/>
                <w:sz w:val="20"/>
                <w:szCs w:val="20"/>
                <w:u w:color="000000"/>
              </w:rPr>
              <w:t xml:space="preserve">  Всего</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E92F29" w:rsidRPr="00993E24" w:rsidRDefault="00E92F29" w:rsidP="00026F6E">
            <w:pPr>
              <w:pStyle w:val="af9"/>
              <w:spacing w:line="276" w:lineRule="auto"/>
              <w:rPr>
                <w:rFonts w:ascii="Times New Roman" w:hAnsi="Times New Roman"/>
                <w:sz w:val="20"/>
                <w:szCs w:val="20"/>
              </w:rPr>
            </w:pPr>
            <w:r w:rsidRPr="00993E24">
              <w:rPr>
                <w:rFonts w:ascii="Times New Roman" w:hAnsi="Times New Roman"/>
                <w:sz w:val="20"/>
                <w:szCs w:val="20"/>
              </w:rPr>
              <w:t>5</w:t>
            </w:r>
          </w:p>
        </w:tc>
        <w:tc>
          <w:tcPr>
            <w:tcW w:w="1701" w:type="dxa"/>
            <w:tcBorders>
              <w:top w:val="nil"/>
              <w:left w:val="nil"/>
              <w:bottom w:val="single" w:sz="4" w:space="0" w:color="000000"/>
              <w:right w:val="single" w:sz="4" w:space="0" w:color="000000"/>
            </w:tcBorders>
            <w:shd w:val="clear" w:color="auto" w:fill="auto"/>
            <w:noWrap/>
            <w:vAlign w:val="bottom"/>
          </w:tcPr>
          <w:p w:rsidR="00E92F29" w:rsidRPr="00993E24" w:rsidRDefault="00E92F29" w:rsidP="00026F6E">
            <w:pPr>
              <w:pStyle w:val="af9"/>
              <w:spacing w:line="276" w:lineRule="auto"/>
              <w:rPr>
                <w:rFonts w:ascii="Times New Roman" w:hAnsi="Times New Roman"/>
                <w:sz w:val="20"/>
                <w:szCs w:val="20"/>
              </w:rPr>
            </w:pPr>
            <w:r w:rsidRPr="00993E24">
              <w:rPr>
                <w:rFonts w:ascii="Times New Roman" w:hAnsi="Times New Roman"/>
                <w:sz w:val="20"/>
                <w:szCs w:val="20"/>
              </w:rPr>
              <w:t>100</w:t>
            </w:r>
          </w:p>
        </w:tc>
      </w:tr>
    </w:tbl>
    <w:p w:rsidR="00E92F29" w:rsidRPr="00383015" w:rsidRDefault="00E92F29" w:rsidP="00026F6E">
      <w:pPr>
        <w:pStyle w:val="af9"/>
        <w:spacing w:line="276" w:lineRule="auto"/>
        <w:ind w:firstLine="567"/>
        <w:jc w:val="both"/>
        <w:rPr>
          <w:rFonts w:ascii="Times New Roman" w:hAnsi="Times New Roman"/>
          <w:sz w:val="24"/>
          <w:szCs w:val="24"/>
        </w:rPr>
      </w:pPr>
      <w:r w:rsidRPr="00564CCC">
        <w:rPr>
          <w:rFonts w:ascii="Times New Roman" w:hAnsi="Times New Roman"/>
          <w:sz w:val="24"/>
          <w:szCs w:val="24"/>
        </w:rPr>
        <w:t xml:space="preserve">С предложенной работой справились </w:t>
      </w:r>
      <w:r>
        <w:rPr>
          <w:rFonts w:ascii="Times New Roman" w:hAnsi="Times New Roman"/>
          <w:sz w:val="24"/>
          <w:szCs w:val="24"/>
        </w:rPr>
        <w:t>100</w:t>
      </w:r>
      <w:r w:rsidRPr="00564CCC">
        <w:rPr>
          <w:rFonts w:ascii="Times New Roman" w:hAnsi="Times New Roman"/>
          <w:sz w:val="24"/>
          <w:szCs w:val="24"/>
        </w:rPr>
        <w:t xml:space="preserve">% школьников, из них хорошие и отличные результаты показали </w:t>
      </w:r>
      <w:r>
        <w:rPr>
          <w:rFonts w:ascii="Times New Roman" w:hAnsi="Times New Roman"/>
          <w:sz w:val="24"/>
          <w:szCs w:val="24"/>
        </w:rPr>
        <w:t>100</w:t>
      </w:r>
      <w:r w:rsidRPr="00564CCC">
        <w:rPr>
          <w:rFonts w:ascii="Times New Roman" w:hAnsi="Times New Roman"/>
          <w:sz w:val="24"/>
          <w:szCs w:val="24"/>
        </w:rPr>
        <w:t xml:space="preserve">% </w:t>
      </w:r>
      <w:r>
        <w:rPr>
          <w:rFonts w:ascii="Times New Roman" w:hAnsi="Times New Roman"/>
          <w:sz w:val="24"/>
          <w:szCs w:val="24"/>
        </w:rPr>
        <w:t>одиннадцати</w:t>
      </w:r>
      <w:r w:rsidRPr="00564CCC">
        <w:rPr>
          <w:rFonts w:ascii="Times New Roman" w:hAnsi="Times New Roman"/>
          <w:sz w:val="24"/>
          <w:szCs w:val="24"/>
        </w:rPr>
        <w:t xml:space="preserve">классников. Сравнительный анализ результатов показал, что качество </w:t>
      </w:r>
      <w:proofErr w:type="gramStart"/>
      <w:r w:rsidRPr="00564CCC">
        <w:rPr>
          <w:rFonts w:ascii="Times New Roman" w:hAnsi="Times New Roman"/>
          <w:sz w:val="24"/>
          <w:szCs w:val="24"/>
        </w:rPr>
        <w:t>знаний</w:t>
      </w:r>
      <w:proofErr w:type="gramEnd"/>
      <w:r w:rsidRPr="00564CCC">
        <w:rPr>
          <w:rFonts w:ascii="Times New Roman" w:hAnsi="Times New Roman"/>
          <w:sz w:val="24"/>
          <w:szCs w:val="24"/>
        </w:rPr>
        <w:t xml:space="preserve"> обучающихся МАОУ СОШ № 44 по </w:t>
      </w:r>
      <w:r>
        <w:rPr>
          <w:rFonts w:ascii="Times New Roman" w:hAnsi="Times New Roman"/>
          <w:sz w:val="24"/>
          <w:szCs w:val="24"/>
        </w:rPr>
        <w:t>химии</w:t>
      </w:r>
      <w:r w:rsidRPr="00564CCC">
        <w:rPr>
          <w:rFonts w:ascii="Times New Roman" w:hAnsi="Times New Roman"/>
          <w:sz w:val="24"/>
          <w:szCs w:val="24"/>
        </w:rPr>
        <w:t xml:space="preserve"> </w:t>
      </w:r>
      <w:r>
        <w:rPr>
          <w:rFonts w:ascii="Times New Roman" w:hAnsi="Times New Roman"/>
          <w:sz w:val="24"/>
          <w:szCs w:val="24"/>
        </w:rPr>
        <w:t>выше</w:t>
      </w:r>
      <w:r w:rsidRPr="00564CCC">
        <w:rPr>
          <w:rFonts w:ascii="Times New Roman" w:hAnsi="Times New Roman"/>
          <w:sz w:val="24"/>
          <w:szCs w:val="24"/>
        </w:rPr>
        <w:t xml:space="preserve"> Свердловской области на </w:t>
      </w:r>
      <w:r>
        <w:rPr>
          <w:rFonts w:ascii="Times New Roman" w:hAnsi="Times New Roman"/>
          <w:sz w:val="24"/>
          <w:szCs w:val="24"/>
        </w:rPr>
        <w:t>45,71</w:t>
      </w:r>
      <w:r w:rsidRPr="00564CCC">
        <w:rPr>
          <w:rFonts w:ascii="Times New Roman" w:hAnsi="Times New Roman"/>
          <w:sz w:val="24"/>
          <w:szCs w:val="24"/>
        </w:rPr>
        <w:t xml:space="preserve">%, а РГО на </w:t>
      </w:r>
      <w:r>
        <w:rPr>
          <w:rFonts w:ascii="Times New Roman" w:hAnsi="Times New Roman"/>
          <w:sz w:val="24"/>
          <w:szCs w:val="24"/>
        </w:rPr>
        <w:t>44,67</w:t>
      </w:r>
      <w:r w:rsidRPr="00564CCC">
        <w:rPr>
          <w:rFonts w:ascii="Times New Roman" w:hAnsi="Times New Roman"/>
          <w:sz w:val="24"/>
          <w:szCs w:val="24"/>
        </w:rPr>
        <w:t xml:space="preserve">%. Успеваемость выше Свердловской области на </w:t>
      </w:r>
      <w:r>
        <w:rPr>
          <w:rFonts w:ascii="Times New Roman" w:hAnsi="Times New Roman"/>
          <w:sz w:val="24"/>
          <w:szCs w:val="24"/>
        </w:rPr>
        <w:t>9,5</w:t>
      </w:r>
      <w:r w:rsidRPr="00564CCC">
        <w:rPr>
          <w:rFonts w:ascii="Times New Roman" w:hAnsi="Times New Roman"/>
          <w:sz w:val="24"/>
          <w:szCs w:val="24"/>
        </w:rPr>
        <w:t>%</w:t>
      </w:r>
      <w:r>
        <w:rPr>
          <w:rFonts w:ascii="Times New Roman" w:hAnsi="Times New Roman"/>
          <w:sz w:val="24"/>
          <w:szCs w:val="24"/>
        </w:rPr>
        <w:t xml:space="preserve"> </w:t>
      </w:r>
    </w:p>
    <w:p w:rsidR="00E92F29" w:rsidRPr="00186F2C" w:rsidRDefault="00E92F29" w:rsidP="00026F6E">
      <w:pPr>
        <w:spacing w:before="100" w:beforeAutospacing="1" w:after="100" w:afterAutospacing="1"/>
        <w:jc w:val="center"/>
        <w:rPr>
          <w:rFonts w:ascii="Times New Roman" w:hAnsi="Times New Roman"/>
          <w:color w:val="000000"/>
          <w:sz w:val="24"/>
          <w:szCs w:val="24"/>
        </w:rPr>
      </w:pPr>
      <w:r w:rsidRPr="00186F2C">
        <w:rPr>
          <w:rFonts w:ascii="Times New Roman" w:hAnsi="Times New Roman"/>
          <w:b/>
          <w:bCs/>
          <w:color w:val="000000"/>
          <w:sz w:val="24"/>
          <w:szCs w:val="24"/>
        </w:rPr>
        <w:lastRenderedPageBreak/>
        <w:t>Общие выводы по результатам ВПР-202</w:t>
      </w:r>
      <w:r w:rsidR="00DD1527">
        <w:rPr>
          <w:rFonts w:ascii="Times New Roman" w:hAnsi="Times New Roman"/>
          <w:b/>
          <w:bCs/>
          <w:color w:val="000000"/>
          <w:sz w:val="24"/>
          <w:szCs w:val="24"/>
        </w:rPr>
        <w:t>5</w:t>
      </w:r>
    </w:p>
    <w:p w:rsidR="00E92F29" w:rsidRPr="00186F2C" w:rsidRDefault="00E92F29" w:rsidP="00026F6E">
      <w:pPr>
        <w:numPr>
          <w:ilvl w:val="0"/>
          <w:numId w:val="47"/>
        </w:numPr>
        <w:spacing w:before="100" w:beforeAutospacing="1" w:after="100" w:afterAutospacing="1"/>
        <w:ind w:left="780" w:right="180"/>
        <w:contextualSpacing/>
        <w:jc w:val="both"/>
        <w:rPr>
          <w:rFonts w:ascii="Times New Roman" w:hAnsi="Times New Roman"/>
          <w:color w:val="000000"/>
          <w:sz w:val="24"/>
          <w:szCs w:val="24"/>
        </w:rPr>
      </w:pPr>
      <w:r>
        <w:rPr>
          <w:rFonts w:ascii="Times New Roman" w:hAnsi="Times New Roman"/>
          <w:color w:val="000000"/>
          <w:sz w:val="24"/>
          <w:szCs w:val="24"/>
        </w:rPr>
        <w:t>Большинство</w:t>
      </w:r>
      <w:r w:rsidRPr="00186F2C">
        <w:rPr>
          <w:rFonts w:ascii="Times New Roman" w:hAnsi="Times New Roman"/>
          <w:color w:val="000000"/>
          <w:sz w:val="24"/>
          <w:szCs w:val="24"/>
        </w:rPr>
        <w:t xml:space="preserve"> обучающихся подтвердили сво</w:t>
      </w:r>
      <w:r>
        <w:rPr>
          <w:rFonts w:ascii="Times New Roman" w:hAnsi="Times New Roman"/>
          <w:color w:val="000000"/>
          <w:sz w:val="24"/>
          <w:szCs w:val="24"/>
        </w:rPr>
        <w:t>и</w:t>
      </w:r>
      <w:r w:rsidRPr="00186F2C">
        <w:rPr>
          <w:rFonts w:ascii="Times New Roman" w:hAnsi="Times New Roman"/>
          <w:color w:val="000000"/>
          <w:sz w:val="24"/>
          <w:szCs w:val="24"/>
        </w:rPr>
        <w:t xml:space="preserve"> отметки за</w:t>
      </w:r>
      <w:r w:rsidRPr="00186F2C">
        <w:rPr>
          <w:rFonts w:ascii="Times New Roman" w:hAnsi="Times New Roman"/>
          <w:color w:val="000000"/>
          <w:sz w:val="24"/>
          <w:szCs w:val="24"/>
          <w:lang w:val="en-US"/>
        </w:rPr>
        <w:t> </w:t>
      </w:r>
      <w:r w:rsidRPr="00186F2C">
        <w:rPr>
          <w:rFonts w:ascii="Times New Roman" w:hAnsi="Times New Roman"/>
          <w:color w:val="000000"/>
          <w:sz w:val="24"/>
          <w:szCs w:val="24"/>
        </w:rPr>
        <w:t>202</w:t>
      </w:r>
      <w:r w:rsidR="00DD1527">
        <w:rPr>
          <w:rFonts w:ascii="Times New Roman" w:hAnsi="Times New Roman"/>
          <w:color w:val="000000"/>
          <w:sz w:val="24"/>
          <w:szCs w:val="24"/>
        </w:rPr>
        <w:t>4</w:t>
      </w:r>
      <w:r>
        <w:rPr>
          <w:rFonts w:ascii="Times New Roman" w:hAnsi="Times New Roman"/>
          <w:color w:val="000000"/>
          <w:sz w:val="24"/>
          <w:szCs w:val="24"/>
        </w:rPr>
        <w:t>/2</w:t>
      </w:r>
      <w:r w:rsidR="00DD1527">
        <w:rPr>
          <w:rFonts w:ascii="Times New Roman" w:hAnsi="Times New Roman"/>
          <w:color w:val="000000"/>
          <w:sz w:val="24"/>
          <w:szCs w:val="24"/>
        </w:rPr>
        <w:t>5</w:t>
      </w:r>
      <w:r w:rsidRPr="00186F2C">
        <w:rPr>
          <w:rFonts w:ascii="Times New Roman" w:hAnsi="Times New Roman"/>
          <w:color w:val="000000"/>
          <w:sz w:val="24"/>
          <w:szCs w:val="24"/>
          <w:lang w:val="en-US"/>
        </w:rPr>
        <w:t> </w:t>
      </w:r>
      <w:r w:rsidRPr="00186F2C">
        <w:rPr>
          <w:rFonts w:ascii="Times New Roman" w:hAnsi="Times New Roman"/>
          <w:color w:val="000000"/>
          <w:sz w:val="24"/>
          <w:szCs w:val="24"/>
        </w:rPr>
        <w:t xml:space="preserve">учебный год. </w:t>
      </w:r>
      <w:r>
        <w:rPr>
          <w:rFonts w:ascii="Times New Roman" w:hAnsi="Times New Roman"/>
          <w:color w:val="000000"/>
          <w:sz w:val="24"/>
          <w:szCs w:val="24"/>
        </w:rPr>
        <w:t>По некоторым предметам</w:t>
      </w:r>
      <w:r w:rsidRPr="00186F2C">
        <w:rPr>
          <w:rFonts w:ascii="Times New Roman" w:hAnsi="Times New Roman"/>
          <w:color w:val="000000"/>
          <w:sz w:val="24"/>
          <w:szCs w:val="24"/>
        </w:rPr>
        <w:t xml:space="preserve"> произошло понижение оценки по сравнению с отметкой преподавателя. </w:t>
      </w:r>
      <w:r>
        <w:rPr>
          <w:rFonts w:ascii="Times New Roman" w:hAnsi="Times New Roman"/>
          <w:color w:val="000000"/>
          <w:sz w:val="24"/>
          <w:szCs w:val="24"/>
        </w:rPr>
        <w:t>С</w:t>
      </w:r>
      <w:r w:rsidRPr="00186F2C">
        <w:rPr>
          <w:rFonts w:ascii="Times New Roman" w:hAnsi="Times New Roman"/>
          <w:color w:val="000000"/>
          <w:sz w:val="24"/>
          <w:szCs w:val="24"/>
        </w:rPr>
        <w:t xml:space="preserve">нижение обнаружено по </w:t>
      </w:r>
      <w:r>
        <w:rPr>
          <w:rFonts w:ascii="Times New Roman" w:hAnsi="Times New Roman"/>
          <w:color w:val="000000"/>
          <w:sz w:val="24"/>
          <w:szCs w:val="24"/>
        </w:rPr>
        <w:t>русскому языку</w:t>
      </w:r>
      <w:r w:rsidRPr="00186F2C">
        <w:rPr>
          <w:rFonts w:ascii="Times New Roman" w:hAnsi="Times New Roman"/>
          <w:color w:val="000000"/>
          <w:sz w:val="24"/>
          <w:szCs w:val="24"/>
        </w:rPr>
        <w:t xml:space="preserve"> в 5-х классах</w:t>
      </w:r>
      <w:r>
        <w:rPr>
          <w:rFonts w:ascii="Times New Roman" w:hAnsi="Times New Roman"/>
          <w:color w:val="000000"/>
          <w:sz w:val="24"/>
          <w:szCs w:val="24"/>
        </w:rPr>
        <w:t xml:space="preserve"> (47,27</w:t>
      </w:r>
      <w:r w:rsidRPr="00186F2C">
        <w:rPr>
          <w:rFonts w:ascii="Times New Roman" w:hAnsi="Times New Roman"/>
          <w:color w:val="000000"/>
          <w:sz w:val="24"/>
          <w:szCs w:val="24"/>
        </w:rPr>
        <w:t xml:space="preserve"> процента</w:t>
      </w:r>
      <w:r w:rsidRPr="00186F2C">
        <w:rPr>
          <w:rFonts w:ascii="Times New Roman" w:hAnsi="Times New Roman"/>
          <w:color w:val="000000"/>
          <w:sz w:val="24"/>
          <w:szCs w:val="24"/>
          <w:lang w:val="en-US"/>
        </w:rPr>
        <w:t> </w:t>
      </w:r>
      <w:r w:rsidRPr="00186F2C">
        <w:rPr>
          <w:rFonts w:ascii="Times New Roman" w:hAnsi="Times New Roman"/>
          <w:color w:val="000000"/>
          <w:sz w:val="24"/>
          <w:szCs w:val="24"/>
        </w:rPr>
        <w:t>обучающихся понизили свою отметку</w:t>
      </w:r>
      <w:r>
        <w:rPr>
          <w:rFonts w:ascii="Times New Roman" w:hAnsi="Times New Roman"/>
          <w:color w:val="000000"/>
          <w:sz w:val="24"/>
          <w:szCs w:val="24"/>
        </w:rPr>
        <w:t>);</w:t>
      </w:r>
      <w:r w:rsidRPr="0018074E">
        <w:rPr>
          <w:rFonts w:ascii="Times New Roman" w:hAnsi="Times New Roman"/>
          <w:color w:val="000000"/>
          <w:sz w:val="24"/>
          <w:szCs w:val="24"/>
        </w:rPr>
        <w:t xml:space="preserve"> </w:t>
      </w:r>
      <w:r>
        <w:rPr>
          <w:rFonts w:ascii="Times New Roman" w:hAnsi="Times New Roman"/>
          <w:color w:val="000000"/>
          <w:sz w:val="24"/>
          <w:szCs w:val="24"/>
        </w:rPr>
        <w:t>в 6-х классах по биологии (43,24%), географии (57,5%); в 7-х классах географии (47,37%); в 8-х классах по биологии (41,67%), географии (54,55%); по биологии в 11 классе (71,43%)</w:t>
      </w:r>
      <w:r w:rsidRPr="00186F2C">
        <w:rPr>
          <w:rFonts w:ascii="Times New Roman" w:hAnsi="Times New Roman"/>
          <w:color w:val="000000"/>
          <w:sz w:val="24"/>
          <w:szCs w:val="24"/>
        </w:rPr>
        <w:t xml:space="preserve">. </w:t>
      </w:r>
    </w:p>
    <w:p w:rsidR="00E92F29" w:rsidRPr="00186F2C" w:rsidRDefault="00E92F29" w:rsidP="00026F6E">
      <w:pPr>
        <w:numPr>
          <w:ilvl w:val="0"/>
          <w:numId w:val="47"/>
        </w:numPr>
        <w:spacing w:before="100" w:beforeAutospacing="1" w:after="100" w:afterAutospacing="1"/>
        <w:ind w:left="780" w:right="180"/>
        <w:jc w:val="both"/>
        <w:rPr>
          <w:rFonts w:ascii="Times New Roman" w:hAnsi="Times New Roman"/>
          <w:color w:val="000000"/>
          <w:sz w:val="24"/>
          <w:szCs w:val="24"/>
        </w:rPr>
      </w:pPr>
      <w:r w:rsidRPr="00186F2C">
        <w:rPr>
          <w:rFonts w:ascii="Times New Roman" w:hAnsi="Times New Roman"/>
          <w:color w:val="000000"/>
          <w:sz w:val="24"/>
          <w:szCs w:val="24"/>
        </w:rPr>
        <w:t>Анализ результатов ВПР</w:t>
      </w:r>
      <w:r w:rsidRPr="00186F2C">
        <w:rPr>
          <w:rFonts w:ascii="Times New Roman" w:hAnsi="Times New Roman"/>
          <w:color w:val="000000"/>
          <w:sz w:val="24"/>
          <w:szCs w:val="24"/>
          <w:lang w:val="en-US"/>
        </w:rPr>
        <w:t> </w:t>
      </w:r>
      <w:r w:rsidRPr="00186F2C">
        <w:rPr>
          <w:rFonts w:ascii="Times New Roman" w:hAnsi="Times New Roman"/>
          <w:color w:val="000000"/>
          <w:sz w:val="24"/>
          <w:szCs w:val="24"/>
        </w:rPr>
        <w:t xml:space="preserve">по сравнению с региональных и районных показателей выявил высокий уровень качества знаний по биологии, химии, </w:t>
      </w:r>
      <w:r>
        <w:rPr>
          <w:rFonts w:ascii="Times New Roman" w:hAnsi="Times New Roman"/>
          <w:color w:val="000000"/>
          <w:sz w:val="24"/>
          <w:szCs w:val="24"/>
        </w:rPr>
        <w:t>истории, обществознанию, математике</w:t>
      </w:r>
      <w:r w:rsidRPr="00186F2C">
        <w:rPr>
          <w:rFonts w:ascii="Times New Roman" w:hAnsi="Times New Roman"/>
          <w:color w:val="000000"/>
          <w:sz w:val="24"/>
          <w:szCs w:val="24"/>
        </w:rPr>
        <w:t xml:space="preserve">. </w:t>
      </w:r>
      <w:r>
        <w:rPr>
          <w:rFonts w:ascii="Times New Roman" w:hAnsi="Times New Roman"/>
          <w:color w:val="000000"/>
          <w:sz w:val="24"/>
          <w:szCs w:val="24"/>
        </w:rPr>
        <w:t>О</w:t>
      </w:r>
      <w:r w:rsidRPr="00186F2C">
        <w:rPr>
          <w:rFonts w:ascii="Times New Roman" w:hAnsi="Times New Roman"/>
          <w:color w:val="000000"/>
          <w:sz w:val="24"/>
          <w:szCs w:val="24"/>
        </w:rPr>
        <w:t xml:space="preserve">тставание наблюдается по русскому языку, </w:t>
      </w:r>
      <w:r>
        <w:rPr>
          <w:rFonts w:ascii="Times New Roman" w:hAnsi="Times New Roman"/>
          <w:color w:val="000000"/>
          <w:sz w:val="24"/>
          <w:szCs w:val="24"/>
        </w:rPr>
        <w:t>физике, географии в некоторых классах</w:t>
      </w:r>
      <w:r w:rsidRPr="00186F2C">
        <w:rPr>
          <w:rFonts w:ascii="Times New Roman" w:hAnsi="Times New Roman"/>
          <w:color w:val="000000"/>
          <w:sz w:val="24"/>
          <w:szCs w:val="24"/>
        </w:rPr>
        <w:t>.</w:t>
      </w:r>
      <w:r w:rsidRPr="00186F2C">
        <w:rPr>
          <w:rFonts w:ascii="Times New Roman" w:hAnsi="Times New Roman"/>
          <w:color w:val="000000"/>
          <w:sz w:val="24"/>
          <w:szCs w:val="24"/>
          <w:lang w:val="en-US"/>
        </w:rPr>
        <w:t> </w:t>
      </w:r>
      <w:r>
        <w:rPr>
          <w:rFonts w:ascii="Times New Roman" w:hAnsi="Times New Roman"/>
          <w:color w:val="000000"/>
          <w:sz w:val="24"/>
          <w:szCs w:val="24"/>
        </w:rPr>
        <w:t xml:space="preserve"> </w:t>
      </w:r>
    </w:p>
    <w:p w:rsidR="00E92F29" w:rsidRDefault="00E92F29" w:rsidP="00026F6E">
      <w:pPr>
        <w:jc w:val="center"/>
        <w:rPr>
          <w:rFonts w:hAnsi="Times New Roman"/>
          <w:color w:val="000000"/>
          <w:sz w:val="24"/>
          <w:szCs w:val="24"/>
        </w:rPr>
      </w:pPr>
      <w:r>
        <w:rPr>
          <w:rFonts w:hAnsi="Times New Roman"/>
          <w:b/>
          <w:bCs/>
          <w:color w:val="000000"/>
          <w:sz w:val="24"/>
          <w:szCs w:val="24"/>
        </w:rPr>
        <w:t>Рекомендации</w:t>
      </w:r>
    </w:p>
    <w:p w:rsidR="00E92F29" w:rsidRDefault="00E92F29" w:rsidP="00026F6E">
      <w:pPr>
        <w:pStyle w:val="af9"/>
        <w:numPr>
          <w:ilvl w:val="0"/>
          <w:numId w:val="46"/>
        </w:numPr>
        <w:spacing w:line="276" w:lineRule="auto"/>
        <w:jc w:val="both"/>
        <w:rPr>
          <w:rFonts w:ascii="Times New Roman" w:hAnsi="Times New Roman"/>
          <w:sz w:val="24"/>
          <w:szCs w:val="24"/>
        </w:rPr>
      </w:pPr>
      <w:r w:rsidRPr="00FE50F4">
        <w:rPr>
          <w:rFonts w:ascii="Times New Roman" w:hAnsi="Times New Roman"/>
          <w:sz w:val="24"/>
          <w:szCs w:val="24"/>
        </w:rPr>
        <w:t xml:space="preserve">Обсудить результаты и провести содержательный анализ </w:t>
      </w:r>
      <w:r>
        <w:rPr>
          <w:rFonts w:ascii="Times New Roman" w:hAnsi="Times New Roman"/>
          <w:sz w:val="24"/>
          <w:szCs w:val="24"/>
        </w:rPr>
        <w:t>ВПР-202</w:t>
      </w:r>
      <w:r w:rsidR="00DD1527">
        <w:rPr>
          <w:rFonts w:ascii="Times New Roman" w:hAnsi="Times New Roman"/>
          <w:sz w:val="24"/>
          <w:szCs w:val="24"/>
        </w:rPr>
        <w:t>5</w:t>
      </w:r>
      <w:r w:rsidRPr="00FE50F4">
        <w:rPr>
          <w:rFonts w:ascii="Times New Roman" w:hAnsi="Times New Roman"/>
          <w:sz w:val="24"/>
          <w:szCs w:val="24"/>
        </w:rPr>
        <w:t xml:space="preserve"> на заседаниях школьных методических объединений. </w:t>
      </w:r>
    </w:p>
    <w:p w:rsidR="00E92F29" w:rsidRPr="00FE50F4" w:rsidRDefault="00E92F29" w:rsidP="00026F6E">
      <w:pPr>
        <w:pStyle w:val="af9"/>
        <w:numPr>
          <w:ilvl w:val="0"/>
          <w:numId w:val="46"/>
        </w:numPr>
        <w:spacing w:line="276" w:lineRule="auto"/>
        <w:jc w:val="both"/>
        <w:rPr>
          <w:rFonts w:ascii="Times New Roman" w:hAnsi="Times New Roman"/>
          <w:sz w:val="24"/>
          <w:szCs w:val="24"/>
        </w:rPr>
      </w:pPr>
      <w:r w:rsidRPr="00FE50F4">
        <w:rPr>
          <w:rFonts w:ascii="Times New Roman" w:hAnsi="Times New Roman"/>
          <w:sz w:val="24"/>
          <w:szCs w:val="24"/>
        </w:rPr>
        <w:t>Учителям-предметникам:</w:t>
      </w:r>
    </w:p>
    <w:p w:rsidR="00E92F29" w:rsidRDefault="00E92F29" w:rsidP="00026F6E">
      <w:pPr>
        <w:pStyle w:val="af9"/>
        <w:numPr>
          <w:ilvl w:val="1"/>
          <w:numId w:val="46"/>
        </w:numPr>
        <w:spacing w:line="276" w:lineRule="auto"/>
        <w:jc w:val="both"/>
        <w:rPr>
          <w:rFonts w:ascii="Times New Roman" w:hAnsi="Times New Roman"/>
          <w:sz w:val="24"/>
          <w:szCs w:val="24"/>
        </w:rPr>
      </w:pPr>
      <w:r w:rsidRPr="00FE50F4">
        <w:rPr>
          <w:rFonts w:ascii="Times New Roman" w:hAnsi="Times New Roman"/>
          <w:sz w:val="24"/>
          <w:szCs w:val="24"/>
        </w:rPr>
        <w:t>Проанализировать и определить причины низких результатов по предмету.</w:t>
      </w:r>
    </w:p>
    <w:p w:rsidR="00E92F29" w:rsidRDefault="00E92F29" w:rsidP="00026F6E">
      <w:pPr>
        <w:pStyle w:val="af9"/>
        <w:numPr>
          <w:ilvl w:val="1"/>
          <w:numId w:val="46"/>
        </w:numPr>
        <w:spacing w:line="276" w:lineRule="auto"/>
        <w:jc w:val="both"/>
        <w:rPr>
          <w:rFonts w:ascii="Times New Roman" w:hAnsi="Times New Roman"/>
          <w:sz w:val="24"/>
          <w:szCs w:val="24"/>
        </w:rPr>
      </w:pPr>
      <w:r w:rsidRPr="00FE50F4">
        <w:rPr>
          <w:rFonts w:ascii="Times New Roman" w:hAnsi="Times New Roman"/>
          <w:sz w:val="24"/>
          <w:szCs w:val="24"/>
        </w:rPr>
        <w:t xml:space="preserve"> Использовать результаты анализа ВПР для коррекции знаний учащихся</w:t>
      </w:r>
      <w:r>
        <w:rPr>
          <w:rFonts w:ascii="Times New Roman" w:hAnsi="Times New Roman"/>
          <w:sz w:val="24"/>
          <w:szCs w:val="24"/>
        </w:rPr>
        <w:t>.</w:t>
      </w:r>
    </w:p>
    <w:p w:rsidR="00E92F29" w:rsidRDefault="00E92F29" w:rsidP="00026F6E">
      <w:pPr>
        <w:pStyle w:val="af9"/>
        <w:numPr>
          <w:ilvl w:val="1"/>
          <w:numId w:val="46"/>
        </w:numPr>
        <w:spacing w:line="276" w:lineRule="auto"/>
        <w:jc w:val="both"/>
        <w:rPr>
          <w:rFonts w:ascii="Times New Roman" w:hAnsi="Times New Roman"/>
          <w:sz w:val="24"/>
          <w:szCs w:val="24"/>
        </w:rPr>
      </w:pPr>
      <w:r w:rsidRPr="00186F2C">
        <w:rPr>
          <w:rFonts w:ascii="Times New Roman" w:hAnsi="Times New Roman"/>
          <w:sz w:val="24"/>
          <w:szCs w:val="24"/>
        </w:rPr>
        <w:t>Корректировка содержания урочных занятий, отработка программного материала, вызвавшего наибольшие затруднения у обучающихся</w:t>
      </w:r>
      <w:r>
        <w:rPr>
          <w:rFonts w:ascii="Times New Roman" w:hAnsi="Times New Roman"/>
          <w:sz w:val="24"/>
          <w:szCs w:val="24"/>
        </w:rPr>
        <w:t>.</w:t>
      </w:r>
    </w:p>
    <w:p w:rsidR="00E92F29" w:rsidRDefault="00E92F29" w:rsidP="00026F6E">
      <w:pPr>
        <w:pStyle w:val="af9"/>
        <w:numPr>
          <w:ilvl w:val="1"/>
          <w:numId w:val="46"/>
        </w:numPr>
        <w:spacing w:line="276" w:lineRule="auto"/>
        <w:jc w:val="both"/>
        <w:rPr>
          <w:rFonts w:ascii="Times New Roman" w:hAnsi="Times New Roman"/>
          <w:sz w:val="24"/>
          <w:szCs w:val="24"/>
        </w:rPr>
      </w:pPr>
      <w:r w:rsidRPr="00186F2C">
        <w:rPr>
          <w:rFonts w:ascii="Times New Roman" w:hAnsi="Times New Roman"/>
          <w:sz w:val="24"/>
          <w:szCs w:val="24"/>
        </w:rPr>
        <w:t>Использовать на уроках задания, которые направлены на развитие вариативности мышления учащихся и способность применять знания в новой ситуации.</w:t>
      </w:r>
    </w:p>
    <w:p w:rsidR="00E92F29" w:rsidRDefault="00E92F29" w:rsidP="00026F6E">
      <w:pPr>
        <w:pStyle w:val="af9"/>
        <w:numPr>
          <w:ilvl w:val="1"/>
          <w:numId w:val="46"/>
        </w:numPr>
        <w:spacing w:line="276" w:lineRule="auto"/>
        <w:jc w:val="both"/>
        <w:rPr>
          <w:rFonts w:ascii="Times New Roman" w:hAnsi="Times New Roman"/>
          <w:sz w:val="24"/>
          <w:szCs w:val="24"/>
        </w:rPr>
      </w:pPr>
      <w:r w:rsidRPr="00186F2C">
        <w:rPr>
          <w:rFonts w:ascii="Times New Roman" w:hAnsi="Times New Roman"/>
          <w:sz w:val="24"/>
          <w:szCs w:val="24"/>
        </w:rPr>
        <w:t>Внедрять эффективные педагогические практики в процесс обучения.</w:t>
      </w:r>
    </w:p>
    <w:p w:rsidR="004337F5" w:rsidRPr="004337F5" w:rsidRDefault="00E92F29" w:rsidP="00026F6E">
      <w:pPr>
        <w:pStyle w:val="af9"/>
        <w:numPr>
          <w:ilvl w:val="1"/>
          <w:numId w:val="46"/>
        </w:numPr>
        <w:spacing w:before="100" w:beforeAutospacing="1" w:after="100" w:afterAutospacing="1" w:line="276" w:lineRule="auto"/>
        <w:jc w:val="both"/>
        <w:rPr>
          <w:rFonts w:ascii="Times New Roman" w:hAnsi="Times New Roman"/>
          <w:color w:val="000000"/>
          <w:sz w:val="24"/>
          <w:szCs w:val="24"/>
        </w:rPr>
      </w:pPr>
      <w:r w:rsidRPr="00A8442D">
        <w:rPr>
          <w:rFonts w:ascii="Times New Roman" w:hAnsi="Times New Roman"/>
          <w:sz w:val="24"/>
          <w:szCs w:val="24"/>
        </w:rPr>
        <w:t>При подготовке учащихся к написанию ВПР-202</w:t>
      </w:r>
      <w:r w:rsidR="00DD1527">
        <w:rPr>
          <w:rFonts w:ascii="Times New Roman" w:hAnsi="Times New Roman"/>
          <w:sz w:val="24"/>
          <w:szCs w:val="24"/>
        </w:rPr>
        <w:t>6</w:t>
      </w:r>
      <w:r w:rsidRPr="00A8442D">
        <w:rPr>
          <w:rFonts w:ascii="Times New Roman" w:hAnsi="Times New Roman"/>
          <w:sz w:val="24"/>
          <w:szCs w:val="24"/>
        </w:rPr>
        <w:t xml:space="preserve"> использовать пособия из федерального перечня, в том числе электронные образовательные ресурсы, позволяющие ребенку самостоятельно проверить правильность выполнения задания.</w:t>
      </w:r>
    </w:p>
    <w:p w:rsidR="00E76854" w:rsidRPr="00A8442D" w:rsidRDefault="00E76854" w:rsidP="00026F6E">
      <w:pPr>
        <w:pStyle w:val="af9"/>
        <w:spacing w:before="100" w:beforeAutospacing="1" w:after="100" w:afterAutospacing="1" w:line="276" w:lineRule="auto"/>
        <w:ind w:left="780"/>
        <w:rPr>
          <w:rFonts w:ascii="Times New Roman" w:hAnsi="Times New Roman"/>
          <w:color w:val="000000"/>
          <w:sz w:val="24"/>
          <w:szCs w:val="24"/>
        </w:rPr>
      </w:pPr>
      <w:r w:rsidRPr="00A8442D">
        <w:rPr>
          <w:rFonts w:ascii="Times New Roman" w:hAnsi="Times New Roman"/>
          <w:b/>
          <w:bCs/>
          <w:color w:val="000000"/>
          <w:sz w:val="24"/>
          <w:szCs w:val="24"/>
        </w:rPr>
        <w:t>Общие выводы по результатам ВПР-202</w:t>
      </w:r>
      <w:r w:rsidR="00C909E1" w:rsidRPr="00A8442D">
        <w:rPr>
          <w:rFonts w:ascii="Times New Roman" w:hAnsi="Times New Roman"/>
          <w:b/>
          <w:bCs/>
          <w:color w:val="000000"/>
          <w:sz w:val="24"/>
          <w:szCs w:val="24"/>
        </w:rPr>
        <w:t>5</w:t>
      </w:r>
    </w:p>
    <w:p w:rsidR="00E76854" w:rsidRPr="00186F2C" w:rsidRDefault="00E76854" w:rsidP="00026F6E">
      <w:pPr>
        <w:spacing w:before="100" w:beforeAutospacing="1" w:after="100" w:afterAutospacing="1"/>
        <w:ind w:left="780" w:right="180" w:firstLine="636"/>
        <w:contextualSpacing/>
        <w:jc w:val="both"/>
        <w:rPr>
          <w:rFonts w:ascii="Times New Roman" w:hAnsi="Times New Roman"/>
          <w:color w:val="000000"/>
          <w:sz w:val="24"/>
          <w:szCs w:val="24"/>
        </w:rPr>
      </w:pPr>
      <w:r>
        <w:rPr>
          <w:rFonts w:ascii="Times New Roman" w:hAnsi="Times New Roman"/>
          <w:color w:val="000000"/>
          <w:sz w:val="24"/>
          <w:szCs w:val="24"/>
        </w:rPr>
        <w:t>Большинство</w:t>
      </w:r>
      <w:r w:rsidRPr="00186F2C">
        <w:rPr>
          <w:rFonts w:ascii="Times New Roman" w:hAnsi="Times New Roman"/>
          <w:color w:val="000000"/>
          <w:sz w:val="24"/>
          <w:szCs w:val="24"/>
        </w:rPr>
        <w:t xml:space="preserve"> обучающихся подтвердили сво</w:t>
      </w:r>
      <w:r>
        <w:rPr>
          <w:rFonts w:ascii="Times New Roman" w:hAnsi="Times New Roman"/>
          <w:color w:val="000000"/>
          <w:sz w:val="24"/>
          <w:szCs w:val="24"/>
        </w:rPr>
        <w:t>и</w:t>
      </w:r>
      <w:r w:rsidRPr="00186F2C">
        <w:rPr>
          <w:rFonts w:ascii="Times New Roman" w:hAnsi="Times New Roman"/>
          <w:color w:val="000000"/>
          <w:sz w:val="24"/>
          <w:szCs w:val="24"/>
        </w:rPr>
        <w:t xml:space="preserve"> отметки за</w:t>
      </w:r>
      <w:r w:rsidRPr="00186F2C">
        <w:rPr>
          <w:rFonts w:ascii="Times New Roman" w:hAnsi="Times New Roman"/>
          <w:color w:val="000000"/>
          <w:sz w:val="24"/>
          <w:szCs w:val="24"/>
          <w:lang w:val="en-US"/>
        </w:rPr>
        <w:t> </w:t>
      </w:r>
      <w:r w:rsidRPr="00186F2C">
        <w:rPr>
          <w:rFonts w:ascii="Times New Roman" w:hAnsi="Times New Roman"/>
          <w:color w:val="000000"/>
          <w:sz w:val="24"/>
          <w:szCs w:val="24"/>
        </w:rPr>
        <w:t>202</w:t>
      </w:r>
      <w:r w:rsidR="00A8442D">
        <w:rPr>
          <w:rFonts w:ascii="Times New Roman" w:hAnsi="Times New Roman"/>
          <w:color w:val="000000"/>
          <w:sz w:val="24"/>
          <w:szCs w:val="24"/>
        </w:rPr>
        <w:t>4</w:t>
      </w:r>
      <w:r>
        <w:rPr>
          <w:rFonts w:ascii="Times New Roman" w:hAnsi="Times New Roman"/>
          <w:color w:val="000000"/>
          <w:sz w:val="24"/>
          <w:szCs w:val="24"/>
        </w:rPr>
        <w:t>/2</w:t>
      </w:r>
      <w:r w:rsidR="00A8442D">
        <w:rPr>
          <w:rFonts w:ascii="Times New Roman" w:hAnsi="Times New Roman"/>
          <w:color w:val="000000"/>
          <w:sz w:val="24"/>
          <w:szCs w:val="24"/>
        </w:rPr>
        <w:t>5</w:t>
      </w:r>
      <w:r w:rsidRPr="00186F2C">
        <w:rPr>
          <w:rFonts w:ascii="Times New Roman" w:hAnsi="Times New Roman"/>
          <w:color w:val="000000"/>
          <w:sz w:val="24"/>
          <w:szCs w:val="24"/>
          <w:lang w:val="en-US"/>
        </w:rPr>
        <w:t> </w:t>
      </w:r>
      <w:r w:rsidRPr="00186F2C">
        <w:rPr>
          <w:rFonts w:ascii="Times New Roman" w:hAnsi="Times New Roman"/>
          <w:color w:val="000000"/>
          <w:sz w:val="24"/>
          <w:szCs w:val="24"/>
        </w:rPr>
        <w:t xml:space="preserve">учебный год. </w:t>
      </w:r>
      <w:r>
        <w:rPr>
          <w:rFonts w:ascii="Times New Roman" w:hAnsi="Times New Roman"/>
          <w:color w:val="000000"/>
          <w:sz w:val="24"/>
          <w:szCs w:val="24"/>
        </w:rPr>
        <w:t>По некоторым предметам</w:t>
      </w:r>
      <w:r w:rsidRPr="00186F2C">
        <w:rPr>
          <w:rFonts w:ascii="Times New Roman" w:hAnsi="Times New Roman"/>
          <w:color w:val="000000"/>
          <w:sz w:val="24"/>
          <w:szCs w:val="24"/>
        </w:rPr>
        <w:t xml:space="preserve"> произошло понижение оценки по сравнению с отметкой преподавателя. </w:t>
      </w:r>
      <w:r>
        <w:rPr>
          <w:rFonts w:ascii="Times New Roman" w:hAnsi="Times New Roman"/>
          <w:color w:val="000000"/>
          <w:sz w:val="24"/>
          <w:szCs w:val="24"/>
        </w:rPr>
        <w:t>С</w:t>
      </w:r>
      <w:r w:rsidRPr="00186F2C">
        <w:rPr>
          <w:rFonts w:ascii="Times New Roman" w:hAnsi="Times New Roman"/>
          <w:color w:val="000000"/>
          <w:sz w:val="24"/>
          <w:szCs w:val="24"/>
        </w:rPr>
        <w:t xml:space="preserve">нижение обнаружено по </w:t>
      </w:r>
      <w:r>
        <w:rPr>
          <w:rFonts w:ascii="Times New Roman" w:hAnsi="Times New Roman"/>
          <w:color w:val="000000"/>
          <w:sz w:val="24"/>
          <w:szCs w:val="24"/>
        </w:rPr>
        <w:t>русскому языку</w:t>
      </w:r>
      <w:r w:rsidRPr="00186F2C">
        <w:rPr>
          <w:rFonts w:ascii="Times New Roman" w:hAnsi="Times New Roman"/>
          <w:color w:val="000000"/>
          <w:sz w:val="24"/>
          <w:szCs w:val="24"/>
        </w:rPr>
        <w:t xml:space="preserve"> в 5-х классах</w:t>
      </w:r>
      <w:r>
        <w:rPr>
          <w:rFonts w:ascii="Times New Roman" w:hAnsi="Times New Roman"/>
          <w:color w:val="000000"/>
          <w:sz w:val="24"/>
          <w:szCs w:val="24"/>
        </w:rPr>
        <w:t xml:space="preserve"> (47,27</w:t>
      </w:r>
      <w:r w:rsidR="00980F13">
        <w:rPr>
          <w:rFonts w:ascii="Times New Roman" w:hAnsi="Times New Roman"/>
          <w:color w:val="000000"/>
          <w:sz w:val="24"/>
          <w:szCs w:val="24"/>
        </w:rPr>
        <w:t>%</w:t>
      </w:r>
      <w:r w:rsidRPr="00186F2C">
        <w:rPr>
          <w:rFonts w:ascii="Times New Roman" w:hAnsi="Times New Roman"/>
          <w:color w:val="000000"/>
          <w:sz w:val="24"/>
          <w:szCs w:val="24"/>
          <w:lang w:val="en-US"/>
        </w:rPr>
        <w:t> </w:t>
      </w:r>
      <w:r w:rsidRPr="00186F2C">
        <w:rPr>
          <w:rFonts w:ascii="Times New Roman" w:hAnsi="Times New Roman"/>
          <w:color w:val="000000"/>
          <w:sz w:val="24"/>
          <w:szCs w:val="24"/>
        </w:rPr>
        <w:t>обучающихся понизили свою отметку</w:t>
      </w:r>
      <w:r>
        <w:rPr>
          <w:rFonts w:ascii="Times New Roman" w:hAnsi="Times New Roman"/>
          <w:color w:val="000000"/>
          <w:sz w:val="24"/>
          <w:szCs w:val="24"/>
        </w:rPr>
        <w:t>);</w:t>
      </w:r>
      <w:r w:rsidRPr="0018074E">
        <w:rPr>
          <w:rFonts w:ascii="Times New Roman" w:hAnsi="Times New Roman"/>
          <w:color w:val="000000"/>
          <w:sz w:val="24"/>
          <w:szCs w:val="24"/>
        </w:rPr>
        <w:t xml:space="preserve"> </w:t>
      </w:r>
      <w:r>
        <w:rPr>
          <w:rFonts w:ascii="Times New Roman" w:hAnsi="Times New Roman"/>
          <w:color w:val="000000"/>
          <w:sz w:val="24"/>
          <w:szCs w:val="24"/>
        </w:rPr>
        <w:t>в 6-х классах по биологии (43,24%), географии (57,5%); в 7-х классах географии (47,37%); в 8-х классах по биологии (41,67%), географии (54,55%); по биологии в 11 классе (71,43%)</w:t>
      </w:r>
      <w:r w:rsidRPr="00186F2C">
        <w:rPr>
          <w:rFonts w:ascii="Times New Roman" w:hAnsi="Times New Roman"/>
          <w:color w:val="000000"/>
          <w:sz w:val="24"/>
          <w:szCs w:val="24"/>
        </w:rPr>
        <w:t xml:space="preserve">. </w:t>
      </w:r>
    </w:p>
    <w:p w:rsidR="00E76854" w:rsidRPr="00186F2C" w:rsidRDefault="00E76854" w:rsidP="00026F6E">
      <w:pPr>
        <w:spacing w:before="100" w:beforeAutospacing="1" w:after="100" w:afterAutospacing="1"/>
        <w:ind w:left="780" w:right="180" w:firstLine="636"/>
        <w:jc w:val="both"/>
        <w:rPr>
          <w:rFonts w:ascii="Times New Roman" w:hAnsi="Times New Roman"/>
          <w:color w:val="000000"/>
          <w:sz w:val="24"/>
          <w:szCs w:val="24"/>
        </w:rPr>
      </w:pPr>
      <w:r w:rsidRPr="00186F2C">
        <w:rPr>
          <w:rFonts w:ascii="Times New Roman" w:hAnsi="Times New Roman"/>
          <w:color w:val="000000"/>
          <w:sz w:val="24"/>
          <w:szCs w:val="24"/>
        </w:rPr>
        <w:t>Анализ результатов ВПР</w:t>
      </w:r>
      <w:r w:rsidRPr="00186F2C">
        <w:rPr>
          <w:rFonts w:ascii="Times New Roman" w:hAnsi="Times New Roman"/>
          <w:color w:val="000000"/>
          <w:sz w:val="24"/>
          <w:szCs w:val="24"/>
          <w:lang w:val="en-US"/>
        </w:rPr>
        <w:t> </w:t>
      </w:r>
      <w:r w:rsidRPr="00186F2C">
        <w:rPr>
          <w:rFonts w:ascii="Times New Roman" w:hAnsi="Times New Roman"/>
          <w:color w:val="000000"/>
          <w:sz w:val="24"/>
          <w:szCs w:val="24"/>
        </w:rPr>
        <w:t xml:space="preserve">по сравнению с региональных и районных показателей выявил высокий уровень качества знаний по биологии, химии, </w:t>
      </w:r>
      <w:r>
        <w:rPr>
          <w:rFonts w:ascii="Times New Roman" w:hAnsi="Times New Roman"/>
          <w:color w:val="000000"/>
          <w:sz w:val="24"/>
          <w:szCs w:val="24"/>
        </w:rPr>
        <w:t>истории, обществознанию, математике</w:t>
      </w:r>
      <w:r w:rsidRPr="00186F2C">
        <w:rPr>
          <w:rFonts w:ascii="Times New Roman" w:hAnsi="Times New Roman"/>
          <w:color w:val="000000"/>
          <w:sz w:val="24"/>
          <w:szCs w:val="24"/>
        </w:rPr>
        <w:t xml:space="preserve">. </w:t>
      </w:r>
      <w:r>
        <w:rPr>
          <w:rFonts w:ascii="Times New Roman" w:hAnsi="Times New Roman"/>
          <w:color w:val="000000"/>
          <w:sz w:val="24"/>
          <w:szCs w:val="24"/>
        </w:rPr>
        <w:t>О</w:t>
      </w:r>
      <w:r w:rsidRPr="00186F2C">
        <w:rPr>
          <w:rFonts w:ascii="Times New Roman" w:hAnsi="Times New Roman"/>
          <w:color w:val="000000"/>
          <w:sz w:val="24"/>
          <w:szCs w:val="24"/>
        </w:rPr>
        <w:t xml:space="preserve">тставание наблюдается по русскому языку, </w:t>
      </w:r>
      <w:r>
        <w:rPr>
          <w:rFonts w:ascii="Times New Roman" w:hAnsi="Times New Roman"/>
          <w:color w:val="000000"/>
          <w:sz w:val="24"/>
          <w:szCs w:val="24"/>
        </w:rPr>
        <w:t>физике, географии в некоторых классах</w:t>
      </w:r>
      <w:r w:rsidRPr="00186F2C">
        <w:rPr>
          <w:rFonts w:ascii="Times New Roman" w:hAnsi="Times New Roman"/>
          <w:color w:val="000000"/>
          <w:sz w:val="24"/>
          <w:szCs w:val="24"/>
        </w:rPr>
        <w:t>.</w:t>
      </w:r>
      <w:r w:rsidRPr="00186F2C">
        <w:rPr>
          <w:rFonts w:ascii="Times New Roman" w:hAnsi="Times New Roman"/>
          <w:color w:val="000000"/>
          <w:sz w:val="24"/>
          <w:szCs w:val="24"/>
          <w:lang w:val="en-US"/>
        </w:rPr>
        <w:t> </w:t>
      </w:r>
      <w:r>
        <w:rPr>
          <w:rFonts w:ascii="Times New Roman" w:hAnsi="Times New Roman"/>
          <w:color w:val="000000"/>
          <w:sz w:val="24"/>
          <w:szCs w:val="24"/>
        </w:rPr>
        <w:t xml:space="preserve"> </w:t>
      </w:r>
    </w:p>
    <w:p w:rsidR="00DF0C7A" w:rsidRDefault="00DF0C7A" w:rsidP="00026F6E">
      <w:pPr>
        <w:jc w:val="center"/>
        <w:rPr>
          <w:rFonts w:hAnsi="Times New Roman"/>
          <w:b/>
          <w:bCs/>
          <w:color w:val="000000"/>
          <w:sz w:val="24"/>
          <w:szCs w:val="24"/>
        </w:rPr>
      </w:pPr>
    </w:p>
    <w:p w:rsidR="00DF0C7A" w:rsidRDefault="00DF0C7A" w:rsidP="00026F6E">
      <w:pPr>
        <w:jc w:val="center"/>
        <w:rPr>
          <w:rFonts w:hAnsi="Times New Roman"/>
          <w:b/>
          <w:bCs/>
          <w:color w:val="000000"/>
          <w:sz w:val="24"/>
          <w:szCs w:val="24"/>
        </w:rPr>
      </w:pPr>
    </w:p>
    <w:p w:rsidR="00E76854" w:rsidRDefault="00E76854" w:rsidP="00026F6E">
      <w:pPr>
        <w:jc w:val="center"/>
        <w:rPr>
          <w:rFonts w:hAnsi="Times New Roman"/>
          <w:color w:val="000000"/>
          <w:sz w:val="24"/>
          <w:szCs w:val="24"/>
        </w:rPr>
      </w:pPr>
      <w:r>
        <w:rPr>
          <w:rFonts w:hAnsi="Times New Roman"/>
          <w:b/>
          <w:bCs/>
          <w:color w:val="000000"/>
          <w:sz w:val="24"/>
          <w:szCs w:val="24"/>
        </w:rPr>
        <w:lastRenderedPageBreak/>
        <w:t>Рекомендации</w:t>
      </w:r>
    </w:p>
    <w:p w:rsidR="00E76854" w:rsidRDefault="004337F5" w:rsidP="00026F6E">
      <w:pPr>
        <w:pStyle w:val="af9"/>
        <w:spacing w:line="276" w:lineRule="auto"/>
        <w:ind w:left="720"/>
        <w:jc w:val="both"/>
        <w:rPr>
          <w:rFonts w:ascii="Times New Roman" w:hAnsi="Times New Roman"/>
          <w:sz w:val="24"/>
          <w:szCs w:val="24"/>
        </w:rPr>
      </w:pPr>
      <w:r>
        <w:rPr>
          <w:rFonts w:ascii="Times New Roman" w:hAnsi="Times New Roman"/>
          <w:sz w:val="24"/>
          <w:szCs w:val="24"/>
        </w:rPr>
        <w:t>1.</w:t>
      </w:r>
      <w:r w:rsidR="00E76854" w:rsidRPr="00FE50F4">
        <w:rPr>
          <w:rFonts w:ascii="Times New Roman" w:hAnsi="Times New Roman"/>
          <w:sz w:val="24"/>
          <w:szCs w:val="24"/>
        </w:rPr>
        <w:t xml:space="preserve">Обсудить результаты и провести содержательный анализ </w:t>
      </w:r>
      <w:r w:rsidR="00E76854">
        <w:rPr>
          <w:rFonts w:ascii="Times New Roman" w:hAnsi="Times New Roman"/>
          <w:sz w:val="24"/>
          <w:szCs w:val="24"/>
        </w:rPr>
        <w:t>ВПР-202</w:t>
      </w:r>
      <w:r w:rsidR="00A8442D">
        <w:rPr>
          <w:rFonts w:ascii="Times New Roman" w:hAnsi="Times New Roman"/>
          <w:sz w:val="24"/>
          <w:szCs w:val="24"/>
        </w:rPr>
        <w:t>5</w:t>
      </w:r>
      <w:r w:rsidR="00E76854" w:rsidRPr="00FE50F4">
        <w:rPr>
          <w:rFonts w:ascii="Times New Roman" w:hAnsi="Times New Roman"/>
          <w:sz w:val="24"/>
          <w:szCs w:val="24"/>
        </w:rPr>
        <w:t xml:space="preserve"> на заседаниях школьных методических объединений. </w:t>
      </w:r>
    </w:p>
    <w:p w:rsidR="00E76854" w:rsidRPr="00FE50F4" w:rsidRDefault="004337F5" w:rsidP="00026F6E">
      <w:pPr>
        <w:pStyle w:val="af9"/>
        <w:spacing w:line="276" w:lineRule="auto"/>
        <w:ind w:left="720"/>
        <w:jc w:val="both"/>
        <w:rPr>
          <w:rFonts w:ascii="Times New Roman" w:hAnsi="Times New Roman"/>
          <w:sz w:val="24"/>
          <w:szCs w:val="24"/>
        </w:rPr>
      </w:pPr>
      <w:r>
        <w:rPr>
          <w:rFonts w:ascii="Times New Roman" w:hAnsi="Times New Roman"/>
          <w:sz w:val="24"/>
          <w:szCs w:val="24"/>
        </w:rPr>
        <w:t>2.</w:t>
      </w:r>
      <w:r w:rsidR="00E76854" w:rsidRPr="00FE50F4">
        <w:rPr>
          <w:rFonts w:ascii="Times New Roman" w:hAnsi="Times New Roman"/>
          <w:sz w:val="24"/>
          <w:szCs w:val="24"/>
        </w:rPr>
        <w:t>Учителям-предметникам:</w:t>
      </w:r>
    </w:p>
    <w:p w:rsidR="00E76854" w:rsidRDefault="004337F5" w:rsidP="00026F6E">
      <w:pPr>
        <w:pStyle w:val="af9"/>
        <w:spacing w:line="276" w:lineRule="auto"/>
        <w:ind w:left="284"/>
        <w:jc w:val="both"/>
        <w:rPr>
          <w:rFonts w:ascii="Times New Roman" w:hAnsi="Times New Roman"/>
          <w:sz w:val="24"/>
          <w:szCs w:val="24"/>
        </w:rPr>
      </w:pPr>
      <w:r>
        <w:rPr>
          <w:rFonts w:ascii="Times New Roman" w:hAnsi="Times New Roman"/>
          <w:sz w:val="24"/>
          <w:szCs w:val="24"/>
        </w:rPr>
        <w:t xml:space="preserve">       2.1. </w:t>
      </w:r>
      <w:r w:rsidR="00E76854" w:rsidRPr="00FE50F4">
        <w:rPr>
          <w:rFonts w:ascii="Times New Roman" w:hAnsi="Times New Roman"/>
          <w:sz w:val="24"/>
          <w:szCs w:val="24"/>
        </w:rPr>
        <w:t>Проанализировать и определить причины низких результатов по предмету.</w:t>
      </w:r>
    </w:p>
    <w:p w:rsidR="00E76854" w:rsidRDefault="004337F5" w:rsidP="00026F6E">
      <w:pPr>
        <w:pStyle w:val="af9"/>
        <w:spacing w:line="276" w:lineRule="auto"/>
        <w:jc w:val="both"/>
        <w:rPr>
          <w:rFonts w:ascii="Times New Roman" w:hAnsi="Times New Roman"/>
          <w:sz w:val="24"/>
          <w:szCs w:val="24"/>
        </w:rPr>
      </w:pPr>
      <w:r>
        <w:rPr>
          <w:rFonts w:ascii="Times New Roman" w:hAnsi="Times New Roman"/>
          <w:sz w:val="24"/>
          <w:szCs w:val="24"/>
        </w:rPr>
        <w:t xml:space="preserve">           2.2</w:t>
      </w:r>
      <w:r w:rsidR="00E76854" w:rsidRPr="00FE50F4">
        <w:rPr>
          <w:rFonts w:ascii="Times New Roman" w:hAnsi="Times New Roman"/>
          <w:sz w:val="24"/>
          <w:szCs w:val="24"/>
        </w:rPr>
        <w:t xml:space="preserve"> Использовать результаты анализа ВПР для коррекции знаний учащихся</w:t>
      </w:r>
      <w:r w:rsidR="00E76854">
        <w:rPr>
          <w:rFonts w:ascii="Times New Roman" w:hAnsi="Times New Roman"/>
          <w:sz w:val="24"/>
          <w:szCs w:val="24"/>
        </w:rPr>
        <w:t>.</w:t>
      </w:r>
    </w:p>
    <w:p w:rsidR="00E76854" w:rsidRDefault="004337F5" w:rsidP="00026F6E">
      <w:pPr>
        <w:pStyle w:val="af9"/>
        <w:spacing w:line="276" w:lineRule="auto"/>
        <w:ind w:left="704"/>
        <w:jc w:val="both"/>
        <w:rPr>
          <w:rFonts w:ascii="Times New Roman" w:hAnsi="Times New Roman"/>
          <w:sz w:val="24"/>
          <w:szCs w:val="24"/>
        </w:rPr>
      </w:pPr>
      <w:r>
        <w:rPr>
          <w:rFonts w:ascii="Times New Roman" w:hAnsi="Times New Roman"/>
          <w:sz w:val="24"/>
          <w:szCs w:val="24"/>
        </w:rPr>
        <w:t>2.3</w:t>
      </w:r>
      <w:r w:rsidR="00E76854" w:rsidRPr="00186F2C">
        <w:rPr>
          <w:rFonts w:ascii="Times New Roman" w:hAnsi="Times New Roman"/>
          <w:sz w:val="24"/>
          <w:szCs w:val="24"/>
        </w:rPr>
        <w:t>Корректировка содержания урочных занятий, отработка программного материала, вызвавшего наибольшие затруднения у обучающихся</w:t>
      </w:r>
      <w:r w:rsidR="00E76854">
        <w:rPr>
          <w:rFonts w:ascii="Times New Roman" w:hAnsi="Times New Roman"/>
          <w:sz w:val="24"/>
          <w:szCs w:val="24"/>
        </w:rPr>
        <w:t>.</w:t>
      </w:r>
    </w:p>
    <w:p w:rsidR="00E76854" w:rsidRDefault="004337F5" w:rsidP="00026F6E">
      <w:pPr>
        <w:pStyle w:val="af9"/>
        <w:spacing w:line="276" w:lineRule="auto"/>
        <w:ind w:left="704"/>
        <w:jc w:val="both"/>
        <w:rPr>
          <w:rFonts w:ascii="Times New Roman" w:hAnsi="Times New Roman"/>
          <w:sz w:val="24"/>
          <w:szCs w:val="24"/>
        </w:rPr>
      </w:pPr>
      <w:r>
        <w:rPr>
          <w:rFonts w:ascii="Times New Roman" w:hAnsi="Times New Roman"/>
          <w:sz w:val="24"/>
          <w:szCs w:val="24"/>
        </w:rPr>
        <w:t>2.</w:t>
      </w:r>
      <w:proofErr w:type="gramStart"/>
      <w:r>
        <w:rPr>
          <w:rFonts w:ascii="Times New Roman" w:hAnsi="Times New Roman"/>
          <w:sz w:val="24"/>
          <w:szCs w:val="24"/>
        </w:rPr>
        <w:t>4.</w:t>
      </w:r>
      <w:r w:rsidR="00E76854" w:rsidRPr="00186F2C">
        <w:rPr>
          <w:rFonts w:ascii="Times New Roman" w:hAnsi="Times New Roman"/>
          <w:sz w:val="24"/>
          <w:szCs w:val="24"/>
        </w:rPr>
        <w:t>Использовать</w:t>
      </w:r>
      <w:proofErr w:type="gramEnd"/>
      <w:r w:rsidR="00E76854" w:rsidRPr="00186F2C">
        <w:rPr>
          <w:rFonts w:ascii="Times New Roman" w:hAnsi="Times New Roman"/>
          <w:sz w:val="24"/>
          <w:szCs w:val="24"/>
        </w:rPr>
        <w:t xml:space="preserve"> на уроках задания, которые направлены на развитие вариативности мышления учащихся и способность применять знания в новой ситуации.</w:t>
      </w:r>
    </w:p>
    <w:p w:rsidR="00E76854" w:rsidRDefault="004337F5" w:rsidP="00026F6E">
      <w:pPr>
        <w:pStyle w:val="af9"/>
        <w:spacing w:line="276" w:lineRule="auto"/>
        <w:ind w:left="704"/>
        <w:jc w:val="both"/>
        <w:rPr>
          <w:rFonts w:ascii="Times New Roman" w:hAnsi="Times New Roman"/>
          <w:sz w:val="24"/>
          <w:szCs w:val="24"/>
        </w:rPr>
      </w:pPr>
      <w:r>
        <w:rPr>
          <w:rFonts w:ascii="Times New Roman" w:hAnsi="Times New Roman"/>
          <w:sz w:val="24"/>
          <w:szCs w:val="24"/>
        </w:rPr>
        <w:t xml:space="preserve">2.5. </w:t>
      </w:r>
      <w:r w:rsidR="00E76854" w:rsidRPr="00186F2C">
        <w:rPr>
          <w:rFonts w:ascii="Times New Roman" w:hAnsi="Times New Roman"/>
          <w:sz w:val="24"/>
          <w:szCs w:val="24"/>
        </w:rPr>
        <w:t>Внедрять эффективные педагогические практики в процесс обучения.</w:t>
      </w:r>
    </w:p>
    <w:p w:rsidR="00E76854" w:rsidRDefault="004337F5" w:rsidP="00026F6E">
      <w:pPr>
        <w:pStyle w:val="af9"/>
        <w:spacing w:line="276" w:lineRule="auto"/>
        <w:ind w:left="704"/>
        <w:jc w:val="both"/>
        <w:rPr>
          <w:rFonts w:ascii="Times New Roman" w:hAnsi="Times New Roman"/>
          <w:sz w:val="24"/>
          <w:szCs w:val="24"/>
        </w:rPr>
      </w:pPr>
      <w:r>
        <w:rPr>
          <w:rFonts w:ascii="Times New Roman" w:hAnsi="Times New Roman"/>
          <w:sz w:val="24"/>
          <w:szCs w:val="24"/>
        </w:rPr>
        <w:t xml:space="preserve">2.6. </w:t>
      </w:r>
      <w:r w:rsidR="00E76854" w:rsidRPr="00CD391B">
        <w:rPr>
          <w:rFonts w:ascii="Times New Roman" w:hAnsi="Times New Roman"/>
          <w:sz w:val="24"/>
          <w:szCs w:val="24"/>
        </w:rPr>
        <w:t>При подготов</w:t>
      </w:r>
      <w:r w:rsidR="00E76854">
        <w:rPr>
          <w:rFonts w:ascii="Times New Roman" w:hAnsi="Times New Roman"/>
          <w:sz w:val="24"/>
          <w:szCs w:val="24"/>
        </w:rPr>
        <w:t>ке учащихся к написанию ВПР-2025</w:t>
      </w:r>
      <w:r w:rsidR="00E76854" w:rsidRPr="00CD391B">
        <w:rPr>
          <w:rFonts w:ascii="Times New Roman" w:hAnsi="Times New Roman"/>
          <w:sz w:val="24"/>
          <w:szCs w:val="24"/>
        </w:rPr>
        <w:t xml:space="preserve"> использовать пособия из федерального перечня, в том числе электронные образовательные ресурсы, позволяющие ребенку самостоятельно проверить правильность выполнения задания.</w:t>
      </w:r>
    </w:p>
    <w:p w:rsidR="00A8442D" w:rsidRDefault="00A8442D" w:rsidP="00026F6E">
      <w:pPr>
        <w:pStyle w:val="af9"/>
        <w:spacing w:line="276" w:lineRule="auto"/>
        <w:jc w:val="both"/>
        <w:rPr>
          <w:rFonts w:ascii="Times New Roman" w:hAnsi="Times New Roman"/>
          <w:sz w:val="24"/>
          <w:szCs w:val="24"/>
        </w:rPr>
      </w:pPr>
    </w:p>
    <w:p w:rsidR="00A8442D" w:rsidRDefault="00A8442D" w:rsidP="00026F6E">
      <w:pPr>
        <w:pStyle w:val="af9"/>
        <w:spacing w:line="276" w:lineRule="auto"/>
        <w:jc w:val="both"/>
        <w:rPr>
          <w:rFonts w:ascii="Times New Roman" w:hAnsi="Times New Roman"/>
          <w:sz w:val="24"/>
          <w:szCs w:val="24"/>
        </w:rPr>
      </w:pPr>
    </w:p>
    <w:p w:rsidR="00977A21" w:rsidRPr="00EB5490" w:rsidRDefault="00977A21" w:rsidP="00026F6E">
      <w:pPr>
        <w:spacing w:after="0"/>
        <w:jc w:val="center"/>
        <w:rPr>
          <w:rFonts w:ascii="Times New Roman" w:hAnsi="Times New Roman" w:cs="Times New Roman"/>
          <w:b/>
          <w:bCs/>
          <w:sz w:val="24"/>
          <w:szCs w:val="24"/>
        </w:rPr>
      </w:pPr>
      <w:r w:rsidRPr="00980F13">
        <w:rPr>
          <w:rFonts w:ascii="Times New Roman" w:hAnsi="Times New Roman" w:cs="Times New Roman"/>
          <w:b/>
          <w:bCs/>
          <w:sz w:val="24"/>
          <w:szCs w:val="24"/>
        </w:rPr>
        <w:t>Государственная итоговая аттестация</w:t>
      </w:r>
    </w:p>
    <w:p w:rsidR="009E6BC3" w:rsidRPr="00EB5490" w:rsidRDefault="009E6BC3" w:rsidP="00026F6E">
      <w:pPr>
        <w:spacing w:after="0"/>
        <w:jc w:val="center"/>
        <w:rPr>
          <w:rFonts w:ascii="Times New Roman" w:hAnsi="Times New Roman" w:cs="Times New Roman"/>
          <w:b/>
          <w:bCs/>
          <w:sz w:val="24"/>
          <w:szCs w:val="24"/>
        </w:rPr>
      </w:pPr>
      <w:r w:rsidRPr="00EB5490">
        <w:rPr>
          <w:rFonts w:ascii="Times New Roman" w:hAnsi="Times New Roman" w:cs="Times New Roman"/>
          <w:b/>
          <w:bCs/>
          <w:sz w:val="24"/>
          <w:szCs w:val="24"/>
        </w:rPr>
        <w:t>9 класс</w:t>
      </w:r>
    </w:p>
    <w:p w:rsidR="00977A21" w:rsidRPr="00977A21" w:rsidRDefault="00F85512" w:rsidP="00026F6E">
      <w:pPr>
        <w:spacing w:after="0"/>
        <w:ind w:firstLine="709"/>
        <w:jc w:val="both"/>
        <w:rPr>
          <w:rFonts w:ascii="Times New Roman" w:hAnsi="Times New Roman" w:cs="Times New Roman"/>
          <w:sz w:val="24"/>
          <w:szCs w:val="24"/>
        </w:rPr>
      </w:pPr>
      <w:r w:rsidRPr="00977A21">
        <w:rPr>
          <w:rFonts w:ascii="Times New Roman" w:hAnsi="Times New Roman" w:cs="Times New Roman"/>
          <w:sz w:val="24"/>
          <w:szCs w:val="24"/>
        </w:rPr>
        <w:t>В 202</w:t>
      </w:r>
      <w:r w:rsidR="00E76854">
        <w:rPr>
          <w:rFonts w:ascii="Times New Roman" w:hAnsi="Times New Roman" w:cs="Times New Roman"/>
          <w:sz w:val="24"/>
          <w:szCs w:val="24"/>
        </w:rPr>
        <w:t>3</w:t>
      </w:r>
      <w:r w:rsidRPr="00977A21">
        <w:rPr>
          <w:rFonts w:ascii="Times New Roman" w:hAnsi="Times New Roman" w:cs="Times New Roman"/>
          <w:sz w:val="24"/>
          <w:szCs w:val="24"/>
        </w:rPr>
        <w:t xml:space="preserve"> - 202</w:t>
      </w:r>
      <w:r w:rsidR="00E76854">
        <w:rPr>
          <w:rFonts w:ascii="Times New Roman" w:hAnsi="Times New Roman" w:cs="Times New Roman"/>
          <w:sz w:val="24"/>
          <w:szCs w:val="24"/>
        </w:rPr>
        <w:t>4</w:t>
      </w:r>
      <w:r w:rsidRPr="00977A21">
        <w:rPr>
          <w:rFonts w:ascii="Times New Roman" w:hAnsi="Times New Roman" w:cs="Times New Roman"/>
          <w:sz w:val="24"/>
          <w:szCs w:val="24"/>
        </w:rPr>
        <w:t xml:space="preserve"> учебном</w:t>
      </w:r>
      <w:r>
        <w:rPr>
          <w:rFonts w:ascii="Times New Roman" w:hAnsi="Times New Roman" w:cs="Times New Roman"/>
          <w:sz w:val="24"/>
          <w:szCs w:val="24"/>
        </w:rPr>
        <w:t xml:space="preserve"> году г</w:t>
      </w:r>
      <w:r w:rsidR="00977A21" w:rsidRPr="00977A21">
        <w:rPr>
          <w:rFonts w:ascii="Times New Roman" w:hAnsi="Times New Roman" w:cs="Times New Roman"/>
          <w:spacing w:val="-1"/>
          <w:sz w:val="24"/>
          <w:szCs w:val="24"/>
        </w:rPr>
        <w:t xml:space="preserve">осударственная итоговая аттестация выпускников 9, 11 классов проходила </w:t>
      </w:r>
      <w:r w:rsidRPr="00977A21">
        <w:rPr>
          <w:rFonts w:ascii="Times New Roman" w:hAnsi="Times New Roman" w:cs="Times New Roman"/>
          <w:spacing w:val="-1"/>
          <w:sz w:val="24"/>
          <w:szCs w:val="24"/>
        </w:rPr>
        <w:t xml:space="preserve">в МАОУ СОШ № </w:t>
      </w:r>
      <w:r w:rsidR="00A77D61">
        <w:rPr>
          <w:rFonts w:ascii="Times New Roman" w:hAnsi="Times New Roman" w:cs="Times New Roman"/>
          <w:spacing w:val="-1"/>
          <w:sz w:val="24"/>
          <w:szCs w:val="24"/>
        </w:rPr>
        <w:t xml:space="preserve">44 </w:t>
      </w:r>
      <w:r w:rsidRPr="00977A21">
        <w:rPr>
          <w:rFonts w:ascii="Times New Roman" w:hAnsi="Times New Roman" w:cs="Times New Roman"/>
          <w:sz w:val="24"/>
          <w:szCs w:val="24"/>
        </w:rPr>
        <w:t xml:space="preserve">на основании </w:t>
      </w:r>
      <w:r w:rsidR="00A77D61" w:rsidRPr="00A77D61">
        <w:rPr>
          <w:rFonts w:ascii="Times New Roman" w:hAnsi="Times New Roman" w:cs="Times New Roman"/>
          <w:color w:val="333333"/>
          <w:sz w:val="24"/>
          <w:szCs w:val="24"/>
          <w:shd w:val="clear" w:color="auto" w:fill="FFFFFF"/>
        </w:rPr>
        <w:t>Приказ Министерства просвещения Российской Федерации</w:t>
      </w:r>
      <w:r w:rsidR="00A77D61" w:rsidRPr="00A77D61">
        <w:rPr>
          <w:rFonts w:ascii="Times New Roman" w:hAnsi="Times New Roman" w:cs="Times New Roman"/>
          <w:sz w:val="24"/>
          <w:szCs w:val="24"/>
          <w:shd w:val="clear" w:color="auto" w:fill="FFFFFF"/>
        </w:rPr>
        <w:t xml:space="preserve">, Федеральной службы по надзору в сфере образования и науки от 04.04.2023 № 232/551 "Об утверждении Порядка проведения государственной итоговой аттестации по образовательным программам основного общего образования» (Зарегистрирован 12.05.2023 № 73292). </w:t>
      </w:r>
      <w:r w:rsidR="00977A21" w:rsidRPr="00977A21">
        <w:rPr>
          <w:rFonts w:ascii="Times New Roman" w:hAnsi="Times New Roman" w:cs="Times New Roman"/>
          <w:iCs/>
          <w:sz w:val="24"/>
          <w:szCs w:val="24"/>
        </w:rPr>
        <w:t>Проведению государственной итоговой   аттестации   предшествовал   подготовительный этап:</w:t>
      </w:r>
    </w:p>
    <w:p w:rsidR="00977A21" w:rsidRPr="00977A21" w:rsidRDefault="00977A21" w:rsidP="00026F6E">
      <w:pPr>
        <w:shd w:val="clear" w:color="auto" w:fill="FFFFFF"/>
        <w:tabs>
          <w:tab w:val="left" w:pos="1092"/>
        </w:tabs>
        <w:spacing w:after="0"/>
        <w:ind w:hanging="353"/>
        <w:jc w:val="both"/>
        <w:rPr>
          <w:rFonts w:ascii="Times New Roman" w:hAnsi="Times New Roman" w:cs="Times New Roman"/>
          <w:sz w:val="24"/>
          <w:szCs w:val="24"/>
        </w:rPr>
      </w:pPr>
      <w:r w:rsidRPr="00977A21">
        <w:rPr>
          <w:rFonts w:ascii="Times New Roman" w:hAnsi="Times New Roman" w:cs="Times New Roman"/>
          <w:sz w:val="24"/>
          <w:szCs w:val="24"/>
        </w:rPr>
        <w:t>-</w:t>
      </w:r>
      <w:r w:rsidRPr="00977A21">
        <w:rPr>
          <w:rFonts w:ascii="Times New Roman" w:hAnsi="Times New Roman" w:cs="Times New Roman"/>
          <w:sz w:val="24"/>
          <w:szCs w:val="24"/>
        </w:rPr>
        <w:tab/>
      </w:r>
      <w:r w:rsidRPr="00977A21">
        <w:rPr>
          <w:rFonts w:ascii="Times New Roman" w:hAnsi="Times New Roman" w:cs="Times New Roman"/>
          <w:spacing w:val="-2"/>
          <w:sz w:val="24"/>
          <w:szCs w:val="24"/>
        </w:rPr>
        <w:t xml:space="preserve">информационно- просветительская работа среди обучающихся, педагогов, </w:t>
      </w:r>
      <w:r w:rsidRPr="00977A21">
        <w:rPr>
          <w:rFonts w:ascii="Times New Roman" w:hAnsi="Times New Roman" w:cs="Times New Roman"/>
          <w:spacing w:val="-1"/>
          <w:sz w:val="24"/>
          <w:szCs w:val="24"/>
        </w:rPr>
        <w:t>родителей по вопросам итоговой аттестации: ученические и р</w:t>
      </w:r>
      <w:r w:rsidRPr="00977A21">
        <w:rPr>
          <w:rFonts w:ascii="Times New Roman" w:hAnsi="Times New Roman" w:cs="Times New Roman"/>
          <w:sz w:val="24"/>
          <w:szCs w:val="24"/>
        </w:rPr>
        <w:t>одительские</w:t>
      </w:r>
      <w:r w:rsidRPr="00977A21">
        <w:rPr>
          <w:rFonts w:ascii="Times New Roman" w:hAnsi="Times New Roman" w:cs="Times New Roman"/>
          <w:spacing w:val="-1"/>
          <w:sz w:val="24"/>
          <w:szCs w:val="24"/>
        </w:rPr>
        <w:t xml:space="preserve"> собрания</w:t>
      </w:r>
      <w:r w:rsidRPr="00977A21">
        <w:rPr>
          <w:rFonts w:ascii="Times New Roman" w:hAnsi="Times New Roman" w:cs="Times New Roman"/>
          <w:sz w:val="24"/>
          <w:szCs w:val="24"/>
        </w:rPr>
        <w:t>, анкетирование, беседы, оформление информационного стенда, уголков с рекомендациями к экзаменам, информирование об условиях организации и проведения ЕГЭ, ОГЭ, ГВЭ на сайте ОУ;</w:t>
      </w:r>
    </w:p>
    <w:p w:rsidR="00977A21" w:rsidRPr="00977A21" w:rsidRDefault="00977A21" w:rsidP="00026F6E">
      <w:pPr>
        <w:shd w:val="clear" w:color="auto" w:fill="FFFFFF"/>
        <w:tabs>
          <w:tab w:val="left" w:pos="1080"/>
        </w:tabs>
        <w:spacing w:after="0"/>
        <w:ind w:hanging="353"/>
        <w:jc w:val="both"/>
        <w:rPr>
          <w:rFonts w:ascii="Times New Roman" w:hAnsi="Times New Roman" w:cs="Times New Roman"/>
          <w:sz w:val="24"/>
          <w:szCs w:val="24"/>
        </w:rPr>
      </w:pPr>
      <w:r w:rsidRPr="00977A21">
        <w:rPr>
          <w:rFonts w:ascii="Times New Roman" w:hAnsi="Times New Roman" w:cs="Times New Roman"/>
          <w:spacing w:val="-1"/>
          <w:sz w:val="24"/>
          <w:szCs w:val="24"/>
        </w:rPr>
        <w:t xml:space="preserve"> - составление плана подготовки и проведения итоговой аттестации </w:t>
      </w:r>
      <w:r w:rsidRPr="00977A21">
        <w:rPr>
          <w:rFonts w:ascii="Times New Roman" w:hAnsi="Times New Roman" w:cs="Times New Roman"/>
          <w:sz w:val="24"/>
          <w:szCs w:val="24"/>
        </w:rPr>
        <w:t>выпускников в 202</w:t>
      </w:r>
      <w:r w:rsidR="00544B8F">
        <w:rPr>
          <w:rFonts w:ascii="Times New Roman" w:hAnsi="Times New Roman" w:cs="Times New Roman"/>
          <w:sz w:val="24"/>
          <w:szCs w:val="24"/>
        </w:rPr>
        <w:t>4</w:t>
      </w:r>
      <w:r w:rsidRPr="00977A21">
        <w:rPr>
          <w:rFonts w:ascii="Times New Roman" w:hAnsi="Times New Roman" w:cs="Times New Roman"/>
          <w:sz w:val="24"/>
          <w:szCs w:val="24"/>
        </w:rPr>
        <w:t xml:space="preserve"> году;</w:t>
      </w:r>
    </w:p>
    <w:p w:rsidR="00977A21" w:rsidRPr="00977A21" w:rsidRDefault="00977A21" w:rsidP="00026F6E">
      <w:pPr>
        <w:shd w:val="clear" w:color="auto" w:fill="FFFFFF"/>
        <w:tabs>
          <w:tab w:val="left" w:pos="1080"/>
        </w:tabs>
        <w:spacing w:after="0"/>
        <w:ind w:hanging="353"/>
        <w:jc w:val="both"/>
        <w:rPr>
          <w:rFonts w:ascii="Times New Roman" w:hAnsi="Times New Roman" w:cs="Times New Roman"/>
          <w:sz w:val="24"/>
          <w:szCs w:val="24"/>
        </w:rPr>
      </w:pPr>
      <w:r w:rsidRPr="00977A21">
        <w:rPr>
          <w:rFonts w:ascii="Times New Roman" w:hAnsi="Times New Roman" w:cs="Times New Roman"/>
          <w:sz w:val="24"/>
          <w:szCs w:val="24"/>
        </w:rPr>
        <w:t>- с</w:t>
      </w:r>
      <w:r w:rsidRPr="00977A21">
        <w:rPr>
          <w:rFonts w:ascii="Times New Roman" w:hAnsi="Times New Roman" w:cs="Times New Roman"/>
          <w:spacing w:val="-1"/>
          <w:sz w:val="24"/>
          <w:szCs w:val="24"/>
        </w:rPr>
        <w:t>оставление    расписания    консультаций.</w:t>
      </w:r>
      <w:r w:rsidRPr="00977A21">
        <w:rPr>
          <w:rFonts w:ascii="Times New Roman" w:hAnsi="Times New Roman" w:cs="Times New Roman"/>
          <w:sz w:val="24"/>
          <w:szCs w:val="24"/>
        </w:rPr>
        <w:t xml:space="preserve">   </w:t>
      </w:r>
    </w:p>
    <w:p w:rsidR="00977A21" w:rsidRPr="00977A21" w:rsidRDefault="00F85512" w:rsidP="00026F6E">
      <w:pPr>
        <w:shd w:val="clear" w:color="auto" w:fill="FFFFFF"/>
        <w:tabs>
          <w:tab w:val="left" w:pos="1080"/>
        </w:tabs>
        <w:spacing w:after="0"/>
        <w:ind w:hanging="353"/>
        <w:jc w:val="both"/>
        <w:rPr>
          <w:rFonts w:ascii="Times New Roman" w:hAnsi="Times New Roman" w:cs="Times New Roman"/>
          <w:sz w:val="24"/>
          <w:szCs w:val="24"/>
        </w:rPr>
      </w:pPr>
      <w:r>
        <w:rPr>
          <w:rFonts w:ascii="Times New Roman" w:hAnsi="Times New Roman" w:cs="Times New Roman"/>
          <w:sz w:val="24"/>
          <w:szCs w:val="24"/>
        </w:rPr>
        <w:t xml:space="preserve">             </w:t>
      </w:r>
      <w:r w:rsidR="00977A21" w:rsidRPr="00977A21">
        <w:rPr>
          <w:rFonts w:ascii="Times New Roman" w:hAnsi="Times New Roman" w:cs="Times New Roman"/>
          <w:sz w:val="24"/>
          <w:szCs w:val="24"/>
        </w:rPr>
        <w:t xml:space="preserve">При   этом   руководствовались принципом целесообразности и интересов детей. </w:t>
      </w:r>
    </w:p>
    <w:p w:rsidR="00977A21" w:rsidRPr="00977A21" w:rsidRDefault="00977A21" w:rsidP="00026F6E">
      <w:pPr>
        <w:widowControl w:val="0"/>
        <w:shd w:val="clear" w:color="auto" w:fill="FFFFFF"/>
        <w:tabs>
          <w:tab w:val="left" w:pos="1073"/>
        </w:tabs>
        <w:autoSpaceDE w:val="0"/>
        <w:autoSpaceDN w:val="0"/>
        <w:adjustRightInd w:val="0"/>
        <w:spacing w:after="0"/>
        <w:jc w:val="both"/>
        <w:rPr>
          <w:rFonts w:ascii="Times New Roman" w:hAnsi="Times New Roman" w:cs="Times New Roman"/>
          <w:spacing w:val="-9"/>
          <w:sz w:val="24"/>
          <w:szCs w:val="24"/>
        </w:rPr>
      </w:pPr>
      <w:r w:rsidRPr="00977A21">
        <w:rPr>
          <w:rFonts w:ascii="Times New Roman" w:hAnsi="Times New Roman" w:cs="Times New Roman"/>
          <w:sz w:val="24"/>
          <w:szCs w:val="24"/>
        </w:rPr>
        <w:t xml:space="preserve">             В 202</w:t>
      </w:r>
      <w:r w:rsidR="00544B8F">
        <w:rPr>
          <w:rFonts w:ascii="Times New Roman" w:hAnsi="Times New Roman" w:cs="Times New Roman"/>
          <w:sz w:val="24"/>
          <w:szCs w:val="24"/>
        </w:rPr>
        <w:t>3</w:t>
      </w:r>
      <w:r w:rsidR="004B04A0">
        <w:rPr>
          <w:rFonts w:ascii="Times New Roman" w:hAnsi="Times New Roman" w:cs="Times New Roman"/>
          <w:sz w:val="24"/>
          <w:szCs w:val="24"/>
        </w:rPr>
        <w:t xml:space="preserve"> – 202</w:t>
      </w:r>
      <w:r w:rsidR="00544B8F">
        <w:rPr>
          <w:rFonts w:ascii="Times New Roman" w:hAnsi="Times New Roman" w:cs="Times New Roman"/>
          <w:sz w:val="24"/>
          <w:szCs w:val="24"/>
        </w:rPr>
        <w:t>4</w:t>
      </w:r>
      <w:r w:rsidR="004B04A0">
        <w:rPr>
          <w:rFonts w:ascii="Times New Roman" w:hAnsi="Times New Roman" w:cs="Times New Roman"/>
          <w:sz w:val="24"/>
          <w:szCs w:val="24"/>
        </w:rPr>
        <w:t xml:space="preserve"> </w:t>
      </w:r>
      <w:r w:rsidRPr="00977A21">
        <w:rPr>
          <w:rFonts w:ascii="Times New Roman" w:hAnsi="Times New Roman" w:cs="Times New Roman"/>
          <w:sz w:val="24"/>
          <w:szCs w:val="24"/>
        </w:rPr>
        <w:t xml:space="preserve">учебном году в </w:t>
      </w:r>
      <w:r w:rsidR="00544B8F">
        <w:rPr>
          <w:rFonts w:ascii="Times New Roman" w:hAnsi="Times New Roman" w:cs="Times New Roman"/>
          <w:sz w:val="24"/>
          <w:szCs w:val="24"/>
        </w:rPr>
        <w:t>четырех</w:t>
      </w:r>
      <w:r w:rsidRPr="00977A21">
        <w:rPr>
          <w:rFonts w:ascii="Times New Roman" w:hAnsi="Times New Roman" w:cs="Times New Roman"/>
          <w:sz w:val="24"/>
          <w:szCs w:val="24"/>
        </w:rPr>
        <w:t xml:space="preserve"> девятых классах </w:t>
      </w:r>
      <w:r w:rsidRPr="004D2031">
        <w:rPr>
          <w:rFonts w:ascii="Times New Roman" w:hAnsi="Times New Roman" w:cs="Times New Roman"/>
          <w:sz w:val="24"/>
          <w:szCs w:val="24"/>
        </w:rPr>
        <w:t xml:space="preserve">обучались </w:t>
      </w:r>
      <w:r w:rsidR="00544B8F" w:rsidRPr="004D2031">
        <w:rPr>
          <w:rFonts w:ascii="Times New Roman" w:hAnsi="Times New Roman" w:cs="Times New Roman"/>
          <w:sz w:val="24"/>
          <w:szCs w:val="24"/>
        </w:rPr>
        <w:t>97</w:t>
      </w:r>
      <w:r w:rsidR="004D2031" w:rsidRPr="004D2031">
        <w:rPr>
          <w:rFonts w:ascii="Times New Roman" w:hAnsi="Times New Roman" w:cs="Times New Roman"/>
          <w:sz w:val="24"/>
          <w:szCs w:val="24"/>
        </w:rPr>
        <w:t xml:space="preserve"> человек из них </w:t>
      </w:r>
      <w:r w:rsidRPr="00977A21">
        <w:rPr>
          <w:rFonts w:ascii="Times New Roman" w:hAnsi="Times New Roman" w:cs="Times New Roman"/>
          <w:sz w:val="24"/>
          <w:szCs w:val="24"/>
        </w:rPr>
        <w:t xml:space="preserve">  </w:t>
      </w:r>
      <w:r w:rsidR="004D2031">
        <w:rPr>
          <w:rFonts w:ascii="Times New Roman" w:hAnsi="Times New Roman" w:cs="Times New Roman"/>
          <w:sz w:val="24"/>
          <w:szCs w:val="24"/>
        </w:rPr>
        <w:t>5 обучающихся с ОВЗ.</w:t>
      </w:r>
      <w:r w:rsidRPr="00977A21">
        <w:rPr>
          <w:rFonts w:ascii="Times New Roman" w:hAnsi="Times New Roman" w:cs="Times New Roman"/>
          <w:sz w:val="24"/>
          <w:szCs w:val="24"/>
        </w:rPr>
        <w:t xml:space="preserve">          ГИА проводилась в форме ОГЭ и включала в себя обязательные экзамены по русскому языку и математике. При этом стоит отметить, что для получения аттестата об основном общем образовании было необходимо успешно пройти итоговую аттестацию по двум обязательным предметам (русский язык и математика) и двум предметам по выбору.</w:t>
      </w:r>
      <w:r w:rsidR="004D2031" w:rsidRPr="004D2031">
        <w:rPr>
          <w:rFonts w:ascii="Times New Roman" w:hAnsi="Times New Roman" w:cs="Times New Roman"/>
          <w:sz w:val="24"/>
          <w:szCs w:val="24"/>
        </w:rPr>
        <w:t xml:space="preserve"> </w:t>
      </w:r>
      <w:r w:rsidR="004D2031">
        <w:rPr>
          <w:rFonts w:ascii="Times New Roman" w:hAnsi="Times New Roman" w:cs="Times New Roman"/>
          <w:sz w:val="24"/>
          <w:szCs w:val="24"/>
        </w:rPr>
        <w:t>Государственная итоговая аттестация в форме ГВЭ проводилась для детей с ОВЗ, которым достаточно успешно сдать экзамены по двум предметам: русскому языку и математике.</w:t>
      </w:r>
    </w:p>
    <w:p w:rsidR="00977A21" w:rsidRPr="00977A21" w:rsidRDefault="00977A21" w:rsidP="00026F6E">
      <w:pPr>
        <w:widowControl w:val="0"/>
        <w:shd w:val="clear" w:color="auto" w:fill="FFFFFF"/>
        <w:tabs>
          <w:tab w:val="left" w:pos="1073"/>
        </w:tabs>
        <w:autoSpaceDE w:val="0"/>
        <w:autoSpaceDN w:val="0"/>
        <w:adjustRightInd w:val="0"/>
        <w:spacing w:after="0"/>
        <w:jc w:val="both"/>
        <w:rPr>
          <w:rFonts w:ascii="Times New Roman" w:hAnsi="Times New Roman" w:cs="Times New Roman"/>
          <w:sz w:val="24"/>
          <w:szCs w:val="24"/>
        </w:rPr>
      </w:pPr>
      <w:r w:rsidRPr="00977A21">
        <w:rPr>
          <w:rFonts w:ascii="Times New Roman" w:hAnsi="Times New Roman" w:cs="Times New Roman"/>
          <w:spacing w:val="-9"/>
          <w:sz w:val="24"/>
          <w:szCs w:val="24"/>
        </w:rPr>
        <w:t xml:space="preserve">           Все </w:t>
      </w:r>
      <w:r w:rsidRPr="00977A21">
        <w:rPr>
          <w:rFonts w:ascii="Times New Roman" w:hAnsi="Times New Roman" w:cs="Times New Roman"/>
          <w:sz w:val="24"/>
          <w:szCs w:val="24"/>
        </w:rPr>
        <w:t xml:space="preserve">обучающиеся 9-ых классов, не имеющие академической задолженности, в полном объеме выполнившие учебный план ООО, а также имеющие результат «зачет» за итоговое собеседование, были допущены к сдаче ИА. </w:t>
      </w:r>
    </w:p>
    <w:p w:rsidR="003A22FA" w:rsidRDefault="0004476A" w:rsidP="00026F6E">
      <w:pPr>
        <w:shd w:val="clear" w:color="auto" w:fill="FFFFFF"/>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прохождении ГИА </w:t>
      </w:r>
      <w:r w:rsidR="003A22FA">
        <w:rPr>
          <w:rFonts w:ascii="Times New Roman" w:hAnsi="Times New Roman" w:cs="Times New Roman"/>
          <w:sz w:val="24"/>
          <w:szCs w:val="24"/>
        </w:rPr>
        <w:t>два</w:t>
      </w:r>
      <w:r>
        <w:rPr>
          <w:rFonts w:ascii="Times New Roman" w:hAnsi="Times New Roman" w:cs="Times New Roman"/>
          <w:sz w:val="24"/>
          <w:szCs w:val="24"/>
        </w:rPr>
        <w:t xml:space="preserve"> </w:t>
      </w:r>
      <w:r w:rsidR="00977A21" w:rsidRPr="00977A21">
        <w:rPr>
          <w:rFonts w:ascii="Times New Roman" w:hAnsi="Times New Roman" w:cs="Times New Roman"/>
          <w:sz w:val="24"/>
          <w:szCs w:val="24"/>
        </w:rPr>
        <w:t>девятиклассник</w:t>
      </w:r>
      <w:r>
        <w:rPr>
          <w:rFonts w:ascii="Times New Roman" w:hAnsi="Times New Roman" w:cs="Times New Roman"/>
          <w:sz w:val="24"/>
          <w:szCs w:val="24"/>
        </w:rPr>
        <w:t>а</w:t>
      </w:r>
      <w:r w:rsidR="00977A21" w:rsidRPr="00977A21">
        <w:rPr>
          <w:rFonts w:ascii="Times New Roman" w:hAnsi="Times New Roman" w:cs="Times New Roman"/>
          <w:sz w:val="24"/>
          <w:szCs w:val="24"/>
        </w:rPr>
        <w:t xml:space="preserve"> не набрал</w:t>
      </w:r>
      <w:r>
        <w:rPr>
          <w:rFonts w:ascii="Times New Roman" w:hAnsi="Times New Roman" w:cs="Times New Roman"/>
          <w:sz w:val="24"/>
          <w:szCs w:val="24"/>
        </w:rPr>
        <w:t>и</w:t>
      </w:r>
      <w:r w:rsidR="003A22FA">
        <w:rPr>
          <w:rFonts w:ascii="Times New Roman" w:hAnsi="Times New Roman" w:cs="Times New Roman"/>
          <w:sz w:val="24"/>
          <w:szCs w:val="24"/>
        </w:rPr>
        <w:t xml:space="preserve"> минимальный балл по </w:t>
      </w:r>
      <w:r w:rsidR="001C1BAE">
        <w:rPr>
          <w:rFonts w:ascii="Times New Roman" w:hAnsi="Times New Roman" w:cs="Times New Roman"/>
          <w:sz w:val="24"/>
          <w:szCs w:val="24"/>
        </w:rPr>
        <w:t>трем предметам</w:t>
      </w:r>
      <w:r w:rsidR="00977A21" w:rsidRPr="00977A21">
        <w:rPr>
          <w:rFonts w:ascii="Times New Roman" w:hAnsi="Times New Roman" w:cs="Times New Roman"/>
          <w:sz w:val="24"/>
          <w:szCs w:val="24"/>
        </w:rPr>
        <w:t>, поэтому был</w:t>
      </w:r>
      <w:r>
        <w:rPr>
          <w:rFonts w:ascii="Times New Roman" w:hAnsi="Times New Roman" w:cs="Times New Roman"/>
          <w:sz w:val="24"/>
          <w:szCs w:val="24"/>
        </w:rPr>
        <w:t>и</w:t>
      </w:r>
      <w:r w:rsidR="00977A21" w:rsidRPr="00977A21">
        <w:rPr>
          <w:rFonts w:ascii="Times New Roman" w:hAnsi="Times New Roman" w:cs="Times New Roman"/>
          <w:sz w:val="24"/>
          <w:szCs w:val="24"/>
        </w:rPr>
        <w:t xml:space="preserve"> не допущен</w:t>
      </w:r>
      <w:r>
        <w:rPr>
          <w:rFonts w:ascii="Times New Roman" w:hAnsi="Times New Roman" w:cs="Times New Roman"/>
          <w:sz w:val="24"/>
          <w:szCs w:val="24"/>
        </w:rPr>
        <w:t>ы</w:t>
      </w:r>
      <w:r w:rsidR="00977A21" w:rsidRPr="00977A21">
        <w:rPr>
          <w:rFonts w:ascii="Times New Roman" w:hAnsi="Times New Roman" w:cs="Times New Roman"/>
          <w:sz w:val="24"/>
          <w:szCs w:val="24"/>
        </w:rPr>
        <w:t xml:space="preserve"> до сдачи экзаменов в резервные дни</w:t>
      </w:r>
      <w:r w:rsidR="003A22FA">
        <w:rPr>
          <w:rFonts w:ascii="Times New Roman" w:hAnsi="Times New Roman" w:cs="Times New Roman"/>
          <w:sz w:val="24"/>
          <w:szCs w:val="24"/>
        </w:rPr>
        <w:t>. Не смогли сдать на положительные отметки в резервные дни 1</w:t>
      </w:r>
      <w:r w:rsidR="001C1BAE">
        <w:rPr>
          <w:rFonts w:ascii="Times New Roman" w:hAnsi="Times New Roman" w:cs="Times New Roman"/>
          <w:sz w:val="24"/>
          <w:szCs w:val="24"/>
        </w:rPr>
        <w:t>2</w:t>
      </w:r>
      <w:r w:rsidR="003A22FA">
        <w:rPr>
          <w:rFonts w:ascii="Times New Roman" w:hAnsi="Times New Roman" w:cs="Times New Roman"/>
          <w:sz w:val="24"/>
          <w:szCs w:val="24"/>
        </w:rPr>
        <w:t xml:space="preserve"> человек по </w:t>
      </w:r>
      <w:r w:rsidR="001C1BAE">
        <w:rPr>
          <w:rFonts w:ascii="Times New Roman" w:hAnsi="Times New Roman" w:cs="Times New Roman"/>
          <w:sz w:val="24"/>
          <w:szCs w:val="24"/>
        </w:rPr>
        <w:t>математике</w:t>
      </w:r>
      <w:r w:rsidR="003A22FA">
        <w:rPr>
          <w:rFonts w:ascii="Times New Roman" w:hAnsi="Times New Roman" w:cs="Times New Roman"/>
          <w:sz w:val="24"/>
          <w:szCs w:val="24"/>
        </w:rPr>
        <w:t>, 1 – по русскому языку</w:t>
      </w:r>
      <w:r w:rsidR="001C1BAE">
        <w:rPr>
          <w:rFonts w:ascii="Times New Roman" w:hAnsi="Times New Roman" w:cs="Times New Roman"/>
          <w:sz w:val="24"/>
          <w:szCs w:val="24"/>
        </w:rPr>
        <w:t xml:space="preserve">, 1 – по обществознанию, 1- по информатике, 1 – по физике </w:t>
      </w:r>
      <w:r w:rsidR="003A22FA">
        <w:rPr>
          <w:rFonts w:ascii="Times New Roman" w:hAnsi="Times New Roman" w:cs="Times New Roman"/>
          <w:sz w:val="24"/>
          <w:szCs w:val="24"/>
        </w:rPr>
        <w:t xml:space="preserve">и </w:t>
      </w:r>
      <w:r w:rsidR="001C1BAE">
        <w:rPr>
          <w:rFonts w:ascii="Times New Roman" w:hAnsi="Times New Roman" w:cs="Times New Roman"/>
          <w:sz w:val="24"/>
          <w:szCs w:val="24"/>
        </w:rPr>
        <w:t>6</w:t>
      </w:r>
      <w:r w:rsidR="003A22FA">
        <w:rPr>
          <w:rFonts w:ascii="Times New Roman" w:hAnsi="Times New Roman" w:cs="Times New Roman"/>
          <w:sz w:val="24"/>
          <w:szCs w:val="24"/>
        </w:rPr>
        <w:t xml:space="preserve"> обучающихся по </w:t>
      </w:r>
      <w:r w:rsidR="001C1BAE">
        <w:rPr>
          <w:rFonts w:ascii="Times New Roman" w:hAnsi="Times New Roman" w:cs="Times New Roman"/>
          <w:sz w:val="24"/>
          <w:szCs w:val="24"/>
        </w:rPr>
        <w:t>географии</w:t>
      </w:r>
      <w:r w:rsidR="003A22FA">
        <w:rPr>
          <w:rFonts w:ascii="Times New Roman" w:hAnsi="Times New Roman" w:cs="Times New Roman"/>
          <w:sz w:val="24"/>
          <w:szCs w:val="24"/>
        </w:rPr>
        <w:t>. Но все они</w:t>
      </w:r>
      <w:r w:rsidR="00977A21" w:rsidRPr="00977A21">
        <w:rPr>
          <w:rFonts w:ascii="Times New Roman" w:hAnsi="Times New Roman" w:cs="Times New Roman"/>
          <w:sz w:val="24"/>
          <w:szCs w:val="24"/>
        </w:rPr>
        <w:t xml:space="preserve"> успешно сдал</w:t>
      </w:r>
      <w:r>
        <w:rPr>
          <w:rFonts w:ascii="Times New Roman" w:hAnsi="Times New Roman" w:cs="Times New Roman"/>
          <w:sz w:val="24"/>
          <w:szCs w:val="24"/>
        </w:rPr>
        <w:t>и</w:t>
      </w:r>
      <w:r w:rsidR="00977A21" w:rsidRPr="00977A21">
        <w:rPr>
          <w:rFonts w:ascii="Times New Roman" w:hAnsi="Times New Roman" w:cs="Times New Roman"/>
          <w:sz w:val="24"/>
          <w:szCs w:val="24"/>
        </w:rPr>
        <w:t xml:space="preserve"> экзамены в дополнительные сроки (сентябрь 202</w:t>
      </w:r>
      <w:r w:rsidR="001C1BAE">
        <w:rPr>
          <w:rFonts w:ascii="Times New Roman" w:hAnsi="Times New Roman" w:cs="Times New Roman"/>
          <w:sz w:val="24"/>
          <w:szCs w:val="24"/>
        </w:rPr>
        <w:t>4</w:t>
      </w:r>
      <w:r w:rsidR="00977A21" w:rsidRPr="00977A21">
        <w:rPr>
          <w:rFonts w:ascii="Times New Roman" w:hAnsi="Times New Roman" w:cs="Times New Roman"/>
          <w:sz w:val="24"/>
          <w:szCs w:val="24"/>
        </w:rPr>
        <w:t xml:space="preserve"> г.). </w:t>
      </w:r>
      <w:r w:rsidR="003A22FA">
        <w:rPr>
          <w:rFonts w:ascii="Times New Roman" w:hAnsi="Times New Roman" w:cs="Times New Roman"/>
          <w:sz w:val="24"/>
          <w:szCs w:val="24"/>
        </w:rPr>
        <w:t xml:space="preserve"> </w:t>
      </w:r>
    </w:p>
    <w:p w:rsidR="00977A21" w:rsidRPr="00977A21" w:rsidRDefault="00977A21" w:rsidP="00026F6E">
      <w:pPr>
        <w:shd w:val="clear" w:color="auto" w:fill="FFFFFF"/>
        <w:spacing w:after="0"/>
        <w:ind w:firstLine="720"/>
        <w:jc w:val="both"/>
        <w:rPr>
          <w:rFonts w:ascii="Times New Roman" w:hAnsi="Times New Roman" w:cs="Times New Roman"/>
          <w:sz w:val="24"/>
          <w:szCs w:val="24"/>
        </w:rPr>
      </w:pPr>
      <w:r w:rsidRPr="00977A21">
        <w:rPr>
          <w:rFonts w:ascii="Times New Roman" w:hAnsi="Times New Roman" w:cs="Times New Roman"/>
          <w:sz w:val="24"/>
          <w:szCs w:val="24"/>
        </w:rPr>
        <w:t xml:space="preserve">В форме ГВЭ итоговую аттестацию </w:t>
      </w:r>
      <w:r w:rsidR="004B04A0" w:rsidRPr="00977A21">
        <w:rPr>
          <w:rFonts w:ascii="Times New Roman" w:hAnsi="Times New Roman" w:cs="Times New Roman"/>
          <w:sz w:val="24"/>
          <w:szCs w:val="24"/>
        </w:rPr>
        <w:t xml:space="preserve">на </w:t>
      </w:r>
      <w:r w:rsidR="004B04A0" w:rsidRPr="00977A21">
        <w:rPr>
          <w:rFonts w:ascii="Times New Roman" w:hAnsi="Times New Roman" w:cs="Times New Roman"/>
          <w:spacing w:val="-1"/>
          <w:sz w:val="24"/>
          <w:szCs w:val="24"/>
        </w:rPr>
        <w:t xml:space="preserve">основании заявления обучающихся и родителей (законных представителей) и рекомендации </w:t>
      </w:r>
      <w:proofErr w:type="spellStart"/>
      <w:r w:rsidR="004B04A0" w:rsidRPr="00977A21">
        <w:rPr>
          <w:rFonts w:ascii="Times New Roman" w:hAnsi="Times New Roman" w:cs="Times New Roman"/>
          <w:spacing w:val="-1"/>
          <w:sz w:val="24"/>
          <w:szCs w:val="24"/>
        </w:rPr>
        <w:t>психолого</w:t>
      </w:r>
      <w:proofErr w:type="spellEnd"/>
      <w:r w:rsidR="004B04A0" w:rsidRPr="00977A21">
        <w:rPr>
          <w:rFonts w:ascii="Times New Roman" w:hAnsi="Times New Roman" w:cs="Times New Roman"/>
          <w:spacing w:val="-1"/>
          <w:sz w:val="24"/>
          <w:szCs w:val="24"/>
        </w:rPr>
        <w:t xml:space="preserve"> – </w:t>
      </w:r>
      <w:proofErr w:type="spellStart"/>
      <w:r w:rsidR="004B04A0" w:rsidRPr="00977A21">
        <w:rPr>
          <w:rFonts w:ascii="Times New Roman" w:hAnsi="Times New Roman" w:cs="Times New Roman"/>
          <w:spacing w:val="-1"/>
          <w:sz w:val="24"/>
          <w:szCs w:val="24"/>
        </w:rPr>
        <w:t>медико</w:t>
      </w:r>
      <w:proofErr w:type="spellEnd"/>
      <w:r w:rsidR="004B04A0" w:rsidRPr="00977A21">
        <w:rPr>
          <w:rFonts w:ascii="Times New Roman" w:hAnsi="Times New Roman" w:cs="Times New Roman"/>
          <w:spacing w:val="-1"/>
          <w:sz w:val="24"/>
          <w:szCs w:val="24"/>
        </w:rPr>
        <w:t xml:space="preserve"> -  педагогической комиссии </w:t>
      </w:r>
      <w:r w:rsidR="004B04A0">
        <w:rPr>
          <w:rFonts w:ascii="Times New Roman" w:hAnsi="Times New Roman" w:cs="Times New Roman"/>
          <w:sz w:val="24"/>
          <w:szCs w:val="24"/>
        </w:rPr>
        <w:t xml:space="preserve">успешно </w:t>
      </w:r>
      <w:r w:rsidRPr="00977A21">
        <w:rPr>
          <w:rFonts w:ascii="Times New Roman" w:hAnsi="Times New Roman" w:cs="Times New Roman"/>
          <w:sz w:val="24"/>
          <w:szCs w:val="24"/>
        </w:rPr>
        <w:t>п</w:t>
      </w:r>
      <w:r w:rsidR="004B04A0">
        <w:rPr>
          <w:rFonts w:ascii="Times New Roman" w:hAnsi="Times New Roman" w:cs="Times New Roman"/>
          <w:sz w:val="24"/>
          <w:szCs w:val="24"/>
        </w:rPr>
        <w:t>рошли</w:t>
      </w:r>
      <w:r w:rsidRPr="00977A21">
        <w:rPr>
          <w:rFonts w:ascii="Times New Roman" w:hAnsi="Times New Roman" w:cs="Times New Roman"/>
          <w:sz w:val="24"/>
          <w:szCs w:val="24"/>
        </w:rPr>
        <w:t xml:space="preserve"> </w:t>
      </w:r>
      <w:r w:rsidR="001C1BAE">
        <w:rPr>
          <w:rFonts w:ascii="Times New Roman" w:hAnsi="Times New Roman" w:cs="Times New Roman"/>
          <w:sz w:val="24"/>
          <w:szCs w:val="24"/>
        </w:rPr>
        <w:t>5</w:t>
      </w:r>
      <w:r w:rsidRPr="00977A21">
        <w:rPr>
          <w:rFonts w:ascii="Times New Roman" w:hAnsi="Times New Roman" w:cs="Times New Roman"/>
          <w:sz w:val="24"/>
          <w:szCs w:val="24"/>
        </w:rPr>
        <w:t xml:space="preserve"> выпускник</w:t>
      </w:r>
      <w:r w:rsidR="0004476A">
        <w:rPr>
          <w:rFonts w:ascii="Times New Roman" w:hAnsi="Times New Roman" w:cs="Times New Roman"/>
          <w:sz w:val="24"/>
          <w:szCs w:val="24"/>
        </w:rPr>
        <w:t>ов</w:t>
      </w:r>
      <w:r w:rsidR="004B04A0">
        <w:rPr>
          <w:rFonts w:ascii="Times New Roman" w:hAnsi="Times New Roman" w:cs="Times New Roman"/>
          <w:sz w:val="24"/>
          <w:szCs w:val="24"/>
        </w:rPr>
        <w:t>.</w:t>
      </w:r>
      <w:r w:rsidRPr="00977A21">
        <w:rPr>
          <w:rFonts w:ascii="Times New Roman" w:hAnsi="Times New Roman" w:cs="Times New Roman"/>
          <w:sz w:val="24"/>
          <w:szCs w:val="24"/>
        </w:rPr>
        <w:t xml:space="preserve"> </w:t>
      </w:r>
    </w:p>
    <w:p w:rsidR="00AB55D7" w:rsidRPr="00AB55D7" w:rsidRDefault="00AB55D7" w:rsidP="00026F6E">
      <w:pPr>
        <w:shd w:val="clear" w:color="auto" w:fill="FFFFFF"/>
        <w:spacing w:after="0"/>
        <w:ind w:firstLine="715"/>
        <w:jc w:val="both"/>
        <w:rPr>
          <w:rFonts w:ascii="Times New Roman" w:hAnsi="Times New Roman" w:cs="Times New Roman"/>
          <w:sz w:val="24"/>
          <w:szCs w:val="24"/>
        </w:rPr>
      </w:pPr>
      <w:r w:rsidRPr="00AB55D7">
        <w:rPr>
          <w:rFonts w:ascii="Times New Roman" w:hAnsi="Times New Roman" w:cs="Times New Roman"/>
          <w:sz w:val="24"/>
          <w:szCs w:val="24"/>
        </w:rPr>
        <w:t>По результатам сдачи ОГЭ в 202</w:t>
      </w:r>
      <w:r w:rsidR="001C1BAE">
        <w:rPr>
          <w:rFonts w:ascii="Times New Roman" w:hAnsi="Times New Roman" w:cs="Times New Roman"/>
          <w:sz w:val="24"/>
          <w:szCs w:val="24"/>
        </w:rPr>
        <w:t>4</w:t>
      </w:r>
      <w:r w:rsidRPr="00AB55D7">
        <w:rPr>
          <w:rFonts w:ascii="Times New Roman" w:hAnsi="Times New Roman" w:cs="Times New Roman"/>
          <w:sz w:val="24"/>
          <w:szCs w:val="24"/>
        </w:rPr>
        <w:t xml:space="preserve"> году в сравнении с </w:t>
      </w:r>
      <w:r w:rsidR="001C1BAE">
        <w:rPr>
          <w:rFonts w:ascii="Times New Roman" w:hAnsi="Times New Roman" w:cs="Times New Roman"/>
          <w:sz w:val="24"/>
          <w:szCs w:val="24"/>
        </w:rPr>
        <w:t>предыдущими</w:t>
      </w:r>
      <w:r w:rsidRPr="00AB55D7">
        <w:rPr>
          <w:rFonts w:ascii="Times New Roman" w:hAnsi="Times New Roman" w:cs="Times New Roman"/>
          <w:sz w:val="24"/>
          <w:szCs w:val="24"/>
        </w:rPr>
        <w:t> </w:t>
      </w:r>
      <w:r w:rsidR="001C1BAE">
        <w:rPr>
          <w:rFonts w:ascii="Times New Roman" w:hAnsi="Times New Roman" w:cs="Times New Roman"/>
          <w:sz w:val="24"/>
          <w:szCs w:val="24"/>
        </w:rPr>
        <w:t xml:space="preserve">итогами </w:t>
      </w:r>
      <w:r w:rsidRPr="00AB55D7">
        <w:rPr>
          <w:rFonts w:ascii="Times New Roman" w:hAnsi="Times New Roman" w:cs="Times New Roman"/>
          <w:sz w:val="24"/>
          <w:szCs w:val="24"/>
        </w:rPr>
        <w:t>показатели качества по школе понизились по русск</w:t>
      </w:r>
      <w:r w:rsidR="001C1BAE">
        <w:rPr>
          <w:rFonts w:ascii="Times New Roman" w:hAnsi="Times New Roman" w:cs="Times New Roman"/>
          <w:sz w:val="24"/>
          <w:szCs w:val="24"/>
        </w:rPr>
        <w:t>ому языку (в 2022 году – 75,4 %</w:t>
      </w:r>
      <w:r w:rsidRPr="00AB55D7">
        <w:rPr>
          <w:rFonts w:ascii="Times New Roman" w:hAnsi="Times New Roman" w:cs="Times New Roman"/>
          <w:sz w:val="24"/>
          <w:szCs w:val="24"/>
        </w:rPr>
        <w:t>, в 2023 году – 76,7 %</w:t>
      </w:r>
      <w:r w:rsidR="001C1BAE">
        <w:rPr>
          <w:rFonts w:ascii="Times New Roman" w:hAnsi="Times New Roman" w:cs="Times New Roman"/>
          <w:sz w:val="24"/>
          <w:szCs w:val="24"/>
        </w:rPr>
        <w:t>, в 2024 году- 56%</w:t>
      </w:r>
      <w:r w:rsidRPr="00AB55D7">
        <w:rPr>
          <w:rFonts w:ascii="Times New Roman" w:hAnsi="Times New Roman" w:cs="Times New Roman"/>
          <w:sz w:val="24"/>
          <w:szCs w:val="24"/>
        </w:rPr>
        <w:t xml:space="preserve">) </w:t>
      </w:r>
      <w:proofErr w:type="gramStart"/>
      <w:r w:rsidRPr="00AB55D7">
        <w:rPr>
          <w:rFonts w:ascii="Times New Roman" w:hAnsi="Times New Roman" w:cs="Times New Roman"/>
          <w:sz w:val="24"/>
          <w:szCs w:val="24"/>
        </w:rPr>
        <w:t>и  математике</w:t>
      </w:r>
      <w:proofErr w:type="gramEnd"/>
      <w:r w:rsidRPr="00AB55D7">
        <w:rPr>
          <w:rFonts w:ascii="Times New Roman" w:hAnsi="Times New Roman" w:cs="Times New Roman"/>
          <w:sz w:val="24"/>
          <w:szCs w:val="24"/>
        </w:rPr>
        <w:t xml:space="preserve"> (в 2022 году –42%, в 2023 году – 38,6%</w:t>
      </w:r>
      <w:r w:rsidR="001C1BAE">
        <w:rPr>
          <w:rFonts w:ascii="Times New Roman" w:hAnsi="Times New Roman" w:cs="Times New Roman"/>
          <w:sz w:val="24"/>
          <w:szCs w:val="24"/>
        </w:rPr>
        <w:t>, в 2024 году – 33%</w:t>
      </w:r>
      <w:r w:rsidRPr="00AB55D7">
        <w:rPr>
          <w:rFonts w:ascii="Times New Roman" w:hAnsi="Times New Roman" w:cs="Times New Roman"/>
          <w:sz w:val="24"/>
          <w:szCs w:val="24"/>
        </w:rPr>
        <w:t>).</w:t>
      </w:r>
    </w:p>
    <w:p w:rsidR="00F85512" w:rsidRPr="00F85512" w:rsidRDefault="00F85512" w:rsidP="00026F6E">
      <w:pPr>
        <w:spacing w:after="0"/>
        <w:jc w:val="center"/>
        <w:rPr>
          <w:rFonts w:ascii="Times New Roman" w:hAnsi="Times New Roman" w:cs="Times New Roman"/>
          <w:b/>
          <w:sz w:val="24"/>
          <w:szCs w:val="24"/>
        </w:rPr>
      </w:pPr>
    </w:p>
    <w:p w:rsidR="00AB55D7" w:rsidRPr="00F85512" w:rsidRDefault="00AB55D7" w:rsidP="00026F6E">
      <w:pPr>
        <w:spacing w:after="0"/>
        <w:jc w:val="center"/>
        <w:rPr>
          <w:rFonts w:ascii="Times New Roman" w:hAnsi="Times New Roman" w:cs="Times New Roman"/>
          <w:b/>
          <w:sz w:val="24"/>
          <w:szCs w:val="24"/>
        </w:rPr>
      </w:pPr>
      <w:r w:rsidRPr="00980F13">
        <w:rPr>
          <w:rFonts w:ascii="Times New Roman" w:hAnsi="Times New Roman" w:cs="Times New Roman"/>
          <w:b/>
          <w:sz w:val="24"/>
          <w:szCs w:val="24"/>
        </w:rPr>
        <w:t>Сравнительная таблица результатов государственной</w:t>
      </w:r>
    </w:p>
    <w:p w:rsidR="00AB55D7" w:rsidRPr="00F85512" w:rsidRDefault="00AB55D7" w:rsidP="00026F6E">
      <w:pPr>
        <w:spacing w:after="0"/>
        <w:jc w:val="center"/>
        <w:rPr>
          <w:rFonts w:ascii="Times New Roman" w:hAnsi="Times New Roman" w:cs="Times New Roman"/>
          <w:b/>
          <w:sz w:val="24"/>
          <w:szCs w:val="24"/>
        </w:rPr>
      </w:pPr>
      <w:r w:rsidRPr="00F85512">
        <w:rPr>
          <w:rFonts w:ascii="Times New Roman" w:hAnsi="Times New Roman" w:cs="Times New Roman"/>
          <w:b/>
          <w:sz w:val="24"/>
          <w:szCs w:val="24"/>
        </w:rPr>
        <w:t>итоговой аттестации в формате ОГЭ</w:t>
      </w:r>
      <w:r w:rsidR="00F17072">
        <w:rPr>
          <w:rFonts w:ascii="Times New Roman" w:hAnsi="Times New Roman" w:cs="Times New Roman"/>
          <w:b/>
          <w:sz w:val="24"/>
          <w:szCs w:val="24"/>
        </w:rPr>
        <w:t xml:space="preserve"> (основной период)</w:t>
      </w:r>
    </w:p>
    <w:p w:rsidR="00AB55D7" w:rsidRPr="00AB55D7" w:rsidRDefault="00AB55D7" w:rsidP="00026F6E">
      <w:pPr>
        <w:spacing w:after="0"/>
        <w:jc w:val="both"/>
        <w:rPr>
          <w:rFonts w:ascii="Times New Roman" w:hAnsi="Times New Roman" w:cs="Times New Roman"/>
          <w:sz w:val="24"/>
          <w:szCs w:val="24"/>
        </w:rPr>
      </w:pPr>
    </w:p>
    <w:tbl>
      <w:tblPr>
        <w:tblW w:w="0" w:type="auto"/>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250"/>
        <w:gridCol w:w="1601"/>
        <w:gridCol w:w="1102"/>
        <w:gridCol w:w="1058"/>
        <w:gridCol w:w="1601"/>
        <w:gridCol w:w="1102"/>
        <w:gridCol w:w="1350"/>
      </w:tblGrid>
      <w:tr w:rsidR="00AB55D7" w:rsidRPr="00AB55D7" w:rsidTr="00367B57">
        <w:trPr>
          <w:jc w:val="center"/>
        </w:trPr>
        <w:tc>
          <w:tcPr>
            <w:tcW w:w="12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Учебный</w:t>
            </w:r>
            <w:r w:rsidRPr="00AB55D7">
              <w:rPr>
                <w:rFonts w:ascii="Times New Roman" w:hAnsi="Times New Roman" w:cs="Times New Roman"/>
                <w:sz w:val="24"/>
                <w:szCs w:val="24"/>
              </w:rPr>
              <w:br/>
              <w:t>год</w:t>
            </w:r>
          </w:p>
        </w:tc>
        <w:tc>
          <w:tcPr>
            <w:tcW w:w="376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Математика</w:t>
            </w:r>
          </w:p>
        </w:tc>
        <w:tc>
          <w:tcPr>
            <w:tcW w:w="405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Русский язык</w:t>
            </w:r>
          </w:p>
        </w:tc>
      </w:tr>
      <w:tr w:rsidR="00AB55D7" w:rsidRPr="00AB55D7" w:rsidTr="00367B57">
        <w:trPr>
          <w:jc w:val="center"/>
        </w:trPr>
        <w:tc>
          <w:tcPr>
            <w:tcW w:w="1250" w:type="dxa"/>
            <w:vMerge/>
            <w:tcBorders>
              <w:top w:val="single" w:sz="6" w:space="0" w:color="222222"/>
              <w:left w:val="single" w:sz="6" w:space="0" w:color="222222"/>
              <w:bottom w:val="single" w:sz="6" w:space="0" w:color="222222"/>
              <w:right w:val="single" w:sz="6" w:space="0" w:color="222222"/>
            </w:tcBorders>
            <w:vAlign w:val="center"/>
            <w:hideMark/>
          </w:tcPr>
          <w:p w:rsidR="00AB55D7" w:rsidRPr="00AB55D7" w:rsidRDefault="00AB55D7" w:rsidP="00026F6E">
            <w:pPr>
              <w:spacing w:after="0"/>
              <w:jc w:val="both"/>
              <w:rPr>
                <w:rFonts w:ascii="Times New Roman" w:hAnsi="Times New Roman" w:cs="Times New Roman"/>
                <w:sz w:val="24"/>
                <w:szCs w:val="24"/>
              </w:rPr>
            </w:pPr>
          </w:p>
        </w:tc>
        <w:tc>
          <w:tcPr>
            <w:tcW w:w="16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Успеваемость</w:t>
            </w:r>
          </w:p>
        </w:tc>
        <w:tc>
          <w:tcPr>
            <w:tcW w:w="11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Качество</w:t>
            </w:r>
          </w:p>
        </w:tc>
        <w:tc>
          <w:tcPr>
            <w:tcW w:w="10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Средний</w:t>
            </w:r>
            <w:r w:rsidRPr="00AB55D7">
              <w:rPr>
                <w:rFonts w:ascii="Times New Roman" w:hAnsi="Times New Roman" w:cs="Times New Roman"/>
                <w:sz w:val="24"/>
                <w:szCs w:val="24"/>
              </w:rPr>
              <w:br/>
              <w:t>балл</w:t>
            </w:r>
          </w:p>
        </w:tc>
        <w:tc>
          <w:tcPr>
            <w:tcW w:w="16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Успеваемость</w:t>
            </w:r>
          </w:p>
        </w:tc>
        <w:tc>
          <w:tcPr>
            <w:tcW w:w="11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Качество</w:t>
            </w:r>
          </w:p>
        </w:tc>
        <w:tc>
          <w:tcPr>
            <w:tcW w:w="13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Средний</w:t>
            </w:r>
            <w:r w:rsidRPr="00AB55D7">
              <w:rPr>
                <w:rFonts w:ascii="Times New Roman" w:hAnsi="Times New Roman" w:cs="Times New Roman"/>
                <w:sz w:val="24"/>
                <w:szCs w:val="24"/>
              </w:rPr>
              <w:br/>
              <w:t>балл</w:t>
            </w:r>
          </w:p>
        </w:tc>
      </w:tr>
      <w:tr w:rsidR="00AB55D7" w:rsidRPr="00AB55D7" w:rsidTr="00367B57">
        <w:trPr>
          <w:jc w:val="center"/>
        </w:trPr>
        <w:tc>
          <w:tcPr>
            <w:tcW w:w="1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2019/2020</w:t>
            </w:r>
          </w:p>
        </w:tc>
        <w:tc>
          <w:tcPr>
            <w:tcW w:w="7814" w:type="dxa"/>
            <w:gridSpan w:val="6"/>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Отменены</w:t>
            </w:r>
          </w:p>
        </w:tc>
      </w:tr>
      <w:tr w:rsidR="00AB55D7" w:rsidRPr="00AB55D7" w:rsidTr="00367B57">
        <w:trPr>
          <w:jc w:val="center"/>
        </w:trPr>
        <w:tc>
          <w:tcPr>
            <w:tcW w:w="1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2020/2021</w:t>
            </w:r>
          </w:p>
        </w:tc>
        <w:tc>
          <w:tcPr>
            <w:tcW w:w="16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98,5%</w:t>
            </w:r>
          </w:p>
        </w:tc>
        <w:tc>
          <w:tcPr>
            <w:tcW w:w="11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22,1%</w:t>
            </w:r>
          </w:p>
        </w:tc>
        <w:tc>
          <w:tcPr>
            <w:tcW w:w="10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3,1</w:t>
            </w:r>
          </w:p>
        </w:tc>
        <w:tc>
          <w:tcPr>
            <w:tcW w:w="16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98,5%</w:t>
            </w:r>
          </w:p>
        </w:tc>
        <w:tc>
          <w:tcPr>
            <w:tcW w:w="11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69,1%</w:t>
            </w:r>
          </w:p>
        </w:tc>
        <w:tc>
          <w:tcPr>
            <w:tcW w:w="13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3,9</w:t>
            </w:r>
          </w:p>
        </w:tc>
      </w:tr>
      <w:tr w:rsidR="00AB55D7" w:rsidRPr="00AB55D7" w:rsidTr="00367B57">
        <w:trPr>
          <w:jc w:val="center"/>
        </w:trPr>
        <w:tc>
          <w:tcPr>
            <w:tcW w:w="1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2021/2022</w:t>
            </w:r>
          </w:p>
        </w:tc>
        <w:tc>
          <w:tcPr>
            <w:tcW w:w="16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98,6%</w:t>
            </w:r>
          </w:p>
        </w:tc>
        <w:tc>
          <w:tcPr>
            <w:tcW w:w="11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42%</w:t>
            </w:r>
          </w:p>
        </w:tc>
        <w:tc>
          <w:tcPr>
            <w:tcW w:w="10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3,4</w:t>
            </w:r>
          </w:p>
        </w:tc>
        <w:tc>
          <w:tcPr>
            <w:tcW w:w="16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98,6%</w:t>
            </w:r>
          </w:p>
        </w:tc>
        <w:tc>
          <w:tcPr>
            <w:tcW w:w="11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75,4%</w:t>
            </w:r>
          </w:p>
        </w:tc>
        <w:tc>
          <w:tcPr>
            <w:tcW w:w="13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4,1</w:t>
            </w:r>
          </w:p>
        </w:tc>
      </w:tr>
      <w:tr w:rsidR="00AB55D7" w:rsidRPr="00AB55D7" w:rsidTr="00367B57">
        <w:trPr>
          <w:jc w:val="center"/>
        </w:trPr>
        <w:tc>
          <w:tcPr>
            <w:tcW w:w="1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2022/2023</w:t>
            </w:r>
          </w:p>
        </w:tc>
        <w:tc>
          <w:tcPr>
            <w:tcW w:w="16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90%</w:t>
            </w:r>
          </w:p>
        </w:tc>
        <w:tc>
          <w:tcPr>
            <w:tcW w:w="11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38,6%</w:t>
            </w:r>
          </w:p>
        </w:tc>
        <w:tc>
          <w:tcPr>
            <w:tcW w:w="10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3,3</w:t>
            </w:r>
          </w:p>
        </w:tc>
        <w:tc>
          <w:tcPr>
            <w:tcW w:w="16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95,7%</w:t>
            </w:r>
          </w:p>
        </w:tc>
        <w:tc>
          <w:tcPr>
            <w:tcW w:w="11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65,7%</w:t>
            </w:r>
          </w:p>
        </w:tc>
        <w:tc>
          <w:tcPr>
            <w:tcW w:w="13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B55D7" w:rsidRPr="00AB55D7" w:rsidRDefault="00AB55D7" w:rsidP="00026F6E">
            <w:pPr>
              <w:spacing w:after="0"/>
              <w:jc w:val="both"/>
              <w:rPr>
                <w:rFonts w:ascii="Times New Roman" w:hAnsi="Times New Roman" w:cs="Times New Roman"/>
                <w:sz w:val="24"/>
                <w:szCs w:val="24"/>
              </w:rPr>
            </w:pPr>
            <w:r w:rsidRPr="00AB55D7">
              <w:rPr>
                <w:rFonts w:ascii="Times New Roman" w:hAnsi="Times New Roman" w:cs="Times New Roman"/>
                <w:sz w:val="24"/>
                <w:szCs w:val="24"/>
              </w:rPr>
              <w:t>3,8</w:t>
            </w:r>
          </w:p>
        </w:tc>
      </w:tr>
      <w:tr w:rsidR="001C1BAE" w:rsidRPr="00AB55D7" w:rsidTr="00367B57">
        <w:trPr>
          <w:jc w:val="center"/>
        </w:trPr>
        <w:tc>
          <w:tcPr>
            <w:tcW w:w="1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C1BAE" w:rsidRPr="00AB55D7" w:rsidRDefault="001C1BAE" w:rsidP="00026F6E">
            <w:pPr>
              <w:spacing w:after="0"/>
              <w:jc w:val="both"/>
              <w:rPr>
                <w:rFonts w:ascii="Times New Roman" w:hAnsi="Times New Roman" w:cs="Times New Roman"/>
                <w:sz w:val="24"/>
                <w:szCs w:val="24"/>
              </w:rPr>
            </w:pPr>
            <w:r>
              <w:rPr>
                <w:rFonts w:ascii="Times New Roman" w:hAnsi="Times New Roman" w:cs="Times New Roman"/>
                <w:sz w:val="24"/>
                <w:szCs w:val="24"/>
              </w:rPr>
              <w:t>2023/2024</w:t>
            </w:r>
          </w:p>
        </w:tc>
        <w:tc>
          <w:tcPr>
            <w:tcW w:w="16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C1BAE" w:rsidRPr="00AB55D7" w:rsidRDefault="00C34744" w:rsidP="00026F6E">
            <w:pPr>
              <w:spacing w:after="0"/>
              <w:jc w:val="both"/>
              <w:rPr>
                <w:rFonts w:ascii="Times New Roman" w:hAnsi="Times New Roman" w:cs="Times New Roman"/>
                <w:sz w:val="24"/>
                <w:szCs w:val="24"/>
              </w:rPr>
            </w:pPr>
            <w:r>
              <w:rPr>
                <w:rFonts w:ascii="Times New Roman" w:hAnsi="Times New Roman" w:cs="Times New Roman"/>
                <w:sz w:val="24"/>
                <w:szCs w:val="24"/>
              </w:rPr>
              <w:t>88%</w:t>
            </w:r>
          </w:p>
        </w:tc>
        <w:tc>
          <w:tcPr>
            <w:tcW w:w="11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C1BAE" w:rsidRPr="00AB55D7" w:rsidRDefault="00C34744" w:rsidP="00026F6E">
            <w:pPr>
              <w:spacing w:after="0"/>
              <w:jc w:val="both"/>
              <w:rPr>
                <w:rFonts w:ascii="Times New Roman" w:hAnsi="Times New Roman" w:cs="Times New Roman"/>
                <w:sz w:val="24"/>
                <w:szCs w:val="24"/>
              </w:rPr>
            </w:pPr>
            <w:r>
              <w:rPr>
                <w:rFonts w:ascii="Times New Roman" w:hAnsi="Times New Roman" w:cs="Times New Roman"/>
                <w:sz w:val="24"/>
                <w:szCs w:val="24"/>
              </w:rPr>
              <w:t>34%</w:t>
            </w:r>
          </w:p>
        </w:tc>
        <w:tc>
          <w:tcPr>
            <w:tcW w:w="10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C1BAE" w:rsidRPr="00AB55D7" w:rsidRDefault="00C34744" w:rsidP="00026F6E">
            <w:pPr>
              <w:spacing w:after="0"/>
              <w:jc w:val="both"/>
              <w:rPr>
                <w:rFonts w:ascii="Times New Roman" w:hAnsi="Times New Roman" w:cs="Times New Roman"/>
                <w:sz w:val="24"/>
                <w:szCs w:val="24"/>
              </w:rPr>
            </w:pPr>
            <w:r>
              <w:rPr>
                <w:rFonts w:ascii="Times New Roman" w:hAnsi="Times New Roman" w:cs="Times New Roman"/>
                <w:sz w:val="24"/>
                <w:szCs w:val="24"/>
              </w:rPr>
              <w:t>3,</w:t>
            </w:r>
            <w:r w:rsidR="001A6E7D">
              <w:rPr>
                <w:rFonts w:ascii="Times New Roman" w:hAnsi="Times New Roman" w:cs="Times New Roman"/>
                <w:sz w:val="24"/>
                <w:szCs w:val="24"/>
              </w:rPr>
              <w:t>2</w:t>
            </w:r>
          </w:p>
        </w:tc>
        <w:tc>
          <w:tcPr>
            <w:tcW w:w="16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C1BAE" w:rsidRPr="00AB55D7" w:rsidRDefault="001A6E7D" w:rsidP="00026F6E">
            <w:pPr>
              <w:spacing w:after="0"/>
              <w:jc w:val="both"/>
              <w:rPr>
                <w:rFonts w:ascii="Times New Roman" w:hAnsi="Times New Roman" w:cs="Times New Roman"/>
                <w:sz w:val="24"/>
                <w:szCs w:val="24"/>
              </w:rPr>
            </w:pPr>
            <w:r>
              <w:rPr>
                <w:rFonts w:ascii="Times New Roman" w:hAnsi="Times New Roman" w:cs="Times New Roman"/>
                <w:sz w:val="24"/>
                <w:szCs w:val="24"/>
              </w:rPr>
              <w:t>99%</w:t>
            </w:r>
          </w:p>
        </w:tc>
        <w:tc>
          <w:tcPr>
            <w:tcW w:w="11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C1BAE" w:rsidRPr="00AB55D7" w:rsidRDefault="001A6E7D" w:rsidP="00026F6E">
            <w:pPr>
              <w:spacing w:after="0"/>
              <w:jc w:val="both"/>
              <w:rPr>
                <w:rFonts w:ascii="Times New Roman" w:hAnsi="Times New Roman" w:cs="Times New Roman"/>
                <w:sz w:val="24"/>
                <w:szCs w:val="24"/>
              </w:rPr>
            </w:pPr>
            <w:r>
              <w:rPr>
                <w:rFonts w:ascii="Times New Roman" w:hAnsi="Times New Roman" w:cs="Times New Roman"/>
                <w:sz w:val="24"/>
                <w:szCs w:val="24"/>
              </w:rPr>
              <w:t>59%</w:t>
            </w:r>
          </w:p>
        </w:tc>
        <w:tc>
          <w:tcPr>
            <w:tcW w:w="13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C1BAE" w:rsidRPr="00AB55D7" w:rsidRDefault="001A6E7D" w:rsidP="00026F6E">
            <w:pPr>
              <w:spacing w:after="0"/>
              <w:jc w:val="both"/>
              <w:rPr>
                <w:rFonts w:ascii="Times New Roman" w:hAnsi="Times New Roman" w:cs="Times New Roman"/>
                <w:sz w:val="24"/>
                <w:szCs w:val="24"/>
              </w:rPr>
            </w:pPr>
            <w:r>
              <w:rPr>
                <w:rFonts w:ascii="Times New Roman" w:hAnsi="Times New Roman" w:cs="Times New Roman"/>
                <w:sz w:val="24"/>
                <w:szCs w:val="24"/>
              </w:rPr>
              <w:t>3,82</w:t>
            </w:r>
          </w:p>
        </w:tc>
      </w:tr>
    </w:tbl>
    <w:p w:rsidR="00AB55D7" w:rsidRDefault="00AB55D7" w:rsidP="00026F6E">
      <w:pPr>
        <w:shd w:val="clear" w:color="auto" w:fill="FFFFFF"/>
        <w:spacing w:after="0"/>
        <w:jc w:val="both"/>
        <w:rPr>
          <w:rFonts w:ascii="Times New Roman" w:hAnsi="Times New Roman" w:cs="Times New Roman"/>
          <w:sz w:val="24"/>
          <w:szCs w:val="24"/>
        </w:rPr>
      </w:pPr>
      <w:r w:rsidRPr="00AB55D7">
        <w:rPr>
          <w:rFonts w:ascii="Times New Roman" w:hAnsi="Times New Roman" w:cs="Times New Roman"/>
          <w:sz w:val="24"/>
          <w:szCs w:val="24"/>
        </w:rPr>
        <w:t xml:space="preserve">    </w:t>
      </w:r>
    </w:p>
    <w:p w:rsidR="00980F13" w:rsidRDefault="00980F13" w:rsidP="00026F6E">
      <w:pPr>
        <w:shd w:val="clear" w:color="auto" w:fill="FFFFFF"/>
        <w:spacing w:after="0"/>
        <w:jc w:val="both"/>
        <w:rPr>
          <w:rFonts w:ascii="Times New Roman" w:hAnsi="Times New Roman" w:cs="Times New Roman"/>
          <w:sz w:val="24"/>
          <w:szCs w:val="24"/>
        </w:rPr>
      </w:pPr>
    </w:p>
    <w:p w:rsidR="00980F13" w:rsidRPr="00AB55D7" w:rsidRDefault="00980F13" w:rsidP="00026F6E">
      <w:pPr>
        <w:shd w:val="clear" w:color="auto" w:fill="FFFFFF"/>
        <w:spacing w:after="0"/>
        <w:jc w:val="both"/>
        <w:rPr>
          <w:rFonts w:ascii="Times New Roman" w:hAnsi="Times New Roman" w:cs="Times New Roman"/>
          <w:sz w:val="24"/>
          <w:szCs w:val="24"/>
        </w:rPr>
      </w:pPr>
    </w:p>
    <w:p w:rsidR="00AB55D7" w:rsidRPr="00AB55D7" w:rsidRDefault="00AB55D7" w:rsidP="00026F6E">
      <w:pPr>
        <w:shd w:val="clear" w:color="auto" w:fill="FFFFFF"/>
        <w:spacing w:after="0"/>
        <w:jc w:val="both"/>
        <w:rPr>
          <w:rFonts w:ascii="Times New Roman" w:hAnsi="Times New Roman" w:cs="Times New Roman"/>
          <w:sz w:val="24"/>
          <w:szCs w:val="24"/>
        </w:rPr>
      </w:pPr>
      <w:r w:rsidRPr="00AB55D7">
        <w:rPr>
          <w:rFonts w:ascii="Times New Roman" w:hAnsi="Times New Roman" w:cs="Times New Roman"/>
          <w:sz w:val="24"/>
          <w:szCs w:val="24"/>
        </w:rPr>
        <w:t xml:space="preserve">Экзамен по </w:t>
      </w:r>
      <w:r w:rsidRPr="00AB55D7">
        <w:rPr>
          <w:rFonts w:ascii="Times New Roman" w:hAnsi="Times New Roman" w:cs="Times New Roman"/>
          <w:b/>
          <w:sz w:val="24"/>
          <w:szCs w:val="24"/>
        </w:rPr>
        <w:t>русскому языку</w:t>
      </w:r>
      <w:r w:rsidRPr="00AB55D7">
        <w:rPr>
          <w:rFonts w:ascii="Times New Roman" w:hAnsi="Times New Roman" w:cs="Times New Roman"/>
          <w:sz w:val="24"/>
          <w:szCs w:val="24"/>
        </w:rPr>
        <w:t xml:space="preserve"> в форме ОГЭ </w:t>
      </w:r>
      <w:r w:rsidR="004D2031">
        <w:rPr>
          <w:rFonts w:ascii="Times New Roman" w:hAnsi="Times New Roman" w:cs="Times New Roman"/>
          <w:sz w:val="24"/>
          <w:szCs w:val="24"/>
        </w:rPr>
        <w:t xml:space="preserve">и ГВЭ </w:t>
      </w:r>
      <w:r w:rsidRPr="00AB55D7">
        <w:rPr>
          <w:rFonts w:ascii="Times New Roman" w:hAnsi="Times New Roman" w:cs="Times New Roman"/>
          <w:sz w:val="24"/>
          <w:szCs w:val="24"/>
        </w:rPr>
        <w:t xml:space="preserve">писали </w:t>
      </w:r>
      <w:r w:rsidR="00514315">
        <w:rPr>
          <w:rFonts w:ascii="Times New Roman" w:hAnsi="Times New Roman" w:cs="Times New Roman"/>
          <w:sz w:val="24"/>
          <w:szCs w:val="24"/>
        </w:rPr>
        <w:t>9</w:t>
      </w:r>
      <w:r w:rsidR="004D2031">
        <w:rPr>
          <w:rFonts w:ascii="Times New Roman" w:hAnsi="Times New Roman" w:cs="Times New Roman"/>
          <w:sz w:val="24"/>
          <w:szCs w:val="24"/>
        </w:rPr>
        <w:t>7</w:t>
      </w:r>
      <w:r w:rsidR="00514315">
        <w:rPr>
          <w:rFonts w:ascii="Times New Roman" w:hAnsi="Times New Roman" w:cs="Times New Roman"/>
          <w:sz w:val="24"/>
          <w:szCs w:val="24"/>
        </w:rPr>
        <w:t xml:space="preserve"> </w:t>
      </w:r>
      <w:r w:rsidRPr="00AB55D7">
        <w:rPr>
          <w:rFonts w:ascii="Times New Roman" w:hAnsi="Times New Roman" w:cs="Times New Roman"/>
          <w:sz w:val="24"/>
          <w:szCs w:val="24"/>
        </w:rPr>
        <w:t xml:space="preserve">человек. </w:t>
      </w:r>
    </w:p>
    <w:p w:rsidR="00AB55D7" w:rsidRPr="00AB55D7" w:rsidRDefault="00AF57EA" w:rsidP="00026F6E">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ab/>
      </w:r>
      <w:r w:rsidR="004D2031">
        <w:rPr>
          <w:rFonts w:ascii="Times New Roman" w:hAnsi="Times New Roman" w:cs="Times New Roman"/>
          <w:sz w:val="24"/>
          <w:szCs w:val="24"/>
        </w:rPr>
        <w:t>97</w:t>
      </w:r>
      <w:r w:rsidR="00AB55D7" w:rsidRPr="00AB55D7">
        <w:rPr>
          <w:rFonts w:ascii="Times New Roman" w:hAnsi="Times New Roman" w:cs="Times New Roman"/>
          <w:sz w:val="24"/>
          <w:szCs w:val="24"/>
        </w:rPr>
        <w:t xml:space="preserve"> обучающи</w:t>
      </w:r>
      <w:r w:rsidR="00514315">
        <w:rPr>
          <w:rFonts w:ascii="Times New Roman" w:hAnsi="Times New Roman" w:cs="Times New Roman"/>
          <w:sz w:val="24"/>
          <w:szCs w:val="24"/>
        </w:rPr>
        <w:t>й</w:t>
      </w:r>
      <w:r w:rsidR="00AB55D7" w:rsidRPr="00AB55D7">
        <w:rPr>
          <w:rFonts w:ascii="Times New Roman" w:hAnsi="Times New Roman" w:cs="Times New Roman"/>
          <w:sz w:val="24"/>
          <w:szCs w:val="24"/>
        </w:rPr>
        <w:t>ся (</w:t>
      </w:r>
      <w:r w:rsidR="00EA345A">
        <w:rPr>
          <w:rFonts w:ascii="Times New Roman" w:hAnsi="Times New Roman" w:cs="Times New Roman"/>
          <w:sz w:val="24"/>
          <w:szCs w:val="24"/>
        </w:rPr>
        <w:t>100</w:t>
      </w:r>
      <w:r w:rsidR="00AB55D7" w:rsidRPr="00AB55D7">
        <w:rPr>
          <w:rFonts w:ascii="Times New Roman" w:hAnsi="Times New Roman" w:cs="Times New Roman"/>
          <w:sz w:val="24"/>
          <w:szCs w:val="24"/>
        </w:rPr>
        <w:t>%) успешно сдали экзамен</w:t>
      </w:r>
      <w:r w:rsidR="00EA345A">
        <w:rPr>
          <w:rFonts w:ascii="Times New Roman" w:hAnsi="Times New Roman" w:cs="Times New Roman"/>
          <w:sz w:val="24"/>
          <w:szCs w:val="24"/>
        </w:rPr>
        <w:t xml:space="preserve"> (включая дополнительный период)</w:t>
      </w:r>
      <w:r w:rsidR="00AB55D7" w:rsidRPr="00AB55D7">
        <w:rPr>
          <w:rFonts w:ascii="Times New Roman" w:hAnsi="Times New Roman" w:cs="Times New Roman"/>
          <w:sz w:val="24"/>
          <w:szCs w:val="24"/>
        </w:rPr>
        <w:t>. Средний балл по школе – 3</w:t>
      </w:r>
      <w:r w:rsidR="000B0BBB">
        <w:rPr>
          <w:rFonts w:ascii="Times New Roman" w:hAnsi="Times New Roman" w:cs="Times New Roman"/>
          <w:sz w:val="24"/>
          <w:szCs w:val="24"/>
        </w:rPr>
        <w:t>3,79</w:t>
      </w:r>
      <w:r w:rsidR="00AB55D7" w:rsidRPr="00AB55D7">
        <w:rPr>
          <w:rFonts w:ascii="Times New Roman" w:hAnsi="Times New Roman" w:cs="Times New Roman"/>
          <w:sz w:val="24"/>
          <w:szCs w:val="24"/>
        </w:rPr>
        <w:t xml:space="preserve">. В </w:t>
      </w:r>
      <w:r w:rsidR="00F17072">
        <w:rPr>
          <w:rFonts w:ascii="Times New Roman" w:hAnsi="Times New Roman" w:cs="Times New Roman"/>
          <w:sz w:val="24"/>
          <w:szCs w:val="24"/>
        </w:rPr>
        <w:t>четырех</w:t>
      </w:r>
      <w:r w:rsidR="00AB55D7" w:rsidRPr="00AB55D7">
        <w:rPr>
          <w:rFonts w:ascii="Times New Roman" w:hAnsi="Times New Roman" w:cs="Times New Roman"/>
          <w:sz w:val="24"/>
          <w:szCs w:val="24"/>
        </w:rPr>
        <w:t xml:space="preserve"> девятых качество составляет </w:t>
      </w:r>
      <w:r w:rsidR="00514315">
        <w:rPr>
          <w:rFonts w:ascii="Times New Roman" w:hAnsi="Times New Roman" w:cs="Times New Roman"/>
          <w:sz w:val="24"/>
          <w:szCs w:val="24"/>
        </w:rPr>
        <w:t>59</w:t>
      </w:r>
      <w:r w:rsidR="00AB55D7" w:rsidRPr="00AB55D7">
        <w:rPr>
          <w:rFonts w:ascii="Times New Roman" w:hAnsi="Times New Roman" w:cs="Times New Roman"/>
          <w:sz w:val="24"/>
          <w:szCs w:val="24"/>
        </w:rPr>
        <w:t xml:space="preserve"> %. </w:t>
      </w:r>
    </w:p>
    <w:p w:rsidR="00AB55D7" w:rsidRPr="00AB55D7" w:rsidRDefault="00AB1CDD" w:rsidP="00026F6E">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F57EA">
        <w:rPr>
          <w:rFonts w:ascii="Times New Roman" w:hAnsi="Times New Roman" w:cs="Times New Roman"/>
          <w:sz w:val="24"/>
          <w:szCs w:val="24"/>
        </w:rPr>
        <w:tab/>
      </w:r>
      <w:r w:rsidR="004D2031">
        <w:rPr>
          <w:rFonts w:ascii="Times New Roman" w:hAnsi="Times New Roman" w:cs="Times New Roman"/>
          <w:sz w:val="24"/>
          <w:szCs w:val="24"/>
        </w:rPr>
        <w:t>51</w:t>
      </w:r>
      <w:r w:rsidR="00AB55D7" w:rsidRPr="00AB55D7">
        <w:rPr>
          <w:rFonts w:ascii="Times New Roman" w:hAnsi="Times New Roman" w:cs="Times New Roman"/>
          <w:sz w:val="24"/>
          <w:szCs w:val="24"/>
        </w:rPr>
        <w:t>обучающи</w:t>
      </w:r>
      <w:r w:rsidR="00AF57EA">
        <w:rPr>
          <w:rFonts w:ascii="Times New Roman" w:hAnsi="Times New Roman" w:cs="Times New Roman"/>
          <w:sz w:val="24"/>
          <w:szCs w:val="24"/>
        </w:rPr>
        <w:t>й</w:t>
      </w:r>
      <w:r w:rsidR="00AB55D7" w:rsidRPr="00AB55D7">
        <w:rPr>
          <w:rFonts w:ascii="Times New Roman" w:hAnsi="Times New Roman" w:cs="Times New Roman"/>
          <w:sz w:val="24"/>
          <w:szCs w:val="24"/>
        </w:rPr>
        <w:t>ся (</w:t>
      </w:r>
      <w:r w:rsidR="004D2031">
        <w:rPr>
          <w:rFonts w:ascii="Times New Roman" w:hAnsi="Times New Roman" w:cs="Times New Roman"/>
          <w:sz w:val="24"/>
          <w:szCs w:val="24"/>
        </w:rPr>
        <w:t>52,6</w:t>
      </w:r>
      <w:r w:rsidR="00AB55D7" w:rsidRPr="00AB55D7">
        <w:rPr>
          <w:rFonts w:ascii="Times New Roman" w:hAnsi="Times New Roman" w:cs="Times New Roman"/>
          <w:sz w:val="24"/>
          <w:szCs w:val="24"/>
        </w:rPr>
        <w:t xml:space="preserve">%) подтвердил годовую отметку, </w:t>
      </w:r>
      <w:r w:rsidR="00EA345A">
        <w:rPr>
          <w:rFonts w:ascii="Times New Roman" w:hAnsi="Times New Roman" w:cs="Times New Roman"/>
          <w:sz w:val="24"/>
          <w:szCs w:val="24"/>
        </w:rPr>
        <w:t>44</w:t>
      </w:r>
      <w:r w:rsidR="00AB55D7" w:rsidRPr="00AB55D7">
        <w:rPr>
          <w:rFonts w:ascii="Times New Roman" w:hAnsi="Times New Roman" w:cs="Times New Roman"/>
          <w:sz w:val="24"/>
          <w:szCs w:val="24"/>
        </w:rPr>
        <w:t xml:space="preserve"> человек </w:t>
      </w:r>
      <w:r w:rsidR="00EA345A">
        <w:rPr>
          <w:rFonts w:ascii="Times New Roman" w:hAnsi="Times New Roman" w:cs="Times New Roman"/>
          <w:sz w:val="24"/>
          <w:szCs w:val="24"/>
        </w:rPr>
        <w:t>(</w:t>
      </w:r>
      <w:r w:rsidR="004D2031">
        <w:rPr>
          <w:rFonts w:ascii="Times New Roman" w:hAnsi="Times New Roman" w:cs="Times New Roman"/>
          <w:sz w:val="24"/>
          <w:szCs w:val="24"/>
        </w:rPr>
        <w:t>45,4</w:t>
      </w:r>
      <w:r w:rsidR="00AB55D7" w:rsidRPr="00AB55D7">
        <w:rPr>
          <w:rFonts w:ascii="Times New Roman" w:hAnsi="Times New Roman" w:cs="Times New Roman"/>
          <w:sz w:val="24"/>
          <w:szCs w:val="24"/>
        </w:rPr>
        <w:t>%) получили выше годовой,</w:t>
      </w:r>
      <w:r w:rsidR="004D2031">
        <w:rPr>
          <w:rFonts w:ascii="Times New Roman" w:hAnsi="Times New Roman" w:cs="Times New Roman"/>
          <w:sz w:val="24"/>
          <w:szCs w:val="24"/>
        </w:rPr>
        <w:t xml:space="preserve"> </w:t>
      </w:r>
      <w:r w:rsidR="00EA345A">
        <w:rPr>
          <w:rFonts w:ascii="Times New Roman" w:hAnsi="Times New Roman" w:cs="Times New Roman"/>
          <w:sz w:val="24"/>
          <w:szCs w:val="24"/>
        </w:rPr>
        <w:t>2</w:t>
      </w:r>
      <w:r>
        <w:rPr>
          <w:rFonts w:ascii="Times New Roman" w:hAnsi="Times New Roman" w:cs="Times New Roman"/>
          <w:sz w:val="24"/>
          <w:szCs w:val="24"/>
        </w:rPr>
        <w:t xml:space="preserve"> обучающихся (</w:t>
      </w:r>
      <w:r w:rsidR="00EA345A">
        <w:rPr>
          <w:rFonts w:ascii="Times New Roman" w:hAnsi="Times New Roman" w:cs="Times New Roman"/>
          <w:sz w:val="24"/>
          <w:szCs w:val="24"/>
        </w:rPr>
        <w:t>2</w:t>
      </w:r>
      <w:r w:rsidR="00AB55D7" w:rsidRPr="00AB55D7">
        <w:rPr>
          <w:rFonts w:ascii="Times New Roman" w:hAnsi="Times New Roman" w:cs="Times New Roman"/>
          <w:sz w:val="24"/>
          <w:szCs w:val="24"/>
        </w:rPr>
        <w:t>%) – ниже годовой.</w:t>
      </w:r>
    </w:p>
    <w:p w:rsidR="00EA345A" w:rsidRPr="00AB55D7" w:rsidRDefault="00AB55D7" w:rsidP="00026F6E">
      <w:pPr>
        <w:shd w:val="clear" w:color="auto" w:fill="FFFFFF"/>
        <w:spacing w:after="0"/>
        <w:jc w:val="both"/>
        <w:rPr>
          <w:rFonts w:ascii="Times New Roman" w:hAnsi="Times New Roman" w:cs="Times New Roman"/>
          <w:sz w:val="24"/>
          <w:szCs w:val="24"/>
        </w:rPr>
      </w:pPr>
      <w:r w:rsidRPr="00AB55D7">
        <w:rPr>
          <w:rFonts w:ascii="Times New Roman" w:hAnsi="Times New Roman" w:cs="Times New Roman"/>
          <w:sz w:val="24"/>
          <w:szCs w:val="24"/>
        </w:rPr>
        <w:t xml:space="preserve">       </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
        <w:gridCol w:w="1405"/>
        <w:gridCol w:w="1166"/>
        <w:gridCol w:w="576"/>
        <w:gridCol w:w="576"/>
        <w:gridCol w:w="576"/>
        <w:gridCol w:w="576"/>
        <w:gridCol w:w="1708"/>
        <w:gridCol w:w="1843"/>
      </w:tblGrid>
      <w:tr w:rsidR="00EA345A" w:rsidRPr="00AB55D7" w:rsidTr="00367B57">
        <w:tc>
          <w:tcPr>
            <w:tcW w:w="788" w:type="dxa"/>
            <w:tcBorders>
              <w:top w:val="single" w:sz="4" w:space="0" w:color="000000"/>
              <w:left w:val="single" w:sz="4" w:space="0" w:color="000000"/>
              <w:bottom w:val="single" w:sz="4" w:space="0" w:color="000000"/>
              <w:right w:val="single" w:sz="4" w:space="0" w:color="000000"/>
            </w:tcBorders>
          </w:tcPr>
          <w:p w:rsidR="00EA345A" w:rsidRPr="00AB55D7" w:rsidRDefault="00EA345A" w:rsidP="00026F6E">
            <w:pPr>
              <w:spacing w:after="0"/>
              <w:jc w:val="center"/>
              <w:rPr>
                <w:rFonts w:ascii="Times New Roman" w:hAnsi="Times New Roman"/>
                <w:sz w:val="24"/>
                <w:szCs w:val="24"/>
              </w:rPr>
            </w:pPr>
            <w:r w:rsidRPr="00AB55D7">
              <w:rPr>
                <w:rFonts w:ascii="Times New Roman" w:hAnsi="Times New Roman"/>
                <w:sz w:val="24"/>
                <w:szCs w:val="24"/>
              </w:rPr>
              <w:t>класс</w:t>
            </w:r>
          </w:p>
        </w:tc>
        <w:tc>
          <w:tcPr>
            <w:tcW w:w="1405" w:type="dxa"/>
            <w:tcBorders>
              <w:top w:val="single" w:sz="4" w:space="0" w:color="000000"/>
              <w:left w:val="single" w:sz="4" w:space="0" w:color="000000"/>
              <w:bottom w:val="single" w:sz="4" w:space="0" w:color="000000"/>
              <w:right w:val="single" w:sz="4" w:space="0" w:color="000000"/>
            </w:tcBorders>
            <w:hideMark/>
          </w:tcPr>
          <w:p w:rsidR="00EA345A" w:rsidRPr="00AB55D7" w:rsidRDefault="00EA345A" w:rsidP="00026F6E">
            <w:pPr>
              <w:spacing w:after="0"/>
              <w:jc w:val="center"/>
              <w:rPr>
                <w:rFonts w:ascii="Times New Roman" w:hAnsi="Times New Roman"/>
                <w:b/>
                <w:sz w:val="24"/>
                <w:szCs w:val="24"/>
              </w:rPr>
            </w:pPr>
            <w:r w:rsidRPr="00AB55D7">
              <w:rPr>
                <w:rFonts w:ascii="Times New Roman" w:hAnsi="Times New Roman"/>
                <w:b/>
                <w:sz w:val="24"/>
                <w:szCs w:val="24"/>
              </w:rPr>
              <w:t>Кол-во сдававших</w:t>
            </w:r>
          </w:p>
        </w:tc>
        <w:tc>
          <w:tcPr>
            <w:tcW w:w="1166" w:type="dxa"/>
            <w:tcBorders>
              <w:top w:val="single" w:sz="4" w:space="0" w:color="000000"/>
              <w:left w:val="single" w:sz="4" w:space="0" w:color="000000"/>
              <w:bottom w:val="single" w:sz="4" w:space="0" w:color="000000"/>
              <w:right w:val="single" w:sz="4" w:space="0" w:color="000000"/>
            </w:tcBorders>
            <w:hideMark/>
          </w:tcPr>
          <w:p w:rsidR="00EA345A" w:rsidRPr="00AB55D7" w:rsidRDefault="00EA345A" w:rsidP="00026F6E">
            <w:pPr>
              <w:spacing w:after="0"/>
              <w:jc w:val="center"/>
              <w:rPr>
                <w:rFonts w:ascii="Times New Roman" w:hAnsi="Times New Roman"/>
                <w:b/>
                <w:sz w:val="24"/>
                <w:szCs w:val="24"/>
              </w:rPr>
            </w:pPr>
            <w:r w:rsidRPr="00AB55D7">
              <w:rPr>
                <w:rFonts w:ascii="Times New Roman" w:hAnsi="Times New Roman"/>
                <w:b/>
                <w:sz w:val="24"/>
                <w:szCs w:val="24"/>
              </w:rPr>
              <w:t xml:space="preserve">Средний балл </w:t>
            </w:r>
          </w:p>
        </w:tc>
        <w:tc>
          <w:tcPr>
            <w:tcW w:w="576" w:type="dxa"/>
            <w:tcBorders>
              <w:top w:val="single" w:sz="4" w:space="0" w:color="000000"/>
              <w:left w:val="single" w:sz="4" w:space="0" w:color="000000"/>
              <w:bottom w:val="single" w:sz="4" w:space="0" w:color="000000"/>
              <w:right w:val="single" w:sz="4" w:space="0" w:color="000000"/>
            </w:tcBorders>
            <w:hideMark/>
          </w:tcPr>
          <w:p w:rsidR="00EA345A" w:rsidRPr="00AB55D7" w:rsidRDefault="00EA345A" w:rsidP="00026F6E">
            <w:pPr>
              <w:spacing w:after="0"/>
              <w:jc w:val="center"/>
              <w:rPr>
                <w:rFonts w:ascii="Times New Roman" w:hAnsi="Times New Roman"/>
                <w:b/>
                <w:sz w:val="24"/>
                <w:szCs w:val="24"/>
              </w:rPr>
            </w:pPr>
            <w:r w:rsidRPr="00AB55D7">
              <w:rPr>
                <w:rFonts w:ascii="Times New Roman" w:hAnsi="Times New Roman"/>
                <w:b/>
                <w:sz w:val="24"/>
                <w:szCs w:val="24"/>
              </w:rPr>
              <w:t>«5»</w:t>
            </w:r>
          </w:p>
        </w:tc>
        <w:tc>
          <w:tcPr>
            <w:tcW w:w="576" w:type="dxa"/>
            <w:tcBorders>
              <w:top w:val="single" w:sz="4" w:space="0" w:color="000000"/>
              <w:left w:val="single" w:sz="4" w:space="0" w:color="000000"/>
              <w:bottom w:val="single" w:sz="4" w:space="0" w:color="000000"/>
              <w:right w:val="single" w:sz="4" w:space="0" w:color="000000"/>
            </w:tcBorders>
            <w:hideMark/>
          </w:tcPr>
          <w:p w:rsidR="00EA345A" w:rsidRPr="00AB55D7" w:rsidRDefault="00EA345A" w:rsidP="00026F6E">
            <w:pPr>
              <w:spacing w:after="0"/>
              <w:jc w:val="center"/>
              <w:rPr>
                <w:rFonts w:ascii="Times New Roman" w:hAnsi="Times New Roman"/>
                <w:b/>
                <w:sz w:val="24"/>
                <w:szCs w:val="24"/>
              </w:rPr>
            </w:pPr>
            <w:r w:rsidRPr="00AB55D7">
              <w:rPr>
                <w:rFonts w:ascii="Times New Roman" w:hAnsi="Times New Roman"/>
                <w:b/>
                <w:sz w:val="24"/>
                <w:szCs w:val="24"/>
              </w:rPr>
              <w:t>«4»</w:t>
            </w:r>
          </w:p>
        </w:tc>
        <w:tc>
          <w:tcPr>
            <w:tcW w:w="576" w:type="dxa"/>
            <w:tcBorders>
              <w:top w:val="single" w:sz="4" w:space="0" w:color="000000"/>
              <w:left w:val="single" w:sz="4" w:space="0" w:color="000000"/>
              <w:bottom w:val="single" w:sz="4" w:space="0" w:color="000000"/>
              <w:right w:val="single" w:sz="4" w:space="0" w:color="000000"/>
            </w:tcBorders>
            <w:hideMark/>
          </w:tcPr>
          <w:p w:rsidR="00EA345A" w:rsidRPr="00AB55D7" w:rsidRDefault="00EA345A" w:rsidP="00026F6E">
            <w:pPr>
              <w:spacing w:after="0"/>
              <w:jc w:val="center"/>
              <w:rPr>
                <w:rFonts w:ascii="Times New Roman" w:hAnsi="Times New Roman"/>
                <w:b/>
                <w:sz w:val="24"/>
                <w:szCs w:val="24"/>
              </w:rPr>
            </w:pPr>
            <w:r w:rsidRPr="00AB55D7">
              <w:rPr>
                <w:rFonts w:ascii="Times New Roman" w:hAnsi="Times New Roman"/>
                <w:b/>
                <w:sz w:val="24"/>
                <w:szCs w:val="24"/>
              </w:rPr>
              <w:t>«3»</w:t>
            </w:r>
          </w:p>
        </w:tc>
        <w:tc>
          <w:tcPr>
            <w:tcW w:w="576" w:type="dxa"/>
            <w:tcBorders>
              <w:top w:val="single" w:sz="4" w:space="0" w:color="000000"/>
              <w:left w:val="single" w:sz="4" w:space="0" w:color="000000"/>
              <w:bottom w:val="single" w:sz="4" w:space="0" w:color="000000"/>
              <w:right w:val="single" w:sz="4" w:space="0" w:color="000000"/>
            </w:tcBorders>
            <w:hideMark/>
          </w:tcPr>
          <w:p w:rsidR="00EA345A" w:rsidRPr="00AB55D7" w:rsidRDefault="00EA345A" w:rsidP="00026F6E">
            <w:pPr>
              <w:spacing w:after="0"/>
              <w:jc w:val="center"/>
              <w:rPr>
                <w:rFonts w:ascii="Times New Roman" w:hAnsi="Times New Roman"/>
                <w:b/>
                <w:sz w:val="24"/>
                <w:szCs w:val="24"/>
              </w:rPr>
            </w:pPr>
            <w:r w:rsidRPr="00AB55D7">
              <w:rPr>
                <w:rFonts w:ascii="Times New Roman" w:hAnsi="Times New Roman"/>
                <w:b/>
                <w:sz w:val="24"/>
                <w:szCs w:val="24"/>
              </w:rPr>
              <w:t>«2»</w:t>
            </w:r>
          </w:p>
        </w:tc>
        <w:tc>
          <w:tcPr>
            <w:tcW w:w="1708" w:type="dxa"/>
            <w:tcBorders>
              <w:top w:val="single" w:sz="4" w:space="0" w:color="000000"/>
              <w:left w:val="single" w:sz="4" w:space="0" w:color="000000"/>
              <w:bottom w:val="single" w:sz="4" w:space="0" w:color="000000"/>
              <w:right w:val="single" w:sz="4" w:space="0" w:color="000000"/>
            </w:tcBorders>
            <w:hideMark/>
          </w:tcPr>
          <w:p w:rsidR="00EA345A" w:rsidRPr="00AB55D7" w:rsidRDefault="00EA345A" w:rsidP="00026F6E">
            <w:pPr>
              <w:spacing w:after="0"/>
              <w:jc w:val="center"/>
              <w:rPr>
                <w:rFonts w:ascii="Times New Roman" w:hAnsi="Times New Roman"/>
                <w:b/>
                <w:sz w:val="24"/>
                <w:szCs w:val="24"/>
              </w:rPr>
            </w:pPr>
            <w:r w:rsidRPr="00AB55D7">
              <w:rPr>
                <w:rFonts w:ascii="Times New Roman" w:hAnsi="Times New Roman"/>
                <w:b/>
                <w:sz w:val="24"/>
                <w:szCs w:val="24"/>
              </w:rPr>
              <w:t>Качество</w:t>
            </w:r>
          </w:p>
          <w:p w:rsidR="00EA345A" w:rsidRPr="00AB55D7" w:rsidRDefault="00EA345A" w:rsidP="00026F6E">
            <w:pPr>
              <w:spacing w:after="0"/>
              <w:jc w:val="center"/>
              <w:rPr>
                <w:rFonts w:ascii="Times New Roman" w:hAnsi="Times New Roman"/>
                <w:b/>
                <w:sz w:val="24"/>
                <w:szCs w:val="24"/>
              </w:rPr>
            </w:pPr>
            <w:r w:rsidRPr="00AB55D7">
              <w:rPr>
                <w:rFonts w:ascii="Times New Roman" w:hAnsi="Times New Roman"/>
                <w:b/>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rsidR="00EA345A" w:rsidRPr="00AB55D7" w:rsidRDefault="00EA345A" w:rsidP="00026F6E">
            <w:pPr>
              <w:spacing w:after="0"/>
              <w:jc w:val="center"/>
              <w:rPr>
                <w:rFonts w:ascii="Times New Roman" w:hAnsi="Times New Roman"/>
                <w:b/>
                <w:sz w:val="24"/>
                <w:szCs w:val="24"/>
              </w:rPr>
            </w:pPr>
            <w:r w:rsidRPr="00AB55D7">
              <w:rPr>
                <w:rFonts w:ascii="Times New Roman" w:hAnsi="Times New Roman"/>
                <w:b/>
                <w:sz w:val="24"/>
                <w:szCs w:val="24"/>
              </w:rPr>
              <w:t>Успеваемость</w:t>
            </w:r>
          </w:p>
          <w:p w:rsidR="00EA345A" w:rsidRPr="00AB55D7" w:rsidRDefault="00EA345A" w:rsidP="00026F6E">
            <w:pPr>
              <w:spacing w:after="0"/>
              <w:jc w:val="center"/>
              <w:rPr>
                <w:rFonts w:ascii="Times New Roman" w:hAnsi="Times New Roman"/>
                <w:b/>
                <w:sz w:val="24"/>
                <w:szCs w:val="24"/>
              </w:rPr>
            </w:pPr>
            <w:r w:rsidRPr="00AB55D7">
              <w:rPr>
                <w:rFonts w:ascii="Times New Roman" w:hAnsi="Times New Roman"/>
                <w:b/>
                <w:sz w:val="24"/>
                <w:szCs w:val="24"/>
              </w:rPr>
              <w:t>%</w:t>
            </w:r>
          </w:p>
        </w:tc>
      </w:tr>
      <w:tr w:rsidR="00EA345A" w:rsidRPr="00AB55D7" w:rsidTr="00367B57">
        <w:tc>
          <w:tcPr>
            <w:tcW w:w="788" w:type="dxa"/>
            <w:tcBorders>
              <w:top w:val="single" w:sz="4" w:space="0" w:color="000000"/>
              <w:left w:val="single" w:sz="4" w:space="0" w:color="000000"/>
              <w:bottom w:val="single" w:sz="4" w:space="0" w:color="000000"/>
              <w:right w:val="single" w:sz="4" w:space="0" w:color="000000"/>
            </w:tcBorders>
          </w:tcPr>
          <w:p w:rsidR="00EA345A" w:rsidRPr="00AB55D7" w:rsidRDefault="00EA345A" w:rsidP="00026F6E">
            <w:pPr>
              <w:spacing w:after="0"/>
              <w:jc w:val="center"/>
              <w:rPr>
                <w:rFonts w:ascii="Times New Roman" w:hAnsi="Times New Roman"/>
                <w:sz w:val="24"/>
                <w:szCs w:val="24"/>
              </w:rPr>
            </w:pPr>
            <w:r w:rsidRPr="00AB55D7">
              <w:rPr>
                <w:rFonts w:ascii="Times New Roman" w:hAnsi="Times New Roman"/>
                <w:sz w:val="24"/>
                <w:szCs w:val="24"/>
              </w:rPr>
              <w:t>9а</w:t>
            </w:r>
          </w:p>
        </w:tc>
        <w:tc>
          <w:tcPr>
            <w:tcW w:w="1405" w:type="dxa"/>
            <w:tcBorders>
              <w:top w:val="single" w:sz="4" w:space="0" w:color="000000"/>
              <w:left w:val="single" w:sz="4" w:space="0" w:color="000000"/>
              <w:bottom w:val="single" w:sz="4" w:space="0" w:color="000000"/>
              <w:right w:val="single" w:sz="4" w:space="0" w:color="000000"/>
            </w:tcBorders>
          </w:tcPr>
          <w:p w:rsidR="00EA345A" w:rsidRPr="00AB55D7" w:rsidRDefault="00EA345A" w:rsidP="00026F6E">
            <w:pPr>
              <w:spacing w:after="0"/>
              <w:jc w:val="center"/>
              <w:rPr>
                <w:rFonts w:ascii="Times New Roman" w:hAnsi="Times New Roman"/>
                <w:sz w:val="24"/>
                <w:szCs w:val="24"/>
              </w:rPr>
            </w:pPr>
            <w:r w:rsidRPr="00AB55D7">
              <w:rPr>
                <w:rFonts w:ascii="Times New Roman" w:hAnsi="Times New Roman"/>
                <w:sz w:val="24"/>
                <w:szCs w:val="24"/>
              </w:rPr>
              <w:t>23</w:t>
            </w:r>
          </w:p>
        </w:tc>
        <w:tc>
          <w:tcPr>
            <w:tcW w:w="1166" w:type="dxa"/>
            <w:tcBorders>
              <w:top w:val="single" w:sz="4" w:space="0" w:color="000000"/>
              <w:left w:val="single" w:sz="4" w:space="0" w:color="000000"/>
              <w:bottom w:val="single" w:sz="4" w:space="0" w:color="000000"/>
              <w:right w:val="single" w:sz="4" w:space="0" w:color="000000"/>
            </w:tcBorders>
          </w:tcPr>
          <w:p w:rsidR="00EA345A" w:rsidRPr="00AB55D7" w:rsidRDefault="00EA345A" w:rsidP="00026F6E">
            <w:pPr>
              <w:spacing w:after="0"/>
              <w:jc w:val="center"/>
              <w:rPr>
                <w:rFonts w:ascii="Times New Roman" w:hAnsi="Times New Roman"/>
                <w:sz w:val="24"/>
                <w:szCs w:val="24"/>
              </w:rPr>
            </w:pPr>
            <w:r w:rsidRPr="00AB55D7">
              <w:rPr>
                <w:rFonts w:ascii="Times New Roman" w:hAnsi="Times New Roman"/>
                <w:sz w:val="24"/>
                <w:szCs w:val="24"/>
              </w:rPr>
              <w:t>3</w:t>
            </w:r>
            <w:r w:rsidR="000960A2">
              <w:rPr>
                <w:rFonts w:ascii="Times New Roman" w:hAnsi="Times New Roman"/>
                <w:sz w:val="24"/>
                <w:szCs w:val="24"/>
              </w:rPr>
              <w:t>,83</w:t>
            </w:r>
          </w:p>
        </w:tc>
        <w:tc>
          <w:tcPr>
            <w:tcW w:w="576" w:type="dxa"/>
            <w:tcBorders>
              <w:top w:val="single" w:sz="4" w:space="0" w:color="000000"/>
              <w:left w:val="single" w:sz="4" w:space="0" w:color="000000"/>
              <w:bottom w:val="single" w:sz="4" w:space="0" w:color="000000"/>
              <w:right w:val="single" w:sz="4" w:space="0" w:color="000000"/>
            </w:tcBorders>
          </w:tcPr>
          <w:p w:rsidR="00EA345A" w:rsidRPr="00AB55D7" w:rsidRDefault="000960A2" w:rsidP="00026F6E">
            <w:pPr>
              <w:spacing w:after="0"/>
              <w:jc w:val="center"/>
              <w:rPr>
                <w:rFonts w:ascii="Times New Roman" w:hAnsi="Times New Roman"/>
                <w:sz w:val="24"/>
                <w:szCs w:val="24"/>
              </w:rPr>
            </w:pPr>
            <w:r>
              <w:rPr>
                <w:rFonts w:ascii="Times New Roman" w:hAnsi="Times New Roman"/>
                <w:sz w:val="24"/>
                <w:szCs w:val="24"/>
              </w:rPr>
              <w:t>4</w:t>
            </w:r>
          </w:p>
        </w:tc>
        <w:tc>
          <w:tcPr>
            <w:tcW w:w="576" w:type="dxa"/>
            <w:tcBorders>
              <w:top w:val="single" w:sz="4" w:space="0" w:color="000000"/>
              <w:left w:val="single" w:sz="4" w:space="0" w:color="000000"/>
              <w:bottom w:val="single" w:sz="4" w:space="0" w:color="000000"/>
              <w:right w:val="single" w:sz="4" w:space="0" w:color="000000"/>
            </w:tcBorders>
          </w:tcPr>
          <w:p w:rsidR="00EA345A" w:rsidRPr="00AB55D7" w:rsidRDefault="000960A2" w:rsidP="00026F6E">
            <w:pPr>
              <w:spacing w:after="0"/>
              <w:jc w:val="center"/>
              <w:rPr>
                <w:rFonts w:ascii="Times New Roman" w:hAnsi="Times New Roman"/>
                <w:sz w:val="24"/>
                <w:szCs w:val="24"/>
              </w:rPr>
            </w:pPr>
            <w:r>
              <w:rPr>
                <w:rFonts w:ascii="Times New Roman" w:hAnsi="Times New Roman"/>
                <w:sz w:val="24"/>
                <w:szCs w:val="24"/>
              </w:rPr>
              <w:t>11</w:t>
            </w:r>
          </w:p>
        </w:tc>
        <w:tc>
          <w:tcPr>
            <w:tcW w:w="576" w:type="dxa"/>
            <w:tcBorders>
              <w:top w:val="single" w:sz="4" w:space="0" w:color="000000"/>
              <w:left w:val="single" w:sz="4" w:space="0" w:color="000000"/>
              <w:bottom w:val="single" w:sz="4" w:space="0" w:color="000000"/>
              <w:right w:val="single" w:sz="4" w:space="0" w:color="000000"/>
            </w:tcBorders>
          </w:tcPr>
          <w:p w:rsidR="00EA345A" w:rsidRPr="00AB55D7" w:rsidRDefault="000960A2" w:rsidP="00026F6E">
            <w:pPr>
              <w:spacing w:after="0"/>
              <w:jc w:val="center"/>
              <w:rPr>
                <w:rFonts w:ascii="Times New Roman" w:hAnsi="Times New Roman"/>
                <w:sz w:val="24"/>
                <w:szCs w:val="24"/>
              </w:rPr>
            </w:pPr>
            <w:r>
              <w:rPr>
                <w:rFonts w:ascii="Times New Roman" w:hAnsi="Times New Roman"/>
                <w:sz w:val="24"/>
                <w:szCs w:val="24"/>
              </w:rPr>
              <w:t>8</w:t>
            </w:r>
          </w:p>
        </w:tc>
        <w:tc>
          <w:tcPr>
            <w:tcW w:w="576" w:type="dxa"/>
            <w:tcBorders>
              <w:top w:val="single" w:sz="4" w:space="0" w:color="000000"/>
              <w:left w:val="single" w:sz="4" w:space="0" w:color="000000"/>
              <w:bottom w:val="single" w:sz="4" w:space="0" w:color="000000"/>
              <w:right w:val="single" w:sz="4" w:space="0" w:color="000000"/>
            </w:tcBorders>
          </w:tcPr>
          <w:p w:rsidR="00EA345A" w:rsidRPr="00AB55D7" w:rsidRDefault="00EA345A" w:rsidP="00026F6E">
            <w:pPr>
              <w:spacing w:after="0"/>
              <w:jc w:val="center"/>
              <w:rPr>
                <w:rFonts w:ascii="Times New Roman" w:hAnsi="Times New Roman"/>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EA345A" w:rsidRPr="00AB55D7" w:rsidRDefault="000960A2" w:rsidP="00026F6E">
            <w:pPr>
              <w:spacing w:after="0"/>
              <w:jc w:val="center"/>
              <w:rPr>
                <w:rFonts w:ascii="Times New Roman" w:hAnsi="Times New Roman"/>
                <w:sz w:val="24"/>
                <w:szCs w:val="24"/>
              </w:rPr>
            </w:pPr>
            <w:r>
              <w:rPr>
                <w:rFonts w:ascii="Times New Roman" w:hAnsi="Times New Roman"/>
                <w:sz w:val="24"/>
                <w:szCs w:val="24"/>
              </w:rPr>
              <w:t>65,2</w:t>
            </w:r>
          </w:p>
        </w:tc>
        <w:tc>
          <w:tcPr>
            <w:tcW w:w="1843" w:type="dxa"/>
            <w:tcBorders>
              <w:top w:val="single" w:sz="4" w:space="0" w:color="000000"/>
              <w:left w:val="single" w:sz="4" w:space="0" w:color="000000"/>
              <w:bottom w:val="single" w:sz="4" w:space="0" w:color="000000"/>
              <w:right w:val="single" w:sz="4" w:space="0" w:color="000000"/>
            </w:tcBorders>
          </w:tcPr>
          <w:p w:rsidR="00EA345A" w:rsidRPr="00AB55D7" w:rsidRDefault="000960A2" w:rsidP="00026F6E">
            <w:pPr>
              <w:spacing w:after="0"/>
              <w:jc w:val="center"/>
              <w:rPr>
                <w:rFonts w:ascii="Times New Roman" w:hAnsi="Times New Roman"/>
                <w:sz w:val="24"/>
                <w:szCs w:val="24"/>
              </w:rPr>
            </w:pPr>
            <w:r>
              <w:rPr>
                <w:rFonts w:ascii="Times New Roman" w:hAnsi="Times New Roman"/>
                <w:sz w:val="24"/>
                <w:szCs w:val="24"/>
              </w:rPr>
              <w:t>100</w:t>
            </w:r>
          </w:p>
        </w:tc>
      </w:tr>
      <w:tr w:rsidR="00EA345A" w:rsidRPr="00AB55D7" w:rsidTr="00367B57">
        <w:tc>
          <w:tcPr>
            <w:tcW w:w="788" w:type="dxa"/>
            <w:tcBorders>
              <w:top w:val="single" w:sz="4" w:space="0" w:color="000000"/>
              <w:left w:val="single" w:sz="4" w:space="0" w:color="000000"/>
              <w:bottom w:val="single" w:sz="4" w:space="0" w:color="000000"/>
              <w:right w:val="single" w:sz="4" w:space="0" w:color="000000"/>
            </w:tcBorders>
          </w:tcPr>
          <w:p w:rsidR="00EA345A" w:rsidRPr="00AB55D7" w:rsidRDefault="00EA345A" w:rsidP="00026F6E">
            <w:pPr>
              <w:spacing w:after="0"/>
              <w:jc w:val="center"/>
              <w:rPr>
                <w:rFonts w:ascii="Times New Roman" w:hAnsi="Times New Roman"/>
                <w:sz w:val="24"/>
                <w:szCs w:val="24"/>
              </w:rPr>
            </w:pPr>
            <w:r w:rsidRPr="00AB55D7">
              <w:rPr>
                <w:rFonts w:ascii="Times New Roman" w:hAnsi="Times New Roman"/>
                <w:sz w:val="24"/>
                <w:szCs w:val="24"/>
              </w:rPr>
              <w:t>9б</w:t>
            </w:r>
          </w:p>
        </w:tc>
        <w:tc>
          <w:tcPr>
            <w:tcW w:w="1405" w:type="dxa"/>
            <w:tcBorders>
              <w:top w:val="single" w:sz="4" w:space="0" w:color="000000"/>
              <w:left w:val="single" w:sz="4" w:space="0" w:color="000000"/>
              <w:bottom w:val="single" w:sz="4" w:space="0" w:color="000000"/>
              <w:right w:val="single" w:sz="4" w:space="0" w:color="000000"/>
            </w:tcBorders>
          </w:tcPr>
          <w:p w:rsidR="00EA345A" w:rsidRPr="00AB55D7" w:rsidRDefault="00EA345A" w:rsidP="00026F6E">
            <w:pPr>
              <w:spacing w:after="0"/>
              <w:jc w:val="center"/>
              <w:rPr>
                <w:rFonts w:ascii="Times New Roman" w:hAnsi="Times New Roman"/>
                <w:sz w:val="24"/>
                <w:szCs w:val="24"/>
              </w:rPr>
            </w:pPr>
            <w:r w:rsidRPr="00AB55D7">
              <w:rPr>
                <w:rFonts w:ascii="Times New Roman" w:hAnsi="Times New Roman"/>
                <w:sz w:val="24"/>
                <w:szCs w:val="24"/>
              </w:rPr>
              <w:t>2</w:t>
            </w:r>
            <w:r w:rsidR="000960A2">
              <w:rPr>
                <w:rFonts w:ascii="Times New Roman" w:hAnsi="Times New Roman"/>
                <w:sz w:val="24"/>
                <w:szCs w:val="24"/>
              </w:rPr>
              <w:t>4</w:t>
            </w:r>
          </w:p>
        </w:tc>
        <w:tc>
          <w:tcPr>
            <w:tcW w:w="1166" w:type="dxa"/>
            <w:tcBorders>
              <w:top w:val="single" w:sz="4" w:space="0" w:color="000000"/>
              <w:left w:val="single" w:sz="4" w:space="0" w:color="000000"/>
              <w:bottom w:val="single" w:sz="4" w:space="0" w:color="000000"/>
              <w:right w:val="single" w:sz="4" w:space="0" w:color="000000"/>
            </w:tcBorders>
          </w:tcPr>
          <w:p w:rsidR="00EA345A" w:rsidRPr="00AB55D7" w:rsidRDefault="000960A2" w:rsidP="00026F6E">
            <w:pPr>
              <w:spacing w:after="0"/>
              <w:jc w:val="center"/>
              <w:rPr>
                <w:rFonts w:ascii="Times New Roman" w:hAnsi="Times New Roman"/>
                <w:sz w:val="24"/>
                <w:szCs w:val="24"/>
              </w:rPr>
            </w:pPr>
            <w:r>
              <w:rPr>
                <w:rFonts w:ascii="Times New Roman" w:hAnsi="Times New Roman"/>
                <w:sz w:val="24"/>
                <w:szCs w:val="24"/>
              </w:rPr>
              <w:t>4,08</w:t>
            </w:r>
          </w:p>
        </w:tc>
        <w:tc>
          <w:tcPr>
            <w:tcW w:w="576" w:type="dxa"/>
            <w:tcBorders>
              <w:top w:val="single" w:sz="4" w:space="0" w:color="000000"/>
              <w:left w:val="single" w:sz="4" w:space="0" w:color="000000"/>
              <w:bottom w:val="single" w:sz="4" w:space="0" w:color="000000"/>
              <w:right w:val="single" w:sz="4" w:space="0" w:color="000000"/>
            </w:tcBorders>
          </w:tcPr>
          <w:p w:rsidR="00EA345A" w:rsidRPr="00AB55D7" w:rsidRDefault="000960A2" w:rsidP="00026F6E">
            <w:pPr>
              <w:spacing w:after="0"/>
              <w:jc w:val="center"/>
              <w:rPr>
                <w:rFonts w:ascii="Times New Roman" w:hAnsi="Times New Roman"/>
                <w:sz w:val="24"/>
                <w:szCs w:val="24"/>
              </w:rPr>
            </w:pPr>
            <w:r>
              <w:rPr>
                <w:rFonts w:ascii="Times New Roman" w:hAnsi="Times New Roman"/>
                <w:sz w:val="24"/>
                <w:szCs w:val="24"/>
              </w:rPr>
              <w:t>8</w:t>
            </w:r>
          </w:p>
        </w:tc>
        <w:tc>
          <w:tcPr>
            <w:tcW w:w="576" w:type="dxa"/>
            <w:tcBorders>
              <w:top w:val="single" w:sz="4" w:space="0" w:color="000000"/>
              <w:left w:val="single" w:sz="4" w:space="0" w:color="000000"/>
              <w:bottom w:val="single" w:sz="4" w:space="0" w:color="000000"/>
              <w:right w:val="single" w:sz="4" w:space="0" w:color="000000"/>
            </w:tcBorders>
          </w:tcPr>
          <w:p w:rsidR="00EA345A" w:rsidRPr="00AB55D7" w:rsidRDefault="000960A2" w:rsidP="00026F6E">
            <w:pPr>
              <w:spacing w:after="0"/>
              <w:jc w:val="center"/>
              <w:rPr>
                <w:rFonts w:ascii="Times New Roman" w:hAnsi="Times New Roman"/>
                <w:sz w:val="24"/>
                <w:szCs w:val="24"/>
              </w:rPr>
            </w:pPr>
            <w:r>
              <w:rPr>
                <w:rFonts w:ascii="Times New Roman" w:hAnsi="Times New Roman"/>
                <w:sz w:val="24"/>
                <w:szCs w:val="24"/>
              </w:rPr>
              <w:t>10</w:t>
            </w:r>
          </w:p>
        </w:tc>
        <w:tc>
          <w:tcPr>
            <w:tcW w:w="576" w:type="dxa"/>
            <w:tcBorders>
              <w:top w:val="single" w:sz="4" w:space="0" w:color="000000"/>
              <w:left w:val="single" w:sz="4" w:space="0" w:color="000000"/>
              <w:bottom w:val="single" w:sz="4" w:space="0" w:color="000000"/>
              <w:right w:val="single" w:sz="4" w:space="0" w:color="000000"/>
            </w:tcBorders>
          </w:tcPr>
          <w:p w:rsidR="00EA345A" w:rsidRPr="00AB55D7" w:rsidRDefault="000960A2" w:rsidP="00026F6E">
            <w:pPr>
              <w:spacing w:after="0"/>
              <w:jc w:val="center"/>
              <w:rPr>
                <w:rFonts w:ascii="Times New Roman" w:hAnsi="Times New Roman"/>
                <w:sz w:val="24"/>
                <w:szCs w:val="24"/>
              </w:rPr>
            </w:pPr>
            <w:r>
              <w:rPr>
                <w:rFonts w:ascii="Times New Roman" w:hAnsi="Times New Roman"/>
                <w:sz w:val="24"/>
                <w:szCs w:val="24"/>
              </w:rPr>
              <w:t>6</w:t>
            </w:r>
          </w:p>
        </w:tc>
        <w:tc>
          <w:tcPr>
            <w:tcW w:w="576" w:type="dxa"/>
            <w:tcBorders>
              <w:top w:val="single" w:sz="4" w:space="0" w:color="000000"/>
              <w:left w:val="single" w:sz="4" w:space="0" w:color="000000"/>
              <w:bottom w:val="single" w:sz="4" w:space="0" w:color="000000"/>
              <w:right w:val="single" w:sz="4" w:space="0" w:color="000000"/>
            </w:tcBorders>
          </w:tcPr>
          <w:p w:rsidR="00EA345A" w:rsidRPr="00AB55D7" w:rsidRDefault="00EA345A" w:rsidP="00026F6E">
            <w:pPr>
              <w:spacing w:after="0"/>
              <w:jc w:val="center"/>
              <w:rPr>
                <w:rFonts w:ascii="Times New Roman" w:hAnsi="Times New Roman"/>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EA345A" w:rsidRPr="00AB55D7" w:rsidRDefault="000960A2" w:rsidP="00026F6E">
            <w:pPr>
              <w:spacing w:after="0"/>
              <w:jc w:val="center"/>
              <w:rPr>
                <w:rFonts w:ascii="Times New Roman" w:hAnsi="Times New Roman"/>
                <w:sz w:val="24"/>
                <w:szCs w:val="24"/>
              </w:rPr>
            </w:pPr>
            <w:r>
              <w:rPr>
                <w:rFonts w:ascii="Times New Roman" w:hAnsi="Times New Roman"/>
                <w:sz w:val="24"/>
                <w:szCs w:val="24"/>
              </w:rPr>
              <w:t>75</w:t>
            </w:r>
          </w:p>
        </w:tc>
        <w:tc>
          <w:tcPr>
            <w:tcW w:w="1843" w:type="dxa"/>
            <w:tcBorders>
              <w:top w:val="single" w:sz="4" w:space="0" w:color="000000"/>
              <w:left w:val="single" w:sz="4" w:space="0" w:color="000000"/>
              <w:bottom w:val="single" w:sz="4" w:space="0" w:color="000000"/>
              <w:right w:val="single" w:sz="4" w:space="0" w:color="000000"/>
            </w:tcBorders>
          </w:tcPr>
          <w:p w:rsidR="00EA345A" w:rsidRPr="00AB55D7" w:rsidRDefault="000960A2" w:rsidP="00026F6E">
            <w:pPr>
              <w:spacing w:after="0"/>
              <w:jc w:val="center"/>
              <w:rPr>
                <w:rFonts w:ascii="Times New Roman" w:hAnsi="Times New Roman"/>
                <w:sz w:val="24"/>
                <w:szCs w:val="24"/>
              </w:rPr>
            </w:pPr>
            <w:r>
              <w:rPr>
                <w:rFonts w:ascii="Times New Roman" w:hAnsi="Times New Roman"/>
                <w:sz w:val="24"/>
                <w:szCs w:val="24"/>
              </w:rPr>
              <w:t>100</w:t>
            </w:r>
          </w:p>
        </w:tc>
      </w:tr>
      <w:tr w:rsidR="000960A2" w:rsidRPr="00AB55D7" w:rsidTr="00367B57">
        <w:tc>
          <w:tcPr>
            <w:tcW w:w="788"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sidRPr="00AB55D7">
              <w:rPr>
                <w:rFonts w:ascii="Times New Roman" w:hAnsi="Times New Roman"/>
                <w:sz w:val="24"/>
                <w:szCs w:val="24"/>
              </w:rPr>
              <w:t>9в</w:t>
            </w:r>
          </w:p>
        </w:tc>
        <w:tc>
          <w:tcPr>
            <w:tcW w:w="1405"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sidRPr="00AB55D7">
              <w:rPr>
                <w:rFonts w:ascii="Times New Roman" w:hAnsi="Times New Roman"/>
                <w:sz w:val="24"/>
                <w:szCs w:val="24"/>
              </w:rPr>
              <w:t>2</w:t>
            </w:r>
            <w:r>
              <w:rPr>
                <w:rFonts w:ascii="Times New Roman" w:hAnsi="Times New Roman"/>
                <w:sz w:val="24"/>
                <w:szCs w:val="24"/>
              </w:rPr>
              <w:t>5</w:t>
            </w:r>
          </w:p>
        </w:tc>
        <w:tc>
          <w:tcPr>
            <w:tcW w:w="1166"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sidRPr="00AB55D7">
              <w:rPr>
                <w:rFonts w:ascii="Times New Roman" w:hAnsi="Times New Roman"/>
                <w:sz w:val="24"/>
                <w:szCs w:val="24"/>
              </w:rPr>
              <w:t>3</w:t>
            </w:r>
            <w:r>
              <w:rPr>
                <w:rFonts w:ascii="Times New Roman" w:hAnsi="Times New Roman"/>
                <w:sz w:val="24"/>
                <w:szCs w:val="24"/>
              </w:rPr>
              <w:t>,68</w:t>
            </w:r>
          </w:p>
        </w:tc>
        <w:tc>
          <w:tcPr>
            <w:tcW w:w="576"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Pr>
                <w:rFonts w:ascii="Times New Roman" w:hAnsi="Times New Roman"/>
                <w:sz w:val="24"/>
                <w:szCs w:val="24"/>
              </w:rPr>
              <w:t>4</w:t>
            </w:r>
          </w:p>
        </w:tc>
        <w:tc>
          <w:tcPr>
            <w:tcW w:w="576"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Pr>
                <w:rFonts w:ascii="Times New Roman" w:hAnsi="Times New Roman"/>
                <w:sz w:val="24"/>
                <w:szCs w:val="24"/>
              </w:rPr>
              <w:t>9</w:t>
            </w:r>
          </w:p>
        </w:tc>
        <w:tc>
          <w:tcPr>
            <w:tcW w:w="576"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Pr>
                <w:rFonts w:ascii="Times New Roman" w:hAnsi="Times New Roman"/>
                <w:sz w:val="24"/>
                <w:szCs w:val="24"/>
              </w:rPr>
              <w:t>12</w:t>
            </w:r>
          </w:p>
        </w:tc>
        <w:tc>
          <w:tcPr>
            <w:tcW w:w="576"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Pr>
                <w:rFonts w:ascii="Times New Roman" w:hAnsi="Times New Roman"/>
                <w:sz w:val="24"/>
                <w:szCs w:val="24"/>
              </w:rPr>
              <w:t>52</w:t>
            </w:r>
          </w:p>
        </w:tc>
        <w:tc>
          <w:tcPr>
            <w:tcW w:w="1843"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Pr>
                <w:rFonts w:ascii="Times New Roman" w:hAnsi="Times New Roman"/>
                <w:sz w:val="24"/>
                <w:szCs w:val="24"/>
              </w:rPr>
              <w:t>100</w:t>
            </w:r>
          </w:p>
        </w:tc>
      </w:tr>
      <w:tr w:rsidR="000960A2" w:rsidRPr="00AB55D7" w:rsidTr="00367B57">
        <w:tc>
          <w:tcPr>
            <w:tcW w:w="788"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Pr>
                <w:rFonts w:ascii="Times New Roman" w:hAnsi="Times New Roman"/>
                <w:sz w:val="24"/>
                <w:szCs w:val="24"/>
              </w:rPr>
              <w:t>9г</w:t>
            </w:r>
          </w:p>
        </w:tc>
        <w:tc>
          <w:tcPr>
            <w:tcW w:w="1405"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Pr>
                <w:rFonts w:ascii="Times New Roman" w:hAnsi="Times New Roman"/>
                <w:sz w:val="24"/>
                <w:szCs w:val="24"/>
              </w:rPr>
              <w:t>25</w:t>
            </w:r>
          </w:p>
        </w:tc>
        <w:tc>
          <w:tcPr>
            <w:tcW w:w="1166"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Pr>
                <w:rFonts w:ascii="Times New Roman" w:hAnsi="Times New Roman"/>
                <w:sz w:val="24"/>
                <w:szCs w:val="24"/>
              </w:rPr>
              <w:t>3,6</w:t>
            </w:r>
          </w:p>
        </w:tc>
        <w:tc>
          <w:tcPr>
            <w:tcW w:w="576"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Pr>
                <w:rFonts w:ascii="Times New Roman" w:hAnsi="Times New Roman"/>
                <w:sz w:val="24"/>
                <w:szCs w:val="24"/>
              </w:rPr>
              <w:t>4</w:t>
            </w:r>
          </w:p>
        </w:tc>
        <w:tc>
          <w:tcPr>
            <w:tcW w:w="576"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Pr>
                <w:rFonts w:ascii="Times New Roman" w:hAnsi="Times New Roman"/>
                <w:sz w:val="24"/>
                <w:szCs w:val="24"/>
              </w:rPr>
              <w:t>7</w:t>
            </w:r>
          </w:p>
        </w:tc>
        <w:tc>
          <w:tcPr>
            <w:tcW w:w="576"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Pr>
                <w:rFonts w:ascii="Times New Roman" w:hAnsi="Times New Roman"/>
                <w:sz w:val="24"/>
                <w:szCs w:val="24"/>
              </w:rPr>
              <w:t>14</w:t>
            </w:r>
          </w:p>
        </w:tc>
        <w:tc>
          <w:tcPr>
            <w:tcW w:w="576"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Pr>
                <w:rFonts w:ascii="Times New Roman" w:hAnsi="Times New Roman"/>
                <w:sz w:val="24"/>
                <w:szCs w:val="24"/>
              </w:rPr>
              <w:t>44</w:t>
            </w:r>
          </w:p>
        </w:tc>
        <w:tc>
          <w:tcPr>
            <w:tcW w:w="1843"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Pr>
                <w:rFonts w:ascii="Times New Roman" w:hAnsi="Times New Roman"/>
                <w:sz w:val="24"/>
                <w:szCs w:val="24"/>
              </w:rPr>
              <w:t>100</w:t>
            </w:r>
          </w:p>
        </w:tc>
      </w:tr>
      <w:tr w:rsidR="000960A2" w:rsidRPr="00AB55D7" w:rsidTr="00367B57">
        <w:tc>
          <w:tcPr>
            <w:tcW w:w="788" w:type="dxa"/>
            <w:tcBorders>
              <w:top w:val="single" w:sz="4" w:space="0" w:color="000000"/>
              <w:left w:val="single" w:sz="4" w:space="0" w:color="000000"/>
              <w:bottom w:val="single" w:sz="4" w:space="0" w:color="000000"/>
              <w:right w:val="single" w:sz="4" w:space="0" w:color="000000"/>
            </w:tcBorders>
          </w:tcPr>
          <w:p w:rsidR="000960A2" w:rsidRPr="00AB55D7" w:rsidRDefault="000960A2" w:rsidP="00026F6E">
            <w:pPr>
              <w:spacing w:after="0"/>
              <w:jc w:val="center"/>
              <w:rPr>
                <w:rFonts w:ascii="Times New Roman" w:hAnsi="Times New Roman"/>
                <w:sz w:val="24"/>
                <w:szCs w:val="24"/>
              </w:rPr>
            </w:pPr>
            <w:r w:rsidRPr="00AB55D7">
              <w:rPr>
                <w:rFonts w:ascii="Times New Roman" w:hAnsi="Times New Roman"/>
                <w:sz w:val="24"/>
                <w:szCs w:val="24"/>
              </w:rPr>
              <w:t>итого</w:t>
            </w:r>
          </w:p>
        </w:tc>
        <w:tc>
          <w:tcPr>
            <w:tcW w:w="1405" w:type="dxa"/>
            <w:tcBorders>
              <w:top w:val="single" w:sz="4" w:space="0" w:color="000000"/>
              <w:left w:val="single" w:sz="4" w:space="0" w:color="000000"/>
              <w:bottom w:val="single" w:sz="4" w:space="0" w:color="000000"/>
              <w:right w:val="single" w:sz="4" w:space="0" w:color="000000"/>
            </w:tcBorders>
          </w:tcPr>
          <w:p w:rsidR="000960A2" w:rsidRPr="000B0BBB" w:rsidRDefault="000960A2" w:rsidP="00026F6E">
            <w:pPr>
              <w:spacing w:after="0"/>
              <w:jc w:val="center"/>
              <w:rPr>
                <w:rFonts w:ascii="Times New Roman" w:hAnsi="Times New Roman"/>
                <w:b/>
                <w:sz w:val="24"/>
                <w:szCs w:val="24"/>
              </w:rPr>
            </w:pPr>
            <w:r w:rsidRPr="000B0BBB">
              <w:rPr>
                <w:rFonts w:ascii="Times New Roman" w:hAnsi="Times New Roman"/>
                <w:b/>
                <w:sz w:val="24"/>
                <w:szCs w:val="24"/>
              </w:rPr>
              <w:t>97</w:t>
            </w:r>
          </w:p>
        </w:tc>
        <w:tc>
          <w:tcPr>
            <w:tcW w:w="1166" w:type="dxa"/>
            <w:tcBorders>
              <w:top w:val="single" w:sz="4" w:space="0" w:color="000000"/>
              <w:left w:val="single" w:sz="4" w:space="0" w:color="000000"/>
              <w:bottom w:val="single" w:sz="4" w:space="0" w:color="000000"/>
              <w:right w:val="single" w:sz="4" w:space="0" w:color="000000"/>
            </w:tcBorders>
          </w:tcPr>
          <w:p w:rsidR="000960A2" w:rsidRPr="000B0BBB" w:rsidRDefault="000B0BBB" w:rsidP="00026F6E">
            <w:pPr>
              <w:spacing w:after="0"/>
              <w:jc w:val="center"/>
              <w:rPr>
                <w:rFonts w:ascii="Times New Roman" w:hAnsi="Times New Roman"/>
                <w:b/>
                <w:sz w:val="24"/>
                <w:szCs w:val="24"/>
              </w:rPr>
            </w:pPr>
            <w:r w:rsidRPr="000B0BBB">
              <w:rPr>
                <w:rFonts w:ascii="Times New Roman" w:hAnsi="Times New Roman"/>
                <w:b/>
                <w:sz w:val="24"/>
                <w:szCs w:val="24"/>
              </w:rPr>
              <w:t>3,</w:t>
            </w:r>
            <w:r w:rsidR="00313AF4">
              <w:rPr>
                <w:rFonts w:ascii="Times New Roman" w:hAnsi="Times New Roman"/>
                <w:b/>
                <w:sz w:val="24"/>
                <w:szCs w:val="24"/>
              </w:rPr>
              <w:t>8</w:t>
            </w:r>
          </w:p>
        </w:tc>
        <w:tc>
          <w:tcPr>
            <w:tcW w:w="576" w:type="dxa"/>
            <w:tcBorders>
              <w:top w:val="single" w:sz="4" w:space="0" w:color="000000"/>
              <w:left w:val="single" w:sz="4" w:space="0" w:color="000000"/>
              <w:bottom w:val="single" w:sz="4" w:space="0" w:color="000000"/>
              <w:right w:val="single" w:sz="4" w:space="0" w:color="000000"/>
            </w:tcBorders>
          </w:tcPr>
          <w:p w:rsidR="000960A2" w:rsidRPr="000B0BBB" w:rsidRDefault="000960A2" w:rsidP="00026F6E">
            <w:pPr>
              <w:spacing w:after="0"/>
              <w:jc w:val="center"/>
              <w:rPr>
                <w:rFonts w:ascii="Times New Roman" w:hAnsi="Times New Roman"/>
                <w:b/>
                <w:sz w:val="24"/>
                <w:szCs w:val="24"/>
              </w:rPr>
            </w:pPr>
            <w:r w:rsidRPr="000B0BBB">
              <w:rPr>
                <w:rFonts w:ascii="Times New Roman" w:hAnsi="Times New Roman"/>
                <w:b/>
                <w:sz w:val="24"/>
                <w:szCs w:val="24"/>
              </w:rPr>
              <w:t>20</w:t>
            </w:r>
          </w:p>
        </w:tc>
        <w:tc>
          <w:tcPr>
            <w:tcW w:w="576" w:type="dxa"/>
            <w:tcBorders>
              <w:top w:val="single" w:sz="4" w:space="0" w:color="000000"/>
              <w:left w:val="single" w:sz="4" w:space="0" w:color="000000"/>
              <w:bottom w:val="single" w:sz="4" w:space="0" w:color="000000"/>
              <w:right w:val="single" w:sz="4" w:space="0" w:color="000000"/>
            </w:tcBorders>
          </w:tcPr>
          <w:p w:rsidR="000960A2" w:rsidRPr="000B0BBB" w:rsidRDefault="000960A2" w:rsidP="00026F6E">
            <w:pPr>
              <w:spacing w:after="0"/>
              <w:jc w:val="center"/>
              <w:rPr>
                <w:rFonts w:ascii="Times New Roman" w:hAnsi="Times New Roman"/>
                <w:b/>
                <w:sz w:val="24"/>
                <w:szCs w:val="24"/>
              </w:rPr>
            </w:pPr>
            <w:r w:rsidRPr="000B0BBB">
              <w:rPr>
                <w:rFonts w:ascii="Times New Roman" w:hAnsi="Times New Roman"/>
                <w:b/>
                <w:sz w:val="24"/>
                <w:szCs w:val="24"/>
              </w:rPr>
              <w:t>37</w:t>
            </w:r>
          </w:p>
        </w:tc>
        <w:tc>
          <w:tcPr>
            <w:tcW w:w="576" w:type="dxa"/>
            <w:tcBorders>
              <w:top w:val="single" w:sz="4" w:space="0" w:color="000000"/>
              <w:left w:val="single" w:sz="4" w:space="0" w:color="000000"/>
              <w:bottom w:val="single" w:sz="4" w:space="0" w:color="000000"/>
              <w:right w:val="single" w:sz="4" w:space="0" w:color="000000"/>
            </w:tcBorders>
          </w:tcPr>
          <w:p w:rsidR="000960A2" w:rsidRPr="000B0BBB" w:rsidRDefault="000960A2" w:rsidP="00026F6E">
            <w:pPr>
              <w:spacing w:after="0"/>
              <w:jc w:val="center"/>
              <w:rPr>
                <w:rFonts w:ascii="Times New Roman" w:hAnsi="Times New Roman"/>
                <w:b/>
                <w:sz w:val="24"/>
                <w:szCs w:val="24"/>
              </w:rPr>
            </w:pPr>
            <w:r w:rsidRPr="000B0BBB">
              <w:rPr>
                <w:rFonts w:ascii="Times New Roman" w:hAnsi="Times New Roman"/>
                <w:b/>
                <w:sz w:val="24"/>
                <w:szCs w:val="24"/>
              </w:rPr>
              <w:t>40</w:t>
            </w:r>
          </w:p>
        </w:tc>
        <w:tc>
          <w:tcPr>
            <w:tcW w:w="576" w:type="dxa"/>
            <w:tcBorders>
              <w:top w:val="single" w:sz="4" w:space="0" w:color="000000"/>
              <w:left w:val="single" w:sz="4" w:space="0" w:color="000000"/>
              <w:bottom w:val="single" w:sz="4" w:space="0" w:color="000000"/>
              <w:right w:val="single" w:sz="4" w:space="0" w:color="000000"/>
            </w:tcBorders>
          </w:tcPr>
          <w:p w:rsidR="000960A2" w:rsidRPr="000B0BBB" w:rsidRDefault="000960A2" w:rsidP="00026F6E">
            <w:pPr>
              <w:spacing w:after="0"/>
              <w:jc w:val="center"/>
              <w:rPr>
                <w:rFonts w:ascii="Times New Roman" w:hAnsi="Times New Roman"/>
                <w:b/>
                <w:sz w:val="24"/>
                <w:szCs w:val="24"/>
              </w:rPr>
            </w:pPr>
            <w:r w:rsidRPr="000B0BBB">
              <w:rPr>
                <w:rFonts w:ascii="Times New Roman" w:hAnsi="Times New Roman"/>
                <w:b/>
                <w:sz w:val="24"/>
                <w:szCs w:val="24"/>
              </w:rPr>
              <w:t>0</w:t>
            </w:r>
          </w:p>
        </w:tc>
        <w:tc>
          <w:tcPr>
            <w:tcW w:w="1708" w:type="dxa"/>
            <w:tcBorders>
              <w:top w:val="single" w:sz="4" w:space="0" w:color="000000"/>
              <w:left w:val="single" w:sz="4" w:space="0" w:color="000000"/>
              <w:bottom w:val="single" w:sz="4" w:space="0" w:color="000000"/>
              <w:right w:val="single" w:sz="4" w:space="0" w:color="000000"/>
            </w:tcBorders>
          </w:tcPr>
          <w:p w:rsidR="000960A2" w:rsidRPr="000B0BBB" w:rsidRDefault="000B0BBB" w:rsidP="00026F6E">
            <w:pPr>
              <w:spacing w:after="0"/>
              <w:jc w:val="center"/>
              <w:rPr>
                <w:rFonts w:ascii="Times New Roman" w:hAnsi="Times New Roman"/>
                <w:b/>
                <w:sz w:val="24"/>
                <w:szCs w:val="24"/>
              </w:rPr>
            </w:pPr>
            <w:r w:rsidRPr="000B0BBB">
              <w:rPr>
                <w:rFonts w:ascii="Times New Roman" w:hAnsi="Times New Roman"/>
                <w:b/>
                <w:sz w:val="24"/>
                <w:szCs w:val="24"/>
              </w:rPr>
              <w:t>58,76</w:t>
            </w:r>
          </w:p>
        </w:tc>
        <w:tc>
          <w:tcPr>
            <w:tcW w:w="1843" w:type="dxa"/>
            <w:tcBorders>
              <w:top w:val="single" w:sz="4" w:space="0" w:color="000000"/>
              <w:left w:val="single" w:sz="4" w:space="0" w:color="000000"/>
              <w:bottom w:val="single" w:sz="4" w:space="0" w:color="000000"/>
              <w:right w:val="single" w:sz="4" w:space="0" w:color="000000"/>
            </w:tcBorders>
          </w:tcPr>
          <w:p w:rsidR="000960A2" w:rsidRPr="000B0BBB" w:rsidRDefault="000960A2" w:rsidP="00026F6E">
            <w:pPr>
              <w:spacing w:after="0"/>
              <w:jc w:val="center"/>
              <w:rPr>
                <w:rFonts w:ascii="Times New Roman" w:hAnsi="Times New Roman"/>
                <w:b/>
                <w:sz w:val="24"/>
                <w:szCs w:val="24"/>
              </w:rPr>
            </w:pPr>
            <w:r w:rsidRPr="000B0BBB">
              <w:rPr>
                <w:rFonts w:ascii="Times New Roman" w:hAnsi="Times New Roman"/>
                <w:b/>
                <w:sz w:val="24"/>
                <w:szCs w:val="24"/>
              </w:rPr>
              <w:t>100</w:t>
            </w:r>
          </w:p>
        </w:tc>
      </w:tr>
    </w:tbl>
    <w:p w:rsidR="00AB55D7" w:rsidRPr="00AB55D7" w:rsidRDefault="00AB55D7" w:rsidP="00026F6E">
      <w:pPr>
        <w:shd w:val="clear" w:color="auto" w:fill="FFFFFF"/>
        <w:spacing w:after="0"/>
        <w:jc w:val="both"/>
        <w:rPr>
          <w:rFonts w:ascii="Times New Roman" w:hAnsi="Times New Roman" w:cs="Times New Roman"/>
          <w:sz w:val="24"/>
          <w:szCs w:val="24"/>
        </w:rPr>
      </w:pPr>
      <w:r w:rsidRPr="00AB55D7">
        <w:rPr>
          <w:rFonts w:ascii="Times New Roman" w:hAnsi="Times New Roman" w:cs="Times New Roman"/>
          <w:sz w:val="24"/>
          <w:szCs w:val="24"/>
        </w:rPr>
        <w:lastRenderedPageBreak/>
        <w:t xml:space="preserve">   </w:t>
      </w:r>
      <w:r w:rsidR="00AF57EA">
        <w:rPr>
          <w:rFonts w:ascii="Times New Roman" w:hAnsi="Times New Roman" w:cs="Times New Roman"/>
          <w:sz w:val="24"/>
          <w:szCs w:val="24"/>
        </w:rPr>
        <w:tab/>
      </w:r>
      <w:r w:rsidRPr="00AB55D7">
        <w:rPr>
          <w:rFonts w:ascii="Times New Roman" w:hAnsi="Times New Roman" w:cs="Times New Roman"/>
          <w:sz w:val="24"/>
          <w:szCs w:val="24"/>
        </w:rPr>
        <w:t xml:space="preserve"> На основании протокола проверки результатов ОГЭ учителями- предметниками был проведён подробный анализ, выявлены типичные ошибки, обозначены проблемы и задачи на будущий год.</w:t>
      </w:r>
    </w:p>
    <w:p w:rsidR="00AB55D7" w:rsidRPr="00581CDE" w:rsidRDefault="00AB55D7" w:rsidP="00026F6E">
      <w:pPr>
        <w:spacing w:after="0"/>
        <w:rPr>
          <w:rFonts w:ascii="Times New Roman" w:hAnsi="Times New Roman" w:cs="Times New Roman"/>
          <w:color w:val="FF0000"/>
          <w:sz w:val="28"/>
          <w:szCs w:val="28"/>
          <w:highlight w:val="yellow"/>
        </w:rPr>
      </w:pPr>
      <w:r w:rsidRPr="00D27C68">
        <w:rPr>
          <w:rFonts w:ascii="Times New Roman" w:hAnsi="Times New Roman" w:cs="Times New Roman"/>
          <w:color w:val="FF0000"/>
          <w:sz w:val="28"/>
          <w:szCs w:val="28"/>
          <w:highlight w:val="yellow"/>
        </w:rPr>
        <w:t xml:space="preserve">                                          </w:t>
      </w:r>
      <w:r>
        <w:rPr>
          <w:rFonts w:ascii="Times New Roman" w:hAnsi="Times New Roman" w:cs="Times New Roman"/>
          <w:color w:val="FF0000"/>
          <w:sz w:val="28"/>
          <w:szCs w:val="28"/>
          <w:highlight w:val="yellow"/>
        </w:rPr>
        <w:t xml:space="preserve">                               </w:t>
      </w:r>
    </w:p>
    <w:p w:rsidR="00AB55D7" w:rsidRPr="00AB55D7" w:rsidRDefault="00AF57EA" w:rsidP="00026F6E">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ab/>
      </w:r>
      <w:r w:rsidR="00AB55D7" w:rsidRPr="00AB55D7">
        <w:rPr>
          <w:rFonts w:ascii="Times New Roman" w:hAnsi="Times New Roman" w:cs="Times New Roman"/>
          <w:sz w:val="24"/>
          <w:szCs w:val="24"/>
        </w:rPr>
        <w:t xml:space="preserve">Экзамен по </w:t>
      </w:r>
      <w:r w:rsidR="00AB55D7" w:rsidRPr="00AB55D7">
        <w:rPr>
          <w:rFonts w:ascii="Times New Roman" w:hAnsi="Times New Roman" w:cs="Times New Roman"/>
          <w:b/>
          <w:sz w:val="24"/>
          <w:szCs w:val="24"/>
        </w:rPr>
        <w:t>математике</w:t>
      </w:r>
      <w:r w:rsidR="00391A93">
        <w:rPr>
          <w:rFonts w:ascii="Times New Roman" w:hAnsi="Times New Roman" w:cs="Times New Roman"/>
          <w:sz w:val="24"/>
          <w:szCs w:val="24"/>
        </w:rPr>
        <w:t xml:space="preserve"> в </w:t>
      </w:r>
      <w:r w:rsidR="00AB55D7" w:rsidRPr="00AB55D7">
        <w:rPr>
          <w:rFonts w:ascii="Times New Roman" w:hAnsi="Times New Roman" w:cs="Times New Roman"/>
          <w:sz w:val="24"/>
          <w:szCs w:val="24"/>
        </w:rPr>
        <w:t xml:space="preserve">форме ОГЭ писали </w:t>
      </w:r>
      <w:r w:rsidR="002C3F67">
        <w:rPr>
          <w:rFonts w:ascii="Times New Roman" w:hAnsi="Times New Roman" w:cs="Times New Roman"/>
          <w:sz w:val="24"/>
          <w:szCs w:val="24"/>
        </w:rPr>
        <w:t>9</w:t>
      </w:r>
      <w:r w:rsidR="000B0BBB">
        <w:rPr>
          <w:rFonts w:ascii="Times New Roman" w:hAnsi="Times New Roman" w:cs="Times New Roman"/>
          <w:sz w:val="24"/>
          <w:szCs w:val="24"/>
        </w:rPr>
        <w:t>7</w:t>
      </w:r>
      <w:r w:rsidR="00EA345A">
        <w:rPr>
          <w:rFonts w:ascii="Times New Roman" w:hAnsi="Times New Roman" w:cs="Times New Roman"/>
          <w:sz w:val="24"/>
          <w:szCs w:val="24"/>
        </w:rPr>
        <w:t xml:space="preserve"> человек.100%</w:t>
      </w:r>
      <w:r w:rsidR="002C3F67" w:rsidRPr="00AB55D7">
        <w:rPr>
          <w:rFonts w:ascii="Times New Roman" w:hAnsi="Times New Roman" w:cs="Times New Roman"/>
          <w:sz w:val="24"/>
          <w:szCs w:val="24"/>
        </w:rPr>
        <w:t xml:space="preserve"> успешно сдали эк</w:t>
      </w:r>
      <w:r w:rsidR="002C3F67">
        <w:rPr>
          <w:rFonts w:ascii="Times New Roman" w:hAnsi="Times New Roman" w:cs="Times New Roman"/>
          <w:sz w:val="24"/>
          <w:szCs w:val="24"/>
        </w:rPr>
        <w:t>замен</w:t>
      </w:r>
      <w:r w:rsidR="00EA345A">
        <w:rPr>
          <w:rFonts w:ascii="Times New Roman" w:hAnsi="Times New Roman" w:cs="Times New Roman"/>
          <w:sz w:val="24"/>
          <w:szCs w:val="24"/>
        </w:rPr>
        <w:t xml:space="preserve"> в основной и дополнительный периоды</w:t>
      </w:r>
      <w:r w:rsidR="002C3F67">
        <w:rPr>
          <w:rFonts w:ascii="Times New Roman" w:hAnsi="Times New Roman" w:cs="Times New Roman"/>
          <w:sz w:val="24"/>
          <w:szCs w:val="24"/>
        </w:rPr>
        <w:t>. Средний балл по школе – 3,</w:t>
      </w:r>
      <w:r w:rsidR="00292B10">
        <w:rPr>
          <w:rFonts w:ascii="Times New Roman" w:hAnsi="Times New Roman" w:cs="Times New Roman"/>
          <w:sz w:val="24"/>
          <w:szCs w:val="24"/>
        </w:rPr>
        <w:t>4</w:t>
      </w:r>
      <w:r w:rsidR="002C3F67">
        <w:rPr>
          <w:rFonts w:ascii="Times New Roman" w:hAnsi="Times New Roman" w:cs="Times New Roman"/>
          <w:sz w:val="24"/>
          <w:szCs w:val="24"/>
        </w:rPr>
        <w:t xml:space="preserve">. </w:t>
      </w:r>
      <w:r w:rsidR="002C3F67" w:rsidRPr="00AB55D7">
        <w:rPr>
          <w:rFonts w:ascii="Times New Roman" w:hAnsi="Times New Roman" w:cs="Times New Roman"/>
          <w:sz w:val="24"/>
          <w:szCs w:val="24"/>
        </w:rPr>
        <w:t xml:space="preserve">В </w:t>
      </w:r>
      <w:r w:rsidR="00292B10">
        <w:rPr>
          <w:rFonts w:ascii="Times New Roman" w:hAnsi="Times New Roman" w:cs="Times New Roman"/>
          <w:sz w:val="24"/>
          <w:szCs w:val="24"/>
        </w:rPr>
        <w:t>четырех</w:t>
      </w:r>
      <w:r w:rsidR="002C3F67" w:rsidRPr="00AB55D7">
        <w:rPr>
          <w:rFonts w:ascii="Times New Roman" w:hAnsi="Times New Roman" w:cs="Times New Roman"/>
          <w:sz w:val="24"/>
          <w:szCs w:val="24"/>
        </w:rPr>
        <w:t xml:space="preserve"> девятых качество составляет </w:t>
      </w:r>
      <w:r w:rsidR="002C3F67">
        <w:rPr>
          <w:rFonts w:ascii="Times New Roman" w:hAnsi="Times New Roman" w:cs="Times New Roman"/>
          <w:sz w:val="24"/>
          <w:szCs w:val="24"/>
        </w:rPr>
        <w:t>34</w:t>
      </w:r>
      <w:r w:rsidR="002C3F67" w:rsidRPr="00AB55D7">
        <w:rPr>
          <w:rFonts w:ascii="Times New Roman" w:hAnsi="Times New Roman" w:cs="Times New Roman"/>
          <w:sz w:val="24"/>
          <w:szCs w:val="24"/>
        </w:rPr>
        <w:t xml:space="preserve"> %. </w:t>
      </w:r>
      <w:r w:rsidR="002C3F67">
        <w:rPr>
          <w:rFonts w:ascii="Times New Roman" w:hAnsi="Times New Roman" w:cs="Times New Roman"/>
          <w:sz w:val="24"/>
          <w:szCs w:val="24"/>
        </w:rPr>
        <w:t xml:space="preserve"> </w:t>
      </w:r>
      <w:r w:rsidR="00391A93">
        <w:rPr>
          <w:rFonts w:ascii="Times New Roman" w:hAnsi="Times New Roman" w:cs="Times New Roman"/>
          <w:sz w:val="24"/>
          <w:szCs w:val="24"/>
        </w:rPr>
        <w:t xml:space="preserve">Подтвердили годовую отметку </w:t>
      </w:r>
      <w:r w:rsidR="00292B10">
        <w:rPr>
          <w:rFonts w:ascii="Times New Roman" w:hAnsi="Times New Roman" w:cs="Times New Roman"/>
          <w:sz w:val="24"/>
          <w:szCs w:val="24"/>
        </w:rPr>
        <w:t>69</w:t>
      </w:r>
      <w:r w:rsidR="00AB55D7" w:rsidRPr="00AB55D7">
        <w:rPr>
          <w:rFonts w:ascii="Times New Roman" w:hAnsi="Times New Roman" w:cs="Times New Roman"/>
          <w:sz w:val="24"/>
          <w:szCs w:val="24"/>
        </w:rPr>
        <w:t xml:space="preserve"> человек-  </w:t>
      </w:r>
      <w:r w:rsidR="00292B10">
        <w:rPr>
          <w:rFonts w:ascii="Times New Roman" w:hAnsi="Times New Roman" w:cs="Times New Roman"/>
          <w:sz w:val="24"/>
          <w:szCs w:val="24"/>
        </w:rPr>
        <w:t>71</w:t>
      </w:r>
      <w:r w:rsidR="00AB55D7" w:rsidRPr="00AB55D7">
        <w:rPr>
          <w:rFonts w:ascii="Times New Roman" w:hAnsi="Times New Roman" w:cs="Times New Roman"/>
          <w:sz w:val="24"/>
          <w:szCs w:val="24"/>
        </w:rPr>
        <w:t>%</w:t>
      </w:r>
      <w:r w:rsidR="002C3F67">
        <w:rPr>
          <w:rFonts w:ascii="Times New Roman" w:hAnsi="Times New Roman" w:cs="Times New Roman"/>
          <w:sz w:val="24"/>
          <w:szCs w:val="24"/>
        </w:rPr>
        <w:t>, п</w:t>
      </w:r>
      <w:r w:rsidR="00AB55D7" w:rsidRPr="00AB55D7">
        <w:rPr>
          <w:rFonts w:ascii="Times New Roman" w:hAnsi="Times New Roman" w:cs="Times New Roman"/>
          <w:sz w:val="24"/>
          <w:szCs w:val="24"/>
        </w:rPr>
        <w:t>олу</w:t>
      </w:r>
      <w:r w:rsidR="00391A93">
        <w:rPr>
          <w:rFonts w:ascii="Times New Roman" w:hAnsi="Times New Roman" w:cs="Times New Roman"/>
          <w:sz w:val="24"/>
          <w:szCs w:val="24"/>
        </w:rPr>
        <w:t>чили выше годовой   1</w:t>
      </w:r>
      <w:r w:rsidR="00292B10">
        <w:rPr>
          <w:rFonts w:ascii="Times New Roman" w:hAnsi="Times New Roman" w:cs="Times New Roman"/>
          <w:sz w:val="24"/>
          <w:szCs w:val="24"/>
        </w:rPr>
        <w:t>2</w:t>
      </w:r>
      <w:r w:rsidR="00391A93">
        <w:rPr>
          <w:rFonts w:ascii="Times New Roman" w:hAnsi="Times New Roman" w:cs="Times New Roman"/>
          <w:sz w:val="24"/>
          <w:szCs w:val="24"/>
        </w:rPr>
        <w:t xml:space="preserve"> человек/</w:t>
      </w:r>
      <w:r w:rsidR="004D2031">
        <w:rPr>
          <w:rFonts w:ascii="Times New Roman" w:hAnsi="Times New Roman" w:cs="Times New Roman"/>
          <w:sz w:val="24"/>
          <w:szCs w:val="24"/>
        </w:rPr>
        <w:t xml:space="preserve"> </w:t>
      </w:r>
      <w:r w:rsidR="00292B10">
        <w:rPr>
          <w:rFonts w:ascii="Times New Roman" w:hAnsi="Times New Roman" w:cs="Times New Roman"/>
          <w:sz w:val="24"/>
          <w:szCs w:val="24"/>
        </w:rPr>
        <w:t>12,4</w:t>
      </w:r>
      <w:r w:rsidR="00AB55D7" w:rsidRPr="00AB55D7">
        <w:rPr>
          <w:rFonts w:ascii="Times New Roman" w:hAnsi="Times New Roman" w:cs="Times New Roman"/>
          <w:sz w:val="24"/>
          <w:szCs w:val="24"/>
        </w:rPr>
        <w:t>%</w:t>
      </w:r>
    </w:p>
    <w:p w:rsidR="00AB55D7" w:rsidRPr="00AB55D7" w:rsidRDefault="00391A93" w:rsidP="00026F6E">
      <w:pPr>
        <w:spacing w:after="0"/>
        <w:jc w:val="both"/>
        <w:rPr>
          <w:rFonts w:ascii="Times New Roman" w:hAnsi="Times New Roman" w:cs="Times New Roman"/>
          <w:sz w:val="24"/>
          <w:szCs w:val="24"/>
        </w:rPr>
      </w:pPr>
      <w:r>
        <w:rPr>
          <w:rFonts w:ascii="Times New Roman" w:hAnsi="Times New Roman" w:cs="Times New Roman"/>
          <w:sz w:val="24"/>
          <w:szCs w:val="24"/>
        </w:rPr>
        <w:t>Получили ниже годовой 1</w:t>
      </w:r>
      <w:r w:rsidR="00292B10">
        <w:rPr>
          <w:rFonts w:ascii="Times New Roman" w:hAnsi="Times New Roman" w:cs="Times New Roman"/>
          <w:sz w:val="24"/>
          <w:szCs w:val="24"/>
        </w:rPr>
        <w:t>6</w:t>
      </w:r>
      <w:r>
        <w:rPr>
          <w:rFonts w:ascii="Times New Roman" w:hAnsi="Times New Roman" w:cs="Times New Roman"/>
          <w:sz w:val="24"/>
          <w:szCs w:val="24"/>
        </w:rPr>
        <w:t xml:space="preserve"> человек/ </w:t>
      </w:r>
      <w:r w:rsidR="00292B10">
        <w:rPr>
          <w:rFonts w:ascii="Times New Roman" w:hAnsi="Times New Roman" w:cs="Times New Roman"/>
          <w:sz w:val="24"/>
          <w:szCs w:val="24"/>
        </w:rPr>
        <w:t>16,6</w:t>
      </w:r>
      <w:r w:rsidR="00AB55D7" w:rsidRPr="00AB55D7">
        <w:rPr>
          <w:rFonts w:ascii="Times New Roman" w:hAnsi="Times New Roman" w:cs="Times New Roman"/>
          <w:sz w:val="24"/>
          <w:szCs w:val="24"/>
        </w:rPr>
        <w:t>%</w:t>
      </w:r>
    </w:p>
    <w:p w:rsidR="00AB55D7" w:rsidRPr="00AB55D7" w:rsidRDefault="00AB55D7" w:rsidP="00026F6E">
      <w:pPr>
        <w:spacing w:after="0"/>
        <w:jc w:val="both"/>
        <w:rPr>
          <w:rFonts w:ascii="Times New Roman" w:hAnsi="Times New Roman" w:cs="Times New Roman"/>
          <w:color w:val="FF0000"/>
          <w:sz w:val="24"/>
          <w:szCs w:val="24"/>
          <w:highlight w:val="yellow"/>
        </w:rPr>
      </w:pPr>
    </w:p>
    <w:tbl>
      <w:tblPr>
        <w:tblW w:w="8835" w:type="dxa"/>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1405"/>
        <w:gridCol w:w="1166"/>
        <w:gridCol w:w="576"/>
        <w:gridCol w:w="576"/>
        <w:gridCol w:w="576"/>
        <w:gridCol w:w="576"/>
        <w:gridCol w:w="1226"/>
        <w:gridCol w:w="1896"/>
      </w:tblGrid>
      <w:tr w:rsidR="00AB55D7" w:rsidRPr="00AB55D7" w:rsidTr="00662E51">
        <w:tc>
          <w:tcPr>
            <w:tcW w:w="838" w:type="dxa"/>
            <w:tcBorders>
              <w:top w:val="single" w:sz="4" w:space="0" w:color="000000"/>
              <w:left w:val="single" w:sz="4" w:space="0" w:color="000000"/>
              <w:bottom w:val="single" w:sz="4" w:space="0" w:color="000000"/>
              <w:right w:val="single" w:sz="4" w:space="0" w:color="000000"/>
            </w:tcBorders>
          </w:tcPr>
          <w:p w:rsidR="00AB55D7" w:rsidRPr="00AB55D7" w:rsidRDefault="00AB55D7" w:rsidP="00026F6E">
            <w:pPr>
              <w:spacing w:after="0"/>
              <w:jc w:val="center"/>
              <w:rPr>
                <w:rFonts w:ascii="Times New Roman" w:hAnsi="Times New Roman"/>
                <w:sz w:val="24"/>
                <w:szCs w:val="24"/>
              </w:rPr>
            </w:pPr>
            <w:r w:rsidRPr="00AB55D7">
              <w:rPr>
                <w:rFonts w:ascii="Times New Roman" w:hAnsi="Times New Roman"/>
                <w:sz w:val="24"/>
                <w:szCs w:val="24"/>
              </w:rPr>
              <w:t>класс</w:t>
            </w:r>
          </w:p>
        </w:tc>
        <w:tc>
          <w:tcPr>
            <w:tcW w:w="1405" w:type="dxa"/>
            <w:tcBorders>
              <w:top w:val="single" w:sz="4" w:space="0" w:color="000000"/>
              <w:left w:val="single" w:sz="4" w:space="0" w:color="000000"/>
              <w:bottom w:val="single" w:sz="4" w:space="0" w:color="000000"/>
              <w:right w:val="single" w:sz="4" w:space="0" w:color="000000"/>
            </w:tcBorders>
            <w:hideMark/>
          </w:tcPr>
          <w:p w:rsidR="00AB55D7" w:rsidRPr="00AB55D7" w:rsidRDefault="00AB55D7" w:rsidP="00026F6E">
            <w:pPr>
              <w:spacing w:after="0"/>
              <w:jc w:val="center"/>
              <w:rPr>
                <w:rFonts w:ascii="Times New Roman" w:hAnsi="Times New Roman"/>
                <w:b/>
                <w:sz w:val="24"/>
                <w:szCs w:val="24"/>
              </w:rPr>
            </w:pPr>
            <w:r w:rsidRPr="00AB55D7">
              <w:rPr>
                <w:rFonts w:ascii="Times New Roman" w:hAnsi="Times New Roman"/>
                <w:b/>
                <w:sz w:val="24"/>
                <w:szCs w:val="24"/>
              </w:rPr>
              <w:t>Кол-во сдававших</w:t>
            </w:r>
          </w:p>
        </w:tc>
        <w:tc>
          <w:tcPr>
            <w:tcW w:w="1166" w:type="dxa"/>
            <w:tcBorders>
              <w:top w:val="single" w:sz="4" w:space="0" w:color="000000"/>
              <w:left w:val="single" w:sz="4" w:space="0" w:color="000000"/>
              <w:bottom w:val="single" w:sz="4" w:space="0" w:color="000000"/>
              <w:right w:val="single" w:sz="4" w:space="0" w:color="000000"/>
            </w:tcBorders>
            <w:hideMark/>
          </w:tcPr>
          <w:p w:rsidR="00AB55D7" w:rsidRPr="00AB55D7" w:rsidRDefault="00AB55D7" w:rsidP="00026F6E">
            <w:pPr>
              <w:spacing w:after="0"/>
              <w:jc w:val="center"/>
              <w:rPr>
                <w:rFonts w:ascii="Times New Roman" w:hAnsi="Times New Roman"/>
                <w:b/>
                <w:sz w:val="24"/>
                <w:szCs w:val="24"/>
              </w:rPr>
            </w:pPr>
            <w:r w:rsidRPr="00AB55D7">
              <w:rPr>
                <w:rFonts w:ascii="Times New Roman" w:hAnsi="Times New Roman"/>
                <w:b/>
                <w:sz w:val="24"/>
                <w:szCs w:val="24"/>
              </w:rPr>
              <w:t xml:space="preserve">Средний балл </w:t>
            </w:r>
          </w:p>
        </w:tc>
        <w:tc>
          <w:tcPr>
            <w:tcW w:w="576" w:type="dxa"/>
            <w:tcBorders>
              <w:top w:val="single" w:sz="4" w:space="0" w:color="000000"/>
              <w:left w:val="single" w:sz="4" w:space="0" w:color="000000"/>
              <w:bottom w:val="single" w:sz="4" w:space="0" w:color="000000"/>
              <w:right w:val="single" w:sz="4" w:space="0" w:color="000000"/>
            </w:tcBorders>
            <w:hideMark/>
          </w:tcPr>
          <w:p w:rsidR="00AB55D7" w:rsidRPr="00AB55D7" w:rsidRDefault="00AB55D7" w:rsidP="00026F6E">
            <w:pPr>
              <w:spacing w:after="0"/>
              <w:jc w:val="center"/>
              <w:rPr>
                <w:rFonts w:ascii="Times New Roman" w:hAnsi="Times New Roman"/>
                <w:b/>
                <w:sz w:val="24"/>
                <w:szCs w:val="24"/>
              </w:rPr>
            </w:pPr>
            <w:r w:rsidRPr="00AB55D7">
              <w:rPr>
                <w:rFonts w:ascii="Times New Roman" w:hAnsi="Times New Roman"/>
                <w:b/>
                <w:sz w:val="24"/>
                <w:szCs w:val="24"/>
              </w:rPr>
              <w:t>«5»</w:t>
            </w:r>
          </w:p>
        </w:tc>
        <w:tc>
          <w:tcPr>
            <w:tcW w:w="576" w:type="dxa"/>
            <w:tcBorders>
              <w:top w:val="single" w:sz="4" w:space="0" w:color="000000"/>
              <w:left w:val="single" w:sz="4" w:space="0" w:color="000000"/>
              <w:bottom w:val="single" w:sz="4" w:space="0" w:color="000000"/>
              <w:right w:val="single" w:sz="4" w:space="0" w:color="000000"/>
            </w:tcBorders>
            <w:hideMark/>
          </w:tcPr>
          <w:p w:rsidR="00AB55D7" w:rsidRPr="00AB55D7" w:rsidRDefault="00AB55D7" w:rsidP="00026F6E">
            <w:pPr>
              <w:spacing w:after="0"/>
              <w:jc w:val="center"/>
              <w:rPr>
                <w:rFonts w:ascii="Times New Roman" w:hAnsi="Times New Roman"/>
                <w:b/>
                <w:sz w:val="24"/>
                <w:szCs w:val="24"/>
              </w:rPr>
            </w:pPr>
            <w:r w:rsidRPr="00AB55D7">
              <w:rPr>
                <w:rFonts w:ascii="Times New Roman" w:hAnsi="Times New Roman"/>
                <w:b/>
                <w:sz w:val="24"/>
                <w:szCs w:val="24"/>
              </w:rPr>
              <w:t>«4»</w:t>
            </w:r>
          </w:p>
        </w:tc>
        <w:tc>
          <w:tcPr>
            <w:tcW w:w="576" w:type="dxa"/>
            <w:tcBorders>
              <w:top w:val="single" w:sz="4" w:space="0" w:color="000000"/>
              <w:left w:val="single" w:sz="4" w:space="0" w:color="000000"/>
              <w:bottom w:val="single" w:sz="4" w:space="0" w:color="000000"/>
              <w:right w:val="single" w:sz="4" w:space="0" w:color="000000"/>
            </w:tcBorders>
            <w:hideMark/>
          </w:tcPr>
          <w:p w:rsidR="00AB55D7" w:rsidRPr="00AB55D7" w:rsidRDefault="00AB55D7" w:rsidP="00026F6E">
            <w:pPr>
              <w:spacing w:after="0"/>
              <w:jc w:val="center"/>
              <w:rPr>
                <w:rFonts w:ascii="Times New Roman" w:hAnsi="Times New Roman"/>
                <w:b/>
                <w:sz w:val="24"/>
                <w:szCs w:val="24"/>
              </w:rPr>
            </w:pPr>
            <w:r w:rsidRPr="00AB55D7">
              <w:rPr>
                <w:rFonts w:ascii="Times New Roman" w:hAnsi="Times New Roman"/>
                <w:b/>
                <w:sz w:val="24"/>
                <w:szCs w:val="24"/>
              </w:rPr>
              <w:t>«3»</w:t>
            </w:r>
          </w:p>
        </w:tc>
        <w:tc>
          <w:tcPr>
            <w:tcW w:w="576" w:type="dxa"/>
            <w:tcBorders>
              <w:top w:val="single" w:sz="4" w:space="0" w:color="000000"/>
              <w:left w:val="single" w:sz="4" w:space="0" w:color="000000"/>
              <w:bottom w:val="single" w:sz="4" w:space="0" w:color="000000"/>
              <w:right w:val="single" w:sz="4" w:space="0" w:color="000000"/>
            </w:tcBorders>
            <w:hideMark/>
          </w:tcPr>
          <w:p w:rsidR="00AB55D7" w:rsidRPr="00AB55D7" w:rsidRDefault="00AB55D7" w:rsidP="00026F6E">
            <w:pPr>
              <w:spacing w:after="0"/>
              <w:jc w:val="center"/>
              <w:rPr>
                <w:rFonts w:ascii="Times New Roman" w:hAnsi="Times New Roman"/>
                <w:b/>
                <w:sz w:val="24"/>
                <w:szCs w:val="24"/>
              </w:rPr>
            </w:pPr>
            <w:r w:rsidRPr="00AB55D7">
              <w:rPr>
                <w:rFonts w:ascii="Times New Roman" w:hAnsi="Times New Roman"/>
                <w:b/>
                <w:sz w:val="24"/>
                <w:szCs w:val="24"/>
              </w:rPr>
              <w:t>«2»</w:t>
            </w:r>
          </w:p>
        </w:tc>
        <w:tc>
          <w:tcPr>
            <w:tcW w:w="1226" w:type="dxa"/>
            <w:tcBorders>
              <w:top w:val="single" w:sz="4" w:space="0" w:color="000000"/>
              <w:left w:val="single" w:sz="4" w:space="0" w:color="000000"/>
              <w:bottom w:val="single" w:sz="4" w:space="0" w:color="000000"/>
              <w:right w:val="single" w:sz="4" w:space="0" w:color="000000"/>
            </w:tcBorders>
            <w:hideMark/>
          </w:tcPr>
          <w:p w:rsidR="00AB55D7" w:rsidRPr="00AB55D7" w:rsidRDefault="00AB55D7" w:rsidP="00026F6E">
            <w:pPr>
              <w:spacing w:after="0"/>
              <w:jc w:val="center"/>
              <w:rPr>
                <w:rFonts w:ascii="Times New Roman" w:hAnsi="Times New Roman"/>
                <w:b/>
                <w:sz w:val="24"/>
                <w:szCs w:val="24"/>
              </w:rPr>
            </w:pPr>
            <w:r w:rsidRPr="00AB55D7">
              <w:rPr>
                <w:rFonts w:ascii="Times New Roman" w:hAnsi="Times New Roman"/>
                <w:b/>
                <w:sz w:val="24"/>
                <w:szCs w:val="24"/>
              </w:rPr>
              <w:t>Качество</w:t>
            </w:r>
          </w:p>
          <w:p w:rsidR="00AB55D7" w:rsidRPr="00AB55D7" w:rsidRDefault="00AB55D7" w:rsidP="00026F6E">
            <w:pPr>
              <w:spacing w:after="0"/>
              <w:jc w:val="center"/>
              <w:rPr>
                <w:rFonts w:ascii="Times New Roman" w:hAnsi="Times New Roman"/>
                <w:b/>
                <w:sz w:val="24"/>
                <w:szCs w:val="24"/>
              </w:rPr>
            </w:pPr>
            <w:r w:rsidRPr="00AB55D7">
              <w:rPr>
                <w:rFonts w:ascii="Times New Roman" w:hAnsi="Times New Roman"/>
                <w:b/>
                <w:sz w:val="24"/>
                <w:szCs w:val="24"/>
              </w:rPr>
              <w:t>%</w:t>
            </w:r>
          </w:p>
        </w:tc>
        <w:tc>
          <w:tcPr>
            <w:tcW w:w="1896" w:type="dxa"/>
            <w:tcBorders>
              <w:top w:val="single" w:sz="4" w:space="0" w:color="000000"/>
              <w:left w:val="single" w:sz="4" w:space="0" w:color="000000"/>
              <w:bottom w:val="single" w:sz="4" w:space="0" w:color="000000"/>
              <w:right w:val="single" w:sz="4" w:space="0" w:color="000000"/>
            </w:tcBorders>
          </w:tcPr>
          <w:p w:rsidR="00AB55D7" w:rsidRPr="00AB55D7" w:rsidRDefault="00AB55D7" w:rsidP="00026F6E">
            <w:pPr>
              <w:spacing w:after="0"/>
              <w:jc w:val="center"/>
              <w:rPr>
                <w:rFonts w:ascii="Times New Roman" w:hAnsi="Times New Roman"/>
                <w:b/>
                <w:sz w:val="24"/>
                <w:szCs w:val="24"/>
              </w:rPr>
            </w:pPr>
            <w:r w:rsidRPr="00AB55D7">
              <w:rPr>
                <w:rFonts w:ascii="Times New Roman" w:hAnsi="Times New Roman"/>
                <w:b/>
                <w:sz w:val="24"/>
                <w:szCs w:val="24"/>
              </w:rPr>
              <w:t>Успеваемость</w:t>
            </w:r>
          </w:p>
          <w:p w:rsidR="00AB55D7" w:rsidRPr="00AB55D7" w:rsidRDefault="00AB55D7" w:rsidP="00026F6E">
            <w:pPr>
              <w:spacing w:after="0"/>
              <w:jc w:val="center"/>
              <w:rPr>
                <w:rFonts w:ascii="Times New Roman" w:hAnsi="Times New Roman"/>
                <w:b/>
                <w:sz w:val="24"/>
                <w:szCs w:val="24"/>
              </w:rPr>
            </w:pPr>
            <w:r w:rsidRPr="00AB55D7">
              <w:rPr>
                <w:rFonts w:ascii="Times New Roman" w:hAnsi="Times New Roman"/>
                <w:b/>
                <w:sz w:val="24"/>
                <w:szCs w:val="24"/>
              </w:rPr>
              <w:t>%</w:t>
            </w:r>
          </w:p>
        </w:tc>
      </w:tr>
      <w:tr w:rsidR="00435D22" w:rsidRPr="00AB55D7" w:rsidTr="00662E51">
        <w:tc>
          <w:tcPr>
            <w:tcW w:w="838"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sidRPr="00AB55D7">
              <w:rPr>
                <w:rFonts w:ascii="Times New Roman" w:hAnsi="Times New Roman"/>
                <w:sz w:val="24"/>
                <w:szCs w:val="24"/>
              </w:rPr>
              <w:t>9а</w:t>
            </w:r>
          </w:p>
        </w:tc>
        <w:tc>
          <w:tcPr>
            <w:tcW w:w="1405"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sidRPr="00AB55D7">
              <w:rPr>
                <w:rFonts w:ascii="Times New Roman" w:hAnsi="Times New Roman"/>
                <w:sz w:val="24"/>
                <w:szCs w:val="24"/>
              </w:rPr>
              <w:t>23</w:t>
            </w:r>
          </w:p>
        </w:tc>
        <w:tc>
          <w:tcPr>
            <w:tcW w:w="1166" w:type="dxa"/>
            <w:tcBorders>
              <w:top w:val="single" w:sz="4" w:space="0" w:color="000000"/>
              <w:left w:val="single" w:sz="4" w:space="0" w:color="000000"/>
              <w:bottom w:val="single" w:sz="4" w:space="0" w:color="000000"/>
              <w:right w:val="single" w:sz="4" w:space="0" w:color="000000"/>
            </w:tcBorders>
          </w:tcPr>
          <w:p w:rsidR="00435D22" w:rsidRPr="00AB55D7" w:rsidRDefault="00292B10" w:rsidP="00026F6E">
            <w:pPr>
              <w:spacing w:after="0"/>
              <w:jc w:val="center"/>
              <w:rPr>
                <w:rFonts w:ascii="Times New Roman" w:hAnsi="Times New Roman"/>
                <w:sz w:val="24"/>
                <w:szCs w:val="24"/>
              </w:rPr>
            </w:pPr>
            <w:r>
              <w:rPr>
                <w:rFonts w:ascii="Times New Roman" w:hAnsi="Times New Roman"/>
                <w:sz w:val="24"/>
                <w:szCs w:val="24"/>
              </w:rPr>
              <w:t>3,4</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1</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7</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15</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tcPr>
          <w:p w:rsidR="00435D22" w:rsidRPr="00AB55D7" w:rsidRDefault="00292B10" w:rsidP="00026F6E">
            <w:pPr>
              <w:spacing w:after="0"/>
              <w:jc w:val="center"/>
              <w:rPr>
                <w:rFonts w:ascii="Times New Roman" w:hAnsi="Times New Roman"/>
                <w:sz w:val="24"/>
                <w:szCs w:val="24"/>
              </w:rPr>
            </w:pPr>
            <w:r>
              <w:rPr>
                <w:rFonts w:ascii="Times New Roman" w:hAnsi="Times New Roman"/>
                <w:sz w:val="24"/>
                <w:szCs w:val="24"/>
              </w:rPr>
              <w:t>34,8</w:t>
            </w:r>
          </w:p>
        </w:tc>
        <w:tc>
          <w:tcPr>
            <w:tcW w:w="189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100</w:t>
            </w:r>
          </w:p>
        </w:tc>
      </w:tr>
      <w:tr w:rsidR="00435D22" w:rsidRPr="00AB55D7" w:rsidTr="00662E51">
        <w:tc>
          <w:tcPr>
            <w:tcW w:w="838"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sidRPr="00AB55D7">
              <w:rPr>
                <w:rFonts w:ascii="Times New Roman" w:hAnsi="Times New Roman"/>
                <w:sz w:val="24"/>
                <w:szCs w:val="24"/>
              </w:rPr>
              <w:t>9б</w:t>
            </w:r>
          </w:p>
        </w:tc>
        <w:tc>
          <w:tcPr>
            <w:tcW w:w="1405"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sidRPr="00AB55D7">
              <w:rPr>
                <w:rFonts w:ascii="Times New Roman" w:hAnsi="Times New Roman"/>
                <w:sz w:val="24"/>
                <w:szCs w:val="24"/>
              </w:rPr>
              <w:t>2</w:t>
            </w:r>
            <w:r>
              <w:rPr>
                <w:rFonts w:ascii="Times New Roman" w:hAnsi="Times New Roman"/>
                <w:sz w:val="24"/>
                <w:szCs w:val="24"/>
              </w:rPr>
              <w:t>4</w:t>
            </w:r>
          </w:p>
        </w:tc>
        <w:tc>
          <w:tcPr>
            <w:tcW w:w="1166" w:type="dxa"/>
            <w:tcBorders>
              <w:top w:val="single" w:sz="4" w:space="0" w:color="000000"/>
              <w:left w:val="single" w:sz="4" w:space="0" w:color="000000"/>
              <w:bottom w:val="single" w:sz="4" w:space="0" w:color="000000"/>
              <w:right w:val="single" w:sz="4" w:space="0" w:color="000000"/>
            </w:tcBorders>
          </w:tcPr>
          <w:p w:rsidR="00435D22" w:rsidRPr="00AB55D7" w:rsidRDefault="00292B10" w:rsidP="00026F6E">
            <w:pPr>
              <w:spacing w:after="0"/>
              <w:jc w:val="center"/>
              <w:rPr>
                <w:rFonts w:ascii="Times New Roman" w:hAnsi="Times New Roman"/>
                <w:sz w:val="24"/>
                <w:szCs w:val="24"/>
              </w:rPr>
            </w:pPr>
            <w:r>
              <w:rPr>
                <w:rFonts w:ascii="Times New Roman" w:hAnsi="Times New Roman"/>
                <w:sz w:val="24"/>
                <w:szCs w:val="24"/>
              </w:rPr>
              <w:t>3,5</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0</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12</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12</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tcPr>
          <w:p w:rsidR="00435D22" w:rsidRPr="00AB55D7" w:rsidRDefault="00292B10" w:rsidP="00026F6E">
            <w:pPr>
              <w:spacing w:after="0"/>
              <w:jc w:val="center"/>
              <w:rPr>
                <w:rFonts w:ascii="Times New Roman" w:hAnsi="Times New Roman"/>
                <w:sz w:val="24"/>
                <w:szCs w:val="24"/>
              </w:rPr>
            </w:pPr>
            <w:r>
              <w:rPr>
                <w:rFonts w:ascii="Times New Roman" w:hAnsi="Times New Roman"/>
                <w:sz w:val="24"/>
                <w:szCs w:val="24"/>
              </w:rPr>
              <w:t>50</w:t>
            </w:r>
          </w:p>
        </w:tc>
        <w:tc>
          <w:tcPr>
            <w:tcW w:w="189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100</w:t>
            </w:r>
          </w:p>
        </w:tc>
      </w:tr>
      <w:tr w:rsidR="00435D22" w:rsidRPr="00AB55D7" w:rsidTr="00662E51">
        <w:tc>
          <w:tcPr>
            <w:tcW w:w="838"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sidRPr="00AB55D7">
              <w:rPr>
                <w:rFonts w:ascii="Times New Roman" w:hAnsi="Times New Roman"/>
                <w:sz w:val="24"/>
                <w:szCs w:val="24"/>
              </w:rPr>
              <w:t>9в</w:t>
            </w:r>
          </w:p>
        </w:tc>
        <w:tc>
          <w:tcPr>
            <w:tcW w:w="1405"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sidRPr="00AB55D7">
              <w:rPr>
                <w:rFonts w:ascii="Times New Roman" w:hAnsi="Times New Roman"/>
                <w:sz w:val="24"/>
                <w:szCs w:val="24"/>
              </w:rPr>
              <w:t>2</w:t>
            </w:r>
            <w:r>
              <w:rPr>
                <w:rFonts w:ascii="Times New Roman" w:hAnsi="Times New Roman"/>
                <w:sz w:val="24"/>
                <w:szCs w:val="24"/>
              </w:rPr>
              <w:t>5</w:t>
            </w:r>
          </w:p>
        </w:tc>
        <w:tc>
          <w:tcPr>
            <w:tcW w:w="1166" w:type="dxa"/>
            <w:tcBorders>
              <w:top w:val="single" w:sz="4" w:space="0" w:color="000000"/>
              <w:left w:val="single" w:sz="4" w:space="0" w:color="000000"/>
              <w:bottom w:val="single" w:sz="4" w:space="0" w:color="000000"/>
              <w:right w:val="single" w:sz="4" w:space="0" w:color="000000"/>
            </w:tcBorders>
          </w:tcPr>
          <w:p w:rsidR="00435D22" w:rsidRPr="00AB55D7" w:rsidRDefault="00292B10" w:rsidP="00026F6E">
            <w:pPr>
              <w:spacing w:after="0"/>
              <w:jc w:val="center"/>
              <w:rPr>
                <w:rFonts w:ascii="Times New Roman" w:hAnsi="Times New Roman"/>
                <w:sz w:val="24"/>
                <w:szCs w:val="24"/>
              </w:rPr>
            </w:pPr>
            <w:r>
              <w:rPr>
                <w:rFonts w:ascii="Times New Roman" w:hAnsi="Times New Roman"/>
                <w:sz w:val="24"/>
                <w:szCs w:val="24"/>
              </w:rPr>
              <w:t>3,4</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1</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9</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15</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tcPr>
          <w:p w:rsidR="00435D22" w:rsidRPr="00AB55D7" w:rsidRDefault="00292B10" w:rsidP="00026F6E">
            <w:pPr>
              <w:spacing w:after="0"/>
              <w:jc w:val="center"/>
              <w:rPr>
                <w:rFonts w:ascii="Times New Roman" w:hAnsi="Times New Roman"/>
                <w:sz w:val="24"/>
                <w:szCs w:val="24"/>
              </w:rPr>
            </w:pPr>
            <w:r>
              <w:rPr>
                <w:rFonts w:ascii="Times New Roman" w:hAnsi="Times New Roman"/>
                <w:sz w:val="24"/>
                <w:szCs w:val="24"/>
              </w:rPr>
              <w:t>40</w:t>
            </w:r>
          </w:p>
        </w:tc>
        <w:tc>
          <w:tcPr>
            <w:tcW w:w="189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100</w:t>
            </w:r>
          </w:p>
        </w:tc>
      </w:tr>
      <w:tr w:rsidR="00435D22" w:rsidRPr="00AB55D7" w:rsidTr="00662E51">
        <w:trPr>
          <w:trHeight w:val="254"/>
        </w:trPr>
        <w:tc>
          <w:tcPr>
            <w:tcW w:w="838"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9г</w:t>
            </w:r>
          </w:p>
        </w:tc>
        <w:tc>
          <w:tcPr>
            <w:tcW w:w="1405"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25</w:t>
            </w:r>
          </w:p>
        </w:tc>
        <w:tc>
          <w:tcPr>
            <w:tcW w:w="1166" w:type="dxa"/>
            <w:tcBorders>
              <w:top w:val="single" w:sz="4" w:space="0" w:color="000000"/>
              <w:left w:val="single" w:sz="4" w:space="0" w:color="000000"/>
              <w:bottom w:val="single" w:sz="4" w:space="0" w:color="000000"/>
              <w:right w:val="single" w:sz="4" w:space="0" w:color="000000"/>
            </w:tcBorders>
          </w:tcPr>
          <w:p w:rsidR="00435D22" w:rsidRPr="00AB55D7" w:rsidRDefault="00292B10" w:rsidP="00026F6E">
            <w:pPr>
              <w:spacing w:after="0"/>
              <w:jc w:val="center"/>
              <w:rPr>
                <w:rFonts w:ascii="Times New Roman" w:hAnsi="Times New Roman"/>
                <w:sz w:val="24"/>
                <w:szCs w:val="24"/>
              </w:rPr>
            </w:pPr>
            <w:r>
              <w:rPr>
                <w:rFonts w:ascii="Times New Roman" w:hAnsi="Times New Roman"/>
                <w:sz w:val="24"/>
                <w:szCs w:val="24"/>
              </w:rPr>
              <w:t>3,1</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0</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3</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22</w:t>
            </w:r>
          </w:p>
        </w:tc>
        <w:tc>
          <w:tcPr>
            <w:tcW w:w="57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tcPr>
          <w:p w:rsidR="00435D22" w:rsidRPr="00AB55D7" w:rsidRDefault="00292B10" w:rsidP="00026F6E">
            <w:pPr>
              <w:spacing w:after="0"/>
              <w:jc w:val="center"/>
              <w:rPr>
                <w:rFonts w:ascii="Times New Roman" w:hAnsi="Times New Roman"/>
                <w:sz w:val="24"/>
                <w:szCs w:val="24"/>
              </w:rPr>
            </w:pPr>
            <w:r>
              <w:rPr>
                <w:rFonts w:ascii="Times New Roman" w:hAnsi="Times New Roman"/>
                <w:sz w:val="24"/>
                <w:szCs w:val="24"/>
              </w:rPr>
              <w:t>12</w:t>
            </w:r>
          </w:p>
        </w:tc>
        <w:tc>
          <w:tcPr>
            <w:tcW w:w="1896" w:type="dxa"/>
            <w:tcBorders>
              <w:top w:val="single" w:sz="4" w:space="0" w:color="000000"/>
              <w:left w:val="single" w:sz="4" w:space="0" w:color="000000"/>
              <w:bottom w:val="single" w:sz="4" w:space="0" w:color="000000"/>
              <w:right w:val="single" w:sz="4" w:space="0" w:color="000000"/>
            </w:tcBorders>
          </w:tcPr>
          <w:p w:rsidR="00435D22" w:rsidRPr="00AB55D7" w:rsidRDefault="00435D22" w:rsidP="00026F6E">
            <w:pPr>
              <w:spacing w:after="0"/>
              <w:jc w:val="center"/>
              <w:rPr>
                <w:rFonts w:ascii="Times New Roman" w:hAnsi="Times New Roman"/>
                <w:sz w:val="24"/>
                <w:szCs w:val="24"/>
              </w:rPr>
            </w:pPr>
            <w:r>
              <w:rPr>
                <w:rFonts w:ascii="Times New Roman" w:hAnsi="Times New Roman"/>
                <w:sz w:val="24"/>
                <w:szCs w:val="24"/>
              </w:rPr>
              <w:t>100</w:t>
            </w:r>
          </w:p>
        </w:tc>
      </w:tr>
      <w:tr w:rsidR="00435D22" w:rsidRPr="00292B10" w:rsidTr="00662E51">
        <w:tc>
          <w:tcPr>
            <w:tcW w:w="838" w:type="dxa"/>
            <w:tcBorders>
              <w:top w:val="single" w:sz="4" w:space="0" w:color="000000"/>
              <w:left w:val="single" w:sz="4" w:space="0" w:color="000000"/>
              <w:bottom w:val="single" w:sz="4" w:space="0" w:color="000000"/>
              <w:right w:val="single" w:sz="4" w:space="0" w:color="000000"/>
            </w:tcBorders>
          </w:tcPr>
          <w:p w:rsidR="00435D22" w:rsidRPr="00292B10" w:rsidRDefault="00435D22" w:rsidP="00026F6E">
            <w:pPr>
              <w:spacing w:after="0"/>
              <w:jc w:val="center"/>
              <w:rPr>
                <w:rFonts w:ascii="Times New Roman" w:hAnsi="Times New Roman"/>
                <w:b/>
                <w:sz w:val="24"/>
                <w:szCs w:val="24"/>
              </w:rPr>
            </w:pPr>
            <w:r w:rsidRPr="00292B10">
              <w:rPr>
                <w:rFonts w:ascii="Times New Roman" w:hAnsi="Times New Roman"/>
                <w:b/>
                <w:sz w:val="24"/>
                <w:szCs w:val="24"/>
              </w:rPr>
              <w:t>итого</w:t>
            </w:r>
          </w:p>
        </w:tc>
        <w:tc>
          <w:tcPr>
            <w:tcW w:w="1405" w:type="dxa"/>
            <w:tcBorders>
              <w:top w:val="single" w:sz="4" w:space="0" w:color="000000"/>
              <w:left w:val="single" w:sz="4" w:space="0" w:color="000000"/>
              <w:bottom w:val="single" w:sz="4" w:space="0" w:color="000000"/>
              <w:right w:val="single" w:sz="4" w:space="0" w:color="000000"/>
            </w:tcBorders>
          </w:tcPr>
          <w:p w:rsidR="00435D22" w:rsidRPr="00292B10" w:rsidRDefault="00435D22" w:rsidP="00026F6E">
            <w:pPr>
              <w:spacing w:after="0"/>
              <w:jc w:val="center"/>
              <w:rPr>
                <w:rFonts w:ascii="Times New Roman" w:hAnsi="Times New Roman"/>
                <w:b/>
                <w:sz w:val="24"/>
                <w:szCs w:val="24"/>
              </w:rPr>
            </w:pPr>
            <w:r w:rsidRPr="00292B10">
              <w:rPr>
                <w:rFonts w:ascii="Times New Roman" w:hAnsi="Times New Roman"/>
                <w:b/>
                <w:sz w:val="24"/>
                <w:szCs w:val="24"/>
              </w:rPr>
              <w:t>97</w:t>
            </w:r>
          </w:p>
        </w:tc>
        <w:tc>
          <w:tcPr>
            <w:tcW w:w="1166" w:type="dxa"/>
            <w:tcBorders>
              <w:top w:val="single" w:sz="4" w:space="0" w:color="000000"/>
              <w:left w:val="single" w:sz="4" w:space="0" w:color="000000"/>
              <w:bottom w:val="single" w:sz="4" w:space="0" w:color="000000"/>
              <w:right w:val="single" w:sz="4" w:space="0" w:color="000000"/>
            </w:tcBorders>
          </w:tcPr>
          <w:p w:rsidR="00435D22" w:rsidRPr="00292B10" w:rsidRDefault="00292B10" w:rsidP="00026F6E">
            <w:pPr>
              <w:spacing w:after="0"/>
              <w:jc w:val="center"/>
              <w:rPr>
                <w:rFonts w:ascii="Times New Roman" w:hAnsi="Times New Roman"/>
                <w:b/>
                <w:sz w:val="24"/>
                <w:szCs w:val="24"/>
              </w:rPr>
            </w:pPr>
            <w:r w:rsidRPr="00292B10">
              <w:rPr>
                <w:rFonts w:ascii="Times New Roman" w:hAnsi="Times New Roman"/>
                <w:b/>
                <w:sz w:val="24"/>
                <w:szCs w:val="24"/>
              </w:rPr>
              <w:t>3,4</w:t>
            </w:r>
          </w:p>
        </w:tc>
        <w:tc>
          <w:tcPr>
            <w:tcW w:w="576" w:type="dxa"/>
            <w:tcBorders>
              <w:top w:val="single" w:sz="4" w:space="0" w:color="000000"/>
              <w:left w:val="single" w:sz="4" w:space="0" w:color="000000"/>
              <w:bottom w:val="single" w:sz="4" w:space="0" w:color="000000"/>
              <w:right w:val="single" w:sz="4" w:space="0" w:color="000000"/>
            </w:tcBorders>
          </w:tcPr>
          <w:p w:rsidR="00435D22" w:rsidRPr="00292B10" w:rsidRDefault="00435D22" w:rsidP="00026F6E">
            <w:pPr>
              <w:spacing w:after="0"/>
              <w:jc w:val="center"/>
              <w:rPr>
                <w:rFonts w:ascii="Times New Roman" w:hAnsi="Times New Roman"/>
                <w:b/>
                <w:sz w:val="24"/>
                <w:szCs w:val="24"/>
              </w:rPr>
            </w:pPr>
            <w:r w:rsidRPr="00292B10">
              <w:rPr>
                <w:rFonts w:ascii="Times New Roman" w:hAnsi="Times New Roman"/>
                <w:b/>
                <w:sz w:val="24"/>
                <w:szCs w:val="24"/>
              </w:rPr>
              <w:t>2</w:t>
            </w:r>
          </w:p>
        </w:tc>
        <w:tc>
          <w:tcPr>
            <w:tcW w:w="576" w:type="dxa"/>
            <w:tcBorders>
              <w:top w:val="single" w:sz="4" w:space="0" w:color="000000"/>
              <w:left w:val="single" w:sz="4" w:space="0" w:color="000000"/>
              <w:bottom w:val="single" w:sz="4" w:space="0" w:color="000000"/>
              <w:right w:val="single" w:sz="4" w:space="0" w:color="000000"/>
            </w:tcBorders>
          </w:tcPr>
          <w:p w:rsidR="00435D22" w:rsidRPr="00292B10" w:rsidRDefault="00292B10" w:rsidP="00026F6E">
            <w:pPr>
              <w:spacing w:after="0"/>
              <w:jc w:val="center"/>
              <w:rPr>
                <w:rFonts w:ascii="Times New Roman" w:hAnsi="Times New Roman"/>
                <w:b/>
                <w:sz w:val="24"/>
                <w:szCs w:val="24"/>
              </w:rPr>
            </w:pPr>
            <w:r w:rsidRPr="00292B10">
              <w:rPr>
                <w:rFonts w:ascii="Times New Roman" w:hAnsi="Times New Roman"/>
                <w:b/>
                <w:sz w:val="24"/>
                <w:szCs w:val="24"/>
              </w:rPr>
              <w:t>31</w:t>
            </w:r>
          </w:p>
        </w:tc>
        <w:tc>
          <w:tcPr>
            <w:tcW w:w="576" w:type="dxa"/>
            <w:tcBorders>
              <w:top w:val="single" w:sz="4" w:space="0" w:color="000000"/>
              <w:left w:val="single" w:sz="4" w:space="0" w:color="000000"/>
              <w:bottom w:val="single" w:sz="4" w:space="0" w:color="000000"/>
              <w:right w:val="single" w:sz="4" w:space="0" w:color="000000"/>
            </w:tcBorders>
          </w:tcPr>
          <w:p w:rsidR="00435D22" w:rsidRPr="00292B10" w:rsidRDefault="00292B10" w:rsidP="00026F6E">
            <w:pPr>
              <w:spacing w:after="0"/>
              <w:jc w:val="center"/>
              <w:rPr>
                <w:rFonts w:ascii="Times New Roman" w:hAnsi="Times New Roman"/>
                <w:b/>
                <w:sz w:val="24"/>
                <w:szCs w:val="24"/>
              </w:rPr>
            </w:pPr>
            <w:r w:rsidRPr="00292B10">
              <w:rPr>
                <w:rFonts w:ascii="Times New Roman" w:hAnsi="Times New Roman"/>
                <w:b/>
                <w:sz w:val="24"/>
                <w:szCs w:val="24"/>
              </w:rPr>
              <w:t>64</w:t>
            </w:r>
          </w:p>
        </w:tc>
        <w:tc>
          <w:tcPr>
            <w:tcW w:w="576" w:type="dxa"/>
            <w:tcBorders>
              <w:top w:val="single" w:sz="4" w:space="0" w:color="000000"/>
              <w:left w:val="single" w:sz="4" w:space="0" w:color="000000"/>
              <w:bottom w:val="single" w:sz="4" w:space="0" w:color="000000"/>
              <w:right w:val="single" w:sz="4" w:space="0" w:color="000000"/>
            </w:tcBorders>
          </w:tcPr>
          <w:p w:rsidR="00435D22" w:rsidRPr="00292B10" w:rsidRDefault="00435D22" w:rsidP="00026F6E">
            <w:pPr>
              <w:spacing w:after="0"/>
              <w:jc w:val="center"/>
              <w:rPr>
                <w:rFonts w:ascii="Times New Roman" w:hAnsi="Times New Roman"/>
                <w:b/>
                <w:sz w:val="24"/>
                <w:szCs w:val="24"/>
              </w:rPr>
            </w:pPr>
          </w:p>
        </w:tc>
        <w:tc>
          <w:tcPr>
            <w:tcW w:w="1226" w:type="dxa"/>
            <w:tcBorders>
              <w:top w:val="single" w:sz="4" w:space="0" w:color="000000"/>
              <w:left w:val="single" w:sz="4" w:space="0" w:color="000000"/>
              <w:bottom w:val="single" w:sz="4" w:space="0" w:color="000000"/>
              <w:right w:val="single" w:sz="4" w:space="0" w:color="000000"/>
            </w:tcBorders>
          </w:tcPr>
          <w:p w:rsidR="00435D22" w:rsidRPr="00292B10" w:rsidRDefault="00292B10" w:rsidP="00026F6E">
            <w:pPr>
              <w:spacing w:after="0"/>
              <w:jc w:val="center"/>
              <w:rPr>
                <w:rFonts w:ascii="Times New Roman" w:hAnsi="Times New Roman"/>
                <w:b/>
                <w:sz w:val="24"/>
                <w:szCs w:val="24"/>
              </w:rPr>
            </w:pPr>
            <w:r w:rsidRPr="00292B10">
              <w:rPr>
                <w:rFonts w:ascii="Times New Roman" w:hAnsi="Times New Roman"/>
                <w:b/>
                <w:sz w:val="24"/>
                <w:szCs w:val="24"/>
              </w:rPr>
              <w:t>34</w:t>
            </w:r>
          </w:p>
        </w:tc>
        <w:tc>
          <w:tcPr>
            <w:tcW w:w="1896" w:type="dxa"/>
            <w:tcBorders>
              <w:top w:val="single" w:sz="4" w:space="0" w:color="000000"/>
              <w:left w:val="single" w:sz="4" w:space="0" w:color="000000"/>
              <w:bottom w:val="single" w:sz="4" w:space="0" w:color="000000"/>
              <w:right w:val="single" w:sz="4" w:space="0" w:color="000000"/>
            </w:tcBorders>
          </w:tcPr>
          <w:p w:rsidR="00435D22" w:rsidRPr="00292B10" w:rsidRDefault="00435D22" w:rsidP="00026F6E">
            <w:pPr>
              <w:spacing w:after="0"/>
              <w:jc w:val="center"/>
              <w:rPr>
                <w:rFonts w:ascii="Times New Roman" w:hAnsi="Times New Roman"/>
                <w:b/>
                <w:sz w:val="24"/>
                <w:szCs w:val="24"/>
              </w:rPr>
            </w:pPr>
            <w:r w:rsidRPr="00292B10">
              <w:rPr>
                <w:rFonts w:ascii="Times New Roman" w:hAnsi="Times New Roman"/>
                <w:b/>
                <w:sz w:val="24"/>
                <w:szCs w:val="24"/>
              </w:rPr>
              <w:t>100</w:t>
            </w:r>
          </w:p>
        </w:tc>
      </w:tr>
    </w:tbl>
    <w:p w:rsidR="00AB55D7" w:rsidRPr="00292B10" w:rsidRDefault="00AB55D7" w:rsidP="00026F6E">
      <w:pPr>
        <w:spacing w:after="0"/>
        <w:rPr>
          <w:rFonts w:ascii="Times New Roman" w:hAnsi="Times New Roman"/>
          <w:b/>
          <w:sz w:val="24"/>
          <w:szCs w:val="24"/>
        </w:rPr>
      </w:pPr>
    </w:p>
    <w:p w:rsidR="00AB55D7" w:rsidRPr="00340DC5" w:rsidRDefault="00AB55D7" w:rsidP="00026F6E">
      <w:pPr>
        <w:shd w:val="clear" w:color="auto" w:fill="FFFFFF"/>
        <w:tabs>
          <w:tab w:val="left" w:pos="426"/>
          <w:tab w:val="left" w:pos="709"/>
          <w:tab w:val="left" w:pos="1134"/>
          <w:tab w:val="left" w:pos="1276"/>
          <w:tab w:val="left" w:pos="8788"/>
        </w:tabs>
        <w:spacing w:after="0"/>
        <w:jc w:val="both"/>
        <w:rPr>
          <w:rFonts w:ascii="Times New Roman" w:hAnsi="Times New Roman" w:cs="Times New Roman"/>
          <w:b/>
          <w:sz w:val="28"/>
          <w:szCs w:val="28"/>
        </w:rPr>
      </w:pPr>
      <w:r w:rsidRPr="00AB55D7">
        <w:rPr>
          <w:rFonts w:ascii="Times New Roman" w:hAnsi="Times New Roman"/>
          <w:sz w:val="24"/>
          <w:szCs w:val="24"/>
        </w:rPr>
        <w:t xml:space="preserve">   </w:t>
      </w:r>
      <w:r w:rsidR="00AF57EA">
        <w:rPr>
          <w:rFonts w:ascii="Times New Roman" w:hAnsi="Times New Roman"/>
          <w:sz w:val="24"/>
          <w:szCs w:val="24"/>
        </w:rPr>
        <w:tab/>
      </w:r>
      <w:r w:rsidRPr="00AB55D7">
        <w:rPr>
          <w:rFonts w:ascii="Times New Roman" w:hAnsi="Times New Roman"/>
          <w:sz w:val="24"/>
          <w:szCs w:val="24"/>
        </w:rPr>
        <w:t xml:space="preserve"> Анализ результатов ГИА-9 по математике в 202</w:t>
      </w:r>
      <w:r w:rsidR="000B0BBB">
        <w:rPr>
          <w:rFonts w:ascii="Times New Roman" w:hAnsi="Times New Roman"/>
          <w:sz w:val="24"/>
          <w:szCs w:val="24"/>
        </w:rPr>
        <w:t>4</w:t>
      </w:r>
      <w:r w:rsidRPr="00AB55D7">
        <w:rPr>
          <w:rFonts w:ascii="Times New Roman" w:hAnsi="Times New Roman"/>
          <w:sz w:val="24"/>
          <w:szCs w:val="24"/>
        </w:rPr>
        <w:t xml:space="preserve"> году</w:t>
      </w:r>
      <w:r w:rsidR="000B0BBB">
        <w:rPr>
          <w:rFonts w:ascii="Times New Roman" w:hAnsi="Times New Roman"/>
          <w:sz w:val="24"/>
          <w:szCs w:val="24"/>
        </w:rPr>
        <w:t xml:space="preserve"> позволяет сделать вывод о том, </w:t>
      </w:r>
      <w:r w:rsidR="000B0BBB">
        <w:rPr>
          <w:rFonts w:ascii="Times New Roman" w:hAnsi="Times New Roman" w:cs="Times New Roman"/>
          <w:color w:val="000000"/>
          <w:sz w:val="24"/>
          <w:szCs w:val="24"/>
        </w:rPr>
        <w:t>обучающиеся 9 классов</w:t>
      </w:r>
      <w:r w:rsidRPr="00AB55D7">
        <w:rPr>
          <w:rFonts w:ascii="Times New Roman" w:hAnsi="Times New Roman" w:cs="Times New Roman"/>
          <w:color w:val="000000"/>
          <w:sz w:val="24"/>
          <w:szCs w:val="24"/>
        </w:rPr>
        <w:t> </w:t>
      </w:r>
      <w:r w:rsidR="000B0BBB">
        <w:rPr>
          <w:rFonts w:ascii="Times New Roman" w:hAnsi="Times New Roman" w:cs="Times New Roman"/>
          <w:color w:val="000000"/>
          <w:sz w:val="24"/>
          <w:szCs w:val="24"/>
        </w:rPr>
        <w:t xml:space="preserve">показали </w:t>
      </w:r>
      <w:r w:rsidRPr="00AB55D7">
        <w:rPr>
          <w:rFonts w:ascii="Times New Roman" w:hAnsi="Times New Roman" w:cs="Times New Roman"/>
          <w:color w:val="000000"/>
          <w:sz w:val="24"/>
          <w:szCs w:val="24"/>
        </w:rPr>
        <w:t>средний</w:t>
      </w:r>
      <w:r w:rsidR="000B0BBB">
        <w:rPr>
          <w:rFonts w:ascii="Times New Roman" w:hAnsi="Times New Roman" w:cs="Times New Roman"/>
          <w:color w:val="000000"/>
          <w:sz w:val="24"/>
          <w:szCs w:val="24"/>
        </w:rPr>
        <w:t xml:space="preserve"> </w:t>
      </w:r>
      <w:r w:rsidR="00292B10">
        <w:rPr>
          <w:rFonts w:ascii="Times New Roman" w:hAnsi="Times New Roman" w:cs="Times New Roman"/>
          <w:color w:val="000000"/>
          <w:sz w:val="24"/>
          <w:szCs w:val="24"/>
        </w:rPr>
        <w:t xml:space="preserve">  у</w:t>
      </w:r>
      <w:r w:rsidRPr="00AB55D7">
        <w:rPr>
          <w:rFonts w:ascii="Times New Roman" w:hAnsi="Times New Roman" w:cs="Times New Roman"/>
          <w:color w:val="000000"/>
          <w:sz w:val="24"/>
          <w:szCs w:val="24"/>
        </w:rPr>
        <w:t>ровень  </w:t>
      </w:r>
      <w:r w:rsidR="00292B10">
        <w:rPr>
          <w:rFonts w:ascii="Times New Roman" w:hAnsi="Times New Roman" w:cs="Times New Roman"/>
          <w:color w:val="000000"/>
          <w:sz w:val="24"/>
          <w:szCs w:val="24"/>
        </w:rPr>
        <w:t xml:space="preserve"> </w:t>
      </w:r>
      <w:proofErr w:type="spellStart"/>
      <w:r w:rsidR="00F17072">
        <w:rPr>
          <w:rFonts w:ascii="Times New Roman" w:hAnsi="Times New Roman" w:cs="Times New Roman"/>
          <w:color w:val="000000"/>
          <w:sz w:val="24"/>
          <w:szCs w:val="24"/>
        </w:rPr>
        <w:t>сформированности</w:t>
      </w:r>
      <w:proofErr w:type="spellEnd"/>
      <w:r w:rsidR="00F17072">
        <w:rPr>
          <w:rFonts w:ascii="Times New Roman" w:hAnsi="Times New Roman" w:cs="Times New Roman"/>
          <w:color w:val="000000"/>
          <w:sz w:val="24"/>
          <w:szCs w:val="24"/>
        </w:rPr>
        <w:t xml:space="preserve"> </w:t>
      </w:r>
      <w:r w:rsidRPr="00AB55D7">
        <w:rPr>
          <w:rFonts w:ascii="Times New Roman" w:hAnsi="Times New Roman" w:cs="Times New Roman"/>
          <w:color w:val="000000"/>
          <w:sz w:val="24"/>
          <w:szCs w:val="24"/>
        </w:rPr>
        <w:t xml:space="preserve">предметных результатов. </w:t>
      </w:r>
    </w:p>
    <w:p w:rsidR="00AF57EA" w:rsidRDefault="00AB55D7" w:rsidP="00026F6E">
      <w:pPr>
        <w:shd w:val="clear" w:color="auto" w:fill="FFFFFF"/>
        <w:spacing w:after="0"/>
        <w:ind w:firstLine="720"/>
        <w:jc w:val="center"/>
        <w:rPr>
          <w:rFonts w:ascii="Times New Roman" w:hAnsi="Times New Roman" w:cs="Times New Roman"/>
          <w:b/>
          <w:sz w:val="24"/>
          <w:szCs w:val="24"/>
        </w:rPr>
      </w:pPr>
      <w:r w:rsidRPr="00AB55D7">
        <w:rPr>
          <w:rFonts w:ascii="Times New Roman" w:hAnsi="Times New Roman" w:cs="Times New Roman"/>
          <w:b/>
          <w:sz w:val="24"/>
          <w:szCs w:val="24"/>
        </w:rPr>
        <w:t>Экзамены по выбору в 9-х классах.</w:t>
      </w:r>
    </w:p>
    <w:p w:rsidR="00AF57EA" w:rsidRDefault="00AF57EA" w:rsidP="00026F6E">
      <w:pPr>
        <w:shd w:val="clear" w:color="auto" w:fill="FFFFFF"/>
        <w:spacing w:after="0"/>
        <w:ind w:firstLine="720"/>
        <w:jc w:val="both"/>
        <w:rPr>
          <w:rFonts w:ascii="Times New Roman" w:hAnsi="Times New Roman" w:cs="Times New Roman"/>
          <w:b/>
          <w:sz w:val="24"/>
          <w:szCs w:val="24"/>
        </w:rPr>
      </w:pPr>
    </w:p>
    <w:p w:rsidR="00AB55D7" w:rsidRPr="00AF57EA" w:rsidRDefault="00AB55D7" w:rsidP="00026F6E">
      <w:pPr>
        <w:shd w:val="clear" w:color="auto" w:fill="FFFFFF"/>
        <w:spacing w:after="0"/>
        <w:ind w:firstLine="720"/>
        <w:jc w:val="both"/>
        <w:rPr>
          <w:rFonts w:ascii="Times New Roman" w:hAnsi="Times New Roman" w:cs="Times New Roman"/>
          <w:b/>
          <w:sz w:val="24"/>
          <w:szCs w:val="24"/>
        </w:rPr>
      </w:pPr>
      <w:r w:rsidRPr="00AB55D7">
        <w:rPr>
          <w:rFonts w:ascii="Times New Roman" w:hAnsi="Times New Roman" w:cs="Times New Roman"/>
          <w:sz w:val="24"/>
          <w:szCs w:val="24"/>
        </w:rPr>
        <w:t>Н</w:t>
      </w:r>
      <w:r w:rsidR="00F85512">
        <w:rPr>
          <w:rFonts w:ascii="Times New Roman" w:hAnsi="Times New Roman" w:cs="Times New Roman"/>
          <w:sz w:val="24"/>
          <w:szCs w:val="24"/>
        </w:rPr>
        <w:t>а итоговую аттестацию 202</w:t>
      </w:r>
      <w:r w:rsidR="00292B10">
        <w:rPr>
          <w:rFonts w:ascii="Times New Roman" w:hAnsi="Times New Roman" w:cs="Times New Roman"/>
          <w:sz w:val="24"/>
          <w:szCs w:val="24"/>
        </w:rPr>
        <w:t>3</w:t>
      </w:r>
      <w:r w:rsidR="00F85512">
        <w:rPr>
          <w:rFonts w:ascii="Times New Roman" w:hAnsi="Times New Roman" w:cs="Times New Roman"/>
          <w:sz w:val="24"/>
          <w:szCs w:val="24"/>
        </w:rPr>
        <w:t>-202</w:t>
      </w:r>
      <w:r w:rsidR="00292B10">
        <w:rPr>
          <w:rFonts w:ascii="Times New Roman" w:hAnsi="Times New Roman" w:cs="Times New Roman"/>
          <w:sz w:val="24"/>
          <w:szCs w:val="24"/>
        </w:rPr>
        <w:t>4</w:t>
      </w:r>
      <w:r w:rsidR="00F17072">
        <w:rPr>
          <w:rFonts w:ascii="Times New Roman" w:hAnsi="Times New Roman" w:cs="Times New Roman"/>
          <w:sz w:val="24"/>
          <w:szCs w:val="24"/>
        </w:rPr>
        <w:t xml:space="preserve"> учебного </w:t>
      </w:r>
      <w:r w:rsidRPr="00AB55D7">
        <w:rPr>
          <w:rFonts w:ascii="Times New Roman" w:hAnsi="Times New Roman" w:cs="Times New Roman"/>
          <w:sz w:val="24"/>
          <w:szCs w:val="24"/>
        </w:rPr>
        <w:t>года обучающиеся 9-ого класса выбрали 8 предметов для экзаменов по выбору. Были выбраны следующие предметы: «Обществознание» - 2</w:t>
      </w:r>
      <w:r w:rsidR="00292B10">
        <w:rPr>
          <w:rFonts w:ascii="Times New Roman" w:hAnsi="Times New Roman" w:cs="Times New Roman"/>
          <w:sz w:val="24"/>
          <w:szCs w:val="24"/>
        </w:rPr>
        <w:t>9</w:t>
      </w:r>
      <w:r w:rsidRPr="00AB55D7">
        <w:rPr>
          <w:rFonts w:ascii="Times New Roman" w:hAnsi="Times New Roman" w:cs="Times New Roman"/>
          <w:sz w:val="24"/>
          <w:szCs w:val="24"/>
        </w:rPr>
        <w:t xml:space="preserve"> человек, «Химия» - </w:t>
      </w:r>
      <w:r w:rsidR="009C3181">
        <w:rPr>
          <w:rFonts w:ascii="Times New Roman" w:hAnsi="Times New Roman" w:cs="Times New Roman"/>
          <w:sz w:val="24"/>
          <w:szCs w:val="24"/>
        </w:rPr>
        <w:t>1</w:t>
      </w:r>
      <w:r w:rsidRPr="00AB55D7">
        <w:rPr>
          <w:rFonts w:ascii="Times New Roman" w:hAnsi="Times New Roman" w:cs="Times New Roman"/>
          <w:sz w:val="24"/>
          <w:szCs w:val="24"/>
        </w:rPr>
        <w:t xml:space="preserve">9 человек, «Биология» - </w:t>
      </w:r>
      <w:r w:rsidR="009C3181">
        <w:rPr>
          <w:rFonts w:ascii="Times New Roman" w:hAnsi="Times New Roman" w:cs="Times New Roman"/>
          <w:sz w:val="24"/>
          <w:szCs w:val="24"/>
        </w:rPr>
        <w:t xml:space="preserve">18 </w:t>
      </w:r>
      <w:r w:rsidRPr="00AB55D7">
        <w:rPr>
          <w:rFonts w:ascii="Times New Roman" w:hAnsi="Times New Roman" w:cs="Times New Roman"/>
          <w:sz w:val="24"/>
          <w:szCs w:val="24"/>
        </w:rPr>
        <w:t xml:space="preserve">человек, «Информатика» - </w:t>
      </w:r>
      <w:r w:rsidR="009C3181">
        <w:rPr>
          <w:rFonts w:ascii="Times New Roman" w:hAnsi="Times New Roman" w:cs="Times New Roman"/>
          <w:sz w:val="24"/>
          <w:szCs w:val="24"/>
        </w:rPr>
        <w:t>55</w:t>
      </w:r>
      <w:r w:rsidRPr="00AB55D7">
        <w:rPr>
          <w:rFonts w:ascii="Times New Roman" w:hAnsi="Times New Roman" w:cs="Times New Roman"/>
          <w:sz w:val="24"/>
          <w:szCs w:val="24"/>
        </w:rPr>
        <w:t xml:space="preserve"> человека, «Физика» - </w:t>
      </w:r>
      <w:r w:rsidR="009C3181">
        <w:rPr>
          <w:rFonts w:ascii="Times New Roman" w:hAnsi="Times New Roman" w:cs="Times New Roman"/>
          <w:sz w:val="24"/>
          <w:szCs w:val="24"/>
        </w:rPr>
        <w:t>7</w:t>
      </w:r>
      <w:r w:rsidRPr="00AB55D7">
        <w:rPr>
          <w:rFonts w:ascii="Times New Roman" w:hAnsi="Times New Roman" w:cs="Times New Roman"/>
          <w:sz w:val="24"/>
          <w:szCs w:val="24"/>
        </w:rPr>
        <w:t xml:space="preserve"> человек, «География» - </w:t>
      </w:r>
      <w:r w:rsidR="009C3181">
        <w:rPr>
          <w:rFonts w:ascii="Times New Roman" w:hAnsi="Times New Roman" w:cs="Times New Roman"/>
          <w:sz w:val="24"/>
          <w:szCs w:val="24"/>
        </w:rPr>
        <w:t>51</w:t>
      </w:r>
      <w:r w:rsidRPr="00AB55D7">
        <w:rPr>
          <w:rFonts w:ascii="Times New Roman" w:hAnsi="Times New Roman" w:cs="Times New Roman"/>
          <w:sz w:val="24"/>
          <w:szCs w:val="24"/>
        </w:rPr>
        <w:t xml:space="preserve"> человек, «История»- </w:t>
      </w:r>
      <w:r w:rsidR="009C3181">
        <w:rPr>
          <w:rFonts w:ascii="Times New Roman" w:hAnsi="Times New Roman" w:cs="Times New Roman"/>
          <w:sz w:val="24"/>
          <w:szCs w:val="24"/>
        </w:rPr>
        <w:t>3</w:t>
      </w:r>
      <w:r w:rsidRPr="00AB55D7">
        <w:rPr>
          <w:rFonts w:ascii="Times New Roman" w:hAnsi="Times New Roman" w:cs="Times New Roman"/>
          <w:sz w:val="24"/>
          <w:szCs w:val="24"/>
        </w:rPr>
        <w:t xml:space="preserve"> человека, «Английский язык» - 2 человека.</w:t>
      </w:r>
      <w:r w:rsidR="00F85512">
        <w:rPr>
          <w:rFonts w:ascii="Times New Roman" w:hAnsi="Times New Roman" w:cs="Times New Roman"/>
          <w:sz w:val="24"/>
          <w:szCs w:val="24"/>
        </w:rPr>
        <w:t xml:space="preserve"> </w:t>
      </w:r>
      <w:r w:rsidR="004B04A0">
        <w:rPr>
          <w:rFonts w:ascii="Times New Roman" w:hAnsi="Times New Roman" w:cs="Times New Roman"/>
          <w:sz w:val="24"/>
          <w:szCs w:val="24"/>
        </w:rPr>
        <w:t>Не выбрана</w:t>
      </w:r>
      <w:r w:rsidRPr="00AB55D7">
        <w:rPr>
          <w:rFonts w:ascii="Times New Roman" w:hAnsi="Times New Roman" w:cs="Times New Roman"/>
          <w:sz w:val="24"/>
          <w:szCs w:val="24"/>
        </w:rPr>
        <w:t xml:space="preserve"> для сдачи экзамена литература.</w:t>
      </w:r>
    </w:p>
    <w:p w:rsidR="00AB55D7" w:rsidRPr="00AB55D7" w:rsidRDefault="00AB55D7" w:rsidP="00026F6E">
      <w:pPr>
        <w:shd w:val="clear" w:color="auto" w:fill="FFFFFF"/>
        <w:spacing w:after="0"/>
        <w:ind w:firstLine="720"/>
        <w:jc w:val="both"/>
        <w:rPr>
          <w:rFonts w:ascii="Times New Roman" w:hAnsi="Times New Roman" w:cs="Times New Roman"/>
          <w:sz w:val="24"/>
          <w:szCs w:val="24"/>
        </w:rPr>
      </w:pPr>
      <w:r w:rsidRPr="00AB55D7">
        <w:rPr>
          <w:rFonts w:ascii="Times New Roman" w:hAnsi="Times New Roman" w:cs="Times New Roman"/>
          <w:sz w:val="24"/>
          <w:szCs w:val="24"/>
        </w:rPr>
        <w:t>ГИА проводилась в форме ОГЭ с использованием контрольных измерительных материалов, представляющих собой комплек</w:t>
      </w:r>
      <w:r w:rsidR="002D416E">
        <w:rPr>
          <w:rFonts w:ascii="Times New Roman" w:hAnsi="Times New Roman" w:cs="Times New Roman"/>
          <w:sz w:val="24"/>
          <w:szCs w:val="24"/>
        </w:rPr>
        <w:t xml:space="preserve">сы заданий стандартизированной </w:t>
      </w:r>
      <w:r w:rsidRPr="00AB55D7">
        <w:rPr>
          <w:rFonts w:ascii="Times New Roman" w:hAnsi="Times New Roman" w:cs="Times New Roman"/>
          <w:sz w:val="24"/>
          <w:szCs w:val="24"/>
        </w:rPr>
        <w:t>формы (</w:t>
      </w:r>
      <w:proofErr w:type="spellStart"/>
      <w:r w:rsidRPr="00AB55D7">
        <w:rPr>
          <w:rFonts w:ascii="Times New Roman" w:hAnsi="Times New Roman" w:cs="Times New Roman"/>
          <w:sz w:val="24"/>
          <w:szCs w:val="24"/>
        </w:rPr>
        <w:t>КИМы</w:t>
      </w:r>
      <w:proofErr w:type="spellEnd"/>
      <w:r w:rsidRPr="00AB55D7">
        <w:rPr>
          <w:rFonts w:ascii="Times New Roman" w:hAnsi="Times New Roman" w:cs="Times New Roman"/>
          <w:sz w:val="24"/>
          <w:szCs w:val="24"/>
        </w:rPr>
        <w:t>).</w:t>
      </w:r>
    </w:p>
    <w:p w:rsidR="00AB55D7" w:rsidRPr="00AB55D7" w:rsidRDefault="00AB55D7" w:rsidP="00026F6E">
      <w:pPr>
        <w:shd w:val="clear" w:color="auto" w:fill="FFFFFF"/>
        <w:spacing w:after="0"/>
        <w:ind w:firstLine="720"/>
        <w:jc w:val="both"/>
        <w:rPr>
          <w:rFonts w:ascii="Times New Roman" w:hAnsi="Times New Roman" w:cs="Times New Roman"/>
          <w:sz w:val="24"/>
          <w:szCs w:val="24"/>
        </w:rPr>
      </w:pPr>
      <w:r w:rsidRPr="00AB55D7">
        <w:rPr>
          <w:rFonts w:ascii="Times New Roman" w:hAnsi="Times New Roman" w:cs="Times New Roman"/>
          <w:sz w:val="24"/>
          <w:szCs w:val="24"/>
        </w:rPr>
        <w:t>По каждому предмету Рособнадзором установлено минималь</w:t>
      </w:r>
      <w:r w:rsidR="002D416E">
        <w:rPr>
          <w:rFonts w:ascii="Times New Roman" w:hAnsi="Times New Roman" w:cs="Times New Roman"/>
          <w:sz w:val="24"/>
          <w:szCs w:val="24"/>
        </w:rPr>
        <w:t xml:space="preserve">ное количество баллов, которое </w:t>
      </w:r>
      <w:r w:rsidRPr="00AB55D7">
        <w:rPr>
          <w:rFonts w:ascii="Times New Roman" w:hAnsi="Times New Roman" w:cs="Times New Roman"/>
          <w:sz w:val="24"/>
          <w:szCs w:val="24"/>
        </w:rPr>
        <w:t xml:space="preserve">позволяет судить о сдаче экзамена по тому или иному предмету. Согласно протоколам проверки результатов основного государственного экзамена по Свердловской области государственной экзаменационной комиссии обучающиеся девятых классов сдали экзамены по предметам по выбору. </w:t>
      </w:r>
    </w:p>
    <w:p w:rsidR="00AB55D7" w:rsidRPr="00AB55D7" w:rsidRDefault="00AB55D7" w:rsidP="00026F6E">
      <w:pPr>
        <w:spacing w:after="0"/>
        <w:ind w:firstLine="720"/>
        <w:jc w:val="both"/>
        <w:rPr>
          <w:rFonts w:ascii="Times New Roman" w:hAnsi="Times New Roman" w:cs="Times New Roman"/>
          <w:sz w:val="24"/>
          <w:szCs w:val="24"/>
        </w:rPr>
      </w:pPr>
      <w:r w:rsidRPr="00AB55D7">
        <w:rPr>
          <w:rFonts w:ascii="Times New Roman" w:hAnsi="Times New Roman" w:cs="Times New Roman"/>
          <w:sz w:val="24"/>
          <w:szCs w:val="24"/>
        </w:rPr>
        <w:t xml:space="preserve">Не все обучающиеся смогли набрать необходимое количество баллов для получения положительной оценки и пересдавали экзамены в </w:t>
      </w:r>
      <w:r w:rsidR="009C3181">
        <w:rPr>
          <w:rFonts w:ascii="Times New Roman" w:hAnsi="Times New Roman" w:cs="Times New Roman"/>
          <w:sz w:val="24"/>
          <w:szCs w:val="24"/>
        </w:rPr>
        <w:t>дополнительный период</w:t>
      </w:r>
      <w:r w:rsidRPr="00AB55D7">
        <w:rPr>
          <w:rFonts w:ascii="Times New Roman" w:hAnsi="Times New Roman" w:cs="Times New Roman"/>
          <w:sz w:val="24"/>
          <w:szCs w:val="24"/>
        </w:rPr>
        <w:t xml:space="preserve"> (по информатике - </w:t>
      </w:r>
      <w:r w:rsidR="009C3181">
        <w:rPr>
          <w:rFonts w:ascii="Times New Roman" w:hAnsi="Times New Roman" w:cs="Times New Roman"/>
          <w:sz w:val="24"/>
          <w:szCs w:val="24"/>
        </w:rPr>
        <w:t>1</w:t>
      </w:r>
      <w:r w:rsidRPr="00AB55D7">
        <w:rPr>
          <w:rFonts w:ascii="Times New Roman" w:hAnsi="Times New Roman" w:cs="Times New Roman"/>
          <w:sz w:val="24"/>
          <w:szCs w:val="24"/>
        </w:rPr>
        <w:t xml:space="preserve">человек, </w:t>
      </w:r>
      <w:r w:rsidR="009C3181">
        <w:rPr>
          <w:rFonts w:ascii="Times New Roman" w:hAnsi="Times New Roman" w:cs="Times New Roman"/>
          <w:sz w:val="24"/>
          <w:szCs w:val="24"/>
        </w:rPr>
        <w:t xml:space="preserve">по физике- 1, </w:t>
      </w:r>
      <w:r w:rsidRPr="00AB55D7">
        <w:rPr>
          <w:rFonts w:ascii="Times New Roman" w:hAnsi="Times New Roman" w:cs="Times New Roman"/>
          <w:sz w:val="24"/>
          <w:szCs w:val="24"/>
        </w:rPr>
        <w:t xml:space="preserve">по обществознанию – 1 человек, по географии- </w:t>
      </w:r>
      <w:r w:rsidR="00CB24EE">
        <w:rPr>
          <w:rFonts w:ascii="Times New Roman" w:hAnsi="Times New Roman" w:cs="Times New Roman"/>
          <w:sz w:val="24"/>
          <w:szCs w:val="24"/>
        </w:rPr>
        <w:t>6</w:t>
      </w:r>
      <w:r w:rsidRPr="00AB55D7">
        <w:rPr>
          <w:rFonts w:ascii="Times New Roman" w:hAnsi="Times New Roman" w:cs="Times New Roman"/>
          <w:sz w:val="24"/>
          <w:szCs w:val="24"/>
        </w:rPr>
        <w:t xml:space="preserve"> человек).</w:t>
      </w:r>
    </w:p>
    <w:p w:rsidR="00AB55D7" w:rsidRPr="00AB55D7" w:rsidRDefault="00AB55D7" w:rsidP="00026F6E">
      <w:pPr>
        <w:shd w:val="clear" w:color="auto" w:fill="FFFFFF"/>
        <w:spacing w:after="0"/>
        <w:ind w:firstLine="720"/>
        <w:jc w:val="both"/>
        <w:rPr>
          <w:rFonts w:ascii="Times New Roman" w:hAnsi="Times New Roman" w:cs="Times New Roman"/>
          <w:sz w:val="24"/>
          <w:szCs w:val="24"/>
        </w:rPr>
      </w:pPr>
      <w:r w:rsidRPr="00AB55D7">
        <w:rPr>
          <w:rFonts w:ascii="Times New Roman" w:hAnsi="Times New Roman" w:cs="Times New Roman"/>
          <w:sz w:val="24"/>
          <w:szCs w:val="24"/>
        </w:rPr>
        <w:t xml:space="preserve">           На основании протокола проверки результатов ОГЭ учителями- предметниками был проведён подробный анализ, выявлены типичные ошибки, обозначены проблемы и задачи на будущий год.</w:t>
      </w:r>
    </w:p>
    <w:p w:rsidR="00AB55D7" w:rsidRPr="00AB55D7" w:rsidRDefault="00AB55D7" w:rsidP="00026F6E">
      <w:pPr>
        <w:shd w:val="clear" w:color="auto" w:fill="FFFFFF"/>
        <w:spacing w:after="0"/>
        <w:ind w:firstLine="720"/>
        <w:jc w:val="both"/>
        <w:rPr>
          <w:rFonts w:ascii="Times New Roman" w:hAnsi="Times New Roman" w:cs="Times New Roman"/>
          <w:sz w:val="24"/>
          <w:szCs w:val="24"/>
        </w:rPr>
      </w:pPr>
      <w:r w:rsidRPr="00AB55D7">
        <w:rPr>
          <w:rFonts w:ascii="Times New Roman" w:hAnsi="Times New Roman" w:cs="Times New Roman"/>
          <w:sz w:val="24"/>
          <w:szCs w:val="24"/>
        </w:rPr>
        <w:lastRenderedPageBreak/>
        <w:t xml:space="preserve">Подтвердили годовые отметки по физике </w:t>
      </w:r>
      <w:r w:rsidR="009F0109">
        <w:rPr>
          <w:rFonts w:ascii="Times New Roman" w:hAnsi="Times New Roman" w:cs="Times New Roman"/>
          <w:sz w:val="24"/>
          <w:szCs w:val="24"/>
        </w:rPr>
        <w:t>5</w:t>
      </w:r>
      <w:r w:rsidR="00F17072">
        <w:rPr>
          <w:rFonts w:ascii="Times New Roman" w:hAnsi="Times New Roman" w:cs="Times New Roman"/>
          <w:sz w:val="24"/>
          <w:szCs w:val="24"/>
        </w:rPr>
        <w:t>человек/</w:t>
      </w:r>
      <w:r w:rsidR="00916267">
        <w:rPr>
          <w:rFonts w:ascii="Times New Roman" w:hAnsi="Times New Roman" w:cs="Times New Roman"/>
          <w:sz w:val="24"/>
          <w:szCs w:val="24"/>
        </w:rPr>
        <w:t>71</w:t>
      </w:r>
      <w:r w:rsidRPr="00AB55D7">
        <w:rPr>
          <w:rFonts w:ascii="Times New Roman" w:hAnsi="Times New Roman" w:cs="Times New Roman"/>
          <w:sz w:val="24"/>
          <w:szCs w:val="24"/>
        </w:rPr>
        <w:t>%,</w:t>
      </w:r>
      <w:r w:rsidRPr="00AB55D7">
        <w:rPr>
          <w:rFonts w:ascii="Times New Roman" w:hAnsi="Times New Roman" w:cs="Times New Roman"/>
          <w:b/>
          <w:sz w:val="24"/>
          <w:szCs w:val="24"/>
        </w:rPr>
        <w:t xml:space="preserve"> </w:t>
      </w:r>
      <w:r w:rsidRPr="00AB55D7">
        <w:rPr>
          <w:rFonts w:ascii="Times New Roman" w:hAnsi="Times New Roman" w:cs="Times New Roman"/>
          <w:sz w:val="24"/>
          <w:szCs w:val="24"/>
        </w:rPr>
        <w:t xml:space="preserve">по информатике </w:t>
      </w:r>
      <w:r w:rsidR="00916267">
        <w:rPr>
          <w:rFonts w:ascii="Times New Roman" w:hAnsi="Times New Roman" w:cs="Times New Roman"/>
          <w:sz w:val="24"/>
          <w:szCs w:val="24"/>
        </w:rPr>
        <w:t>46</w:t>
      </w:r>
      <w:r w:rsidRPr="00AB55D7">
        <w:rPr>
          <w:rFonts w:ascii="Times New Roman" w:hAnsi="Times New Roman" w:cs="Times New Roman"/>
          <w:sz w:val="24"/>
          <w:szCs w:val="24"/>
        </w:rPr>
        <w:t>/</w:t>
      </w:r>
      <w:r w:rsidR="00916267">
        <w:rPr>
          <w:rFonts w:ascii="Times New Roman" w:hAnsi="Times New Roman" w:cs="Times New Roman"/>
          <w:sz w:val="24"/>
          <w:szCs w:val="24"/>
        </w:rPr>
        <w:t>83,6</w:t>
      </w:r>
      <w:r w:rsidRPr="00AB55D7">
        <w:rPr>
          <w:rFonts w:ascii="Times New Roman" w:hAnsi="Times New Roman" w:cs="Times New Roman"/>
          <w:sz w:val="24"/>
          <w:szCs w:val="24"/>
        </w:rPr>
        <w:t xml:space="preserve">%, по химии </w:t>
      </w:r>
      <w:r w:rsidR="00916267">
        <w:rPr>
          <w:rFonts w:ascii="Times New Roman" w:hAnsi="Times New Roman" w:cs="Times New Roman"/>
          <w:sz w:val="24"/>
          <w:szCs w:val="24"/>
        </w:rPr>
        <w:t>9</w:t>
      </w:r>
      <w:r w:rsidRPr="00AB55D7">
        <w:rPr>
          <w:rFonts w:ascii="Times New Roman" w:hAnsi="Times New Roman" w:cs="Times New Roman"/>
          <w:sz w:val="24"/>
          <w:szCs w:val="24"/>
        </w:rPr>
        <w:t>/</w:t>
      </w:r>
      <w:r w:rsidR="00916267">
        <w:rPr>
          <w:rFonts w:ascii="Times New Roman" w:hAnsi="Times New Roman" w:cs="Times New Roman"/>
          <w:sz w:val="24"/>
          <w:szCs w:val="24"/>
        </w:rPr>
        <w:t>47,4%, по биологии 8</w:t>
      </w:r>
      <w:r w:rsidRPr="00AB55D7">
        <w:rPr>
          <w:rFonts w:ascii="Times New Roman" w:hAnsi="Times New Roman" w:cs="Times New Roman"/>
          <w:sz w:val="24"/>
          <w:szCs w:val="24"/>
        </w:rPr>
        <w:t>/</w:t>
      </w:r>
      <w:r w:rsidR="00916267">
        <w:rPr>
          <w:rFonts w:ascii="Times New Roman" w:hAnsi="Times New Roman" w:cs="Times New Roman"/>
          <w:sz w:val="24"/>
          <w:szCs w:val="24"/>
        </w:rPr>
        <w:t>44,4</w:t>
      </w:r>
      <w:r w:rsidRPr="00AB55D7">
        <w:rPr>
          <w:rFonts w:ascii="Times New Roman" w:hAnsi="Times New Roman" w:cs="Times New Roman"/>
          <w:sz w:val="24"/>
          <w:szCs w:val="24"/>
        </w:rPr>
        <w:t xml:space="preserve">%, по географии </w:t>
      </w:r>
      <w:r w:rsidR="00916267">
        <w:rPr>
          <w:rFonts w:ascii="Times New Roman" w:hAnsi="Times New Roman" w:cs="Times New Roman"/>
          <w:sz w:val="24"/>
          <w:szCs w:val="24"/>
        </w:rPr>
        <w:t>32</w:t>
      </w:r>
      <w:r w:rsidRPr="00AB55D7">
        <w:rPr>
          <w:rFonts w:ascii="Times New Roman" w:hAnsi="Times New Roman" w:cs="Times New Roman"/>
          <w:sz w:val="24"/>
          <w:szCs w:val="24"/>
        </w:rPr>
        <w:t xml:space="preserve">/ </w:t>
      </w:r>
      <w:r w:rsidR="00916267">
        <w:rPr>
          <w:rFonts w:ascii="Times New Roman" w:hAnsi="Times New Roman" w:cs="Times New Roman"/>
          <w:sz w:val="24"/>
          <w:szCs w:val="24"/>
        </w:rPr>
        <w:t>62,7</w:t>
      </w:r>
      <w:r w:rsidRPr="00AB55D7">
        <w:rPr>
          <w:rFonts w:ascii="Times New Roman" w:hAnsi="Times New Roman" w:cs="Times New Roman"/>
          <w:sz w:val="24"/>
          <w:szCs w:val="24"/>
        </w:rPr>
        <w:t>%, по обществознанию –</w:t>
      </w:r>
      <w:r w:rsidR="00916267">
        <w:rPr>
          <w:rFonts w:ascii="Times New Roman" w:hAnsi="Times New Roman" w:cs="Times New Roman"/>
          <w:sz w:val="24"/>
          <w:szCs w:val="24"/>
        </w:rPr>
        <w:t>14/48,3</w:t>
      </w:r>
      <w:r w:rsidRPr="00AB55D7">
        <w:rPr>
          <w:rFonts w:ascii="Times New Roman" w:hAnsi="Times New Roman" w:cs="Times New Roman"/>
          <w:sz w:val="24"/>
          <w:szCs w:val="24"/>
        </w:rPr>
        <w:t>%, по истории -1 человек/</w:t>
      </w:r>
      <w:r w:rsidR="00916267">
        <w:rPr>
          <w:rFonts w:ascii="Times New Roman" w:hAnsi="Times New Roman" w:cs="Times New Roman"/>
          <w:sz w:val="24"/>
          <w:szCs w:val="24"/>
        </w:rPr>
        <w:t>33</w:t>
      </w:r>
      <w:r w:rsidRPr="00AB55D7">
        <w:rPr>
          <w:rFonts w:ascii="Times New Roman" w:hAnsi="Times New Roman" w:cs="Times New Roman"/>
          <w:sz w:val="24"/>
          <w:szCs w:val="24"/>
        </w:rPr>
        <w:t xml:space="preserve">%, английскому языку- </w:t>
      </w:r>
      <w:r w:rsidR="00916267">
        <w:rPr>
          <w:rFonts w:ascii="Times New Roman" w:hAnsi="Times New Roman" w:cs="Times New Roman"/>
          <w:sz w:val="24"/>
          <w:szCs w:val="24"/>
        </w:rPr>
        <w:t>0</w:t>
      </w:r>
      <w:r w:rsidRPr="00AB55D7">
        <w:rPr>
          <w:rFonts w:ascii="Times New Roman" w:hAnsi="Times New Roman" w:cs="Times New Roman"/>
          <w:sz w:val="24"/>
          <w:szCs w:val="24"/>
        </w:rPr>
        <w:t xml:space="preserve"> человек/</w:t>
      </w:r>
      <w:r w:rsidR="00916267">
        <w:rPr>
          <w:rFonts w:ascii="Times New Roman" w:hAnsi="Times New Roman" w:cs="Times New Roman"/>
          <w:sz w:val="24"/>
          <w:szCs w:val="24"/>
        </w:rPr>
        <w:t>100</w:t>
      </w:r>
      <w:r w:rsidRPr="00AB55D7">
        <w:rPr>
          <w:rFonts w:ascii="Times New Roman" w:hAnsi="Times New Roman" w:cs="Times New Roman"/>
          <w:sz w:val="24"/>
          <w:szCs w:val="24"/>
        </w:rPr>
        <w:t>%.</w:t>
      </w:r>
    </w:p>
    <w:p w:rsidR="00AB55D7" w:rsidRPr="00AB55D7" w:rsidRDefault="00AB55D7" w:rsidP="00026F6E">
      <w:pPr>
        <w:shd w:val="clear" w:color="auto" w:fill="FFFFFF"/>
        <w:spacing w:after="0"/>
        <w:ind w:firstLine="720"/>
        <w:jc w:val="both"/>
        <w:rPr>
          <w:rFonts w:ascii="Times New Roman" w:hAnsi="Times New Roman" w:cs="Times New Roman"/>
          <w:b/>
          <w:sz w:val="24"/>
          <w:szCs w:val="24"/>
        </w:rPr>
      </w:pPr>
      <w:r w:rsidRPr="00AB55D7">
        <w:rPr>
          <w:rFonts w:ascii="Times New Roman" w:hAnsi="Times New Roman" w:cs="Times New Roman"/>
          <w:sz w:val="24"/>
          <w:szCs w:val="24"/>
        </w:rPr>
        <w:t>В</w:t>
      </w:r>
      <w:r w:rsidRPr="00916267">
        <w:rPr>
          <w:rFonts w:ascii="Times New Roman" w:hAnsi="Times New Roman" w:cs="Times New Roman"/>
          <w:sz w:val="24"/>
          <w:szCs w:val="24"/>
        </w:rPr>
        <w:t>ыше</w:t>
      </w:r>
      <w:r w:rsidRPr="00AB55D7">
        <w:rPr>
          <w:rFonts w:ascii="Times New Roman" w:hAnsi="Times New Roman" w:cs="Times New Roman"/>
          <w:sz w:val="24"/>
          <w:szCs w:val="24"/>
        </w:rPr>
        <w:t xml:space="preserve"> годовой оценки получили обучающиеся географии - </w:t>
      </w:r>
      <w:r w:rsidR="009F0109">
        <w:rPr>
          <w:rFonts w:ascii="Times New Roman" w:hAnsi="Times New Roman" w:cs="Times New Roman"/>
          <w:sz w:val="24"/>
          <w:szCs w:val="24"/>
        </w:rPr>
        <w:t>7 человек</w:t>
      </w:r>
      <w:r w:rsidRPr="00AB55D7">
        <w:rPr>
          <w:rFonts w:ascii="Times New Roman" w:hAnsi="Times New Roman" w:cs="Times New Roman"/>
          <w:sz w:val="24"/>
          <w:szCs w:val="24"/>
        </w:rPr>
        <w:t>/</w:t>
      </w:r>
      <w:r w:rsidR="009F0109">
        <w:rPr>
          <w:rFonts w:ascii="Times New Roman" w:hAnsi="Times New Roman" w:cs="Times New Roman"/>
          <w:sz w:val="24"/>
          <w:szCs w:val="24"/>
        </w:rPr>
        <w:t>1</w:t>
      </w:r>
      <w:r w:rsidRPr="00AB55D7">
        <w:rPr>
          <w:rFonts w:ascii="Times New Roman" w:hAnsi="Times New Roman" w:cs="Times New Roman"/>
          <w:sz w:val="24"/>
          <w:szCs w:val="24"/>
        </w:rPr>
        <w:t>4</w:t>
      </w:r>
      <w:r w:rsidR="002D416E" w:rsidRPr="00F17072">
        <w:rPr>
          <w:rFonts w:ascii="Times New Roman" w:hAnsi="Times New Roman" w:cs="Times New Roman"/>
          <w:sz w:val="24"/>
          <w:szCs w:val="24"/>
        </w:rPr>
        <w:t>%,</w:t>
      </w:r>
      <w:r w:rsidR="002D416E">
        <w:rPr>
          <w:rFonts w:ascii="Times New Roman" w:hAnsi="Times New Roman" w:cs="Times New Roman"/>
          <w:b/>
          <w:sz w:val="24"/>
          <w:szCs w:val="24"/>
        </w:rPr>
        <w:t xml:space="preserve"> </w:t>
      </w:r>
      <w:r w:rsidR="009F0109">
        <w:rPr>
          <w:rFonts w:ascii="Times New Roman" w:hAnsi="Times New Roman" w:cs="Times New Roman"/>
          <w:sz w:val="24"/>
          <w:szCs w:val="24"/>
        </w:rPr>
        <w:t xml:space="preserve">по информатике -2 человека/3,6%. </w:t>
      </w:r>
      <w:r w:rsidRPr="00AB55D7">
        <w:rPr>
          <w:rFonts w:ascii="Times New Roman" w:hAnsi="Times New Roman" w:cs="Times New Roman"/>
          <w:sz w:val="24"/>
          <w:szCs w:val="24"/>
        </w:rPr>
        <w:t>По</w:t>
      </w:r>
      <w:r w:rsidR="002D416E">
        <w:rPr>
          <w:rFonts w:ascii="Times New Roman" w:hAnsi="Times New Roman" w:cs="Times New Roman"/>
          <w:sz w:val="24"/>
          <w:szCs w:val="24"/>
        </w:rPr>
        <w:t xml:space="preserve"> некоторым предметам по выбору </w:t>
      </w:r>
      <w:r w:rsidRPr="00AB55D7">
        <w:rPr>
          <w:rFonts w:ascii="Times New Roman" w:hAnsi="Times New Roman" w:cs="Times New Roman"/>
          <w:sz w:val="24"/>
          <w:szCs w:val="24"/>
        </w:rPr>
        <w:t xml:space="preserve">результаты экзамена у некоторых обучающихся оказались ниже оценок промежуточной аттестации: по физике - </w:t>
      </w:r>
      <w:r w:rsidR="009F0109">
        <w:rPr>
          <w:rFonts w:ascii="Times New Roman" w:hAnsi="Times New Roman" w:cs="Times New Roman"/>
          <w:sz w:val="24"/>
          <w:szCs w:val="24"/>
        </w:rPr>
        <w:t>2</w:t>
      </w:r>
      <w:r w:rsidRPr="00AB55D7">
        <w:rPr>
          <w:rFonts w:ascii="Times New Roman" w:hAnsi="Times New Roman" w:cs="Times New Roman"/>
          <w:sz w:val="24"/>
          <w:szCs w:val="24"/>
        </w:rPr>
        <w:t xml:space="preserve"> человек</w:t>
      </w:r>
      <w:r w:rsidR="009F0109">
        <w:rPr>
          <w:rFonts w:ascii="Times New Roman" w:hAnsi="Times New Roman" w:cs="Times New Roman"/>
          <w:sz w:val="24"/>
          <w:szCs w:val="24"/>
        </w:rPr>
        <w:t>а</w:t>
      </w:r>
      <w:r w:rsidRPr="00AB55D7">
        <w:rPr>
          <w:rFonts w:ascii="Times New Roman" w:hAnsi="Times New Roman" w:cs="Times New Roman"/>
          <w:sz w:val="24"/>
          <w:szCs w:val="24"/>
        </w:rPr>
        <w:t>/ 2</w:t>
      </w:r>
      <w:r w:rsidR="009F0109">
        <w:rPr>
          <w:rFonts w:ascii="Times New Roman" w:hAnsi="Times New Roman" w:cs="Times New Roman"/>
          <w:sz w:val="24"/>
          <w:szCs w:val="24"/>
        </w:rPr>
        <w:t>8,6</w:t>
      </w:r>
      <w:r w:rsidRPr="00AB55D7">
        <w:rPr>
          <w:rFonts w:ascii="Times New Roman" w:hAnsi="Times New Roman" w:cs="Times New Roman"/>
          <w:sz w:val="24"/>
          <w:szCs w:val="24"/>
        </w:rPr>
        <w:t xml:space="preserve">%, по обществознанию –  </w:t>
      </w:r>
      <w:r w:rsidR="009F0109">
        <w:rPr>
          <w:rFonts w:ascii="Times New Roman" w:hAnsi="Times New Roman" w:cs="Times New Roman"/>
          <w:sz w:val="24"/>
          <w:szCs w:val="24"/>
        </w:rPr>
        <w:t>15</w:t>
      </w:r>
      <w:r w:rsidRPr="00AB55D7">
        <w:rPr>
          <w:rFonts w:ascii="Times New Roman" w:hAnsi="Times New Roman" w:cs="Times New Roman"/>
          <w:sz w:val="24"/>
          <w:szCs w:val="24"/>
        </w:rPr>
        <w:t xml:space="preserve"> человек/ </w:t>
      </w:r>
      <w:r w:rsidR="009F0109">
        <w:rPr>
          <w:rFonts w:ascii="Times New Roman" w:hAnsi="Times New Roman" w:cs="Times New Roman"/>
          <w:sz w:val="24"/>
          <w:szCs w:val="24"/>
        </w:rPr>
        <w:t>52</w:t>
      </w:r>
      <w:r w:rsidRPr="00AB55D7">
        <w:rPr>
          <w:rFonts w:ascii="Times New Roman" w:hAnsi="Times New Roman" w:cs="Times New Roman"/>
          <w:sz w:val="24"/>
          <w:szCs w:val="24"/>
        </w:rPr>
        <w:t xml:space="preserve">%, по географии - </w:t>
      </w:r>
      <w:r w:rsidR="009F0109">
        <w:rPr>
          <w:rFonts w:ascii="Times New Roman" w:hAnsi="Times New Roman" w:cs="Times New Roman"/>
          <w:sz w:val="24"/>
          <w:szCs w:val="24"/>
        </w:rPr>
        <w:t>12</w:t>
      </w:r>
      <w:r w:rsidRPr="00AB55D7">
        <w:rPr>
          <w:rFonts w:ascii="Times New Roman" w:hAnsi="Times New Roman" w:cs="Times New Roman"/>
          <w:sz w:val="24"/>
          <w:szCs w:val="24"/>
        </w:rPr>
        <w:t xml:space="preserve"> человек /</w:t>
      </w:r>
      <w:r w:rsidR="009F0109">
        <w:rPr>
          <w:rFonts w:ascii="Times New Roman" w:hAnsi="Times New Roman" w:cs="Times New Roman"/>
          <w:sz w:val="24"/>
          <w:szCs w:val="24"/>
        </w:rPr>
        <w:t>23,5</w:t>
      </w:r>
      <w:r w:rsidRPr="00AB55D7">
        <w:rPr>
          <w:rFonts w:ascii="Times New Roman" w:hAnsi="Times New Roman" w:cs="Times New Roman"/>
          <w:sz w:val="24"/>
          <w:szCs w:val="24"/>
        </w:rPr>
        <w:t>%., по биологии-</w:t>
      </w:r>
      <w:r w:rsidR="009F0109">
        <w:rPr>
          <w:rFonts w:ascii="Times New Roman" w:hAnsi="Times New Roman" w:cs="Times New Roman"/>
          <w:sz w:val="24"/>
          <w:szCs w:val="24"/>
        </w:rPr>
        <w:t xml:space="preserve">10/55,6 %, по химии </w:t>
      </w:r>
      <w:r w:rsidRPr="00AB55D7">
        <w:rPr>
          <w:rFonts w:ascii="Times New Roman" w:hAnsi="Times New Roman" w:cs="Times New Roman"/>
          <w:sz w:val="24"/>
          <w:szCs w:val="24"/>
        </w:rPr>
        <w:t xml:space="preserve">- </w:t>
      </w:r>
      <w:r w:rsidR="009F0109">
        <w:rPr>
          <w:rFonts w:ascii="Times New Roman" w:hAnsi="Times New Roman" w:cs="Times New Roman"/>
          <w:sz w:val="24"/>
          <w:szCs w:val="24"/>
        </w:rPr>
        <w:t>10</w:t>
      </w:r>
      <w:r w:rsidRPr="00AB55D7">
        <w:rPr>
          <w:rFonts w:ascii="Times New Roman" w:hAnsi="Times New Roman" w:cs="Times New Roman"/>
          <w:sz w:val="24"/>
          <w:szCs w:val="24"/>
        </w:rPr>
        <w:t xml:space="preserve"> человека/</w:t>
      </w:r>
      <w:r w:rsidR="009F0109">
        <w:rPr>
          <w:rFonts w:ascii="Times New Roman" w:hAnsi="Times New Roman" w:cs="Times New Roman"/>
          <w:sz w:val="24"/>
          <w:szCs w:val="24"/>
        </w:rPr>
        <w:t>52,6</w:t>
      </w:r>
      <w:r w:rsidRPr="00AB55D7">
        <w:rPr>
          <w:rFonts w:ascii="Times New Roman" w:hAnsi="Times New Roman" w:cs="Times New Roman"/>
          <w:sz w:val="24"/>
          <w:szCs w:val="24"/>
        </w:rPr>
        <w:t xml:space="preserve">%, по английскому языку – </w:t>
      </w:r>
      <w:r w:rsidR="009F0109">
        <w:rPr>
          <w:rFonts w:ascii="Times New Roman" w:hAnsi="Times New Roman" w:cs="Times New Roman"/>
          <w:sz w:val="24"/>
          <w:szCs w:val="24"/>
        </w:rPr>
        <w:t>2</w:t>
      </w:r>
      <w:r w:rsidRPr="00AB55D7">
        <w:rPr>
          <w:rFonts w:ascii="Times New Roman" w:hAnsi="Times New Roman" w:cs="Times New Roman"/>
          <w:sz w:val="24"/>
          <w:szCs w:val="24"/>
        </w:rPr>
        <w:t xml:space="preserve"> чел./</w:t>
      </w:r>
      <w:r w:rsidR="009F0109">
        <w:rPr>
          <w:rFonts w:ascii="Times New Roman" w:hAnsi="Times New Roman" w:cs="Times New Roman"/>
          <w:sz w:val="24"/>
          <w:szCs w:val="24"/>
        </w:rPr>
        <w:t>100</w:t>
      </w:r>
      <w:r w:rsidRPr="00AB55D7">
        <w:rPr>
          <w:rFonts w:ascii="Times New Roman" w:hAnsi="Times New Roman" w:cs="Times New Roman"/>
          <w:sz w:val="24"/>
          <w:szCs w:val="24"/>
        </w:rPr>
        <w:t xml:space="preserve">%, </w:t>
      </w:r>
      <w:r w:rsidR="009F0109">
        <w:rPr>
          <w:rFonts w:ascii="Times New Roman" w:hAnsi="Times New Roman" w:cs="Times New Roman"/>
          <w:sz w:val="24"/>
          <w:szCs w:val="24"/>
        </w:rPr>
        <w:t xml:space="preserve">по информатике – 7 чел./12,7%, </w:t>
      </w:r>
      <w:r w:rsidRPr="00AB55D7">
        <w:rPr>
          <w:rFonts w:ascii="Times New Roman" w:hAnsi="Times New Roman" w:cs="Times New Roman"/>
          <w:sz w:val="24"/>
          <w:szCs w:val="24"/>
        </w:rPr>
        <w:t xml:space="preserve">по истории </w:t>
      </w:r>
      <w:r w:rsidR="009F0109">
        <w:rPr>
          <w:rFonts w:ascii="Times New Roman" w:hAnsi="Times New Roman" w:cs="Times New Roman"/>
          <w:sz w:val="24"/>
          <w:szCs w:val="24"/>
        </w:rPr>
        <w:t>2</w:t>
      </w:r>
      <w:r w:rsidRPr="00AB55D7">
        <w:rPr>
          <w:rFonts w:ascii="Times New Roman" w:hAnsi="Times New Roman" w:cs="Times New Roman"/>
          <w:sz w:val="24"/>
          <w:szCs w:val="24"/>
        </w:rPr>
        <w:t>чел./</w:t>
      </w:r>
      <w:r w:rsidR="009F0109">
        <w:rPr>
          <w:rFonts w:ascii="Times New Roman" w:hAnsi="Times New Roman" w:cs="Times New Roman"/>
          <w:sz w:val="24"/>
          <w:szCs w:val="24"/>
        </w:rPr>
        <w:t>75</w:t>
      </w:r>
      <w:r w:rsidRPr="00AB55D7">
        <w:rPr>
          <w:rFonts w:ascii="Times New Roman" w:hAnsi="Times New Roman" w:cs="Times New Roman"/>
          <w:sz w:val="24"/>
          <w:szCs w:val="24"/>
        </w:rPr>
        <w:t>%.</w:t>
      </w:r>
    </w:p>
    <w:p w:rsidR="00AB55D7" w:rsidRPr="00AB55D7" w:rsidRDefault="00AB55D7" w:rsidP="00026F6E">
      <w:pPr>
        <w:shd w:val="clear" w:color="auto" w:fill="FFFFFF"/>
        <w:spacing w:after="0"/>
        <w:ind w:firstLine="720"/>
        <w:jc w:val="both"/>
        <w:rPr>
          <w:rFonts w:ascii="Times New Roman" w:hAnsi="Times New Roman" w:cs="Times New Roman"/>
          <w:sz w:val="24"/>
          <w:szCs w:val="24"/>
        </w:rPr>
      </w:pPr>
      <w:r w:rsidRPr="00AB55D7">
        <w:rPr>
          <w:rFonts w:ascii="Times New Roman" w:hAnsi="Times New Roman" w:cs="Times New Roman"/>
          <w:sz w:val="24"/>
          <w:szCs w:val="24"/>
        </w:rPr>
        <w:t>Как отмечают учителя-предметники, причины в следующем:</w:t>
      </w:r>
    </w:p>
    <w:p w:rsidR="00AB55D7" w:rsidRPr="00AB55D7" w:rsidRDefault="00AB55D7" w:rsidP="00026F6E">
      <w:pPr>
        <w:shd w:val="clear" w:color="auto" w:fill="FFFFFF"/>
        <w:spacing w:after="0"/>
        <w:ind w:firstLine="720"/>
        <w:jc w:val="both"/>
        <w:rPr>
          <w:rFonts w:ascii="Times New Roman" w:hAnsi="Times New Roman" w:cs="Times New Roman"/>
          <w:sz w:val="24"/>
          <w:szCs w:val="24"/>
        </w:rPr>
      </w:pPr>
      <w:r w:rsidRPr="00AB55D7">
        <w:rPr>
          <w:rFonts w:ascii="Times New Roman" w:hAnsi="Times New Roman" w:cs="Times New Roman"/>
          <w:sz w:val="24"/>
          <w:szCs w:val="24"/>
        </w:rPr>
        <w:t>- неосознанный выбор экзамена некоторыми обучающимися</w:t>
      </w:r>
    </w:p>
    <w:p w:rsidR="00AB55D7" w:rsidRPr="00AB55D7" w:rsidRDefault="00AB55D7" w:rsidP="00026F6E">
      <w:pPr>
        <w:shd w:val="clear" w:color="auto" w:fill="FFFFFF"/>
        <w:spacing w:after="0"/>
        <w:ind w:firstLine="720"/>
        <w:jc w:val="both"/>
        <w:rPr>
          <w:rFonts w:ascii="Times New Roman" w:hAnsi="Times New Roman" w:cs="Times New Roman"/>
          <w:sz w:val="24"/>
          <w:szCs w:val="24"/>
        </w:rPr>
      </w:pPr>
      <w:r w:rsidRPr="00AB55D7">
        <w:rPr>
          <w:rFonts w:ascii="Times New Roman" w:hAnsi="Times New Roman" w:cs="Times New Roman"/>
          <w:sz w:val="24"/>
          <w:szCs w:val="24"/>
        </w:rPr>
        <w:t>- слабая подготовка к экзамену;</w:t>
      </w:r>
    </w:p>
    <w:p w:rsidR="00AB55D7" w:rsidRPr="00AB55D7" w:rsidRDefault="00AB55D7" w:rsidP="00026F6E">
      <w:pPr>
        <w:shd w:val="clear" w:color="auto" w:fill="FFFFFF"/>
        <w:spacing w:after="0"/>
        <w:ind w:firstLine="720"/>
        <w:jc w:val="both"/>
        <w:rPr>
          <w:rFonts w:ascii="Times New Roman" w:hAnsi="Times New Roman" w:cs="Times New Roman"/>
          <w:sz w:val="24"/>
          <w:szCs w:val="24"/>
        </w:rPr>
      </w:pPr>
      <w:r w:rsidRPr="00AB55D7">
        <w:rPr>
          <w:rFonts w:ascii="Times New Roman" w:hAnsi="Times New Roman" w:cs="Times New Roman"/>
          <w:sz w:val="24"/>
          <w:szCs w:val="24"/>
        </w:rPr>
        <w:t>-</w:t>
      </w:r>
      <w:r w:rsidR="00AF57EA">
        <w:rPr>
          <w:rFonts w:ascii="Times New Roman" w:hAnsi="Times New Roman" w:cs="Times New Roman"/>
          <w:sz w:val="24"/>
          <w:szCs w:val="24"/>
        </w:rPr>
        <w:t xml:space="preserve"> </w:t>
      </w:r>
      <w:r w:rsidRPr="00AB55D7">
        <w:rPr>
          <w:rFonts w:ascii="Times New Roman" w:hAnsi="Times New Roman" w:cs="Times New Roman"/>
          <w:sz w:val="24"/>
          <w:szCs w:val="24"/>
        </w:rPr>
        <w:t>отказ некоторых обучающихся от консультаций</w:t>
      </w:r>
    </w:p>
    <w:p w:rsidR="00AB55D7" w:rsidRPr="00AB55D7" w:rsidRDefault="00AB55D7" w:rsidP="00026F6E">
      <w:pPr>
        <w:shd w:val="clear" w:color="auto" w:fill="FFFFFF"/>
        <w:spacing w:after="0"/>
        <w:ind w:firstLine="720"/>
        <w:jc w:val="both"/>
        <w:rPr>
          <w:rFonts w:ascii="Times New Roman" w:hAnsi="Times New Roman" w:cs="Times New Roman"/>
          <w:sz w:val="24"/>
          <w:szCs w:val="24"/>
        </w:rPr>
      </w:pPr>
      <w:r w:rsidRPr="00AB55D7">
        <w:rPr>
          <w:rFonts w:ascii="Times New Roman" w:hAnsi="Times New Roman" w:cs="Times New Roman"/>
          <w:sz w:val="24"/>
          <w:szCs w:val="24"/>
        </w:rPr>
        <w:t>- низкий уровень образованности обучающихся;</w:t>
      </w:r>
    </w:p>
    <w:p w:rsidR="00AB55D7" w:rsidRPr="00AB55D7" w:rsidRDefault="00AB55D7" w:rsidP="00026F6E">
      <w:pPr>
        <w:shd w:val="clear" w:color="auto" w:fill="FFFFFF"/>
        <w:spacing w:after="0"/>
        <w:ind w:firstLine="720"/>
        <w:jc w:val="both"/>
        <w:rPr>
          <w:rFonts w:ascii="Times New Roman" w:hAnsi="Times New Roman" w:cs="Times New Roman"/>
          <w:sz w:val="24"/>
          <w:szCs w:val="24"/>
        </w:rPr>
      </w:pPr>
      <w:r w:rsidRPr="00AB55D7">
        <w:rPr>
          <w:rFonts w:ascii="Times New Roman" w:hAnsi="Times New Roman" w:cs="Times New Roman"/>
          <w:sz w:val="24"/>
          <w:szCs w:val="24"/>
        </w:rPr>
        <w:t>- неуверенность или самоуверенность;</w:t>
      </w:r>
    </w:p>
    <w:p w:rsidR="00AB55D7" w:rsidRPr="00AB55D7" w:rsidRDefault="00AB55D7" w:rsidP="00026F6E">
      <w:pPr>
        <w:shd w:val="clear" w:color="auto" w:fill="FFFFFF"/>
        <w:spacing w:after="0"/>
        <w:ind w:firstLine="720"/>
        <w:jc w:val="both"/>
        <w:rPr>
          <w:rFonts w:ascii="Times New Roman" w:hAnsi="Times New Roman" w:cs="Times New Roman"/>
          <w:sz w:val="24"/>
          <w:szCs w:val="24"/>
        </w:rPr>
      </w:pPr>
      <w:r w:rsidRPr="00AB55D7">
        <w:rPr>
          <w:rFonts w:ascii="Times New Roman" w:hAnsi="Times New Roman" w:cs="Times New Roman"/>
          <w:sz w:val="24"/>
          <w:szCs w:val="24"/>
        </w:rPr>
        <w:t>-</w:t>
      </w:r>
      <w:r w:rsidR="00AF57EA">
        <w:rPr>
          <w:rFonts w:ascii="Times New Roman" w:hAnsi="Times New Roman" w:cs="Times New Roman"/>
          <w:sz w:val="24"/>
          <w:szCs w:val="24"/>
        </w:rPr>
        <w:t xml:space="preserve"> </w:t>
      </w:r>
      <w:r w:rsidRPr="00AB55D7">
        <w:rPr>
          <w:rFonts w:ascii="Times New Roman" w:hAnsi="Times New Roman" w:cs="Times New Roman"/>
          <w:sz w:val="24"/>
          <w:szCs w:val="24"/>
        </w:rPr>
        <w:t>равнодушие родителей к процессу подготовки детей к ГИА.</w:t>
      </w:r>
    </w:p>
    <w:p w:rsidR="00AB55D7" w:rsidRPr="00AB55D7" w:rsidRDefault="00AB55D7" w:rsidP="00026F6E">
      <w:pPr>
        <w:shd w:val="clear" w:color="auto" w:fill="FFFFFF"/>
        <w:spacing w:after="0"/>
        <w:ind w:firstLine="720"/>
        <w:jc w:val="both"/>
        <w:rPr>
          <w:rFonts w:ascii="Times New Roman" w:hAnsi="Times New Roman" w:cs="Times New Roman"/>
          <w:sz w:val="24"/>
          <w:szCs w:val="24"/>
        </w:rPr>
      </w:pPr>
      <w:r w:rsidRPr="00AB55D7">
        <w:rPr>
          <w:rFonts w:ascii="Times New Roman" w:hAnsi="Times New Roman" w:cs="Times New Roman"/>
          <w:sz w:val="24"/>
          <w:szCs w:val="24"/>
        </w:rPr>
        <w:t>Следовательно, необходимо проанализировать причины снижения оценки на экзамене и пересмотреть подходы при подготовке к экзаменам по отдельным предметам, больше применять индивидуальные программы подготовки к экзаменам обучающихся с низким и высоким уровнем образованности, усилить работу с информацией, предоставляемой в разных видах и формах (диаграммы, таблицы, графики и др.). Учителям- предметникам предъявлять единые требования к устному ответу на уроках в течение учебного года, продолжить работу по подготовке к экзамену с использованием дистанционных технологий.</w:t>
      </w:r>
    </w:p>
    <w:p w:rsidR="00AB55D7" w:rsidRPr="00AB55D7" w:rsidRDefault="00F17072" w:rsidP="00026F6E">
      <w:pPr>
        <w:spacing w:after="0"/>
        <w:ind w:firstLine="720"/>
        <w:jc w:val="both"/>
        <w:rPr>
          <w:rFonts w:ascii="Times New Roman" w:hAnsi="Times New Roman" w:cs="Times New Roman"/>
          <w:sz w:val="24"/>
          <w:szCs w:val="24"/>
        </w:rPr>
      </w:pPr>
      <w:r>
        <w:rPr>
          <w:rFonts w:ascii="Times New Roman" w:hAnsi="Times New Roman" w:cs="Times New Roman"/>
          <w:sz w:val="24"/>
          <w:szCs w:val="24"/>
        </w:rPr>
        <w:t>В</w:t>
      </w:r>
      <w:r w:rsidR="00AB55D7" w:rsidRPr="00AB55D7">
        <w:rPr>
          <w:rFonts w:ascii="Times New Roman" w:hAnsi="Times New Roman" w:cs="Times New Roman"/>
          <w:sz w:val="24"/>
          <w:szCs w:val="24"/>
        </w:rPr>
        <w:t xml:space="preserve"> 202</w:t>
      </w:r>
      <w:r w:rsidR="00916267">
        <w:rPr>
          <w:rFonts w:ascii="Times New Roman" w:hAnsi="Times New Roman" w:cs="Times New Roman"/>
          <w:sz w:val="24"/>
          <w:szCs w:val="24"/>
        </w:rPr>
        <w:t>3</w:t>
      </w:r>
      <w:r w:rsidR="00AB55D7" w:rsidRPr="00AB55D7">
        <w:rPr>
          <w:rFonts w:ascii="Times New Roman" w:hAnsi="Times New Roman" w:cs="Times New Roman"/>
          <w:sz w:val="24"/>
          <w:szCs w:val="24"/>
        </w:rPr>
        <w:t>/202</w:t>
      </w:r>
      <w:r w:rsidR="00916267">
        <w:rPr>
          <w:rFonts w:ascii="Times New Roman" w:hAnsi="Times New Roman" w:cs="Times New Roman"/>
          <w:sz w:val="24"/>
          <w:szCs w:val="24"/>
        </w:rPr>
        <w:t>4</w:t>
      </w:r>
      <w:r w:rsidR="00AB55D7" w:rsidRPr="00AB55D7">
        <w:rPr>
          <w:rFonts w:ascii="Times New Roman" w:hAnsi="Times New Roman" w:cs="Times New Roman"/>
          <w:sz w:val="24"/>
          <w:szCs w:val="24"/>
        </w:rPr>
        <w:t xml:space="preserve"> учебном году аттестат об основном общем </w:t>
      </w:r>
      <w:r w:rsidR="00916267">
        <w:rPr>
          <w:rFonts w:ascii="Times New Roman" w:hAnsi="Times New Roman" w:cs="Times New Roman"/>
          <w:sz w:val="24"/>
          <w:szCs w:val="24"/>
        </w:rPr>
        <w:t>получили все 100% обучающиеся.</w:t>
      </w:r>
    </w:p>
    <w:p w:rsidR="00AB55D7" w:rsidRDefault="00AB55D7" w:rsidP="00026F6E">
      <w:pPr>
        <w:spacing w:after="0"/>
        <w:jc w:val="both"/>
        <w:rPr>
          <w:rFonts w:ascii="Times New Roman" w:hAnsi="Times New Roman" w:cs="Times New Roman"/>
          <w:sz w:val="24"/>
          <w:szCs w:val="24"/>
        </w:rPr>
      </w:pPr>
    </w:p>
    <w:p w:rsidR="000C5E6F" w:rsidRPr="009E6BC3" w:rsidRDefault="009E6BC3" w:rsidP="00026F6E">
      <w:pPr>
        <w:spacing w:after="0"/>
        <w:jc w:val="center"/>
        <w:rPr>
          <w:rFonts w:ascii="Times New Roman" w:hAnsi="Times New Roman" w:cs="Times New Roman"/>
          <w:b/>
          <w:sz w:val="24"/>
          <w:szCs w:val="24"/>
        </w:rPr>
      </w:pPr>
      <w:r w:rsidRPr="00980F13">
        <w:rPr>
          <w:rFonts w:ascii="Times New Roman" w:hAnsi="Times New Roman" w:cs="Times New Roman"/>
          <w:b/>
          <w:sz w:val="24"/>
          <w:szCs w:val="24"/>
        </w:rPr>
        <w:t>11 класс</w:t>
      </w:r>
    </w:p>
    <w:p w:rsidR="009E6BC3" w:rsidRPr="00F17072" w:rsidRDefault="009E6BC3" w:rsidP="00026F6E">
      <w:pPr>
        <w:spacing w:after="0"/>
        <w:ind w:firstLine="709"/>
        <w:jc w:val="both"/>
        <w:rPr>
          <w:rFonts w:ascii="Times New Roman" w:hAnsi="Times New Roman" w:cs="Times New Roman"/>
          <w:sz w:val="24"/>
          <w:szCs w:val="24"/>
        </w:rPr>
      </w:pPr>
      <w:r w:rsidRPr="00F17072">
        <w:rPr>
          <w:rFonts w:ascii="Times New Roman" w:hAnsi="Times New Roman" w:cs="Times New Roman"/>
          <w:sz w:val="24"/>
          <w:szCs w:val="24"/>
        </w:rPr>
        <w:t>Инструментом независимой оценки образовательных достижений выпускников является государственная итоговая аттестация</w:t>
      </w:r>
      <w:r w:rsidR="001566EA" w:rsidRPr="00F17072">
        <w:rPr>
          <w:rFonts w:ascii="Times New Roman" w:hAnsi="Times New Roman" w:cs="Times New Roman"/>
          <w:sz w:val="24"/>
          <w:szCs w:val="24"/>
        </w:rPr>
        <w:t xml:space="preserve">. </w:t>
      </w:r>
    </w:p>
    <w:p w:rsidR="009E6BC3" w:rsidRPr="009E6BC3" w:rsidRDefault="009E6BC3" w:rsidP="00026F6E">
      <w:pPr>
        <w:widowControl w:val="0"/>
        <w:shd w:val="clear" w:color="auto" w:fill="FFFFFF"/>
        <w:tabs>
          <w:tab w:val="left" w:pos="1073"/>
        </w:tabs>
        <w:autoSpaceDE w:val="0"/>
        <w:autoSpaceDN w:val="0"/>
        <w:adjustRightInd w:val="0"/>
        <w:spacing w:after="0"/>
        <w:jc w:val="both"/>
        <w:rPr>
          <w:rFonts w:ascii="Times New Roman" w:hAnsi="Times New Roman" w:cs="Times New Roman"/>
          <w:spacing w:val="-9"/>
          <w:sz w:val="24"/>
          <w:szCs w:val="24"/>
        </w:rPr>
      </w:pPr>
      <w:r w:rsidRPr="009E6BC3">
        <w:rPr>
          <w:rFonts w:ascii="Times New Roman" w:hAnsi="Times New Roman" w:cs="Times New Roman"/>
          <w:sz w:val="24"/>
          <w:szCs w:val="24"/>
        </w:rPr>
        <w:t xml:space="preserve">             В 202</w:t>
      </w:r>
      <w:r w:rsidR="00916267">
        <w:rPr>
          <w:rFonts w:ascii="Times New Roman" w:hAnsi="Times New Roman" w:cs="Times New Roman"/>
          <w:sz w:val="24"/>
          <w:szCs w:val="24"/>
        </w:rPr>
        <w:t>3</w:t>
      </w:r>
      <w:r w:rsidRPr="009E6BC3">
        <w:rPr>
          <w:rFonts w:ascii="Times New Roman" w:hAnsi="Times New Roman" w:cs="Times New Roman"/>
          <w:sz w:val="24"/>
          <w:szCs w:val="24"/>
        </w:rPr>
        <w:t xml:space="preserve"> </w:t>
      </w:r>
      <w:r w:rsidR="00916267">
        <w:rPr>
          <w:rFonts w:ascii="Times New Roman" w:hAnsi="Times New Roman" w:cs="Times New Roman"/>
          <w:sz w:val="24"/>
          <w:szCs w:val="24"/>
        </w:rPr>
        <w:t>–</w:t>
      </w:r>
      <w:r w:rsidRPr="009E6BC3">
        <w:rPr>
          <w:rFonts w:ascii="Times New Roman" w:hAnsi="Times New Roman" w:cs="Times New Roman"/>
          <w:sz w:val="24"/>
          <w:szCs w:val="24"/>
        </w:rPr>
        <w:t xml:space="preserve"> 202</w:t>
      </w:r>
      <w:r w:rsidR="00916267">
        <w:rPr>
          <w:rFonts w:ascii="Times New Roman" w:hAnsi="Times New Roman" w:cs="Times New Roman"/>
          <w:sz w:val="24"/>
          <w:szCs w:val="24"/>
        </w:rPr>
        <w:t xml:space="preserve">4 </w:t>
      </w:r>
      <w:r w:rsidRPr="009E6BC3">
        <w:rPr>
          <w:rFonts w:ascii="Times New Roman" w:hAnsi="Times New Roman" w:cs="Times New Roman"/>
          <w:sz w:val="24"/>
          <w:szCs w:val="24"/>
        </w:rPr>
        <w:t>учебном году в 11 классе обучались 1</w:t>
      </w:r>
      <w:r w:rsidR="00F17072">
        <w:rPr>
          <w:rFonts w:ascii="Times New Roman" w:hAnsi="Times New Roman" w:cs="Times New Roman"/>
          <w:sz w:val="24"/>
          <w:szCs w:val="24"/>
        </w:rPr>
        <w:t>7</w:t>
      </w:r>
      <w:r w:rsidRPr="009E6BC3">
        <w:rPr>
          <w:rFonts w:ascii="Times New Roman" w:hAnsi="Times New Roman" w:cs="Times New Roman"/>
          <w:sz w:val="24"/>
          <w:szCs w:val="24"/>
        </w:rPr>
        <w:t xml:space="preserve"> человек.</w:t>
      </w:r>
    </w:p>
    <w:p w:rsidR="009E6BC3" w:rsidRPr="009E6BC3" w:rsidRDefault="009E6BC3" w:rsidP="00026F6E">
      <w:pPr>
        <w:jc w:val="both"/>
        <w:rPr>
          <w:rFonts w:ascii="Times New Roman" w:hAnsi="Times New Roman"/>
          <w:spacing w:val="2"/>
          <w:sz w:val="24"/>
          <w:szCs w:val="24"/>
          <w:shd w:val="clear" w:color="auto" w:fill="FFFFFF"/>
        </w:rPr>
      </w:pPr>
      <w:r w:rsidRPr="009E6BC3">
        <w:rPr>
          <w:rFonts w:ascii="Times New Roman" w:hAnsi="Times New Roman"/>
          <w:spacing w:val="2"/>
          <w:sz w:val="24"/>
          <w:szCs w:val="24"/>
        </w:rPr>
        <w:t xml:space="preserve">           ЕГЭ проводилось по следующим учебным предметам - русский язык, математика базового и профильно</w:t>
      </w:r>
      <w:r w:rsidR="001566EA">
        <w:rPr>
          <w:rFonts w:ascii="Times New Roman" w:hAnsi="Times New Roman"/>
          <w:spacing w:val="2"/>
          <w:sz w:val="24"/>
          <w:szCs w:val="24"/>
        </w:rPr>
        <w:t xml:space="preserve">го уровня, </w:t>
      </w:r>
      <w:r w:rsidR="006B57CE">
        <w:rPr>
          <w:rFonts w:ascii="Times New Roman" w:hAnsi="Times New Roman"/>
          <w:spacing w:val="2"/>
          <w:sz w:val="24"/>
          <w:szCs w:val="24"/>
        </w:rPr>
        <w:t>химия,</w:t>
      </w:r>
      <w:r w:rsidR="001566EA">
        <w:rPr>
          <w:rFonts w:ascii="Times New Roman" w:hAnsi="Times New Roman"/>
          <w:spacing w:val="2"/>
          <w:sz w:val="24"/>
          <w:szCs w:val="24"/>
        </w:rPr>
        <w:t xml:space="preserve"> физика, </w:t>
      </w:r>
      <w:r w:rsidR="004B04A0">
        <w:rPr>
          <w:rFonts w:ascii="Times New Roman" w:hAnsi="Times New Roman"/>
          <w:spacing w:val="2"/>
          <w:sz w:val="24"/>
          <w:szCs w:val="24"/>
        </w:rPr>
        <w:t xml:space="preserve">биология, </w:t>
      </w:r>
      <w:r w:rsidRPr="009E6BC3">
        <w:rPr>
          <w:rFonts w:ascii="Times New Roman" w:hAnsi="Times New Roman"/>
          <w:spacing w:val="2"/>
          <w:sz w:val="24"/>
          <w:szCs w:val="24"/>
        </w:rPr>
        <w:t>история, обществознание</w:t>
      </w:r>
      <w:r w:rsidR="00980F13">
        <w:rPr>
          <w:rFonts w:ascii="Times New Roman" w:hAnsi="Times New Roman"/>
          <w:spacing w:val="2"/>
          <w:sz w:val="24"/>
          <w:szCs w:val="24"/>
        </w:rPr>
        <w:t>, иностранные языки (английский</w:t>
      </w:r>
      <w:r w:rsidRPr="009E6BC3">
        <w:rPr>
          <w:rFonts w:ascii="Times New Roman" w:hAnsi="Times New Roman"/>
          <w:spacing w:val="2"/>
          <w:sz w:val="24"/>
          <w:szCs w:val="24"/>
        </w:rPr>
        <w:t xml:space="preserve">), информатика и информационно-коммуникационные технологии (ИКТ). ЕГЭ по соответствующим учебным предметам проводилось только в целях использования их результатов при приеме на обучение по программам </w:t>
      </w:r>
      <w:proofErr w:type="spellStart"/>
      <w:r w:rsidRPr="009E6BC3">
        <w:rPr>
          <w:rFonts w:ascii="Times New Roman" w:hAnsi="Times New Roman"/>
          <w:spacing w:val="2"/>
          <w:sz w:val="24"/>
          <w:szCs w:val="24"/>
        </w:rPr>
        <w:t>бакалавриата</w:t>
      </w:r>
      <w:proofErr w:type="spellEnd"/>
      <w:r w:rsidRPr="009E6BC3">
        <w:rPr>
          <w:rFonts w:ascii="Times New Roman" w:hAnsi="Times New Roman"/>
          <w:spacing w:val="2"/>
          <w:sz w:val="24"/>
          <w:szCs w:val="24"/>
        </w:rPr>
        <w:t xml:space="preserve"> и программам </w:t>
      </w:r>
      <w:proofErr w:type="spellStart"/>
      <w:r w:rsidRPr="009E6BC3">
        <w:rPr>
          <w:rFonts w:ascii="Times New Roman" w:hAnsi="Times New Roman"/>
          <w:spacing w:val="2"/>
          <w:sz w:val="24"/>
          <w:szCs w:val="24"/>
        </w:rPr>
        <w:t>специалитета</w:t>
      </w:r>
      <w:proofErr w:type="spellEnd"/>
      <w:r w:rsidRPr="009E6BC3">
        <w:rPr>
          <w:rFonts w:ascii="Times New Roman" w:hAnsi="Times New Roman"/>
          <w:spacing w:val="2"/>
          <w:sz w:val="24"/>
          <w:szCs w:val="24"/>
        </w:rPr>
        <w:t xml:space="preserve"> в образовательные организации высшего образования.</w:t>
      </w:r>
      <w:r w:rsidRPr="009E6BC3">
        <w:rPr>
          <w:rFonts w:ascii="Times New Roman" w:hAnsi="Times New Roman"/>
          <w:spacing w:val="2"/>
          <w:sz w:val="24"/>
          <w:szCs w:val="24"/>
          <w:shd w:val="clear" w:color="auto" w:fill="FFFFFF"/>
        </w:rPr>
        <w:t xml:space="preserve"> </w:t>
      </w:r>
    </w:p>
    <w:p w:rsidR="009E6BC3" w:rsidRPr="009E6BC3" w:rsidRDefault="009E6BC3" w:rsidP="00026F6E">
      <w:pPr>
        <w:shd w:val="clear" w:color="auto" w:fill="FFFFFF"/>
        <w:spacing w:after="0"/>
        <w:ind w:firstLine="720"/>
        <w:jc w:val="both"/>
        <w:rPr>
          <w:rFonts w:ascii="Times New Roman" w:hAnsi="Times New Roman"/>
          <w:sz w:val="24"/>
          <w:szCs w:val="24"/>
        </w:rPr>
      </w:pPr>
      <w:r w:rsidRPr="009E6BC3">
        <w:rPr>
          <w:rFonts w:ascii="Times New Roman" w:hAnsi="Times New Roman"/>
          <w:spacing w:val="2"/>
          <w:sz w:val="24"/>
          <w:szCs w:val="24"/>
          <w:shd w:val="clear" w:color="auto" w:fill="FFFFFF"/>
        </w:rPr>
        <w:t>Для получения аттестата о среднем общем образовании необходимо было сдать русский язык и математику базового и (или) профильного уровня.</w:t>
      </w:r>
      <w:r w:rsidRPr="009E6BC3">
        <w:rPr>
          <w:rFonts w:ascii="Times New Roman" w:hAnsi="Times New Roman"/>
          <w:sz w:val="24"/>
          <w:szCs w:val="24"/>
        </w:rPr>
        <w:t xml:space="preserve"> </w:t>
      </w:r>
    </w:p>
    <w:p w:rsidR="009E6BC3" w:rsidRDefault="009E6BC3" w:rsidP="00026F6E">
      <w:pPr>
        <w:shd w:val="clear" w:color="auto" w:fill="FFFFFF"/>
        <w:spacing w:after="0"/>
        <w:ind w:firstLine="720"/>
        <w:jc w:val="both"/>
        <w:rPr>
          <w:rFonts w:ascii="Times New Roman" w:hAnsi="Times New Roman"/>
          <w:sz w:val="24"/>
          <w:szCs w:val="24"/>
        </w:rPr>
      </w:pPr>
      <w:r w:rsidRPr="009E6BC3">
        <w:rPr>
          <w:rFonts w:ascii="Times New Roman" w:hAnsi="Times New Roman"/>
          <w:sz w:val="24"/>
          <w:szCs w:val="24"/>
        </w:rPr>
        <w:t xml:space="preserve">Обучающиеся 11-х классов в этом году сдавали экзамены по русскому языку, математике профильного и базового уровня, </w:t>
      </w:r>
      <w:r w:rsidR="006B57CE">
        <w:rPr>
          <w:rFonts w:ascii="Times New Roman" w:hAnsi="Times New Roman"/>
          <w:sz w:val="24"/>
          <w:szCs w:val="24"/>
        </w:rPr>
        <w:t>английский язык, химию</w:t>
      </w:r>
      <w:r w:rsidRPr="009E6BC3">
        <w:rPr>
          <w:rFonts w:ascii="Times New Roman" w:hAnsi="Times New Roman"/>
          <w:sz w:val="24"/>
          <w:szCs w:val="24"/>
        </w:rPr>
        <w:t>, биологию, физику, историю, обществознание,</w:t>
      </w:r>
      <w:r w:rsidRPr="009E6BC3">
        <w:rPr>
          <w:rFonts w:ascii="Times New Roman" w:hAnsi="Times New Roman"/>
          <w:spacing w:val="2"/>
          <w:sz w:val="24"/>
          <w:szCs w:val="24"/>
        </w:rPr>
        <w:t xml:space="preserve"> информатику и информационно-коммуникационные технологии</w:t>
      </w:r>
      <w:r w:rsidRPr="009E6BC3">
        <w:rPr>
          <w:rFonts w:ascii="Times New Roman" w:hAnsi="Times New Roman"/>
          <w:sz w:val="24"/>
          <w:szCs w:val="24"/>
        </w:rPr>
        <w:t xml:space="preserve"> в форме ЕГЭ.  Обучающиеся сдавали экзамены по предметам в ППЭ № 220</w:t>
      </w:r>
      <w:r w:rsidR="006B57CE">
        <w:rPr>
          <w:rFonts w:ascii="Times New Roman" w:hAnsi="Times New Roman"/>
          <w:sz w:val="24"/>
          <w:szCs w:val="24"/>
        </w:rPr>
        <w:t>2</w:t>
      </w:r>
      <w:r w:rsidRPr="009E6BC3">
        <w:rPr>
          <w:rFonts w:ascii="Times New Roman" w:hAnsi="Times New Roman"/>
          <w:sz w:val="24"/>
          <w:szCs w:val="24"/>
        </w:rPr>
        <w:t xml:space="preserve"> на базе МАОУ СОШ № </w:t>
      </w:r>
      <w:r w:rsidR="006B57CE">
        <w:rPr>
          <w:rFonts w:ascii="Times New Roman" w:hAnsi="Times New Roman"/>
          <w:sz w:val="24"/>
          <w:szCs w:val="24"/>
        </w:rPr>
        <w:t>2</w:t>
      </w:r>
      <w:r w:rsidRPr="009E6BC3">
        <w:rPr>
          <w:rFonts w:ascii="Times New Roman" w:hAnsi="Times New Roman"/>
          <w:sz w:val="24"/>
          <w:szCs w:val="24"/>
        </w:rPr>
        <w:t xml:space="preserve">. </w:t>
      </w:r>
    </w:p>
    <w:p w:rsidR="00F068C9" w:rsidRPr="009E6BC3" w:rsidRDefault="009E6BC3" w:rsidP="00026F6E">
      <w:pPr>
        <w:ind w:firstLine="708"/>
        <w:jc w:val="both"/>
        <w:rPr>
          <w:rFonts w:ascii="Times New Roman" w:hAnsi="Times New Roman" w:cs="Times New Roman"/>
          <w:sz w:val="24"/>
          <w:szCs w:val="24"/>
        </w:rPr>
      </w:pPr>
      <w:r w:rsidRPr="009E6BC3">
        <w:rPr>
          <w:rFonts w:ascii="Times New Roman" w:hAnsi="Times New Roman" w:cs="Times New Roman"/>
          <w:sz w:val="24"/>
          <w:szCs w:val="24"/>
        </w:rPr>
        <w:lastRenderedPageBreak/>
        <w:t xml:space="preserve">Количество сдававших обязательный ЕГЭ </w:t>
      </w:r>
      <w:r w:rsidRPr="009E6BC3">
        <w:rPr>
          <w:rFonts w:ascii="Times New Roman" w:hAnsi="Times New Roman" w:cs="Times New Roman"/>
          <w:b/>
          <w:sz w:val="24"/>
          <w:szCs w:val="24"/>
        </w:rPr>
        <w:t>по русскому языку</w:t>
      </w:r>
      <w:r w:rsidRPr="009E6BC3">
        <w:rPr>
          <w:rFonts w:ascii="Times New Roman" w:hAnsi="Times New Roman" w:cs="Times New Roman"/>
          <w:sz w:val="24"/>
          <w:szCs w:val="24"/>
        </w:rPr>
        <w:t xml:space="preserve"> – 1</w:t>
      </w:r>
      <w:r w:rsidR="006B57CE">
        <w:rPr>
          <w:rFonts w:ascii="Times New Roman" w:hAnsi="Times New Roman" w:cs="Times New Roman"/>
          <w:sz w:val="24"/>
          <w:szCs w:val="24"/>
        </w:rPr>
        <w:t>7</w:t>
      </w:r>
      <w:r w:rsidRPr="009E6BC3">
        <w:rPr>
          <w:rFonts w:ascii="Times New Roman" w:hAnsi="Times New Roman" w:cs="Times New Roman"/>
          <w:sz w:val="24"/>
          <w:szCs w:val="24"/>
        </w:rPr>
        <w:t> человек; Все обучающиеся преодолели минимальный порог,</w:t>
      </w:r>
      <w:r w:rsidRPr="009E6BC3">
        <w:rPr>
          <w:rFonts w:ascii="Times New Roman" w:hAnsi="Times New Roman"/>
          <w:sz w:val="24"/>
          <w:szCs w:val="24"/>
        </w:rPr>
        <w:t xml:space="preserve"> </w:t>
      </w:r>
      <w:r w:rsidRPr="009E6BC3">
        <w:rPr>
          <w:rFonts w:ascii="Times New Roman" w:hAnsi="Times New Roman" w:cs="Times New Roman"/>
          <w:sz w:val="24"/>
          <w:szCs w:val="24"/>
        </w:rPr>
        <w:t xml:space="preserve">установленный Рособнадзором. </w:t>
      </w:r>
    </w:p>
    <w:tbl>
      <w:tblPr>
        <w:tblpPr w:leftFromText="180" w:rightFromText="180" w:vertAnchor="text" w:horzAnchor="margin" w:tblpXSpec="center" w:tblpY="196"/>
        <w:tblW w:w="9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50"/>
        <w:gridCol w:w="851"/>
        <w:gridCol w:w="1134"/>
        <w:gridCol w:w="986"/>
        <w:gridCol w:w="992"/>
        <w:gridCol w:w="851"/>
        <w:gridCol w:w="851"/>
        <w:gridCol w:w="1134"/>
        <w:gridCol w:w="851"/>
        <w:gridCol w:w="6"/>
      </w:tblGrid>
      <w:tr w:rsidR="00AD4229" w:rsidRPr="00DB73DB" w:rsidTr="006E769D">
        <w:trPr>
          <w:cantSplit/>
          <w:trHeight w:val="1134"/>
        </w:trPr>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AD4229" w:rsidRPr="00DB73DB" w:rsidRDefault="00AD4229" w:rsidP="00026F6E">
            <w:pPr>
              <w:spacing w:after="0"/>
              <w:jc w:val="center"/>
              <w:rPr>
                <w:rFonts w:ascii="Times New Roman" w:hAnsi="Times New Roman" w:cs="Times New Roman"/>
                <w:sz w:val="24"/>
                <w:szCs w:val="24"/>
              </w:rPr>
            </w:pPr>
            <w:proofErr w:type="spellStart"/>
            <w:r w:rsidRPr="00DB73DB">
              <w:rPr>
                <w:rFonts w:ascii="Times New Roman" w:hAnsi="Times New Roman" w:cs="Times New Roman"/>
                <w:sz w:val="24"/>
                <w:szCs w:val="24"/>
              </w:rPr>
              <w:t>Миним</w:t>
            </w:r>
            <w:proofErr w:type="spellEnd"/>
            <w:r w:rsidRPr="00DB73DB">
              <w:rPr>
                <w:rFonts w:ascii="Times New Roman" w:hAnsi="Times New Roman" w:cs="Times New Roman"/>
                <w:sz w:val="24"/>
                <w:szCs w:val="24"/>
              </w:rPr>
              <w:t>. кол-во баллов</w:t>
            </w:r>
          </w:p>
          <w:p w:rsidR="00AD4229" w:rsidRPr="00DB73DB" w:rsidRDefault="00AD4229" w:rsidP="00026F6E">
            <w:pPr>
              <w:spacing w:after="0"/>
              <w:jc w:val="center"/>
              <w:rPr>
                <w:rFonts w:ascii="Times New Roman" w:hAnsi="Times New Roman" w:cs="Times New Roman"/>
                <w:sz w:val="24"/>
                <w:szCs w:val="24"/>
              </w:rPr>
            </w:pPr>
            <w:r w:rsidRPr="00DB73DB">
              <w:rPr>
                <w:rFonts w:ascii="Times New Roman" w:hAnsi="Times New Roman" w:cs="Times New Roman"/>
                <w:sz w:val="24"/>
                <w:szCs w:val="24"/>
              </w:rPr>
              <w:t>(порог)</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AD4229" w:rsidRPr="00DB73DB" w:rsidRDefault="00AD4229" w:rsidP="00026F6E">
            <w:pPr>
              <w:spacing w:after="0"/>
              <w:jc w:val="center"/>
              <w:rPr>
                <w:rFonts w:ascii="Times New Roman" w:hAnsi="Times New Roman" w:cs="Times New Roman"/>
                <w:sz w:val="24"/>
                <w:szCs w:val="24"/>
              </w:rPr>
            </w:pPr>
            <w:proofErr w:type="spellStart"/>
            <w:r w:rsidRPr="00DB73DB">
              <w:rPr>
                <w:rFonts w:ascii="Times New Roman" w:hAnsi="Times New Roman" w:cs="Times New Roman"/>
                <w:sz w:val="24"/>
                <w:szCs w:val="24"/>
              </w:rPr>
              <w:t>Миним</w:t>
            </w:r>
            <w:proofErr w:type="spellEnd"/>
            <w:r w:rsidRPr="00DB73DB">
              <w:rPr>
                <w:rFonts w:ascii="Times New Roman" w:hAnsi="Times New Roman" w:cs="Times New Roman"/>
                <w:sz w:val="24"/>
                <w:szCs w:val="24"/>
              </w:rPr>
              <w:t>. кол-во баллов</w:t>
            </w:r>
          </w:p>
          <w:p w:rsidR="00AD4229" w:rsidRPr="00DB73DB" w:rsidRDefault="00AD4229" w:rsidP="00026F6E">
            <w:pPr>
              <w:spacing w:after="0"/>
              <w:ind w:left="113" w:right="113"/>
              <w:rPr>
                <w:rFonts w:ascii="Times New Roman" w:hAnsi="Times New Roman" w:cs="Times New Roman"/>
                <w:sz w:val="24"/>
                <w:szCs w:val="24"/>
              </w:rPr>
            </w:pPr>
            <w:r w:rsidRPr="00DB73DB">
              <w:rPr>
                <w:rFonts w:ascii="Times New Roman" w:hAnsi="Times New Roman" w:cs="Times New Roman"/>
                <w:sz w:val="24"/>
                <w:szCs w:val="24"/>
              </w:rPr>
              <w:t>по школе</w:t>
            </w:r>
          </w:p>
          <w:p w:rsidR="00AD4229" w:rsidRPr="00DB73DB" w:rsidRDefault="00AD4229" w:rsidP="00026F6E">
            <w:pPr>
              <w:spacing w:after="0"/>
              <w:ind w:left="113" w:right="113"/>
              <w:rPr>
                <w:rFonts w:ascii="Times New Roma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AD4229" w:rsidRPr="00DB73DB" w:rsidRDefault="00AD4229" w:rsidP="00026F6E">
            <w:pPr>
              <w:spacing w:after="0"/>
              <w:ind w:left="113" w:right="113"/>
              <w:rPr>
                <w:rFonts w:ascii="Times New Roman" w:hAnsi="Times New Roman" w:cs="Times New Roman"/>
                <w:sz w:val="24"/>
                <w:szCs w:val="24"/>
              </w:rPr>
            </w:pPr>
            <w:r w:rsidRPr="00DB73DB">
              <w:rPr>
                <w:rFonts w:ascii="Times New Roman" w:hAnsi="Times New Roman" w:cs="Times New Roman"/>
                <w:sz w:val="24"/>
                <w:szCs w:val="24"/>
                <w:lang w:val="en-US"/>
              </w:rPr>
              <w:t xml:space="preserve">Max  </w:t>
            </w:r>
            <w:r w:rsidRPr="00DB73DB">
              <w:rPr>
                <w:rFonts w:ascii="Times New Roman" w:hAnsi="Times New Roman" w:cs="Times New Roman"/>
                <w:sz w:val="24"/>
                <w:szCs w:val="24"/>
              </w:rPr>
              <w:t>балл  по школе</w:t>
            </w:r>
          </w:p>
          <w:p w:rsidR="00AD4229" w:rsidRPr="00DB73DB" w:rsidRDefault="00AD4229" w:rsidP="00026F6E">
            <w:pPr>
              <w:spacing w:after="0"/>
              <w:ind w:left="113" w:right="113"/>
              <w:rPr>
                <w:rFonts w:ascii="Times New Roman" w:hAnsi="Times New Roman"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rsidR="00AD4229" w:rsidRPr="00DB73DB" w:rsidRDefault="00AD4229" w:rsidP="00026F6E">
            <w:pPr>
              <w:ind w:left="113" w:right="113"/>
              <w:jc w:val="center"/>
              <w:rPr>
                <w:rFonts w:ascii="Times New Roman" w:hAnsi="Times New Roman" w:cs="Times New Roman"/>
                <w:sz w:val="24"/>
                <w:szCs w:val="24"/>
              </w:rPr>
            </w:pPr>
            <w:r w:rsidRPr="00DB73DB">
              <w:rPr>
                <w:rFonts w:ascii="Times New Roman" w:hAnsi="Times New Roman" w:cs="Times New Roman"/>
                <w:sz w:val="24"/>
                <w:szCs w:val="24"/>
              </w:rPr>
              <w:t>Средний балл</w:t>
            </w:r>
          </w:p>
          <w:p w:rsidR="00AD4229" w:rsidRPr="00DB73DB" w:rsidRDefault="00AD4229" w:rsidP="00026F6E">
            <w:pPr>
              <w:ind w:left="113" w:right="113"/>
              <w:jc w:val="center"/>
              <w:rPr>
                <w:rFonts w:ascii="Times New Roman" w:hAnsi="Times New Roman" w:cs="Times New Roman"/>
                <w:sz w:val="24"/>
                <w:szCs w:val="24"/>
              </w:rPr>
            </w:pPr>
            <w:r w:rsidRPr="00DB73DB">
              <w:rPr>
                <w:rFonts w:ascii="Times New Roman" w:hAnsi="Times New Roman" w:cs="Times New Roman"/>
                <w:sz w:val="24"/>
                <w:szCs w:val="24"/>
              </w:rPr>
              <w:t>(из 100)</w:t>
            </w:r>
          </w:p>
        </w:tc>
        <w:tc>
          <w:tcPr>
            <w:tcW w:w="5671" w:type="dxa"/>
            <w:gridSpan w:val="7"/>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sidRPr="00DB73DB">
              <w:rPr>
                <w:rFonts w:ascii="Times New Roman" w:hAnsi="Times New Roman" w:cs="Times New Roman"/>
                <w:b/>
                <w:sz w:val="24"/>
                <w:szCs w:val="24"/>
              </w:rPr>
              <w:t>Распределение по баллам</w:t>
            </w:r>
          </w:p>
        </w:tc>
      </w:tr>
      <w:tr w:rsidR="00AD4229" w:rsidRPr="00DB73DB" w:rsidTr="006E769D">
        <w:trPr>
          <w:gridAfter w:val="1"/>
          <w:wAfter w:w="6" w:type="dxa"/>
          <w:cantSplit/>
          <w:trHeight w:val="113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AD4229" w:rsidRPr="00DB73DB" w:rsidRDefault="00AD4229" w:rsidP="00026F6E">
            <w:pPr>
              <w:spacing w:after="0"/>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D4229" w:rsidRPr="00DB73DB" w:rsidRDefault="00AD4229" w:rsidP="00026F6E">
            <w:pPr>
              <w:spacing w:after="0"/>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D4229" w:rsidRPr="00DB73DB" w:rsidRDefault="00AD4229" w:rsidP="00026F6E">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D4229" w:rsidRPr="00DB73DB" w:rsidRDefault="00AD4229" w:rsidP="00026F6E">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sidRPr="00DB73DB">
              <w:rPr>
                <w:rFonts w:ascii="Times New Roman" w:hAnsi="Times New Roman" w:cs="Times New Roman"/>
                <w:sz w:val="24"/>
                <w:szCs w:val="24"/>
              </w:rPr>
              <w:t xml:space="preserve">До </w:t>
            </w:r>
            <w:r w:rsidRPr="00DB73DB">
              <w:rPr>
                <w:rFonts w:ascii="Times New Roman" w:hAnsi="Times New Roman" w:cs="Times New Roman"/>
                <w:b/>
                <w:sz w:val="24"/>
                <w:szCs w:val="24"/>
              </w:rPr>
              <w:t>40</w:t>
            </w:r>
          </w:p>
        </w:tc>
        <w:tc>
          <w:tcPr>
            <w:tcW w:w="992" w:type="dxa"/>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sidRPr="00DB73DB">
              <w:rPr>
                <w:rFonts w:ascii="Times New Roman" w:hAnsi="Times New Roman" w:cs="Times New Roman"/>
                <w:b/>
                <w:sz w:val="24"/>
                <w:szCs w:val="24"/>
              </w:rPr>
              <w:t>41-50</w:t>
            </w:r>
          </w:p>
        </w:tc>
        <w:tc>
          <w:tcPr>
            <w:tcW w:w="851" w:type="dxa"/>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sidRPr="00DB73DB">
              <w:rPr>
                <w:rFonts w:ascii="Times New Roman" w:hAnsi="Times New Roman" w:cs="Times New Roman"/>
                <w:b/>
                <w:sz w:val="24"/>
                <w:szCs w:val="24"/>
              </w:rPr>
              <w:t>51-60</w:t>
            </w:r>
          </w:p>
        </w:tc>
        <w:tc>
          <w:tcPr>
            <w:tcW w:w="851" w:type="dxa"/>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sidRPr="00DB73DB">
              <w:rPr>
                <w:rFonts w:ascii="Times New Roman" w:hAnsi="Times New Roman" w:cs="Times New Roman"/>
                <w:b/>
                <w:sz w:val="24"/>
                <w:szCs w:val="24"/>
              </w:rPr>
              <w:t>61-70</w:t>
            </w:r>
          </w:p>
        </w:tc>
        <w:tc>
          <w:tcPr>
            <w:tcW w:w="1134" w:type="dxa"/>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sidRPr="00DB73DB">
              <w:rPr>
                <w:rFonts w:ascii="Times New Roman" w:hAnsi="Times New Roman" w:cs="Times New Roman"/>
                <w:b/>
                <w:sz w:val="24"/>
                <w:szCs w:val="24"/>
              </w:rPr>
              <w:t>71-80</w:t>
            </w:r>
          </w:p>
        </w:tc>
        <w:tc>
          <w:tcPr>
            <w:tcW w:w="851" w:type="dxa"/>
            <w:tcBorders>
              <w:top w:val="single" w:sz="4" w:space="0" w:color="auto"/>
              <w:left w:val="single" w:sz="4" w:space="0" w:color="auto"/>
              <w:bottom w:val="single" w:sz="4" w:space="0" w:color="auto"/>
              <w:right w:val="single" w:sz="4" w:space="0" w:color="auto"/>
            </w:tcBorders>
          </w:tcPr>
          <w:p w:rsidR="00AD4229" w:rsidRPr="00DB73DB" w:rsidRDefault="00AD4229" w:rsidP="00026F6E">
            <w:pPr>
              <w:jc w:val="center"/>
              <w:rPr>
                <w:rFonts w:ascii="Times New Roman" w:hAnsi="Times New Roman" w:cs="Times New Roman"/>
                <w:b/>
                <w:sz w:val="24"/>
                <w:szCs w:val="24"/>
              </w:rPr>
            </w:pPr>
            <w:r w:rsidRPr="00DB73DB">
              <w:rPr>
                <w:rFonts w:ascii="Times New Roman" w:hAnsi="Times New Roman" w:cs="Times New Roman"/>
                <w:b/>
                <w:sz w:val="24"/>
                <w:szCs w:val="24"/>
              </w:rPr>
              <w:t>81-100</w:t>
            </w:r>
          </w:p>
          <w:p w:rsidR="00AD4229" w:rsidRPr="00DB73DB" w:rsidRDefault="00AD4229" w:rsidP="00026F6E">
            <w:pPr>
              <w:jc w:val="center"/>
              <w:rPr>
                <w:rFonts w:ascii="Times New Roman" w:hAnsi="Times New Roman" w:cs="Times New Roman"/>
                <w:b/>
                <w:sz w:val="24"/>
                <w:szCs w:val="24"/>
              </w:rPr>
            </w:pPr>
          </w:p>
        </w:tc>
      </w:tr>
      <w:tr w:rsidR="00AD4229" w:rsidRPr="00DB73DB" w:rsidTr="006E769D">
        <w:trPr>
          <w:gridAfter w:val="1"/>
          <w:wAfter w:w="6" w:type="dxa"/>
        </w:trPr>
        <w:tc>
          <w:tcPr>
            <w:tcW w:w="851" w:type="dxa"/>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sidRPr="00DB73DB">
              <w:rPr>
                <w:rFonts w:ascii="Times New Roman" w:hAnsi="Times New Roman" w:cs="Times New Roman"/>
                <w:b/>
                <w:sz w:val="24"/>
                <w:szCs w:val="24"/>
              </w:rPr>
              <w:t>24</w:t>
            </w:r>
          </w:p>
        </w:tc>
        <w:tc>
          <w:tcPr>
            <w:tcW w:w="850" w:type="dxa"/>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Pr>
                <w:rFonts w:ascii="Times New Roman" w:hAnsi="Times New Roman" w:cs="Times New Roman"/>
                <w:b/>
                <w:sz w:val="24"/>
                <w:szCs w:val="24"/>
              </w:rPr>
              <w:t>29</w:t>
            </w:r>
          </w:p>
        </w:tc>
        <w:tc>
          <w:tcPr>
            <w:tcW w:w="851" w:type="dxa"/>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sidRPr="00DB73DB">
              <w:rPr>
                <w:rFonts w:ascii="Times New Roman" w:hAnsi="Times New Roman" w:cs="Times New Roman"/>
                <w:b/>
                <w:sz w:val="24"/>
                <w:szCs w:val="24"/>
              </w:rPr>
              <w:t>8</w:t>
            </w:r>
            <w:r>
              <w:rPr>
                <w:rFonts w:ascii="Times New Roman" w:hAnsi="Times New Roman" w:cs="Times New Roman"/>
                <w:b/>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Pr>
                <w:rFonts w:ascii="Times New Roman" w:hAnsi="Times New Roman" w:cs="Times New Roman"/>
                <w:b/>
                <w:sz w:val="24"/>
                <w:szCs w:val="24"/>
              </w:rPr>
              <w:t>56</w:t>
            </w:r>
          </w:p>
        </w:tc>
        <w:tc>
          <w:tcPr>
            <w:tcW w:w="986" w:type="dxa"/>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Pr>
                <w:rFonts w:ascii="Times New Roman" w:hAnsi="Times New Roman" w:cs="Times New Roman"/>
                <w:b/>
                <w:sz w:val="24"/>
                <w:szCs w:val="24"/>
              </w:rPr>
              <w:t>4</w:t>
            </w:r>
            <w:r w:rsidRPr="00DB73DB">
              <w:rPr>
                <w:rFonts w:ascii="Times New Roman" w:hAnsi="Times New Roman" w:cs="Times New Roman"/>
                <w:b/>
                <w:sz w:val="24"/>
                <w:szCs w:val="24"/>
              </w:rPr>
              <w:t xml:space="preserve"> чел.</w:t>
            </w:r>
          </w:p>
          <w:p w:rsidR="00AD4229" w:rsidRPr="00DB73DB" w:rsidRDefault="00AD4229" w:rsidP="00026F6E">
            <w:pPr>
              <w:jc w:val="center"/>
              <w:rPr>
                <w:rFonts w:ascii="Times New Roman" w:hAnsi="Times New Roman" w:cs="Times New Roman"/>
                <w:b/>
                <w:sz w:val="24"/>
                <w:szCs w:val="24"/>
              </w:rPr>
            </w:pPr>
            <w:r>
              <w:rPr>
                <w:rFonts w:ascii="Times New Roman" w:hAnsi="Times New Roman" w:cs="Times New Roman"/>
                <w:b/>
                <w:sz w:val="24"/>
                <w:szCs w:val="24"/>
              </w:rPr>
              <w:t>23</w:t>
            </w:r>
            <w:r w:rsidRPr="00DB73DB">
              <w:rPr>
                <w:rFonts w:ascii="Times New Roman" w:hAnsi="Times New Roman" w:cs="Times New Roman"/>
                <w:b/>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Pr>
                <w:rFonts w:ascii="Times New Roman" w:hAnsi="Times New Roman" w:cs="Times New Roman"/>
                <w:b/>
                <w:sz w:val="24"/>
                <w:szCs w:val="24"/>
              </w:rPr>
              <w:t>2</w:t>
            </w:r>
            <w:r w:rsidRPr="00DB73DB">
              <w:rPr>
                <w:rFonts w:ascii="Times New Roman" w:hAnsi="Times New Roman" w:cs="Times New Roman"/>
                <w:b/>
                <w:sz w:val="24"/>
                <w:szCs w:val="24"/>
              </w:rPr>
              <w:t xml:space="preserve"> чел.</w:t>
            </w:r>
          </w:p>
          <w:p w:rsidR="00AD4229" w:rsidRPr="00DB73DB" w:rsidRDefault="00AD4229" w:rsidP="00026F6E">
            <w:pPr>
              <w:jc w:val="center"/>
              <w:rPr>
                <w:rFonts w:ascii="Times New Roman" w:hAnsi="Times New Roman" w:cs="Times New Roman"/>
                <w:b/>
                <w:sz w:val="24"/>
                <w:szCs w:val="24"/>
              </w:rPr>
            </w:pPr>
            <w:r>
              <w:rPr>
                <w:rFonts w:ascii="Times New Roman" w:hAnsi="Times New Roman" w:cs="Times New Roman"/>
                <w:b/>
                <w:sz w:val="24"/>
                <w:szCs w:val="24"/>
              </w:rPr>
              <w:t>11</w:t>
            </w:r>
            <w:r w:rsidRPr="00DB73DB">
              <w:rPr>
                <w:rFonts w:ascii="Times New Roman" w:hAnsi="Times New Roman" w:cs="Times New Roman"/>
                <w:b/>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Pr>
                <w:rFonts w:ascii="Times New Roman" w:hAnsi="Times New Roman" w:cs="Times New Roman"/>
                <w:b/>
                <w:sz w:val="24"/>
                <w:szCs w:val="24"/>
              </w:rPr>
              <w:t>3</w:t>
            </w:r>
            <w:r w:rsidRPr="00DB73DB">
              <w:rPr>
                <w:rFonts w:ascii="Times New Roman" w:hAnsi="Times New Roman" w:cs="Times New Roman"/>
                <w:b/>
                <w:sz w:val="24"/>
                <w:szCs w:val="24"/>
              </w:rPr>
              <w:t xml:space="preserve"> чел.</w:t>
            </w:r>
          </w:p>
          <w:p w:rsidR="00AD4229" w:rsidRPr="00DB73DB" w:rsidRDefault="00AD4229" w:rsidP="00026F6E">
            <w:pPr>
              <w:jc w:val="center"/>
              <w:rPr>
                <w:rFonts w:ascii="Times New Roman" w:hAnsi="Times New Roman" w:cs="Times New Roman"/>
                <w:b/>
                <w:sz w:val="24"/>
                <w:szCs w:val="24"/>
              </w:rPr>
            </w:pPr>
            <w:r>
              <w:rPr>
                <w:rFonts w:ascii="Times New Roman" w:hAnsi="Times New Roman" w:cs="Times New Roman"/>
                <w:b/>
                <w:sz w:val="24"/>
                <w:szCs w:val="24"/>
              </w:rPr>
              <w:t>18</w:t>
            </w:r>
            <w:r w:rsidRPr="00DB73DB">
              <w:rPr>
                <w:rFonts w:ascii="Times New Roman"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Pr>
                <w:rFonts w:ascii="Times New Roman" w:hAnsi="Times New Roman" w:cs="Times New Roman"/>
                <w:b/>
                <w:sz w:val="24"/>
                <w:szCs w:val="24"/>
              </w:rPr>
              <w:t>6</w:t>
            </w:r>
            <w:r w:rsidRPr="00DB73DB">
              <w:rPr>
                <w:rFonts w:ascii="Times New Roman" w:hAnsi="Times New Roman" w:cs="Times New Roman"/>
                <w:b/>
                <w:sz w:val="24"/>
                <w:szCs w:val="24"/>
              </w:rPr>
              <w:t xml:space="preserve">чел. </w:t>
            </w:r>
          </w:p>
          <w:p w:rsidR="00AD4229" w:rsidRPr="00DB73DB" w:rsidRDefault="00AD4229" w:rsidP="00026F6E">
            <w:pPr>
              <w:jc w:val="center"/>
              <w:rPr>
                <w:rFonts w:ascii="Times New Roman" w:hAnsi="Times New Roman" w:cs="Times New Roman"/>
                <w:b/>
                <w:sz w:val="24"/>
                <w:szCs w:val="24"/>
              </w:rPr>
            </w:pPr>
            <w:r>
              <w:rPr>
                <w:rFonts w:ascii="Times New Roman" w:hAnsi="Times New Roman" w:cs="Times New Roman"/>
                <w:b/>
                <w:sz w:val="24"/>
                <w:szCs w:val="24"/>
              </w:rPr>
              <w:t>36</w:t>
            </w:r>
            <w:r w:rsidRPr="00DB73DB">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Pr>
                <w:rFonts w:ascii="Times New Roman" w:hAnsi="Times New Roman" w:cs="Times New Roman"/>
                <w:b/>
                <w:sz w:val="24"/>
                <w:szCs w:val="24"/>
              </w:rPr>
              <w:t>1</w:t>
            </w:r>
            <w:r w:rsidRPr="00DB73DB">
              <w:rPr>
                <w:rFonts w:ascii="Times New Roman" w:hAnsi="Times New Roman" w:cs="Times New Roman"/>
                <w:b/>
                <w:sz w:val="24"/>
                <w:szCs w:val="24"/>
              </w:rPr>
              <w:t xml:space="preserve">чел. </w:t>
            </w:r>
          </w:p>
          <w:p w:rsidR="00AD4229" w:rsidRPr="00DB73DB" w:rsidRDefault="00AD4229" w:rsidP="00026F6E">
            <w:pPr>
              <w:jc w:val="center"/>
              <w:rPr>
                <w:rFonts w:ascii="Times New Roman" w:hAnsi="Times New Roman" w:cs="Times New Roman"/>
                <w:b/>
                <w:sz w:val="24"/>
                <w:szCs w:val="24"/>
              </w:rPr>
            </w:pPr>
            <w:r>
              <w:rPr>
                <w:rFonts w:ascii="Times New Roman" w:hAnsi="Times New Roman" w:cs="Times New Roman"/>
                <w:b/>
                <w:sz w:val="24"/>
                <w:szCs w:val="24"/>
              </w:rPr>
              <w:t>6</w:t>
            </w:r>
            <w:r w:rsidRPr="00DB73DB">
              <w:rPr>
                <w:rFonts w:ascii="Times New Roman"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AD4229" w:rsidRPr="00DB73DB" w:rsidRDefault="00AD4229" w:rsidP="00026F6E">
            <w:pPr>
              <w:jc w:val="center"/>
              <w:rPr>
                <w:rFonts w:ascii="Times New Roman" w:hAnsi="Times New Roman" w:cs="Times New Roman"/>
                <w:b/>
                <w:sz w:val="24"/>
                <w:szCs w:val="24"/>
              </w:rPr>
            </w:pPr>
            <w:r>
              <w:rPr>
                <w:rFonts w:ascii="Times New Roman" w:hAnsi="Times New Roman" w:cs="Times New Roman"/>
                <w:b/>
                <w:sz w:val="24"/>
                <w:szCs w:val="24"/>
              </w:rPr>
              <w:t>1</w:t>
            </w:r>
            <w:r w:rsidRPr="00DB73DB">
              <w:rPr>
                <w:rFonts w:ascii="Times New Roman" w:hAnsi="Times New Roman" w:cs="Times New Roman"/>
                <w:b/>
                <w:sz w:val="24"/>
                <w:szCs w:val="24"/>
              </w:rPr>
              <w:t xml:space="preserve">чел. </w:t>
            </w:r>
          </w:p>
          <w:p w:rsidR="00AD4229" w:rsidRPr="00DB73DB" w:rsidRDefault="00AD4229" w:rsidP="00026F6E">
            <w:pPr>
              <w:jc w:val="center"/>
              <w:rPr>
                <w:rFonts w:ascii="Times New Roman" w:hAnsi="Times New Roman" w:cs="Times New Roman"/>
                <w:b/>
                <w:sz w:val="24"/>
                <w:szCs w:val="24"/>
              </w:rPr>
            </w:pPr>
            <w:r>
              <w:rPr>
                <w:rFonts w:ascii="Times New Roman" w:hAnsi="Times New Roman" w:cs="Times New Roman"/>
                <w:b/>
                <w:sz w:val="24"/>
                <w:szCs w:val="24"/>
              </w:rPr>
              <w:t>6</w:t>
            </w:r>
            <w:r w:rsidRPr="00DB73DB">
              <w:rPr>
                <w:rFonts w:ascii="Times New Roman" w:hAnsi="Times New Roman" w:cs="Times New Roman"/>
                <w:b/>
                <w:sz w:val="24"/>
                <w:szCs w:val="24"/>
              </w:rPr>
              <w:t>%</w:t>
            </w:r>
          </w:p>
        </w:tc>
      </w:tr>
    </w:tbl>
    <w:p w:rsidR="00AD4229" w:rsidRPr="00AD4229" w:rsidRDefault="00AD4229" w:rsidP="00026F6E">
      <w:pPr>
        <w:jc w:val="both"/>
        <w:rPr>
          <w:rFonts w:ascii="Times New Roman" w:hAnsi="Times New Roman" w:cs="Times New Roman"/>
          <w:sz w:val="24"/>
          <w:szCs w:val="24"/>
        </w:rPr>
      </w:pPr>
      <w:r w:rsidRPr="00AD4229">
        <w:rPr>
          <w:rFonts w:ascii="Times New Roman" w:hAnsi="Times New Roman" w:cs="Times New Roman"/>
          <w:sz w:val="24"/>
          <w:szCs w:val="24"/>
        </w:rPr>
        <w:t xml:space="preserve">Средний балл </w:t>
      </w:r>
      <w:r w:rsidR="00854FBA">
        <w:rPr>
          <w:rFonts w:ascii="Times New Roman" w:hAnsi="Times New Roman" w:cs="Times New Roman"/>
          <w:sz w:val="24"/>
          <w:szCs w:val="24"/>
        </w:rPr>
        <w:t xml:space="preserve">по русскому языку </w:t>
      </w:r>
      <w:r w:rsidRPr="00AD4229">
        <w:rPr>
          <w:rFonts w:ascii="Times New Roman" w:hAnsi="Times New Roman" w:cs="Times New Roman"/>
          <w:sz w:val="24"/>
          <w:szCs w:val="24"/>
        </w:rPr>
        <w:t>по школе, согласно протоколу ГЭК, составляет 56.</w:t>
      </w:r>
    </w:p>
    <w:p w:rsidR="009E6BC3" w:rsidRPr="00854FBA" w:rsidRDefault="001566EA" w:rsidP="00026F6E">
      <w:pPr>
        <w:shd w:val="clear" w:color="auto" w:fill="FFFFFF"/>
        <w:spacing w:after="0"/>
        <w:ind w:firstLine="725"/>
        <w:jc w:val="both"/>
        <w:rPr>
          <w:rFonts w:ascii="Times New Roman" w:hAnsi="Times New Roman" w:cs="Times New Roman"/>
          <w:sz w:val="24"/>
          <w:szCs w:val="24"/>
        </w:rPr>
      </w:pPr>
      <w:r w:rsidRPr="00854FBA">
        <w:rPr>
          <w:rFonts w:ascii="Times New Roman" w:hAnsi="Times New Roman" w:cs="Times New Roman"/>
          <w:sz w:val="24"/>
          <w:szCs w:val="24"/>
        </w:rPr>
        <w:t>В 202</w:t>
      </w:r>
      <w:r w:rsidR="00AD4229" w:rsidRPr="00854FBA">
        <w:rPr>
          <w:rFonts w:ascii="Times New Roman" w:hAnsi="Times New Roman" w:cs="Times New Roman"/>
          <w:sz w:val="24"/>
          <w:szCs w:val="24"/>
        </w:rPr>
        <w:t>3</w:t>
      </w:r>
      <w:r w:rsidRPr="00854FBA">
        <w:rPr>
          <w:rFonts w:ascii="Times New Roman" w:hAnsi="Times New Roman" w:cs="Times New Roman"/>
          <w:sz w:val="24"/>
          <w:szCs w:val="24"/>
        </w:rPr>
        <w:t>-202</w:t>
      </w:r>
      <w:r w:rsidR="00AD4229" w:rsidRPr="00854FBA">
        <w:rPr>
          <w:rFonts w:ascii="Times New Roman" w:hAnsi="Times New Roman" w:cs="Times New Roman"/>
          <w:sz w:val="24"/>
          <w:szCs w:val="24"/>
        </w:rPr>
        <w:t>4</w:t>
      </w:r>
      <w:r w:rsidRPr="00854FBA">
        <w:rPr>
          <w:rFonts w:ascii="Times New Roman" w:hAnsi="Times New Roman" w:cs="Times New Roman"/>
          <w:sz w:val="24"/>
          <w:szCs w:val="24"/>
        </w:rPr>
        <w:t xml:space="preserve"> </w:t>
      </w:r>
      <w:r w:rsidR="009E6BC3" w:rsidRPr="00854FBA">
        <w:rPr>
          <w:rFonts w:ascii="Times New Roman" w:hAnsi="Times New Roman" w:cs="Times New Roman"/>
          <w:sz w:val="24"/>
          <w:szCs w:val="24"/>
        </w:rPr>
        <w:t xml:space="preserve">учебном году обучающиеся сдавали математику базового и профильного уровня. </w:t>
      </w:r>
    </w:p>
    <w:p w:rsidR="00AD4229" w:rsidRDefault="00AD4229" w:rsidP="00026F6E">
      <w:pPr>
        <w:shd w:val="clear" w:color="auto" w:fill="FFFFFF"/>
        <w:spacing w:after="0"/>
        <w:ind w:firstLine="725"/>
        <w:jc w:val="both"/>
        <w:rPr>
          <w:rFonts w:ascii="Times New Roman" w:hAnsi="Times New Roman" w:cs="Times New Roman"/>
          <w:sz w:val="24"/>
          <w:szCs w:val="24"/>
        </w:rPr>
      </w:pPr>
      <w:r w:rsidRPr="00854FBA">
        <w:rPr>
          <w:rFonts w:ascii="Times New Roman" w:hAnsi="Times New Roman" w:cs="Times New Roman"/>
          <w:b/>
          <w:sz w:val="24"/>
          <w:szCs w:val="24"/>
        </w:rPr>
        <w:t>Математику базового уровня</w:t>
      </w:r>
      <w:r w:rsidRPr="00854FBA">
        <w:rPr>
          <w:rFonts w:ascii="Times New Roman" w:hAnsi="Times New Roman" w:cs="Times New Roman"/>
          <w:sz w:val="24"/>
          <w:szCs w:val="24"/>
        </w:rPr>
        <w:t xml:space="preserve"> в 2024 году сда</w:t>
      </w:r>
      <w:r w:rsidR="00980F13">
        <w:rPr>
          <w:rFonts w:ascii="Times New Roman" w:hAnsi="Times New Roman" w:cs="Times New Roman"/>
          <w:sz w:val="24"/>
          <w:szCs w:val="24"/>
        </w:rPr>
        <w:t>вали 12 человек, что составило </w:t>
      </w:r>
      <w:r w:rsidRPr="00854FBA">
        <w:rPr>
          <w:rFonts w:ascii="Times New Roman" w:hAnsi="Times New Roman" w:cs="Times New Roman"/>
          <w:sz w:val="24"/>
          <w:szCs w:val="24"/>
        </w:rPr>
        <w:t>70,5% от обучающихся 11-х классов.</w:t>
      </w:r>
    </w:p>
    <w:p w:rsidR="00AF57EA" w:rsidRPr="00854FBA" w:rsidRDefault="00AF57EA" w:rsidP="00026F6E">
      <w:pPr>
        <w:shd w:val="clear" w:color="auto" w:fill="FFFFFF"/>
        <w:spacing w:after="0"/>
        <w:ind w:firstLine="725"/>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1565"/>
        <w:gridCol w:w="605"/>
        <w:gridCol w:w="614"/>
        <w:gridCol w:w="600"/>
        <w:gridCol w:w="610"/>
        <w:gridCol w:w="1719"/>
        <w:gridCol w:w="1842"/>
      </w:tblGrid>
      <w:tr w:rsidR="00AD4229" w:rsidRPr="00854FBA" w:rsidTr="00662E51">
        <w:trPr>
          <w:trHeight w:hRule="exact" w:val="1210"/>
          <w:jc w:val="center"/>
        </w:trPr>
        <w:tc>
          <w:tcPr>
            <w:tcW w:w="1512" w:type="dxa"/>
            <w:tcBorders>
              <w:top w:val="single" w:sz="4" w:space="0" w:color="auto"/>
              <w:left w:val="single" w:sz="4" w:space="0" w:color="auto"/>
            </w:tcBorders>
            <w:shd w:val="clear" w:color="auto" w:fill="FFFFFF"/>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b/>
                <w:bCs/>
                <w:color w:val="000000"/>
                <w:sz w:val="24"/>
                <w:szCs w:val="24"/>
                <w:lang w:bidi="ru-RU"/>
              </w:rPr>
              <w:t>Кол-во сдававших</w:t>
            </w:r>
          </w:p>
        </w:tc>
        <w:tc>
          <w:tcPr>
            <w:tcW w:w="1565" w:type="dxa"/>
            <w:tcBorders>
              <w:top w:val="single" w:sz="4" w:space="0" w:color="auto"/>
              <w:left w:val="single" w:sz="4" w:space="0" w:color="auto"/>
            </w:tcBorders>
            <w:shd w:val="clear" w:color="auto" w:fill="FFFFFF"/>
            <w:vAlign w:val="bottom"/>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b/>
                <w:bCs/>
                <w:color w:val="000000"/>
                <w:sz w:val="24"/>
                <w:szCs w:val="24"/>
                <w:lang w:bidi="ru-RU"/>
              </w:rPr>
              <w:t>Средний балл (например- 3 или 3,2)</w:t>
            </w:r>
          </w:p>
        </w:tc>
        <w:tc>
          <w:tcPr>
            <w:tcW w:w="605" w:type="dxa"/>
            <w:tcBorders>
              <w:top w:val="single" w:sz="4" w:space="0" w:color="auto"/>
              <w:left w:val="single" w:sz="4" w:space="0" w:color="auto"/>
            </w:tcBorders>
            <w:shd w:val="clear" w:color="auto" w:fill="FFFFFF"/>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b/>
                <w:bCs/>
                <w:color w:val="000000"/>
                <w:sz w:val="24"/>
                <w:szCs w:val="24"/>
                <w:lang w:bidi="ru-RU"/>
              </w:rPr>
              <w:t>«5»</w:t>
            </w:r>
          </w:p>
        </w:tc>
        <w:tc>
          <w:tcPr>
            <w:tcW w:w="614" w:type="dxa"/>
            <w:tcBorders>
              <w:top w:val="single" w:sz="4" w:space="0" w:color="auto"/>
              <w:left w:val="single" w:sz="4" w:space="0" w:color="auto"/>
            </w:tcBorders>
            <w:shd w:val="clear" w:color="auto" w:fill="FFFFFF"/>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b/>
                <w:bCs/>
                <w:color w:val="000000"/>
                <w:sz w:val="24"/>
                <w:szCs w:val="24"/>
                <w:lang w:bidi="ru-RU"/>
              </w:rPr>
              <w:t>«4»</w:t>
            </w:r>
          </w:p>
        </w:tc>
        <w:tc>
          <w:tcPr>
            <w:tcW w:w="600" w:type="dxa"/>
            <w:tcBorders>
              <w:top w:val="single" w:sz="4" w:space="0" w:color="auto"/>
              <w:left w:val="single" w:sz="4" w:space="0" w:color="auto"/>
            </w:tcBorders>
            <w:shd w:val="clear" w:color="auto" w:fill="FFFFFF"/>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b/>
                <w:bCs/>
                <w:color w:val="000000"/>
                <w:sz w:val="24"/>
                <w:szCs w:val="24"/>
                <w:lang w:bidi="ru-RU"/>
              </w:rPr>
              <w:t>«3»</w:t>
            </w:r>
          </w:p>
        </w:tc>
        <w:tc>
          <w:tcPr>
            <w:tcW w:w="610" w:type="dxa"/>
            <w:tcBorders>
              <w:top w:val="single" w:sz="4" w:space="0" w:color="auto"/>
              <w:left w:val="single" w:sz="4" w:space="0" w:color="auto"/>
            </w:tcBorders>
            <w:shd w:val="clear" w:color="auto" w:fill="FFFFFF"/>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b/>
                <w:bCs/>
                <w:color w:val="000000"/>
                <w:sz w:val="24"/>
                <w:szCs w:val="24"/>
                <w:lang w:bidi="ru-RU"/>
              </w:rPr>
              <w:t>«2»</w:t>
            </w:r>
          </w:p>
        </w:tc>
        <w:tc>
          <w:tcPr>
            <w:tcW w:w="1719" w:type="dxa"/>
            <w:tcBorders>
              <w:top w:val="single" w:sz="4" w:space="0" w:color="auto"/>
              <w:left w:val="single" w:sz="4" w:space="0" w:color="auto"/>
            </w:tcBorders>
            <w:shd w:val="clear" w:color="auto" w:fill="FFFFFF"/>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b/>
                <w:bCs/>
                <w:color w:val="000000"/>
                <w:sz w:val="24"/>
                <w:szCs w:val="24"/>
                <w:lang w:bidi="ru-RU"/>
              </w:rPr>
              <w:t xml:space="preserve">Качество </w:t>
            </w:r>
            <w:r w:rsidRPr="00854FBA">
              <w:rPr>
                <w:rFonts w:ascii="Times New Roman" w:hAnsi="Times New Roman" w:cs="Times New Roman"/>
                <w:color w:val="000000"/>
                <w:sz w:val="24"/>
                <w:szCs w:val="24"/>
                <w:lang w:bidi="ru-RU"/>
              </w:rPr>
              <w:t>%</w:t>
            </w:r>
          </w:p>
        </w:tc>
        <w:tc>
          <w:tcPr>
            <w:tcW w:w="1842" w:type="dxa"/>
            <w:tcBorders>
              <w:top w:val="single" w:sz="4" w:space="0" w:color="auto"/>
              <w:left w:val="single" w:sz="4" w:space="0" w:color="auto"/>
              <w:right w:val="single" w:sz="4" w:space="0" w:color="auto"/>
            </w:tcBorders>
            <w:shd w:val="clear" w:color="auto" w:fill="FFFFFF"/>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b/>
                <w:bCs/>
                <w:color w:val="000000"/>
                <w:sz w:val="24"/>
                <w:szCs w:val="24"/>
                <w:lang w:bidi="ru-RU"/>
              </w:rPr>
              <w:t>Успеваемость</w:t>
            </w:r>
          </w:p>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color w:val="000000"/>
                <w:sz w:val="24"/>
                <w:szCs w:val="24"/>
                <w:lang w:bidi="ru-RU"/>
              </w:rPr>
              <w:t>%</w:t>
            </w:r>
          </w:p>
        </w:tc>
      </w:tr>
      <w:tr w:rsidR="00AD4229" w:rsidRPr="00854FBA" w:rsidTr="00662E51">
        <w:trPr>
          <w:trHeight w:hRule="exact" w:val="322"/>
          <w:jc w:val="center"/>
        </w:trPr>
        <w:tc>
          <w:tcPr>
            <w:tcW w:w="1512" w:type="dxa"/>
            <w:tcBorders>
              <w:top w:val="single" w:sz="4" w:space="0" w:color="auto"/>
              <w:left w:val="single" w:sz="4" w:space="0" w:color="auto"/>
              <w:bottom w:val="single" w:sz="4" w:space="0" w:color="auto"/>
            </w:tcBorders>
            <w:shd w:val="clear" w:color="auto" w:fill="FFFFFF"/>
            <w:vAlign w:val="bottom"/>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color w:val="000000"/>
                <w:sz w:val="24"/>
                <w:szCs w:val="24"/>
                <w:lang w:bidi="ru-RU"/>
              </w:rPr>
              <w:t>12</w:t>
            </w:r>
          </w:p>
        </w:tc>
        <w:tc>
          <w:tcPr>
            <w:tcW w:w="1565" w:type="dxa"/>
            <w:tcBorders>
              <w:top w:val="single" w:sz="4" w:space="0" w:color="auto"/>
              <w:left w:val="single" w:sz="4" w:space="0" w:color="auto"/>
              <w:bottom w:val="single" w:sz="4" w:space="0" w:color="auto"/>
            </w:tcBorders>
            <w:shd w:val="clear" w:color="auto" w:fill="FFFFFF"/>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color w:val="000000"/>
                <w:sz w:val="24"/>
                <w:szCs w:val="24"/>
                <w:lang w:bidi="ru-RU"/>
              </w:rPr>
              <w:t>4</w:t>
            </w:r>
          </w:p>
        </w:tc>
        <w:tc>
          <w:tcPr>
            <w:tcW w:w="605" w:type="dxa"/>
            <w:tcBorders>
              <w:top w:val="single" w:sz="4" w:space="0" w:color="auto"/>
              <w:left w:val="single" w:sz="4" w:space="0" w:color="auto"/>
              <w:bottom w:val="single" w:sz="4" w:space="0" w:color="auto"/>
            </w:tcBorders>
            <w:shd w:val="clear" w:color="auto" w:fill="FFFFFF"/>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color w:val="000000"/>
                <w:sz w:val="24"/>
                <w:szCs w:val="24"/>
                <w:lang w:bidi="ru-RU"/>
              </w:rPr>
              <w:t>4</w:t>
            </w:r>
          </w:p>
        </w:tc>
        <w:tc>
          <w:tcPr>
            <w:tcW w:w="614" w:type="dxa"/>
            <w:tcBorders>
              <w:top w:val="single" w:sz="4" w:space="0" w:color="auto"/>
              <w:left w:val="single" w:sz="4" w:space="0" w:color="auto"/>
              <w:bottom w:val="single" w:sz="4" w:space="0" w:color="auto"/>
            </w:tcBorders>
            <w:shd w:val="clear" w:color="auto" w:fill="FFFFFF"/>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color w:val="000000"/>
                <w:sz w:val="24"/>
                <w:szCs w:val="24"/>
                <w:lang w:bidi="ru-RU"/>
              </w:rPr>
              <w:t>4</w:t>
            </w:r>
          </w:p>
        </w:tc>
        <w:tc>
          <w:tcPr>
            <w:tcW w:w="600" w:type="dxa"/>
            <w:tcBorders>
              <w:top w:val="single" w:sz="4" w:space="0" w:color="auto"/>
              <w:left w:val="single" w:sz="4" w:space="0" w:color="auto"/>
              <w:bottom w:val="single" w:sz="4" w:space="0" w:color="auto"/>
            </w:tcBorders>
            <w:shd w:val="clear" w:color="auto" w:fill="FFFFFF"/>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color w:val="000000"/>
                <w:sz w:val="24"/>
                <w:szCs w:val="24"/>
                <w:lang w:bidi="ru-RU"/>
              </w:rPr>
              <w:t>4</w:t>
            </w:r>
          </w:p>
        </w:tc>
        <w:tc>
          <w:tcPr>
            <w:tcW w:w="610" w:type="dxa"/>
            <w:tcBorders>
              <w:top w:val="single" w:sz="4" w:space="0" w:color="auto"/>
              <w:left w:val="single" w:sz="4" w:space="0" w:color="auto"/>
              <w:bottom w:val="single" w:sz="4" w:space="0" w:color="auto"/>
            </w:tcBorders>
            <w:shd w:val="clear" w:color="auto" w:fill="FFFFFF"/>
            <w:vAlign w:val="bottom"/>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color w:val="000000"/>
                <w:sz w:val="24"/>
                <w:szCs w:val="24"/>
                <w:lang w:bidi="ru-RU"/>
              </w:rPr>
              <w:t>0</w:t>
            </w:r>
          </w:p>
        </w:tc>
        <w:tc>
          <w:tcPr>
            <w:tcW w:w="1719" w:type="dxa"/>
            <w:tcBorders>
              <w:top w:val="single" w:sz="4" w:space="0" w:color="auto"/>
              <w:left w:val="single" w:sz="4" w:space="0" w:color="auto"/>
              <w:bottom w:val="single" w:sz="4" w:space="0" w:color="auto"/>
            </w:tcBorders>
            <w:shd w:val="clear" w:color="auto" w:fill="FFFFFF"/>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color w:val="000000"/>
                <w:sz w:val="24"/>
                <w:szCs w:val="24"/>
                <w:lang w:bidi="ru-RU"/>
              </w:rPr>
              <w:t>67%</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D4229" w:rsidRPr="00854FBA" w:rsidRDefault="00AD4229" w:rsidP="00026F6E">
            <w:pPr>
              <w:widowControl w:val="0"/>
              <w:spacing w:after="0"/>
              <w:jc w:val="center"/>
              <w:rPr>
                <w:rFonts w:ascii="Times New Roman" w:hAnsi="Times New Roman" w:cs="Times New Roman"/>
                <w:color w:val="000000"/>
                <w:sz w:val="24"/>
                <w:szCs w:val="24"/>
                <w:lang w:bidi="ru-RU"/>
              </w:rPr>
            </w:pPr>
            <w:r w:rsidRPr="00854FBA">
              <w:rPr>
                <w:rFonts w:ascii="Times New Roman" w:hAnsi="Times New Roman" w:cs="Times New Roman"/>
                <w:color w:val="000000"/>
                <w:sz w:val="24"/>
                <w:szCs w:val="24"/>
                <w:lang w:bidi="ru-RU"/>
              </w:rPr>
              <w:t>100%</w:t>
            </w:r>
          </w:p>
        </w:tc>
      </w:tr>
    </w:tbl>
    <w:p w:rsidR="00470A84" w:rsidRDefault="00470A84" w:rsidP="00026F6E">
      <w:pPr>
        <w:spacing w:after="0"/>
        <w:ind w:firstLine="708"/>
        <w:rPr>
          <w:rFonts w:ascii="Times New Roman" w:hAnsi="Times New Roman"/>
          <w:sz w:val="24"/>
          <w:szCs w:val="24"/>
        </w:rPr>
      </w:pPr>
      <w:r>
        <w:rPr>
          <w:rFonts w:ascii="Times New Roman" w:hAnsi="Times New Roman"/>
          <w:sz w:val="24"/>
          <w:szCs w:val="24"/>
        </w:rPr>
        <w:t xml:space="preserve">Одна ученица </w:t>
      </w:r>
      <w:r w:rsidR="00854FBA">
        <w:rPr>
          <w:rFonts w:ascii="Times New Roman" w:hAnsi="Times New Roman"/>
          <w:sz w:val="24"/>
          <w:szCs w:val="24"/>
        </w:rPr>
        <w:t xml:space="preserve">сдала базовую математику, набрав максимальный 21 балл. </w:t>
      </w:r>
    </w:p>
    <w:p w:rsidR="00AD4229" w:rsidRPr="00854FBA" w:rsidRDefault="00AD4229" w:rsidP="00026F6E">
      <w:pPr>
        <w:spacing w:after="0"/>
        <w:jc w:val="both"/>
        <w:rPr>
          <w:rFonts w:ascii="Times New Roman" w:hAnsi="Times New Roman" w:cs="Times New Roman"/>
          <w:color w:val="000000" w:themeColor="text1"/>
          <w:sz w:val="24"/>
          <w:szCs w:val="24"/>
        </w:rPr>
      </w:pPr>
      <w:r w:rsidRPr="00854FBA">
        <w:rPr>
          <w:rFonts w:ascii="Times New Roman" w:hAnsi="Times New Roman" w:cs="Times New Roman"/>
          <w:b/>
          <w:color w:val="000000" w:themeColor="text1"/>
          <w:sz w:val="24"/>
          <w:szCs w:val="24"/>
        </w:rPr>
        <w:t>Математику профильного уровня</w:t>
      </w:r>
      <w:r w:rsidRPr="00854FBA">
        <w:rPr>
          <w:rFonts w:ascii="Times New Roman" w:hAnsi="Times New Roman" w:cs="Times New Roman"/>
          <w:color w:val="000000" w:themeColor="text1"/>
          <w:sz w:val="24"/>
          <w:szCs w:val="24"/>
        </w:rPr>
        <w:t xml:space="preserve"> в 2024 году сдавали 5 человек, что составило 29,5 % от обучающихся 11-х классов. Все преодолели минимальный порог, установленный Рособнадзором. </w:t>
      </w:r>
    </w:p>
    <w:tbl>
      <w:tblPr>
        <w:tblOverlap w:val="never"/>
        <w:tblW w:w="9493" w:type="dxa"/>
        <w:jc w:val="center"/>
        <w:tblLayout w:type="fixed"/>
        <w:tblCellMar>
          <w:left w:w="10" w:type="dxa"/>
          <w:right w:w="10" w:type="dxa"/>
        </w:tblCellMar>
        <w:tblLook w:val="04A0" w:firstRow="1" w:lastRow="0" w:firstColumn="1" w:lastColumn="0" w:noHBand="0" w:noVBand="1"/>
      </w:tblPr>
      <w:tblGrid>
        <w:gridCol w:w="425"/>
        <w:gridCol w:w="425"/>
        <w:gridCol w:w="425"/>
        <w:gridCol w:w="426"/>
        <w:gridCol w:w="425"/>
        <w:gridCol w:w="425"/>
        <w:gridCol w:w="407"/>
        <w:gridCol w:w="581"/>
        <w:gridCol w:w="851"/>
        <w:gridCol w:w="708"/>
        <w:gridCol w:w="851"/>
        <w:gridCol w:w="850"/>
        <w:gridCol w:w="851"/>
        <w:gridCol w:w="992"/>
        <w:gridCol w:w="851"/>
      </w:tblGrid>
      <w:tr w:rsidR="00661657" w:rsidRPr="002E18FF" w:rsidTr="00661657">
        <w:trPr>
          <w:trHeight w:hRule="exact" w:val="1070"/>
          <w:jc w:val="center"/>
        </w:trPr>
        <w:tc>
          <w:tcPr>
            <w:tcW w:w="425" w:type="dxa"/>
            <w:vMerge w:val="restart"/>
            <w:tcBorders>
              <w:top w:val="single" w:sz="4" w:space="0" w:color="auto"/>
              <w:left w:val="single" w:sz="4" w:space="0" w:color="auto"/>
            </w:tcBorders>
            <w:shd w:val="clear" w:color="auto" w:fill="FFFFFF"/>
            <w:textDirection w:val="btLr"/>
          </w:tcPr>
          <w:p w:rsidR="00AD4229" w:rsidRPr="002E18FF" w:rsidRDefault="00AD4229"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sz w:val="20"/>
                <w:szCs w:val="20"/>
                <w:lang w:bidi="ru-RU"/>
              </w:rPr>
              <w:t>Кол-во сдававших</w:t>
            </w:r>
          </w:p>
        </w:tc>
        <w:tc>
          <w:tcPr>
            <w:tcW w:w="425" w:type="dxa"/>
            <w:vMerge w:val="restart"/>
            <w:tcBorders>
              <w:top w:val="single" w:sz="4" w:space="0" w:color="auto"/>
              <w:left w:val="single" w:sz="4" w:space="0" w:color="auto"/>
            </w:tcBorders>
            <w:shd w:val="clear" w:color="auto" w:fill="FFFFFF"/>
            <w:textDirection w:val="btLr"/>
          </w:tcPr>
          <w:p w:rsidR="00AD4229" w:rsidRPr="002E18FF" w:rsidRDefault="00AD4229"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sz w:val="20"/>
                <w:szCs w:val="20"/>
                <w:lang w:bidi="ru-RU"/>
              </w:rPr>
              <w:t xml:space="preserve">Не набрали </w:t>
            </w:r>
            <w:r w:rsidRPr="002E18FF">
              <w:rPr>
                <w:rFonts w:ascii="Times New Roman" w:hAnsi="Times New Roman" w:cs="Times New Roman"/>
                <w:sz w:val="20"/>
                <w:szCs w:val="20"/>
                <w:lang w:val="en-US" w:bidi="en-US"/>
              </w:rPr>
              <w:t>Min</w:t>
            </w:r>
          </w:p>
        </w:tc>
        <w:tc>
          <w:tcPr>
            <w:tcW w:w="851" w:type="dxa"/>
            <w:gridSpan w:val="2"/>
            <w:tcBorders>
              <w:top w:val="single" w:sz="4" w:space="0" w:color="auto"/>
              <w:left w:val="single" w:sz="4" w:space="0" w:color="auto"/>
              <w:bottom w:val="single" w:sz="2" w:space="0" w:color="auto"/>
            </w:tcBorders>
            <w:shd w:val="clear" w:color="auto" w:fill="FFFFFF"/>
            <w:vAlign w:val="bottom"/>
          </w:tcPr>
          <w:p w:rsidR="00AD4229" w:rsidRPr="002E18FF" w:rsidRDefault="00AD4229"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sz w:val="20"/>
                <w:szCs w:val="20"/>
                <w:lang w:bidi="ru-RU"/>
              </w:rPr>
              <w:t>и 77 ч о.</w:t>
            </w:r>
          </w:p>
        </w:tc>
        <w:tc>
          <w:tcPr>
            <w:tcW w:w="425" w:type="dxa"/>
            <w:vMerge w:val="restart"/>
            <w:tcBorders>
              <w:top w:val="single" w:sz="4" w:space="0" w:color="auto"/>
              <w:left w:val="single" w:sz="4" w:space="0" w:color="auto"/>
              <w:right w:val="single" w:sz="2" w:space="0" w:color="auto"/>
            </w:tcBorders>
            <w:shd w:val="clear" w:color="auto" w:fill="FFFFFF"/>
            <w:textDirection w:val="btLr"/>
          </w:tcPr>
          <w:p w:rsidR="00AD4229" w:rsidRPr="002E18FF" w:rsidRDefault="00AD4229" w:rsidP="00026F6E">
            <w:pPr>
              <w:pStyle w:val="af9"/>
              <w:spacing w:line="276" w:lineRule="auto"/>
              <w:rPr>
                <w:rFonts w:ascii="Times New Roman" w:hAnsi="Times New Roman" w:cs="Times New Roman"/>
                <w:sz w:val="20"/>
                <w:szCs w:val="20"/>
                <w:lang w:bidi="ru-RU"/>
              </w:rPr>
            </w:pPr>
            <w:proofErr w:type="spellStart"/>
            <w:r w:rsidRPr="002E18FF">
              <w:rPr>
                <w:rFonts w:ascii="Times New Roman" w:hAnsi="Times New Roman" w:cs="Times New Roman"/>
                <w:sz w:val="20"/>
                <w:szCs w:val="20"/>
                <w:lang w:bidi="ru-RU"/>
              </w:rPr>
              <w:t>Миним</w:t>
            </w:r>
            <w:proofErr w:type="spellEnd"/>
            <w:r w:rsidRPr="002E18FF">
              <w:rPr>
                <w:rFonts w:ascii="Times New Roman" w:hAnsi="Times New Roman" w:cs="Times New Roman"/>
                <w:sz w:val="20"/>
                <w:szCs w:val="20"/>
                <w:lang w:bidi="ru-RU"/>
              </w:rPr>
              <w:t>. кол-во</w:t>
            </w:r>
          </w:p>
        </w:tc>
        <w:tc>
          <w:tcPr>
            <w:tcW w:w="425" w:type="dxa"/>
            <w:vMerge w:val="restart"/>
            <w:tcBorders>
              <w:top w:val="single" w:sz="4" w:space="0" w:color="auto"/>
              <w:left w:val="single" w:sz="2" w:space="0" w:color="auto"/>
            </w:tcBorders>
            <w:shd w:val="clear" w:color="auto" w:fill="FFFFFF"/>
            <w:textDirection w:val="btLr"/>
          </w:tcPr>
          <w:p w:rsidR="00AD4229" w:rsidRPr="002E18FF" w:rsidRDefault="00AD4229"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sz w:val="20"/>
                <w:szCs w:val="20"/>
                <w:lang w:bidi="ru-RU"/>
              </w:rPr>
              <w:t>баллов по школе</w:t>
            </w:r>
          </w:p>
        </w:tc>
        <w:tc>
          <w:tcPr>
            <w:tcW w:w="407" w:type="dxa"/>
            <w:vMerge w:val="restart"/>
            <w:tcBorders>
              <w:top w:val="single" w:sz="4" w:space="0" w:color="auto"/>
              <w:left w:val="single" w:sz="4" w:space="0" w:color="auto"/>
            </w:tcBorders>
            <w:shd w:val="clear" w:color="auto" w:fill="FFFFFF"/>
            <w:textDirection w:val="btLr"/>
          </w:tcPr>
          <w:p w:rsidR="00AD4229" w:rsidRPr="002E18FF" w:rsidRDefault="00AD4229"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sz w:val="20"/>
                <w:szCs w:val="20"/>
                <w:lang w:bidi="ru-RU"/>
              </w:rPr>
              <w:t>Мах балл по школе</w:t>
            </w:r>
          </w:p>
        </w:tc>
        <w:tc>
          <w:tcPr>
            <w:tcW w:w="581" w:type="dxa"/>
            <w:vMerge w:val="restart"/>
            <w:tcBorders>
              <w:top w:val="single" w:sz="4" w:space="0" w:color="auto"/>
              <w:left w:val="single" w:sz="4" w:space="0" w:color="auto"/>
            </w:tcBorders>
            <w:shd w:val="clear" w:color="auto" w:fill="FFFFFF"/>
            <w:textDirection w:val="btLr"/>
          </w:tcPr>
          <w:p w:rsidR="00AD4229" w:rsidRPr="002E18FF" w:rsidRDefault="00AD4229"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sz w:val="20"/>
                <w:szCs w:val="20"/>
                <w:lang w:bidi="ru-RU"/>
              </w:rPr>
              <w:t>Средний балл (из 100)</w:t>
            </w:r>
          </w:p>
        </w:tc>
        <w:tc>
          <w:tcPr>
            <w:tcW w:w="5954" w:type="dxa"/>
            <w:gridSpan w:val="7"/>
            <w:tcBorders>
              <w:top w:val="single" w:sz="4" w:space="0" w:color="auto"/>
              <w:left w:val="single" w:sz="4" w:space="0" w:color="auto"/>
              <w:right w:val="single" w:sz="4" w:space="0" w:color="auto"/>
            </w:tcBorders>
            <w:shd w:val="clear" w:color="auto" w:fill="FFFFFF"/>
          </w:tcPr>
          <w:p w:rsidR="00AD4229" w:rsidRPr="002E18FF" w:rsidRDefault="00AD4229"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bidi="ru-RU"/>
              </w:rPr>
              <w:t>Распределение по баллам</w:t>
            </w:r>
          </w:p>
        </w:tc>
      </w:tr>
      <w:tr w:rsidR="0097535F" w:rsidRPr="002E18FF" w:rsidTr="00661657">
        <w:trPr>
          <w:trHeight w:hRule="exact" w:val="1056"/>
          <w:jc w:val="center"/>
        </w:trPr>
        <w:tc>
          <w:tcPr>
            <w:tcW w:w="425" w:type="dxa"/>
            <w:vMerge/>
            <w:tcBorders>
              <w:left w:val="single" w:sz="4" w:space="0" w:color="auto"/>
            </w:tcBorders>
            <w:shd w:val="clear" w:color="auto" w:fill="FFFFFF"/>
            <w:textDirection w:val="btLr"/>
          </w:tcPr>
          <w:p w:rsidR="00AD4229" w:rsidRPr="002E18FF" w:rsidRDefault="00AD4229" w:rsidP="00026F6E">
            <w:pPr>
              <w:pStyle w:val="af9"/>
              <w:spacing w:line="276" w:lineRule="auto"/>
              <w:rPr>
                <w:rFonts w:ascii="Times New Roman" w:eastAsia="Microsoft Sans Serif" w:hAnsi="Times New Roman" w:cs="Times New Roman"/>
                <w:sz w:val="20"/>
                <w:szCs w:val="20"/>
                <w:lang w:bidi="ru-RU"/>
              </w:rPr>
            </w:pPr>
          </w:p>
        </w:tc>
        <w:tc>
          <w:tcPr>
            <w:tcW w:w="425" w:type="dxa"/>
            <w:vMerge/>
            <w:tcBorders>
              <w:left w:val="single" w:sz="4" w:space="0" w:color="auto"/>
            </w:tcBorders>
            <w:shd w:val="clear" w:color="auto" w:fill="FFFFFF"/>
            <w:textDirection w:val="btLr"/>
          </w:tcPr>
          <w:p w:rsidR="00AD4229" w:rsidRPr="002E18FF" w:rsidRDefault="00AD4229" w:rsidP="00026F6E">
            <w:pPr>
              <w:pStyle w:val="af9"/>
              <w:spacing w:line="276" w:lineRule="auto"/>
              <w:rPr>
                <w:rFonts w:ascii="Times New Roman" w:eastAsia="Microsoft Sans Serif" w:hAnsi="Times New Roman" w:cs="Times New Roman"/>
                <w:sz w:val="20"/>
                <w:szCs w:val="20"/>
                <w:lang w:bidi="ru-RU"/>
              </w:rPr>
            </w:pPr>
          </w:p>
        </w:tc>
        <w:tc>
          <w:tcPr>
            <w:tcW w:w="425" w:type="dxa"/>
            <w:tcBorders>
              <w:top w:val="single" w:sz="2" w:space="0" w:color="auto"/>
              <w:left w:val="single" w:sz="4" w:space="0" w:color="auto"/>
              <w:right w:val="single" w:sz="2" w:space="0" w:color="auto"/>
            </w:tcBorders>
            <w:shd w:val="clear" w:color="auto" w:fill="FFFFFF"/>
            <w:textDirection w:val="btLr"/>
          </w:tcPr>
          <w:p w:rsidR="00AD4229" w:rsidRPr="002E18FF" w:rsidRDefault="00AD4229" w:rsidP="00026F6E">
            <w:pPr>
              <w:pStyle w:val="af9"/>
              <w:spacing w:line="276" w:lineRule="auto"/>
              <w:rPr>
                <w:rFonts w:ascii="Times New Roman" w:hAnsi="Times New Roman" w:cs="Times New Roman"/>
                <w:sz w:val="20"/>
                <w:szCs w:val="20"/>
                <w:lang w:bidi="ru-RU"/>
              </w:rPr>
            </w:pPr>
            <w:proofErr w:type="spellStart"/>
            <w:r w:rsidRPr="002E18FF">
              <w:rPr>
                <w:rFonts w:ascii="Times New Roman" w:hAnsi="Times New Roman" w:cs="Times New Roman"/>
                <w:sz w:val="20"/>
                <w:szCs w:val="20"/>
                <w:lang w:bidi="ru-RU"/>
              </w:rPr>
              <w:t>Миним</w:t>
            </w:r>
            <w:proofErr w:type="spellEnd"/>
            <w:r w:rsidRPr="002E18FF">
              <w:rPr>
                <w:rFonts w:ascii="Times New Roman" w:hAnsi="Times New Roman" w:cs="Times New Roman"/>
                <w:sz w:val="20"/>
                <w:szCs w:val="20"/>
                <w:lang w:bidi="ru-RU"/>
              </w:rPr>
              <w:t>. КС</w:t>
            </w:r>
          </w:p>
        </w:tc>
        <w:tc>
          <w:tcPr>
            <w:tcW w:w="426" w:type="dxa"/>
            <w:tcBorders>
              <w:top w:val="single" w:sz="2" w:space="0" w:color="auto"/>
              <w:left w:val="single" w:sz="2" w:space="0" w:color="auto"/>
              <w:bottom w:val="single" w:sz="2" w:space="0" w:color="auto"/>
            </w:tcBorders>
            <w:shd w:val="clear" w:color="auto" w:fill="FFFFFF"/>
            <w:textDirection w:val="btLr"/>
          </w:tcPr>
          <w:p w:rsidR="00AD4229" w:rsidRPr="002E18FF" w:rsidRDefault="00AD4229"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sz w:val="20"/>
                <w:szCs w:val="20"/>
                <w:lang w:bidi="ru-RU"/>
              </w:rPr>
              <w:t>баллов (</w:t>
            </w:r>
            <w:proofErr w:type="spellStart"/>
            <w:r w:rsidRPr="002E18FF">
              <w:rPr>
                <w:rFonts w:ascii="Times New Roman" w:hAnsi="Times New Roman" w:cs="Times New Roman"/>
                <w:sz w:val="20"/>
                <w:szCs w:val="20"/>
                <w:lang w:bidi="ru-RU"/>
              </w:rPr>
              <w:t>пс</w:t>
            </w:r>
            <w:proofErr w:type="spellEnd"/>
          </w:p>
        </w:tc>
        <w:tc>
          <w:tcPr>
            <w:tcW w:w="425" w:type="dxa"/>
            <w:vMerge/>
            <w:tcBorders>
              <w:left w:val="single" w:sz="4" w:space="0" w:color="auto"/>
              <w:right w:val="single" w:sz="2" w:space="0" w:color="auto"/>
            </w:tcBorders>
            <w:shd w:val="clear" w:color="auto" w:fill="FFFFFF"/>
            <w:textDirection w:val="btLr"/>
          </w:tcPr>
          <w:p w:rsidR="00AD4229" w:rsidRPr="002E18FF" w:rsidRDefault="00AD4229" w:rsidP="00026F6E">
            <w:pPr>
              <w:pStyle w:val="af9"/>
              <w:spacing w:line="276" w:lineRule="auto"/>
              <w:rPr>
                <w:rFonts w:ascii="Times New Roman" w:eastAsia="Microsoft Sans Serif" w:hAnsi="Times New Roman" w:cs="Times New Roman"/>
                <w:sz w:val="20"/>
                <w:szCs w:val="20"/>
                <w:lang w:bidi="ru-RU"/>
              </w:rPr>
            </w:pPr>
          </w:p>
        </w:tc>
        <w:tc>
          <w:tcPr>
            <w:tcW w:w="425" w:type="dxa"/>
            <w:vMerge/>
            <w:tcBorders>
              <w:left w:val="single" w:sz="2" w:space="0" w:color="auto"/>
            </w:tcBorders>
            <w:shd w:val="clear" w:color="auto" w:fill="FFFFFF"/>
            <w:textDirection w:val="btLr"/>
          </w:tcPr>
          <w:p w:rsidR="00AD4229" w:rsidRPr="002E18FF" w:rsidRDefault="00AD4229" w:rsidP="00026F6E">
            <w:pPr>
              <w:pStyle w:val="af9"/>
              <w:spacing w:line="276" w:lineRule="auto"/>
              <w:rPr>
                <w:rFonts w:ascii="Times New Roman" w:eastAsia="Microsoft Sans Serif" w:hAnsi="Times New Roman" w:cs="Times New Roman"/>
                <w:sz w:val="20"/>
                <w:szCs w:val="20"/>
                <w:lang w:bidi="ru-RU"/>
              </w:rPr>
            </w:pPr>
          </w:p>
        </w:tc>
        <w:tc>
          <w:tcPr>
            <w:tcW w:w="407" w:type="dxa"/>
            <w:vMerge/>
            <w:tcBorders>
              <w:left w:val="single" w:sz="4" w:space="0" w:color="auto"/>
            </w:tcBorders>
            <w:shd w:val="clear" w:color="auto" w:fill="FFFFFF"/>
            <w:textDirection w:val="btLr"/>
          </w:tcPr>
          <w:p w:rsidR="00AD4229" w:rsidRPr="002E18FF" w:rsidRDefault="00AD4229" w:rsidP="00026F6E">
            <w:pPr>
              <w:pStyle w:val="af9"/>
              <w:spacing w:line="276" w:lineRule="auto"/>
              <w:rPr>
                <w:rFonts w:ascii="Times New Roman" w:eastAsia="Microsoft Sans Serif" w:hAnsi="Times New Roman" w:cs="Times New Roman"/>
                <w:sz w:val="20"/>
                <w:szCs w:val="20"/>
                <w:lang w:bidi="ru-RU"/>
              </w:rPr>
            </w:pPr>
          </w:p>
        </w:tc>
        <w:tc>
          <w:tcPr>
            <w:tcW w:w="581" w:type="dxa"/>
            <w:vMerge/>
            <w:tcBorders>
              <w:left w:val="single" w:sz="4" w:space="0" w:color="auto"/>
            </w:tcBorders>
            <w:shd w:val="clear" w:color="auto" w:fill="FFFFFF"/>
            <w:textDirection w:val="btLr"/>
          </w:tcPr>
          <w:p w:rsidR="00AD4229" w:rsidRPr="002E18FF" w:rsidRDefault="00AD4229" w:rsidP="00026F6E">
            <w:pPr>
              <w:pStyle w:val="af9"/>
              <w:spacing w:line="276" w:lineRule="auto"/>
              <w:rPr>
                <w:rFonts w:ascii="Times New Roman" w:eastAsia="Microsoft Sans Serif" w:hAnsi="Times New Roman" w:cs="Times New Roman"/>
                <w:sz w:val="20"/>
                <w:szCs w:val="20"/>
                <w:lang w:bidi="ru-RU"/>
              </w:rPr>
            </w:pPr>
          </w:p>
        </w:tc>
        <w:tc>
          <w:tcPr>
            <w:tcW w:w="851" w:type="dxa"/>
            <w:tcBorders>
              <w:top w:val="single" w:sz="4" w:space="0" w:color="auto"/>
              <w:left w:val="single" w:sz="4" w:space="0" w:color="auto"/>
            </w:tcBorders>
            <w:shd w:val="clear" w:color="auto" w:fill="FFFFFF"/>
          </w:tcPr>
          <w:p w:rsidR="00AD4229" w:rsidRPr="002E18FF" w:rsidRDefault="00AD4229"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val="en-US" w:bidi="en-US"/>
              </w:rPr>
              <w:t xml:space="preserve">Min </w:t>
            </w:r>
            <w:r w:rsidRPr="002E18FF">
              <w:rPr>
                <w:rFonts w:ascii="Times New Roman" w:hAnsi="Times New Roman" w:cs="Times New Roman"/>
                <w:b/>
                <w:bCs/>
                <w:sz w:val="20"/>
                <w:szCs w:val="20"/>
                <w:lang w:bidi="ru-RU"/>
              </w:rPr>
              <w:t>-24</w:t>
            </w:r>
          </w:p>
        </w:tc>
        <w:tc>
          <w:tcPr>
            <w:tcW w:w="708" w:type="dxa"/>
            <w:tcBorders>
              <w:top w:val="single" w:sz="4" w:space="0" w:color="auto"/>
              <w:left w:val="single" w:sz="4" w:space="0" w:color="auto"/>
            </w:tcBorders>
            <w:shd w:val="clear" w:color="auto" w:fill="FFFFFF"/>
          </w:tcPr>
          <w:p w:rsidR="00AD4229" w:rsidRPr="002E18FF" w:rsidRDefault="00AD4229"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bidi="ru-RU"/>
              </w:rPr>
              <w:t>24-40</w:t>
            </w:r>
          </w:p>
        </w:tc>
        <w:tc>
          <w:tcPr>
            <w:tcW w:w="851" w:type="dxa"/>
            <w:tcBorders>
              <w:top w:val="single" w:sz="4" w:space="0" w:color="auto"/>
              <w:left w:val="single" w:sz="4" w:space="0" w:color="auto"/>
              <w:bottom w:val="single" w:sz="2" w:space="0" w:color="auto"/>
            </w:tcBorders>
            <w:shd w:val="clear" w:color="auto" w:fill="FFFFFF"/>
          </w:tcPr>
          <w:p w:rsidR="00AD4229" w:rsidRPr="002E18FF" w:rsidRDefault="00AD4229"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bidi="ru-RU"/>
              </w:rPr>
              <w:t>41-50</w:t>
            </w:r>
          </w:p>
        </w:tc>
        <w:tc>
          <w:tcPr>
            <w:tcW w:w="850" w:type="dxa"/>
            <w:tcBorders>
              <w:top w:val="single" w:sz="4" w:space="0" w:color="auto"/>
              <w:left w:val="single" w:sz="4" w:space="0" w:color="auto"/>
            </w:tcBorders>
            <w:shd w:val="clear" w:color="auto" w:fill="FFFFFF"/>
          </w:tcPr>
          <w:p w:rsidR="00AD4229" w:rsidRPr="002E18FF" w:rsidRDefault="00AD4229"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bidi="ru-RU"/>
              </w:rPr>
              <w:t>51-60</w:t>
            </w:r>
          </w:p>
        </w:tc>
        <w:tc>
          <w:tcPr>
            <w:tcW w:w="851" w:type="dxa"/>
            <w:tcBorders>
              <w:top w:val="single" w:sz="4" w:space="0" w:color="auto"/>
              <w:left w:val="single" w:sz="4" w:space="0" w:color="auto"/>
            </w:tcBorders>
            <w:shd w:val="clear" w:color="auto" w:fill="FFFFFF"/>
          </w:tcPr>
          <w:p w:rsidR="00AD4229" w:rsidRPr="002E18FF" w:rsidRDefault="00AD4229"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bidi="ru-RU"/>
              </w:rPr>
              <w:t>61-70</w:t>
            </w:r>
          </w:p>
        </w:tc>
        <w:tc>
          <w:tcPr>
            <w:tcW w:w="992" w:type="dxa"/>
            <w:tcBorders>
              <w:top w:val="single" w:sz="4" w:space="0" w:color="auto"/>
              <w:left w:val="single" w:sz="4" w:space="0" w:color="auto"/>
            </w:tcBorders>
            <w:shd w:val="clear" w:color="auto" w:fill="FFFFFF"/>
          </w:tcPr>
          <w:p w:rsidR="00AD4229" w:rsidRPr="002E18FF" w:rsidRDefault="00AD4229"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bidi="ru-RU"/>
              </w:rPr>
              <w:t>71-80</w:t>
            </w:r>
          </w:p>
        </w:tc>
        <w:tc>
          <w:tcPr>
            <w:tcW w:w="851" w:type="dxa"/>
            <w:tcBorders>
              <w:top w:val="single" w:sz="4" w:space="0" w:color="auto"/>
              <w:left w:val="single" w:sz="4" w:space="0" w:color="auto"/>
              <w:right w:val="single" w:sz="4" w:space="0" w:color="auto"/>
            </w:tcBorders>
            <w:shd w:val="clear" w:color="auto" w:fill="FFFFFF"/>
          </w:tcPr>
          <w:p w:rsidR="00AD4229" w:rsidRPr="002E18FF" w:rsidRDefault="00AD4229"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bidi="ru-RU"/>
              </w:rPr>
              <w:t>81-100</w:t>
            </w:r>
          </w:p>
        </w:tc>
      </w:tr>
      <w:tr w:rsidR="00854FBA" w:rsidRPr="002E18FF" w:rsidTr="00661657">
        <w:trPr>
          <w:trHeight w:hRule="exact" w:val="408"/>
          <w:jc w:val="center"/>
        </w:trPr>
        <w:tc>
          <w:tcPr>
            <w:tcW w:w="425" w:type="dxa"/>
            <w:vMerge w:val="restart"/>
            <w:tcBorders>
              <w:top w:val="single" w:sz="4" w:space="0" w:color="auto"/>
              <w:left w:val="single" w:sz="4" w:space="0" w:color="auto"/>
            </w:tcBorders>
            <w:shd w:val="clear" w:color="auto" w:fill="FFFFFF"/>
          </w:tcPr>
          <w:p w:rsidR="00854FBA" w:rsidRPr="002E18FF" w:rsidRDefault="00854FBA" w:rsidP="00026F6E">
            <w:pPr>
              <w:pStyle w:val="af9"/>
              <w:spacing w:line="276" w:lineRule="auto"/>
              <w:jc w:val="center"/>
              <w:rPr>
                <w:rFonts w:ascii="Times New Roman" w:eastAsia="Microsoft Sans Serif" w:hAnsi="Times New Roman" w:cs="Times New Roman"/>
                <w:sz w:val="20"/>
                <w:szCs w:val="20"/>
                <w:lang w:bidi="ru-RU"/>
              </w:rPr>
            </w:pPr>
            <w:r w:rsidRPr="002E18FF">
              <w:rPr>
                <w:rFonts w:ascii="Times New Roman" w:hAnsi="Times New Roman" w:cs="Times New Roman"/>
                <w:b/>
                <w:bCs/>
                <w:sz w:val="20"/>
                <w:szCs w:val="20"/>
                <w:lang w:bidi="ru-RU"/>
              </w:rPr>
              <w:t>5</w:t>
            </w:r>
          </w:p>
        </w:tc>
        <w:tc>
          <w:tcPr>
            <w:tcW w:w="425" w:type="dxa"/>
            <w:vMerge w:val="restart"/>
            <w:tcBorders>
              <w:top w:val="single" w:sz="4" w:space="0" w:color="auto"/>
              <w:left w:val="single" w:sz="4" w:space="0" w:color="auto"/>
            </w:tcBorders>
            <w:shd w:val="clear" w:color="auto" w:fill="FFFFFF"/>
          </w:tcPr>
          <w:p w:rsidR="00854FBA" w:rsidRPr="002E18FF" w:rsidRDefault="00854FBA" w:rsidP="00026F6E">
            <w:pPr>
              <w:pStyle w:val="af9"/>
              <w:spacing w:line="276" w:lineRule="auto"/>
              <w:jc w:val="center"/>
              <w:rPr>
                <w:rFonts w:ascii="Times New Roman" w:eastAsia="Microsoft Sans Serif" w:hAnsi="Times New Roman" w:cs="Times New Roman"/>
                <w:sz w:val="20"/>
                <w:szCs w:val="20"/>
                <w:lang w:bidi="ru-RU"/>
              </w:rPr>
            </w:pPr>
            <w:r w:rsidRPr="002E18FF">
              <w:rPr>
                <w:rFonts w:ascii="Times New Roman" w:hAnsi="Times New Roman" w:cs="Times New Roman"/>
                <w:b/>
                <w:bCs/>
                <w:sz w:val="20"/>
                <w:szCs w:val="20"/>
                <w:lang w:bidi="ru-RU"/>
              </w:rPr>
              <w:t>0</w:t>
            </w:r>
          </w:p>
        </w:tc>
        <w:tc>
          <w:tcPr>
            <w:tcW w:w="851" w:type="dxa"/>
            <w:gridSpan w:val="2"/>
            <w:vMerge w:val="restart"/>
            <w:tcBorders>
              <w:top w:val="single" w:sz="4" w:space="0" w:color="auto"/>
              <w:left w:val="single" w:sz="4" w:space="0" w:color="auto"/>
            </w:tcBorders>
            <w:shd w:val="clear" w:color="auto" w:fill="FFFFFF"/>
          </w:tcPr>
          <w:p w:rsidR="00854FBA" w:rsidRPr="002E18FF" w:rsidRDefault="00854FBA" w:rsidP="00026F6E">
            <w:pPr>
              <w:pStyle w:val="af9"/>
              <w:spacing w:line="276" w:lineRule="auto"/>
              <w:jc w:val="center"/>
              <w:rPr>
                <w:rFonts w:ascii="Times New Roman" w:eastAsia="Microsoft Sans Serif" w:hAnsi="Times New Roman" w:cs="Times New Roman"/>
                <w:sz w:val="20"/>
                <w:szCs w:val="20"/>
                <w:lang w:bidi="ru-RU"/>
              </w:rPr>
            </w:pPr>
            <w:r w:rsidRPr="002E18FF">
              <w:rPr>
                <w:rFonts w:ascii="Times New Roman" w:hAnsi="Times New Roman" w:cs="Times New Roman"/>
                <w:b/>
                <w:bCs/>
                <w:sz w:val="20"/>
                <w:szCs w:val="20"/>
                <w:lang w:bidi="ru-RU"/>
              </w:rPr>
              <w:t>2</w:t>
            </w:r>
          </w:p>
        </w:tc>
        <w:tc>
          <w:tcPr>
            <w:tcW w:w="850" w:type="dxa"/>
            <w:gridSpan w:val="2"/>
            <w:vMerge w:val="restart"/>
            <w:tcBorders>
              <w:top w:val="single" w:sz="4" w:space="0" w:color="auto"/>
              <w:left w:val="single" w:sz="4" w:space="0" w:color="auto"/>
            </w:tcBorders>
            <w:shd w:val="clear" w:color="auto" w:fill="FFFFFF"/>
          </w:tcPr>
          <w:p w:rsidR="00854FBA" w:rsidRPr="002E18FF" w:rsidRDefault="00854FBA" w:rsidP="00026F6E">
            <w:pPr>
              <w:pStyle w:val="af9"/>
              <w:spacing w:line="276" w:lineRule="auto"/>
              <w:jc w:val="center"/>
              <w:rPr>
                <w:rFonts w:ascii="Times New Roman" w:eastAsia="Microsoft Sans Serif" w:hAnsi="Times New Roman" w:cs="Times New Roman"/>
                <w:sz w:val="20"/>
                <w:szCs w:val="20"/>
                <w:lang w:bidi="ru-RU"/>
              </w:rPr>
            </w:pPr>
            <w:r w:rsidRPr="002E18FF">
              <w:rPr>
                <w:rFonts w:ascii="Times New Roman" w:hAnsi="Times New Roman" w:cs="Times New Roman"/>
                <w:b/>
                <w:bCs/>
                <w:sz w:val="20"/>
                <w:szCs w:val="20"/>
                <w:lang w:bidi="ru-RU"/>
              </w:rPr>
              <w:t>2</w:t>
            </w:r>
          </w:p>
        </w:tc>
        <w:tc>
          <w:tcPr>
            <w:tcW w:w="407" w:type="dxa"/>
            <w:vMerge w:val="restart"/>
            <w:tcBorders>
              <w:top w:val="single" w:sz="4" w:space="0" w:color="auto"/>
              <w:left w:val="single" w:sz="4" w:space="0" w:color="auto"/>
            </w:tcBorders>
            <w:shd w:val="clear" w:color="auto" w:fill="FFFFFF"/>
          </w:tcPr>
          <w:p w:rsidR="00854FBA" w:rsidRPr="002E18FF" w:rsidRDefault="00854FBA" w:rsidP="00026F6E">
            <w:pPr>
              <w:pStyle w:val="af9"/>
              <w:spacing w:line="276" w:lineRule="auto"/>
              <w:jc w:val="center"/>
              <w:rPr>
                <w:rFonts w:ascii="Times New Roman" w:eastAsia="Microsoft Sans Serif" w:hAnsi="Times New Roman" w:cs="Times New Roman"/>
                <w:sz w:val="20"/>
                <w:szCs w:val="20"/>
                <w:lang w:bidi="ru-RU"/>
              </w:rPr>
            </w:pPr>
            <w:r w:rsidRPr="002E18FF">
              <w:rPr>
                <w:rFonts w:ascii="Times New Roman" w:hAnsi="Times New Roman" w:cs="Times New Roman"/>
                <w:b/>
                <w:bCs/>
                <w:sz w:val="20"/>
                <w:szCs w:val="20"/>
                <w:lang w:bidi="ru-RU"/>
              </w:rPr>
              <w:t>80</w:t>
            </w:r>
          </w:p>
        </w:tc>
        <w:tc>
          <w:tcPr>
            <w:tcW w:w="581" w:type="dxa"/>
            <w:vMerge w:val="restart"/>
            <w:tcBorders>
              <w:top w:val="single" w:sz="4" w:space="0" w:color="auto"/>
              <w:left w:val="single" w:sz="4" w:space="0" w:color="auto"/>
            </w:tcBorders>
            <w:shd w:val="clear" w:color="auto" w:fill="FFFFFF"/>
          </w:tcPr>
          <w:p w:rsidR="00854FBA" w:rsidRPr="002E18FF" w:rsidRDefault="00854FBA" w:rsidP="00026F6E">
            <w:pPr>
              <w:pStyle w:val="af9"/>
              <w:spacing w:line="276" w:lineRule="auto"/>
              <w:jc w:val="center"/>
              <w:rPr>
                <w:rFonts w:ascii="Times New Roman" w:eastAsia="Microsoft Sans Serif" w:hAnsi="Times New Roman" w:cs="Times New Roman"/>
                <w:sz w:val="20"/>
                <w:szCs w:val="20"/>
                <w:lang w:bidi="ru-RU"/>
              </w:rPr>
            </w:pPr>
            <w:r w:rsidRPr="002E18FF">
              <w:rPr>
                <w:rFonts w:ascii="Times New Roman" w:hAnsi="Times New Roman" w:cs="Times New Roman"/>
                <w:b/>
                <w:bCs/>
                <w:sz w:val="20"/>
                <w:szCs w:val="20"/>
                <w:lang w:bidi="ru-RU"/>
              </w:rPr>
              <w:t>59</w:t>
            </w:r>
          </w:p>
        </w:tc>
        <w:tc>
          <w:tcPr>
            <w:tcW w:w="851" w:type="dxa"/>
            <w:tcBorders>
              <w:top w:val="single" w:sz="4" w:space="0" w:color="auto"/>
              <w:left w:val="single" w:sz="4" w:space="0" w:color="auto"/>
              <w:bottom w:val="single" w:sz="2" w:space="0" w:color="auto"/>
            </w:tcBorders>
            <w:shd w:val="clear" w:color="auto" w:fill="FFFFFF"/>
            <w:vAlign w:val="center"/>
          </w:tcPr>
          <w:p w:rsidR="00854FBA" w:rsidRPr="002E18FF" w:rsidRDefault="00854FBA"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bidi="ru-RU"/>
              </w:rPr>
              <w:t>0 чел.</w:t>
            </w:r>
          </w:p>
        </w:tc>
        <w:tc>
          <w:tcPr>
            <w:tcW w:w="708" w:type="dxa"/>
            <w:tcBorders>
              <w:top w:val="single" w:sz="4" w:space="0" w:color="auto"/>
              <w:left w:val="single" w:sz="4" w:space="0" w:color="auto"/>
              <w:bottom w:val="single" w:sz="2" w:space="0" w:color="auto"/>
            </w:tcBorders>
            <w:shd w:val="clear" w:color="auto" w:fill="FFFFFF"/>
            <w:vAlign w:val="center"/>
          </w:tcPr>
          <w:p w:rsidR="00854FBA" w:rsidRPr="002E18FF" w:rsidRDefault="00854FBA"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bidi="ru-RU"/>
              </w:rPr>
              <w:t>0 чел.</w:t>
            </w:r>
          </w:p>
        </w:tc>
        <w:tc>
          <w:tcPr>
            <w:tcW w:w="851" w:type="dxa"/>
            <w:tcBorders>
              <w:top w:val="single" w:sz="4" w:space="0" w:color="auto"/>
              <w:left w:val="single" w:sz="4" w:space="0" w:color="auto"/>
              <w:bottom w:val="single" w:sz="2" w:space="0" w:color="auto"/>
            </w:tcBorders>
            <w:shd w:val="clear" w:color="auto" w:fill="FFFFFF"/>
            <w:vAlign w:val="center"/>
          </w:tcPr>
          <w:p w:rsidR="00854FBA" w:rsidRPr="002E18FF" w:rsidRDefault="00854FBA"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bidi="ru-RU"/>
              </w:rPr>
              <w:t>2 чел.</w:t>
            </w:r>
          </w:p>
        </w:tc>
        <w:tc>
          <w:tcPr>
            <w:tcW w:w="850" w:type="dxa"/>
            <w:tcBorders>
              <w:top w:val="single" w:sz="4" w:space="0" w:color="auto"/>
              <w:left w:val="single" w:sz="4" w:space="0" w:color="auto"/>
              <w:bottom w:val="single" w:sz="2" w:space="0" w:color="auto"/>
            </w:tcBorders>
            <w:shd w:val="clear" w:color="auto" w:fill="FFFFFF"/>
            <w:vAlign w:val="center"/>
          </w:tcPr>
          <w:p w:rsidR="00854FBA" w:rsidRPr="002E18FF" w:rsidRDefault="00854FBA"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bidi="ru-RU"/>
              </w:rPr>
              <w:t>1 чел.</w:t>
            </w:r>
          </w:p>
        </w:tc>
        <w:tc>
          <w:tcPr>
            <w:tcW w:w="851" w:type="dxa"/>
            <w:tcBorders>
              <w:top w:val="single" w:sz="4" w:space="0" w:color="auto"/>
              <w:left w:val="single" w:sz="4" w:space="0" w:color="auto"/>
              <w:bottom w:val="single" w:sz="2" w:space="0" w:color="auto"/>
            </w:tcBorders>
            <w:shd w:val="clear" w:color="auto" w:fill="FFFFFF"/>
            <w:vAlign w:val="center"/>
          </w:tcPr>
          <w:p w:rsidR="00854FBA" w:rsidRPr="002E18FF" w:rsidRDefault="00854FBA"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bidi="ru-RU"/>
              </w:rPr>
              <w:t>1 чел.</w:t>
            </w:r>
          </w:p>
        </w:tc>
        <w:tc>
          <w:tcPr>
            <w:tcW w:w="992" w:type="dxa"/>
            <w:tcBorders>
              <w:top w:val="single" w:sz="4" w:space="0" w:color="auto"/>
              <w:left w:val="single" w:sz="4" w:space="0" w:color="auto"/>
              <w:bottom w:val="single" w:sz="2" w:space="0" w:color="auto"/>
            </w:tcBorders>
            <w:shd w:val="clear" w:color="auto" w:fill="FFFFFF"/>
            <w:vAlign w:val="center"/>
          </w:tcPr>
          <w:p w:rsidR="00854FBA" w:rsidRPr="002E18FF" w:rsidRDefault="00854FBA"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bidi="ru-RU"/>
              </w:rPr>
              <w:t>1 чел.</w:t>
            </w:r>
          </w:p>
        </w:tc>
        <w:tc>
          <w:tcPr>
            <w:tcW w:w="851" w:type="dxa"/>
            <w:tcBorders>
              <w:top w:val="single" w:sz="4" w:space="0" w:color="auto"/>
              <w:left w:val="single" w:sz="4" w:space="0" w:color="auto"/>
              <w:bottom w:val="single" w:sz="2" w:space="0" w:color="auto"/>
              <w:right w:val="single" w:sz="4" w:space="0" w:color="auto"/>
            </w:tcBorders>
            <w:shd w:val="clear" w:color="auto" w:fill="FFFFFF"/>
            <w:vAlign w:val="center"/>
          </w:tcPr>
          <w:p w:rsidR="00854FBA" w:rsidRPr="002E18FF" w:rsidRDefault="00854FBA"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bidi="ru-RU"/>
              </w:rPr>
              <w:t>0 чел.</w:t>
            </w:r>
          </w:p>
        </w:tc>
      </w:tr>
      <w:tr w:rsidR="00854FBA" w:rsidRPr="002E18FF" w:rsidTr="00661657">
        <w:trPr>
          <w:trHeight w:hRule="exact" w:val="435"/>
          <w:jc w:val="center"/>
        </w:trPr>
        <w:tc>
          <w:tcPr>
            <w:tcW w:w="425" w:type="dxa"/>
            <w:vMerge/>
            <w:tcBorders>
              <w:left w:val="single" w:sz="4" w:space="0" w:color="auto"/>
              <w:bottom w:val="single" w:sz="4" w:space="0" w:color="auto"/>
            </w:tcBorders>
            <w:shd w:val="clear" w:color="auto" w:fill="FFFFFF"/>
          </w:tcPr>
          <w:p w:rsidR="00854FBA" w:rsidRPr="002E18FF" w:rsidRDefault="00854FBA" w:rsidP="00026F6E">
            <w:pPr>
              <w:pStyle w:val="af9"/>
              <w:spacing w:line="276" w:lineRule="auto"/>
              <w:jc w:val="center"/>
              <w:rPr>
                <w:rFonts w:ascii="Times New Roman" w:hAnsi="Times New Roman" w:cs="Times New Roman"/>
                <w:sz w:val="20"/>
                <w:szCs w:val="20"/>
                <w:lang w:bidi="ru-RU"/>
              </w:rPr>
            </w:pPr>
          </w:p>
        </w:tc>
        <w:tc>
          <w:tcPr>
            <w:tcW w:w="425" w:type="dxa"/>
            <w:vMerge/>
            <w:tcBorders>
              <w:left w:val="single" w:sz="4" w:space="0" w:color="auto"/>
              <w:bottom w:val="single" w:sz="4" w:space="0" w:color="auto"/>
            </w:tcBorders>
            <w:shd w:val="clear" w:color="auto" w:fill="FFFFFF"/>
          </w:tcPr>
          <w:p w:rsidR="00854FBA" w:rsidRPr="002E18FF" w:rsidRDefault="00854FBA" w:rsidP="00026F6E">
            <w:pPr>
              <w:pStyle w:val="af9"/>
              <w:spacing w:line="276" w:lineRule="auto"/>
              <w:jc w:val="center"/>
              <w:rPr>
                <w:rFonts w:ascii="Times New Roman" w:hAnsi="Times New Roman" w:cs="Times New Roman"/>
                <w:sz w:val="20"/>
                <w:szCs w:val="20"/>
                <w:lang w:bidi="ru-RU"/>
              </w:rPr>
            </w:pPr>
          </w:p>
        </w:tc>
        <w:tc>
          <w:tcPr>
            <w:tcW w:w="851" w:type="dxa"/>
            <w:gridSpan w:val="2"/>
            <w:vMerge/>
            <w:tcBorders>
              <w:left w:val="single" w:sz="4" w:space="0" w:color="auto"/>
              <w:bottom w:val="single" w:sz="4" w:space="0" w:color="auto"/>
            </w:tcBorders>
            <w:shd w:val="clear" w:color="auto" w:fill="FFFFFF"/>
          </w:tcPr>
          <w:p w:rsidR="00854FBA" w:rsidRPr="002E18FF" w:rsidRDefault="00854FBA" w:rsidP="00026F6E">
            <w:pPr>
              <w:pStyle w:val="af9"/>
              <w:spacing w:line="276" w:lineRule="auto"/>
              <w:jc w:val="center"/>
              <w:rPr>
                <w:rFonts w:ascii="Times New Roman" w:hAnsi="Times New Roman" w:cs="Times New Roman"/>
                <w:sz w:val="20"/>
                <w:szCs w:val="20"/>
                <w:lang w:bidi="ru-RU"/>
              </w:rPr>
            </w:pPr>
          </w:p>
        </w:tc>
        <w:tc>
          <w:tcPr>
            <w:tcW w:w="850" w:type="dxa"/>
            <w:gridSpan w:val="2"/>
            <w:vMerge/>
            <w:tcBorders>
              <w:left w:val="single" w:sz="4" w:space="0" w:color="auto"/>
              <w:bottom w:val="single" w:sz="4" w:space="0" w:color="auto"/>
            </w:tcBorders>
            <w:shd w:val="clear" w:color="auto" w:fill="FFFFFF"/>
          </w:tcPr>
          <w:p w:rsidR="00854FBA" w:rsidRPr="002E18FF" w:rsidRDefault="00854FBA" w:rsidP="00026F6E">
            <w:pPr>
              <w:pStyle w:val="af9"/>
              <w:spacing w:line="276" w:lineRule="auto"/>
              <w:jc w:val="center"/>
              <w:rPr>
                <w:rFonts w:ascii="Times New Roman" w:hAnsi="Times New Roman" w:cs="Times New Roman"/>
                <w:sz w:val="20"/>
                <w:szCs w:val="20"/>
                <w:lang w:bidi="ru-RU"/>
              </w:rPr>
            </w:pPr>
          </w:p>
        </w:tc>
        <w:tc>
          <w:tcPr>
            <w:tcW w:w="407" w:type="dxa"/>
            <w:vMerge/>
            <w:tcBorders>
              <w:left w:val="single" w:sz="4" w:space="0" w:color="auto"/>
              <w:bottom w:val="single" w:sz="4" w:space="0" w:color="auto"/>
            </w:tcBorders>
            <w:shd w:val="clear" w:color="auto" w:fill="FFFFFF"/>
            <w:vAlign w:val="center"/>
          </w:tcPr>
          <w:p w:rsidR="00854FBA" w:rsidRPr="002E18FF" w:rsidRDefault="00854FBA" w:rsidP="00026F6E">
            <w:pPr>
              <w:pStyle w:val="af9"/>
              <w:spacing w:line="276" w:lineRule="auto"/>
              <w:jc w:val="center"/>
              <w:rPr>
                <w:rFonts w:ascii="Times New Roman" w:hAnsi="Times New Roman" w:cs="Times New Roman"/>
                <w:sz w:val="20"/>
                <w:szCs w:val="20"/>
                <w:lang w:bidi="ru-RU"/>
              </w:rPr>
            </w:pPr>
          </w:p>
        </w:tc>
        <w:tc>
          <w:tcPr>
            <w:tcW w:w="581" w:type="dxa"/>
            <w:vMerge/>
            <w:tcBorders>
              <w:left w:val="single" w:sz="4" w:space="0" w:color="auto"/>
              <w:bottom w:val="single" w:sz="4" w:space="0" w:color="auto"/>
            </w:tcBorders>
            <w:shd w:val="clear" w:color="auto" w:fill="FFFFFF"/>
          </w:tcPr>
          <w:p w:rsidR="00854FBA" w:rsidRPr="002E18FF" w:rsidRDefault="00854FBA" w:rsidP="00026F6E">
            <w:pPr>
              <w:pStyle w:val="af9"/>
              <w:spacing w:line="276" w:lineRule="auto"/>
              <w:jc w:val="center"/>
              <w:rPr>
                <w:rFonts w:ascii="Times New Roman" w:eastAsia="Microsoft Sans Serif" w:hAnsi="Times New Roman" w:cs="Times New Roman"/>
                <w:sz w:val="20"/>
                <w:szCs w:val="20"/>
                <w:lang w:bidi="ru-RU"/>
              </w:rPr>
            </w:pPr>
          </w:p>
        </w:tc>
        <w:tc>
          <w:tcPr>
            <w:tcW w:w="851" w:type="dxa"/>
            <w:tcBorders>
              <w:top w:val="single" w:sz="2" w:space="0" w:color="auto"/>
              <w:left w:val="single" w:sz="4" w:space="0" w:color="auto"/>
              <w:bottom w:val="single" w:sz="4" w:space="0" w:color="auto"/>
            </w:tcBorders>
            <w:shd w:val="clear" w:color="auto" w:fill="FFFFFF"/>
          </w:tcPr>
          <w:p w:rsidR="00854FBA" w:rsidRPr="002E18FF" w:rsidRDefault="00854FBA" w:rsidP="00026F6E">
            <w:pPr>
              <w:pStyle w:val="af9"/>
              <w:spacing w:line="276" w:lineRule="auto"/>
              <w:jc w:val="center"/>
              <w:rPr>
                <w:rFonts w:ascii="Times New Roman" w:hAnsi="Times New Roman" w:cs="Times New Roman"/>
                <w:sz w:val="20"/>
                <w:szCs w:val="20"/>
                <w:lang w:bidi="ru-RU"/>
              </w:rPr>
            </w:pPr>
            <w:r w:rsidRPr="002E18FF">
              <w:rPr>
                <w:rFonts w:ascii="Times New Roman" w:hAnsi="Times New Roman" w:cs="Times New Roman"/>
                <w:b/>
                <w:bCs/>
                <w:sz w:val="20"/>
                <w:szCs w:val="20"/>
                <w:lang w:bidi="ru-RU"/>
              </w:rPr>
              <w:t>%</w:t>
            </w:r>
          </w:p>
        </w:tc>
        <w:tc>
          <w:tcPr>
            <w:tcW w:w="708" w:type="dxa"/>
            <w:tcBorders>
              <w:top w:val="single" w:sz="2" w:space="0" w:color="auto"/>
              <w:left w:val="single" w:sz="4" w:space="0" w:color="auto"/>
              <w:bottom w:val="single" w:sz="4" w:space="0" w:color="auto"/>
            </w:tcBorders>
            <w:shd w:val="clear" w:color="auto" w:fill="FFFFFF"/>
          </w:tcPr>
          <w:p w:rsidR="00854FBA" w:rsidRPr="002E18FF" w:rsidRDefault="00854FBA" w:rsidP="00026F6E">
            <w:pPr>
              <w:pStyle w:val="af9"/>
              <w:spacing w:line="276" w:lineRule="auto"/>
              <w:jc w:val="center"/>
              <w:rPr>
                <w:rFonts w:ascii="Times New Roman" w:hAnsi="Times New Roman" w:cs="Times New Roman"/>
                <w:sz w:val="20"/>
                <w:szCs w:val="20"/>
                <w:lang w:bidi="ru-RU"/>
              </w:rPr>
            </w:pPr>
            <w:r w:rsidRPr="002E18FF">
              <w:rPr>
                <w:rFonts w:ascii="Times New Roman" w:hAnsi="Times New Roman" w:cs="Times New Roman"/>
                <w:b/>
                <w:bCs/>
                <w:sz w:val="20"/>
                <w:szCs w:val="20"/>
                <w:lang w:bidi="ru-RU"/>
              </w:rPr>
              <w:t>%</w:t>
            </w:r>
          </w:p>
        </w:tc>
        <w:tc>
          <w:tcPr>
            <w:tcW w:w="851" w:type="dxa"/>
            <w:tcBorders>
              <w:top w:val="single" w:sz="2" w:space="0" w:color="auto"/>
              <w:left w:val="single" w:sz="4" w:space="0" w:color="auto"/>
              <w:bottom w:val="single" w:sz="2" w:space="0" w:color="auto"/>
            </w:tcBorders>
            <w:shd w:val="clear" w:color="auto" w:fill="FFFFFF"/>
          </w:tcPr>
          <w:p w:rsidR="00854FBA" w:rsidRPr="002E18FF" w:rsidRDefault="00854FBA" w:rsidP="00026F6E">
            <w:pPr>
              <w:pStyle w:val="af9"/>
              <w:spacing w:line="276" w:lineRule="auto"/>
              <w:jc w:val="center"/>
              <w:rPr>
                <w:rFonts w:ascii="Times New Roman" w:hAnsi="Times New Roman" w:cs="Times New Roman"/>
                <w:sz w:val="20"/>
                <w:szCs w:val="20"/>
                <w:lang w:bidi="ru-RU"/>
              </w:rPr>
            </w:pPr>
            <w:r w:rsidRPr="002E18FF">
              <w:rPr>
                <w:rFonts w:ascii="Times New Roman" w:hAnsi="Times New Roman" w:cs="Times New Roman"/>
                <w:b/>
                <w:bCs/>
                <w:sz w:val="20"/>
                <w:szCs w:val="20"/>
                <w:lang w:bidi="ru-RU"/>
              </w:rPr>
              <w:t>40 %</w:t>
            </w:r>
          </w:p>
        </w:tc>
        <w:tc>
          <w:tcPr>
            <w:tcW w:w="850" w:type="dxa"/>
            <w:tcBorders>
              <w:top w:val="single" w:sz="2" w:space="0" w:color="auto"/>
              <w:left w:val="single" w:sz="4" w:space="0" w:color="auto"/>
              <w:bottom w:val="single" w:sz="4" w:space="0" w:color="auto"/>
            </w:tcBorders>
            <w:shd w:val="clear" w:color="auto" w:fill="FFFFFF"/>
          </w:tcPr>
          <w:p w:rsidR="00854FBA" w:rsidRPr="002E18FF" w:rsidRDefault="00854FBA" w:rsidP="00026F6E">
            <w:pPr>
              <w:pStyle w:val="af9"/>
              <w:spacing w:line="276" w:lineRule="auto"/>
              <w:jc w:val="center"/>
              <w:rPr>
                <w:rFonts w:ascii="Times New Roman" w:hAnsi="Times New Roman" w:cs="Times New Roman"/>
                <w:sz w:val="20"/>
                <w:szCs w:val="20"/>
                <w:lang w:bidi="ru-RU"/>
              </w:rPr>
            </w:pPr>
            <w:r w:rsidRPr="002E18FF">
              <w:rPr>
                <w:rFonts w:ascii="Times New Roman" w:hAnsi="Times New Roman" w:cs="Times New Roman"/>
                <w:b/>
                <w:bCs/>
                <w:sz w:val="20"/>
                <w:szCs w:val="20"/>
                <w:lang w:bidi="ru-RU"/>
              </w:rPr>
              <w:t>20%</w:t>
            </w:r>
          </w:p>
        </w:tc>
        <w:tc>
          <w:tcPr>
            <w:tcW w:w="851" w:type="dxa"/>
            <w:tcBorders>
              <w:top w:val="single" w:sz="2" w:space="0" w:color="auto"/>
              <w:left w:val="single" w:sz="4" w:space="0" w:color="auto"/>
              <w:bottom w:val="single" w:sz="4" w:space="0" w:color="auto"/>
            </w:tcBorders>
            <w:shd w:val="clear" w:color="auto" w:fill="FFFFFF"/>
          </w:tcPr>
          <w:p w:rsidR="00854FBA" w:rsidRPr="002E18FF" w:rsidRDefault="00854FBA" w:rsidP="00026F6E">
            <w:pPr>
              <w:pStyle w:val="af9"/>
              <w:spacing w:line="276" w:lineRule="auto"/>
              <w:jc w:val="center"/>
              <w:rPr>
                <w:rFonts w:ascii="Times New Roman" w:hAnsi="Times New Roman" w:cs="Times New Roman"/>
                <w:sz w:val="20"/>
                <w:szCs w:val="20"/>
                <w:lang w:bidi="ru-RU"/>
              </w:rPr>
            </w:pPr>
            <w:r w:rsidRPr="002E18FF">
              <w:rPr>
                <w:rFonts w:ascii="Times New Roman" w:hAnsi="Times New Roman" w:cs="Times New Roman"/>
                <w:b/>
                <w:bCs/>
                <w:sz w:val="20"/>
                <w:szCs w:val="20"/>
                <w:lang w:bidi="ru-RU"/>
              </w:rPr>
              <w:t>20%</w:t>
            </w:r>
          </w:p>
        </w:tc>
        <w:tc>
          <w:tcPr>
            <w:tcW w:w="992" w:type="dxa"/>
            <w:tcBorders>
              <w:top w:val="single" w:sz="2" w:space="0" w:color="auto"/>
              <w:left w:val="single" w:sz="4" w:space="0" w:color="auto"/>
              <w:bottom w:val="single" w:sz="4" w:space="0" w:color="auto"/>
            </w:tcBorders>
            <w:shd w:val="clear" w:color="auto" w:fill="FFFFFF"/>
          </w:tcPr>
          <w:p w:rsidR="00854FBA" w:rsidRPr="002E18FF" w:rsidRDefault="00854FBA" w:rsidP="00026F6E">
            <w:pPr>
              <w:pStyle w:val="af9"/>
              <w:spacing w:line="276" w:lineRule="auto"/>
              <w:jc w:val="center"/>
              <w:rPr>
                <w:rFonts w:ascii="Times New Roman" w:hAnsi="Times New Roman" w:cs="Times New Roman"/>
                <w:sz w:val="20"/>
                <w:szCs w:val="20"/>
                <w:lang w:bidi="ru-RU"/>
              </w:rPr>
            </w:pPr>
            <w:r w:rsidRPr="002E18FF">
              <w:rPr>
                <w:rFonts w:ascii="Times New Roman" w:hAnsi="Times New Roman" w:cs="Times New Roman"/>
                <w:b/>
                <w:bCs/>
                <w:sz w:val="20"/>
                <w:szCs w:val="20"/>
                <w:lang w:bidi="ru-RU"/>
              </w:rPr>
              <w:t>20 %</w:t>
            </w:r>
          </w:p>
        </w:tc>
        <w:tc>
          <w:tcPr>
            <w:tcW w:w="851" w:type="dxa"/>
            <w:tcBorders>
              <w:top w:val="single" w:sz="2" w:space="0" w:color="auto"/>
              <w:left w:val="single" w:sz="4" w:space="0" w:color="auto"/>
              <w:bottom w:val="single" w:sz="4" w:space="0" w:color="auto"/>
              <w:right w:val="single" w:sz="4" w:space="0" w:color="auto"/>
            </w:tcBorders>
            <w:shd w:val="clear" w:color="auto" w:fill="FFFFFF"/>
          </w:tcPr>
          <w:p w:rsidR="00854FBA" w:rsidRPr="002E18FF" w:rsidRDefault="00854FBA" w:rsidP="00026F6E">
            <w:pPr>
              <w:pStyle w:val="af9"/>
              <w:spacing w:line="276" w:lineRule="auto"/>
              <w:rPr>
                <w:rFonts w:ascii="Times New Roman" w:hAnsi="Times New Roman" w:cs="Times New Roman"/>
                <w:sz w:val="20"/>
                <w:szCs w:val="20"/>
                <w:lang w:bidi="ru-RU"/>
              </w:rPr>
            </w:pPr>
            <w:r w:rsidRPr="002E18FF">
              <w:rPr>
                <w:rFonts w:ascii="Times New Roman" w:hAnsi="Times New Roman" w:cs="Times New Roman"/>
                <w:b/>
                <w:bCs/>
                <w:sz w:val="20"/>
                <w:szCs w:val="20"/>
                <w:lang w:bidi="ru-RU"/>
              </w:rPr>
              <w:t>%</w:t>
            </w:r>
          </w:p>
        </w:tc>
      </w:tr>
    </w:tbl>
    <w:p w:rsidR="009E6BC3" w:rsidRDefault="009E6BC3" w:rsidP="00026F6E">
      <w:pPr>
        <w:spacing w:after="0"/>
        <w:rPr>
          <w:rFonts w:ascii="Times New Roman" w:hAnsi="Times New Roman"/>
          <w:b/>
          <w:color w:val="FF0000"/>
          <w:sz w:val="28"/>
          <w:szCs w:val="28"/>
        </w:rPr>
      </w:pPr>
    </w:p>
    <w:p w:rsidR="009E6BC3" w:rsidRPr="009E6BC3" w:rsidRDefault="009E6BC3" w:rsidP="00026F6E">
      <w:pPr>
        <w:shd w:val="clear" w:color="auto" w:fill="FFFFFF"/>
        <w:spacing w:after="0"/>
        <w:ind w:firstLine="708"/>
        <w:jc w:val="both"/>
        <w:rPr>
          <w:rFonts w:ascii="Times New Roman" w:hAnsi="Times New Roman"/>
          <w:sz w:val="24"/>
          <w:szCs w:val="24"/>
        </w:rPr>
      </w:pPr>
      <w:r w:rsidRPr="009E6BC3">
        <w:rPr>
          <w:rFonts w:ascii="Times New Roman" w:hAnsi="Times New Roman"/>
          <w:sz w:val="24"/>
          <w:szCs w:val="24"/>
        </w:rPr>
        <w:t xml:space="preserve">Экзамен по </w:t>
      </w:r>
      <w:r w:rsidRPr="009E6BC3">
        <w:rPr>
          <w:rFonts w:ascii="Times New Roman" w:hAnsi="Times New Roman"/>
          <w:b/>
          <w:sz w:val="24"/>
          <w:szCs w:val="24"/>
        </w:rPr>
        <w:t>математике</w:t>
      </w:r>
      <w:r w:rsidRPr="009E6BC3">
        <w:rPr>
          <w:rFonts w:ascii="Times New Roman" w:hAnsi="Times New Roman"/>
          <w:sz w:val="24"/>
          <w:szCs w:val="24"/>
        </w:rPr>
        <w:t xml:space="preserve"> </w:t>
      </w:r>
      <w:r w:rsidR="00661657">
        <w:rPr>
          <w:rFonts w:ascii="Times New Roman" w:hAnsi="Times New Roman"/>
          <w:sz w:val="24"/>
          <w:szCs w:val="24"/>
        </w:rPr>
        <w:t xml:space="preserve">профильный </w:t>
      </w:r>
      <w:r w:rsidRPr="009E6BC3">
        <w:rPr>
          <w:rFonts w:ascii="Times New Roman" w:hAnsi="Times New Roman"/>
          <w:sz w:val="24"/>
          <w:szCs w:val="24"/>
        </w:rPr>
        <w:t xml:space="preserve">в форме ЕГЭ успешно сдали </w:t>
      </w:r>
      <w:r w:rsidR="00661657">
        <w:rPr>
          <w:rFonts w:ascii="Times New Roman" w:hAnsi="Times New Roman"/>
          <w:sz w:val="24"/>
          <w:szCs w:val="24"/>
        </w:rPr>
        <w:t>5</w:t>
      </w:r>
      <w:r w:rsidR="00642E93">
        <w:rPr>
          <w:rFonts w:ascii="Times New Roman" w:hAnsi="Times New Roman"/>
          <w:sz w:val="24"/>
          <w:szCs w:val="24"/>
        </w:rPr>
        <w:t xml:space="preserve"> выпускников из </w:t>
      </w:r>
      <w:r w:rsidR="00661657">
        <w:rPr>
          <w:rFonts w:ascii="Times New Roman" w:hAnsi="Times New Roman"/>
          <w:sz w:val="24"/>
          <w:szCs w:val="24"/>
        </w:rPr>
        <w:t>5</w:t>
      </w:r>
      <w:r w:rsidR="00642E93">
        <w:rPr>
          <w:rFonts w:ascii="Times New Roman" w:hAnsi="Times New Roman"/>
          <w:sz w:val="24"/>
          <w:szCs w:val="24"/>
        </w:rPr>
        <w:t xml:space="preserve">, набрав от </w:t>
      </w:r>
      <w:r w:rsidR="00661657">
        <w:rPr>
          <w:rFonts w:ascii="Times New Roman" w:hAnsi="Times New Roman"/>
          <w:sz w:val="24"/>
          <w:szCs w:val="24"/>
        </w:rPr>
        <w:t>41</w:t>
      </w:r>
      <w:r w:rsidR="0031788B">
        <w:rPr>
          <w:rFonts w:ascii="Times New Roman" w:hAnsi="Times New Roman"/>
          <w:sz w:val="24"/>
          <w:szCs w:val="24"/>
        </w:rPr>
        <w:t xml:space="preserve">    до </w:t>
      </w:r>
      <w:r w:rsidR="00661657">
        <w:rPr>
          <w:rFonts w:ascii="Times New Roman" w:hAnsi="Times New Roman"/>
          <w:sz w:val="24"/>
          <w:szCs w:val="24"/>
        </w:rPr>
        <w:t>80</w:t>
      </w:r>
      <w:r w:rsidRPr="009E6BC3">
        <w:rPr>
          <w:rFonts w:ascii="Times New Roman" w:hAnsi="Times New Roman"/>
          <w:sz w:val="24"/>
          <w:szCs w:val="24"/>
        </w:rPr>
        <w:t xml:space="preserve">    баллов, преодолев минимальный порог, установленный Рособнадзором. </w:t>
      </w:r>
    </w:p>
    <w:p w:rsidR="009E6BC3" w:rsidRPr="009E6BC3" w:rsidRDefault="009E6BC3" w:rsidP="00026F6E">
      <w:pPr>
        <w:shd w:val="clear" w:color="auto" w:fill="FFFFFF"/>
        <w:spacing w:after="0"/>
        <w:ind w:firstLine="708"/>
        <w:jc w:val="both"/>
        <w:rPr>
          <w:rFonts w:ascii="Times New Roman" w:hAnsi="Times New Roman"/>
          <w:sz w:val="24"/>
          <w:szCs w:val="24"/>
        </w:rPr>
      </w:pPr>
      <w:r w:rsidRPr="009E6BC3">
        <w:rPr>
          <w:rFonts w:ascii="Times New Roman" w:hAnsi="Times New Roman"/>
          <w:color w:val="000000"/>
          <w:sz w:val="24"/>
          <w:szCs w:val="24"/>
          <w:shd w:val="clear" w:color="auto" w:fill="FFFFFF"/>
        </w:rPr>
        <w:t>Результаты экзамена позволили выявить ряд проблем, на которые необходимо обратить внимание в обучении математике.</w:t>
      </w:r>
    </w:p>
    <w:p w:rsidR="009E6BC3" w:rsidRPr="009E6BC3" w:rsidRDefault="009E6BC3" w:rsidP="00026F6E">
      <w:pPr>
        <w:shd w:val="clear" w:color="auto" w:fill="FFFFFF"/>
        <w:spacing w:after="0"/>
        <w:ind w:firstLine="708"/>
        <w:jc w:val="both"/>
        <w:rPr>
          <w:rFonts w:ascii="Times New Roman" w:hAnsi="Times New Roman"/>
          <w:sz w:val="24"/>
          <w:szCs w:val="24"/>
        </w:rPr>
      </w:pPr>
      <w:r w:rsidRPr="009E6BC3">
        <w:rPr>
          <w:rFonts w:ascii="Times New Roman" w:hAnsi="Times New Roman"/>
          <w:color w:val="000000"/>
          <w:sz w:val="24"/>
          <w:szCs w:val="24"/>
          <w:shd w:val="clear" w:color="auto" w:fill="FFFFFF"/>
        </w:rPr>
        <w:lastRenderedPageBreak/>
        <w:t xml:space="preserve">Необходимо способствовать осознанному выбору учащимися экзамена профильного уровня. </w:t>
      </w:r>
    </w:p>
    <w:p w:rsidR="00661657" w:rsidRPr="00661657" w:rsidRDefault="00661657" w:rsidP="00026F6E">
      <w:pPr>
        <w:shd w:val="clear" w:color="auto" w:fill="FFFFFF"/>
        <w:spacing w:after="0"/>
        <w:ind w:firstLine="725"/>
        <w:jc w:val="both"/>
        <w:rPr>
          <w:rFonts w:ascii="Times New Roman" w:hAnsi="Times New Roman" w:cs="Times New Roman"/>
          <w:sz w:val="24"/>
          <w:szCs w:val="24"/>
        </w:rPr>
      </w:pPr>
      <w:r w:rsidRPr="00661657">
        <w:rPr>
          <w:rFonts w:ascii="Times New Roman" w:hAnsi="Times New Roman" w:cs="Times New Roman"/>
          <w:sz w:val="24"/>
          <w:szCs w:val="24"/>
        </w:rPr>
        <w:t>В течение 2023-2024 учебного года осуществлялось постоянное информирование обучающихся 11-х классов и их родителей по вопросам подготовки к ГИА-11: проведен ряд родительских собраний, где рассмотрены вопросы нормативно-правового обеспечения ГИА-11, подробно изучены инструкции для участников ЕГЭ. Разработана и опубликована на сайте «Памятка о правилах поведения на экзамене» и циклограмма организационной подготовки к ЕГЭ. До сведения учащихся и родителей своевременно доводились результаты всех диагностических работ, учителя-предметники проводили анализ работ с целью выявления причин неудач учащихся и устранения пробелов в знаниях.</w:t>
      </w:r>
    </w:p>
    <w:p w:rsidR="00661657" w:rsidRPr="00661657" w:rsidRDefault="00661657" w:rsidP="00026F6E">
      <w:pPr>
        <w:spacing w:after="0"/>
        <w:ind w:firstLine="709"/>
        <w:jc w:val="both"/>
        <w:rPr>
          <w:rFonts w:ascii="Times New Roman" w:hAnsi="Times New Roman" w:cs="Times New Roman"/>
          <w:sz w:val="24"/>
          <w:szCs w:val="24"/>
        </w:rPr>
      </w:pPr>
      <w:r w:rsidRPr="00661657">
        <w:rPr>
          <w:rFonts w:ascii="Times New Roman" w:hAnsi="Times New Roman" w:cs="Times New Roman"/>
          <w:sz w:val="24"/>
          <w:szCs w:val="24"/>
        </w:rPr>
        <w:t xml:space="preserve">В соответствии Приказом Минпросвещения России, </w:t>
      </w:r>
      <w:proofErr w:type="spellStart"/>
      <w:r w:rsidRPr="00661657">
        <w:rPr>
          <w:rFonts w:ascii="Times New Roman" w:hAnsi="Times New Roman" w:cs="Times New Roman"/>
          <w:sz w:val="24"/>
          <w:szCs w:val="24"/>
        </w:rPr>
        <w:t>Рособрнадзора</w:t>
      </w:r>
      <w:proofErr w:type="spellEnd"/>
      <w:r w:rsidRPr="00661657">
        <w:rPr>
          <w:rFonts w:ascii="Times New Roman" w:hAnsi="Times New Roman" w:cs="Times New Roman"/>
          <w:sz w:val="24"/>
          <w:szCs w:val="24"/>
        </w:rPr>
        <w:t xml:space="preserve"> № 233/552 от 04.04.2023 г. «Об утверждении Порядка проведения государственной итоговой аттестации по образовательным программам среднего общего образования» выпускники в 2023-2024 учебном году экзамены по другим общеобразовательным предметам сдавали на добровольной основе по своему выбору. Обучающиеся выбрали 7 общеобразовательных предметов для экзаменов.</w:t>
      </w:r>
    </w:p>
    <w:p w:rsidR="00661657" w:rsidRPr="00661657" w:rsidRDefault="00661657" w:rsidP="00026F6E">
      <w:pPr>
        <w:shd w:val="clear" w:color="auto" w:fill="FFFFFF"/>
        <w:spacing w:after="0"/>
        <w:ind w:firstLine="358"/>
        <w:jc w:val="both"/>
        <w:rPr>
          <w:rFonts w:ascii="Times New Roman" w:hAnsi="Times New Roman" w:cs="Times New Roman"/>
          <w:sz w:val="24"/>
          <w:szCs w:val="24"/>
        </w:rPr>
      </w:pPr>
      <w:r w:rsidRPr="00661657">
        <w:rPr>
          <w:rFonts w:ascii="Times New Roman" w:hAnsi="Times New Roman" w:cs="Times New Roman"/>
          <w:sz w:val="24"/>
          <w:szCs w:val="24"/>
        </w:rPr>
        <w:t>В 2023/24 учебном году обучающиеся выбрали для сдачи ЕГЭ следующие предметы учебного плана: обществознание – 6 обучающихся, физика – 4 обучающийся, информатика– 1 обучающийся, истори</w:t>
      </w:r>
      <w:r w:rsidR="00980F13">
        <w:rPr>
          <w:rFonts w:ascii="Times New Roman" w:hAnsi="Times New Roman" w:cs="Times New Roman"/>
          <w:sz w:val="24"/>
          <w:szCs w:val="24"/>
        </w:rPr>
        <w:t>я – 3 обучающихся, биология – 3 обучающихся, химия-</w:t>
      </w:r>
      <w:r w:rsidR="00980F13" w:rsidRPr="00980F13">
        <w:rPr>
          <w:rFonts w:ascii="Times New Roman" w:hAnsi="Times New Roman" w:cs="Times New Roman"/>
          <w:sz w:val="24"/>
          <w:szCs w:val="24"/>
        </w:rPr>
        <w:t xml:space="preserve"> </w:t>
      </w:r>
      <w:r w:rsidR="00980F13">
        <w:rPr>
          <w:rFonts w:ascii="Times New Roman" w:hAnsi="Times New Roman" w:cs="Times New Roman"/>
          <w:sz w:val="24"/>
          <w:szCs w:val="24"/>
        </w:rPr>
        <w:t xml:space="preserve">4 </w:t>
      </w:r>
      <w:r w:rsidR="00980F13" w:rsidRPr="00661657">
        <w:rPr>
          <w:rFonts w:ascii="Times New Roman" w:hAnsi="Times New Roman" w:cs="Times New Roman"/>
          <w:sz w:val="24"/>
          <w:szCs w:val="24"/>
        </w:rPr>
        <w:t>обучающихся и английский язык -1.</w:t>
      </w:r>
      <w:r w:rsidRPr="00661657">
        <w:rPr>
          <w:rFonts w:ascii="Times New Roman" w:hAnsi="Times New Roman" w:cs="Times New Roman"/>
          <w:sz w:val="24"/>
          <w:szCs w:val="24"/>
        </w:rPr>
        <w:t xml:space="preserve">                                                                                                                                                                                                                                                                                                                      </w:t>
      </w:r>
    </w:p>
    <w:p w:rsidR="00661657" w:rsidRDefault="00661657" w:rsidP="00026F6E">
      <w:pPr>
        <w:ind w:firstLine="358"/>
        <w:jc w:val="both"/>
        <w:rPr>
          <w:rFonts w:ascii="Times New Roman" w:hAnsi="Times New Roman" w:cs="Times New Roman"/>
          <w:sz w:val="24"/>
          <w:szCs w:val="24"/>
        </w:rPr>
      </w:pPr>
      <w:r w:rsidRPr="00661657">
        <w:rPr>
          <w:rFonts w:ascii="Times New Roman" w:hAnsi="Times New Roman" w:cs="Times New Roman"/>
          <w:sz w:val="24"/>
          <w:szCs w:val="24"/>
        </w:rPr>
        <w:t>По каждому предмету Рособнадзором установлено минимальное количество баллов, которое позволяет судить о сдаче экзамена по тому или иному предмету. Согласно протоколам проверки результатов Единого государственного экзамена по Свердловской области государственной экзаменационной комиссии не все выпускники школы успешно сдали экзамены по выбранным предметам. Не преодолел</w:t>
      </w:r>
      <w:r>
        <w:rPr>
          <w:rFonts w:ascii="Times New Roman" w:hAnsi="Times New Roman" w:cs="Times New Roman"/>
          <w:sz w:val="24"/>
          <w:szCs w:val="24"/>
        </w:rPr>
        <w:t>и</w:t>
      </w:r>
      <w:r w:rsidRPr="00661657">
        <w:rPr>
          <w:rFonts w:ascii="Times New Roman" w:hAnsi="Times New Roman" w:cs="Times New Roman"/>
          <w:sz w:val="24"/>
          <w:szCs w:val="24"/>
        </w:rPr>
        <w:t xml:space="preserve"> минимальный порог</w:t>
      </w:r>
      <w:r>
        <w:rPr>
          <w:rFonts w:ascii="Times New Roman" w:hAnsi="Times New Roman" w:cs="Times New Roman"/>
          <w:sz w:val="24"/>
          <w:szCs w:val="24"/>
        </w:rPr>
        <w:t xml:space="preserve">, установленный </w:t>
      </w:r>
      <w:proofErr w:type="spellStart"/>
      <w:r>
        <w:rPr>
          <w:rFonts w:ascii="Times New Roman" w:hAnsi="Times New Roman" w:cs="Times New Roman"/>
          <w:sz w:val="24"/>
          <w:szCs w:val="24"/>
        </w:rPr>
        <w:t>Рособрнадзором</w:t>
      </w:r>
      <w:proofErr w:type="spellEnd"/>
      <w:r w:rsidRPr="00661657">
        <w:rPr>
          <w:rFonts w:ascii="Times New Roman" w:hAnsi="Times New Roman" w:cs="Times New Roman"/>
          <w:sz w:val="24"/>
          <w:szCs w:val="24"/>
        </w:rPr>
        <w:t xml:space="preserve"> 1 учени</w:t>
      </w:r>
      <w:r>
        <w:rPr>
          <w:rFonts w:ascii="Times New Roman" w:hAnsi="Times New Roman" w:cs="Times New Roman"/>
          <w:sz w:val="24"/>
          <w:szCs w:val="24"/>
        </w:rPr>
        <w:t>к</w:t>
      </w:r>
      <w:r w:rsidRPr="00661657">
        <w:rPr>
          <w:rFonts w:ascii="Times New Roman" w:hAnsi="Times New Roman" w:cs="Times New Roman"/>
          <w:sz w:val="24"/>
          <w:szCs w:val="24"/>
        </w:rPr>
        <w:t xml:space="preserve"> по предмету «</w:t>
      </w:r>
      <w:r>
        <w:rPr>
          <w:rFonts w:ascii="Times New Roman" w:hAnsi="Times New Roman" w:cs="Times New Roman"/>
          <w:sz w:val="24"/>
          <w:szCs w:val="24"/>
        </w:rPr>
        <w:t xml:space="preserve">обществознание» и 1 учение по истории. </w:t>
      </w:r>
    </w:p>
    <w:p w:rsidR="00980F13" w:rsidRPr="00661657" w:rsidRDefault="00980F13" w:rsidP="00026F6E">
      <w:pPr>
        <w:ind w:firstLine="358"/>
        <w:jc w:val="both"/>
        <w:rPr>
          <w:rFonts w:ascii="Times New Roman" w:hAnsi="Times New Roman" w:cs="Times New Roman"/>
          <w:sz w:val="24"/>
          <w:szCs w:val="24"/>
        </w:rPr>
      </w:pPr>
    </w:p>
    <w:p w:rsidR="00661657" w:rsidRPr="00661657" w:rsidRDefault="00661657" w:rsidP="00026F6E">
      <w:pPr>
        <w:shd w:val="clear" w:color="auto" w:fill="FFFFFF"/>
        <w:spacing w:after="0"/>
        <w:ind w:firstLine="358"/>
        <w:jc w:val="both"/>
        <w:rPr>
          <w:rFonts w:ascii="Times New Roman" w:hAnsi="Times New Roman" w:cs="Times New Roman"/>
          <w:b/>
          <w:sz w:val="24"/>
          <w:szCs w:val="24"/>
        </w:rPr>
      </w:pPr>
      <w:r w:rsidRPr="00661657">
        <w:rPr>
          <w:rFonts w:ascii="Times New Roman" w:hAnsi="Times New Roman" w:cs="Times New Roman"/>
          <w:b/>
          <w:sz w:val="24"/>
          <w:szCs w:val="24"/>
        </w:rPr>
        <w:t>Средний балл по предметам составляет:</w:t>
      </w:r>
    </w:p>
    <w:p w:rsidR="00661657" w:rsidRPr="00661657" w:rsidRDefault="00661657" w:rsidP="00026F6E">
      <w:pPr>
        <w:shd w:val="clear" w:color="auto" w:fill="FFFFFF"/>
        <w:spacing w:after="0"/>
        <w:ind w:firstLine="358"/>
        <w:jc w:val="both"/>
        <w:rPr>
          <w:rFonts w:ascii="Times New Roman" w:hAnsi="Times New Roman" w:cs="Times New Roman"/>
          <w:sz w:val="24"/>
          <w:szCs w:val="24"/>
        </w:rPr>
      </w:pPr>
      <w:r w:rsidRPr="00661657">
        <w:rPr>
          <w:rFonts w:ascii="Times New Roman" w:hAnsi="Times New Roman" w:cs="Times New Roman"/>
          <w:sz w:val="24"/>
          <w:szCs w:val="24"/>
        </w:rPr>
        <w:t>биология – 54 (минимальный балл 36)</w:t>
      </w:r>
    </w:p>
    <w:p w:rsidR="00661657" w:rsidRPr="00661657" w:rsidRDefault="00661657" w:rsidP="00026F6E">
      <w:pPr>
        <w:shd w:val="clear" w:color="auto" w:fill="FFFFFF"/>
        <w:spacing w:after="0"/>
        <w:ind w:firstLine="358"/>
        <w:jc w:val="both"/>
        <w:rPr>
          <w:rFonts w:ascii="Times New Roman" w:hAnsi="Times New Roman" w:cs="Times New Roman"/>
          <w:sz w:val="24"/>
          <w:szCs w:val="24"/>
        </w:rPr>
      </w:pPr>
      <w:r w:rsidRPr="00661657">
        <w:rPr>
          <w:rFonts w:ascii="Times New Roman" w:hAnsi="Times New Roman" w:cs="Times New Roman"/>
          <w:sz w:val="24"/>
          <w:szCs w:val="24"/>
        </w:rPr>
        <w:t>физика –  61 (минимальный балл 36)</w:t>
      </w:r>
    </w:p>
    <w:p w:rsidR="00661657" w:rsidRPr="00661657" w:rsidRDefault="00661657" w:rsidP="00026F6E">
      <w:pPr>
        <w:shd w:val="clear" w:color="auto" w:fill="FFFFFF"/>
        <w:spacing w:after="0"/>
        <w:ind w:firstLine="358"/>
        <w:jc w:val="both"/>
        <w:rPr>
          <w:rFonts w:ascii="Times New Roman" w:hAnsi="Times New Roman" w:cs="Times New Roman"/>
          <w:sz w:val="24"/>
          <w:szCs w:val="24"/>
        </w:rPr>
      </w:pPr>
      <w:r w:rsidRPr="00661657">
        <w:rPr>
          <w:rFonts w:ascii="Times New Roman" w:hAnsi="Times New Roman" w:cs="Times New Roman"/>
          <w:sz w:val="24"/>
          <w:szCs w:val="24"/>
        </w:rPr>
        <w:t>история -</w:t>
      </w:r>
      <w:r w:rsidR="00AF57EA">
        <w:rPr>
          <w:rFonts w:ascii="Times New Roman" w:hAnsi="Times New Roman" w:cs="Times New Roman"/>
          <w:sz w:val="24"/>
          <w:szCs w:val="24"/>
        </w:rPr>
        <w:t xml:space="preserve"> </w:t>
      </w:r>
      <w:r w:rsidRPr="00661657">
        <w:rPr>
          <w:rFonts w:ascii="Times New Roman" w:hAnsi="Times New Roman" w:cs="Times New Roman"/>
          <w:sz w:val="24"/>
          <w:szCs w:val="24"/>
        </w:rPr>
        <w:t>52 (минимальный балл 32)</w:t>
      </w:r>
    </w:p>
    <w:p w:rsidR="00661657" w:rsidRPr="00661657" w:rsidRDefault="00661657" w:rsidP="00026F6E">
      <w:pPr>
        <w:shd w:val="clear" w:color="auto" w:fill="FFFFFF"/>
        <w:spacing w:after="0"/>
        <w:ind w:firstLine="358"/>
        <w:jc w:val="both"/>
        <w:rPr>
          <w:rFonts w:ascii="Times New Roman" w:hAnsi="Times New Roman" w:cs="Times New Roman"/>
          <w:sz w:val="24"/>
          <w:szCs w:val="24"/>
        </w:rPr>
      </w:pPr>
      <w:r w:rsidRPr="00661657">
        <w:rPr>
          <w:rFonts w:ascii="Times New Roman" w:hAnsi="Times New Roman" w:cs="Times New Roman"/>
          <w:sz w:val="24"/>
          <w:szCs w:val="24"/>
        </w:rPr>
        <w:t>обществознание – 49 (минимальный балл 42)</w:t>
      </w:r>
    </w:p>
    <w:p w:rsidR="00661657" w:rsidRPr="00661657" w:rsidRDefault="00661657" w:rsidP="00026F6E">
      <w:pPr>
        <w:shd w:val="clear" w:color="auto" w:fill="FFFFFF"/>
        <w:spacing w:after="0"/>
        <w:ind w:firstLine="358"/>
        <w:jc w:val="both"/>
        <w:rPr>
          <w:rFonts w:ascii="Times New Roman" w:hAnsi="Times New Roman" w:cs="Times New Roman"/>
          <w:sz w:val="24"/>
          <w:szCs w:val="24"/>
        </w:rPr>
      </w:pPr>
      <w:r w:rsidRPr="00661657">
        <w:rPr>
          <w:rFonts w:ascii="Times New Roman" w:hAnsi="Times New Roman" w:cs="Times New Roman"/>
          <w:sz w:val="24"/>
          <w:szCs w:val="24"/>
        </w:rPr>
        <w:t>информатика -72 (минимальный балл 40)</w:t>
      </w:r>
    </w:p>
    <w:p w:rsidR="00661657" w:rsidRPr="00661657" w:rsidRDefault="00661657" w:rsidP="00026F6E">
      <w:pPr>
        <w:spacing w:after="160"/>
        <w:jc w:val="both"/>
        <w:rPr>
          <w:rFonts w:ascii="Times New Roman" w:eastAsia="Calibri" w:hAnsi="Times New Roman" w:cs="Times New Roman"/>
          <w:b/>
          <w:sz w:val="24"/>
          <w:szCs w:val="24"/>
        </w:rPr>
      </w:pPr>
      <w:r w:rsidRPr="00661657">
        <w:rPr>
          <w:rFonts w:ascii="Times New Roman" w:eastAsia="Calibri" w:hAnsi="Times New Roman" w:cs="Times New Roman"/>
          <w:b/>
          <w:sz w:val="24"/>
          <w:szCs w:val="24"/>
        </w:rPr>
        <w:t>Сравнительная таблица результатов государственной итоговой аттестации обучающихся 11-х классов в форме ЕГЭ МАОУ СОШ № 44</w:t>
      </w:r>
    </w:p>
    <w:tbl>
      <w:tblPr>
        <w:tblW w:w="5000" w:type="pct"/>
        <w:tblCellMar>
          <w:top w:w="15" w:type="dxa"/>
          <w:left w:w="15" w:type="dxa"/>
          <w:bottom w:w="15" w:type="dxa"/>
          <w:right w:w="15" w:type="dxa"/>
        </w:tblCellMar>
        <w:tblLook w:val="04A0" w:firstRow="1" w:lastRow="0" w:firstColumn="1" w:lastColumn="0" w:noHBand="0" w:noVBand="1"/>
      </w:tblPr>
      <w:tblGrid>
        <w:gridCol w:w="1998"/>
        <w:gridCol w:w="795"/>
        <w:gridCol w:w="847"/>
        <w:gridCol w:w="634"/>
        <w:gridCol w:w="634"/>
        <w:gridCol w:w="633"/>
        <w:gridCol w:w="633"/>
        <w:gridCol w:w="633"/>
        <w:gridCol w:w="633"/>
        <w:gridCol w:w="633"/>
        <w:gridCol w:w="633"/>
        <w:gridCol w:w="633"/>
      </w:tblGrid>
      <w:tr w:rsidR="00661657" w:rsidRPr="00661657" w:rsidTr="00980F13">
        <w:trPr>
          <w:cantSplit/>
          <w:trHeight w:val="2280"/>
        </w:trPr>
        <w:tc>
          <w:tcPr>
            <w:tcW w:w="106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lastRenderedPageBreak/>
              <w:t>Учебный год</w:t>
            </w:r>
          </w:p>
        </w:tc>
        <w:tc>
          <w:tcPr>
            <w:tcW w:w="425" w:type="pct"/>
            <w:tcBorders>
              <w:top w:val="single" w:sz="6" w:space="0" w:color="222222"/>
              <w:bottom w:val="single" w:sz="6" w:space="0" w:color="222222"/>
              <w:right w:val="single" w:sz="6" w:space="0" w:color="222222"/>
            </w:tcBorders>
            <w:tcMar>
              <w:top w:w="75" w:type="dxa"/>
              <w:left w:w="75" w:type="dxa"/>
              <w:bottom w:w="75" w:type="dxa"/>
              <w:right w:w="75" w:type="dxa"/>
            </w:tcMar>
            <w:textDirection w:val="btLr"/>
            <w:hideMark/>
          </w:tcPr>
          <w:p w:rsidR="00661657" w:rsidRPr="00661657" w:rsidRDefault="00661657" w:rsidP="00026F6E">
            <w:pPr>
              <w:spacing w:after="160"/>
              <w:ind w:left="113" w:right="113"/>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Математика (профильный уровень)</w:t>
            </w:r>
          </w:p>
        </w:tc>
        <w:tc>
          <w:tcPr>
            <w:tcW w:w="453" w:type="pct"/>
            <w:tcBorders>
              <w:top w:val="single" w:sz="6" w:space="0" w:color="222222"/>
              <w:bottom w:val="single" w:sz="6" w:space="0" w:color="222222"/>
              <w:right w:val="single" w:sz="6" w:space="0" w:color="222222"/>
            </w:tcBorders>
            <w:tcMar>
              <w:top w:w="75" w:type="dxa"/>
              <w:left w:w="75" w:type="dxa"/>
              <w:bottom w:w="75" w:type="dxa"/>
              <w:right w:w="75" w:type="dxa"/>
            </w:tcMar>
            <w:textDirection w:val="btLr"/>
            <w:hideMark/>
          </w:tcPr>
          <w:p w:rsidR="00661657" w:rsidRPr="00661657" w:rsidRDefault="00661657" w:rsidP="00026F6E">
            <w:pPr>
              <w:spacing w:after="160"/>
              <w:ind w:left="113" w:right="113"/>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Русский язык</w:t>
            </w:r>
          </w:p>
        </w:tc>
        <w:tc>
          <w:tcPr>
            <w:tcW w:w="339" w:type="pct"/>
            <w:tcBorders>
              <w:top w:val="single" w:sz="6" w:space="0" w:color="222222"/>
              <w:bottom w:val="single" w:sz="6" w:space="0" w:color="222222"/>
              <w:right w:val="single" w:sz="6" w:space="0" w:color="222222"/>
            </w:tcBorders>
            <w:textDirection w:val="btLr"/>
          </w:tcPr>
          <w:p w:rsidR="00661657" w:rsidRPr="00661657" w:rsidRDefault="00661657" w:rsidP="00026F6E">
            <w:pPr>
              <w:spacing w:after="160"/>
              <w:ind w:left="113" w:right="113"/>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обществознание</w:t>
            </w:r>
          </w:p>
        </w:tc>
        <w:tc>
          <w:tcPr>
            <w:tcW w:w="339" w:type="pct"/>
            <w:tcBorders>
              <w:top w:val="single" w:sz="6" w:space="0" w:color="222222"/>
              <w:bottom w:val="single" w:sz="6" w:space="0" w:color="222222"/>
              <w:right w:val="single" w:sz="6" w:space="0" w:color="222222"/>
            </w:tcBorders>
            <w:textDirection w:val="btLr"/>
          </w:tcPr>
          <w:p w:rsidR="00661657" w:rsidRPr="00661657" w:rsidRDefault="00661657" w:rsidP="00026F6E">
            <w:pPr>
              <w:spacing w:after="160"/>
              <w:ind w:left="113" w:right="113"/>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физика</w:t>
            </w:r>
          </w:p>
        </w:tc>
        <w:tc>
          <w:tcPr>
            <w:tcW w:w="339" w:type="pct"/>
            <w:tcBorders>
              <w:top w:val="single" w:sz="6" w:space="0" w:color="222222"/>
              <w:bottom w:val="single" w:sz="6" w:space="0" w:color="222222"/>
              <w:right w:val="single" w:sz="6" w:space="0" w:color="222222"/>
            </w:tcBorders>
            <w:textDirection w:val="btLr"/>
          </w:tcPr>
          <w:p w:rsidR="00661657" w:rsidRPr="00661657" w:rsidRDefault="00661657" w:rsidP="00026F6E">
            <w:pPr>
              <w:spacing w:after="160"/>
              <w:ind w:left="113" w:right="113"/>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химия</w:t>
            </w:r>
          </w:p>
        </w:tc>
        <w:tc>
          <w:tcPr>
            <w:tcW w:w="339" w:type="pct"/>
            <w:tcBorders>
              <w:top w:val="single" w:sz="6" w:space="0" w:color="222222"/>
              <w:bottom w:val="single" w:sz="6" w:space="0" w:color="222222"/>
              <w:right w:val="single" w:sz="6" w:space="0" w:color="222222"/>
            </w:tcBorders>
            <w:textDirection w:val="btLr"/>
          </w:tcPr>
          <w:p w:rsidR="00661657" w:rsidRPr="00661657" w:rsidRDefault="00661657" w:rsidP="00026F6E">
            <w:pPr>
              <w:spacing w:after="160"/>
              <w:ind w:left="113" w:right="113"/>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биология</w:t>
            </w:r>
          </w:p>
        </w:tc>
        <w:tc>
          <w:tcPr>
            <w:tcW w:w="339" w:type="pct"/>
            <w:tcBorders>
              <w:top w:val="single" w:sz="6" w:space="0" w:color="222222"/>
              <w:bottom w:val="single" w:sz="6" w:space="0" w:color="222222"/>
              <w:right w:val="single" w:sz="6" w:space="0" w:color="222222"/>
            </w:tcBorders>
            <w:textDirection w:val="btLr"/>
          </w:tcPr>
          <w:p w:rsidR="00661657" w:rsidRPr="00661657" w:rsidRDefault="00661657" w:rsidP="00026F6E">
            <w:pPr>
              <w:spacing w:after="160"/>
              <w:ind w:left="113" w:right="113"/>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информатика</w:t>
            </w:r>
          </w:p>
        </w:tc>
        <w:tc>
          <w:tcPr>
            <w:tcW w:w="339" w:type="pct"/>
            <w:tcBorders>
              <w:top w:val="single" w:sz="6" w:space="0" w:color="222222"/>
              <w:bottom w:val="single" w:sz="6" w:space="0" w:color="222222"/>
              <w:right w:val="single" w:sz="6" w:space="0" w:color="222222"/>
            </w:tcBorders>
            <w:textDirection w:val="btLr"/>
          </w:tcPr>
          <w:p w:rsidR="00661657" w:rsidRPr="00661657" w:rsidRDefault="00661657" w:rsidP="00026F6E">
            <w:pPr>
              <w:spacing w:after="160"/>
              <w:ind w:left="113" w:right="113"/>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история</w:t>
            </w:r>
          </w:p>
        </w:tc>
        <w:tc>
          <w:tcPr>
            <w:tcW w:w="339" w:type="pct"/>
            <w:tcBorders>
              <w:top w:val="single" w:sz="6" w:space="0" w:color="222222"/>
              <w:bottom w:val="single" w:sz="6" w:space="0" w:color="222222"/>
              <w:right w:val="single" w:sz="6" w:space="0" w:color="222222"/>
            </w:tcBorders>
            <w:textDirection w:val="btLr"/>
          </w:tcPr>
          <w:p w:rsidR="00661657" w:rsidRPr="00661657" w:rsidRDefault="00661657" w:rsidP="00026F6E">
            <w:pPr>
              <w:spacing w:after="160"/>
              <w:ind w:left="113" w:right="113"/>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Английский язык</w:t>
            </w:r>
          </w:p>
        </w:tc>
        <w:tc>
          <w:tcPr>
            <w:tcW w:w="339" w:type="pct"/>
            <w:tcBorders>
              <w:top w:val="single" w:sz="6" w:space="0" w:color="222222"/>
              <w:bottom w:val="single" w:sz="6" w:space="0" w:color="222222"/>
              <w:right w:val="single" w:sz="6" w:space="0" w:color="222222"/>
            </w:tcBorders>
            <w:textDirection w:val="btLr"/>
          </w:tcPr>
          <w:p w:rsidR="00661657" w:rsidRPr="00661657" w:rsidRDefault="00661657" w:rsidP="00026F6E">
            <w:pPr>
              <w:spacing w:after="160"/>
              <w:ind w:left="113" w:right="113"/>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география</w:t>
            </w:r>
          </w:p>
        </w:tc>
        <w:tc>
          <w:tcPr>
            <w:tcW w:w="339" w:type="pct"/>
            <w:tcBorders>
              <w:top w:val="single" w:sz="6" w:space="0" w:color="222222"/>
              <w:bottom w:val="single" w:sz="6" w:space="0" w:color="222222"/>
              <w:right w:val="single" w:sz="6" w:space="0" w:color="222222"/>
            </w:tcBorders>
            <w:textDirection w:val="btLr"/>
          </w:tcPr>
          <w:p w:rsidR="00661657" w:rsidRPr="00661657" w:rsidRDefault="00661657" w:rsidP="00026F6E">
            <w:pPr>
              <w:spacing w:after="160"/>
              <w:ind w:left="113" w:right="113"/>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литература</w:t>
            </w:r>
          </w:p>
        </w:tc>
      </w:tr>
      <w:tr w:rsidR="00661657" w:rsidRPr="00661657" w:rsidTr="00980F13">
        <w:tc>
          <w:tcPr>
            <w:tcW w:w="1069" w:type="pct"/>
            <w:tcBorders>
              <w:left w:val="single" w:sz="6" w:space="0" w:color="222222"/>
              <w:bottom w:val="single" w:sz="6" w:space="0" w:color="222222"/>
              <w:right w:val="single" w:sz="6" w:space="0" w:color="222222"/>
            </w:tcBorders>
            <w:tcMar>
              <w:top w:w="75" w:type="dxa"/>
              <w:left w:w="75" w:type="dxa"/>
              <w:bottom w:w="75" w:type="dxa"/>
              <w:right w:w="75" w:type="dxa"/>
            </w:tcMar>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2018/2019</w:t>
            </w:r>
          </w:p>
        </w:tc>
        <w:tc>
          <w:tcPr>
            <w:tcW w:w="425" w:type="pct"/>
            <w:tcBorders>
              <w:bottom w:val="single" w:sz="6" w:space="0" w:color="222222"/>
              <w:right w:val="single" w:sz="6" w:space="0" w:color="222222"/>
            </w:tcBorders>
            <w:tcMar>
              <w:top w:w="75" w:type="dxa"/>
              <w:left w:w="75" w:type="dxa"/>
              <w:bottom w:w="75" w:type="dxa"/>
              <w:right w:w="75" w:type="dxa"/>
            </w:tcMar>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49</w:t>
            </w:r>
          </w:p>
        </w:tc>
        <w:tc>
          <w:tcPr>
            <w:tcW w:w="453" w:type="pct"/>
            <w:tcBorders>
              <w:bottom w:val="single" w:sz="6" w:space="0" w:color="222222"/>
              <w:right w:val="single" w:sz="6" w:space="0" w:color="222222"/>
            </w:tcBorders>
            <w:tcMar>
              <w:top w:w="75" w:type="dxa"/>
              <w:left w:w="75" w:type="dxa"/>
              <w:bottom w:w="75" w:type="dxa"/>
              <w:right w:w="75" w:type="dxa"/>
            </w:tcMar>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67,2</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57</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41</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51</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40</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54</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72,5</w:t>
            </w:r>
          </w:p>
        </w:tc>
      </w:tr>
      <w:tr w:rsidR="00661657" w:rsidRPr="00661657" w:rsidTr="00980F13">
        <w:tc>
          <w:tcPr>
            <w:tcW w:w="1069" w:type="pct"/>
            <w:tcBorders>
              <w:left w:val="single" w:sz="6" w:space="0" w:color="222222"/>
              <w:bottom w:val="single" w:sz="6" w:space="0" w:color="222222"/>
              <w:right w:val="single" w:sz="6" w:space="0" w:color="222222"/>
            </w:tcBorders>
            <w:tcMar>
              <w:top w:w="75" w:type="dxa"/>
              <w:left w:w="75" w:type="dxa"/>
              <w:bottom w:w="75" w:type="dxa"/>
              <w:right w:w="75" w:type="dxa"/>
            </w:tcMar>
            <w:hideMark/>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2019/2020</w:t>
            </w:r>
          </w:p>
        </w:tc>
        <w:tc>
          <w:tcPr>
            <w:tcW w:w="425" w:type="pct"/>
            <w:tcBorders>
              <w:bottom w:val="single" w:sz="6" w:space="0" w:color="222222"/>
              <w:right w:val="single" w:sz="6" w:space="0" w:color="222222"/>
            </w:tcBorders>
            <w:tcMar>
              <w:top w:w="75" w:type="dxa"/>
              <w:left w:w="75" w:type="dxa"/>
              <w:bottom w:w="75" w:type="dxa"/>
              <w:right w:w="75" w:type="dxa"/>
            </w:tcMar>
            <w:hideMark/>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58</w:t>
            </w:r>
          </w:p>
        </w:tc>
        <w:tc>
          <w:tcPr>
            <w:tcW w:w="453" w:type="pct"/>
            <w:tcBorders>
              <w:bottom w:val="single" w:sz="6" w:space="0" w:color="222222"/>
              <w:right w:val="single" w:sz="6" w:space="0" w:color="222222"/>
            </w:tcBorders>
            <w:tcMar>
              <w:top w:w="75" w:type="dxa"/>
              <w:left w:w="75" w:type="dxa"/>
              <w:bottom w:w="75" w:type="dxa"/>
              <w:right w:w="75" w:type="dxa"/>
            </w:tcMar>
            <w:hideMark/>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72</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63</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54</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64</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57</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61</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63</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70</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80</w:t>
            </w:r>
          </w:p>
        </w:tc>
      </w:tr>
      <w:tr w:rsidR="00661657" w:rsidRPr="00661657" w:rsidTr="00980F13">
        <w:tc>
          <w:tcPr>
            <w:tcW w:w="1069" w:type="pct"/>
            <w:tcBorders>
              <w:left w:val="single" w:sz="6" w:space="0" w:color="222222"/>
              <w:bottom w:val="single" w:sz="6" w:space="0" w:color="222222"/>
              <w:right w:val="single" w:sz="6" w:space="0" w:color="222222"/>
            </w:tcBorders>
            <w:tcMar>
              <w:top w:w="75" w:type="dxa"/>
              <w:left w:w="75" w:type="dxa"/>
              <w:bottom w:w="75" w:type="dxa"/>
              <w:right w:w="75" w:type="dxa"/>
            </w:tcMar>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2020/2021</w:t>
            </w:r>
          </w:p>
        </w:tc>
        <w:tc>
          <w:tcPr>
            <w:tcW w:w="425" w:type="pct"/>
            <w:tcBorders>
              <w:bottom w:val="single" w:sz="6" w:space="0" w:color="222222"/>
              <w:right w:val="single" w:sz="6" w:space="0" w:color="222222"/>
            </w:tcBorders>
            <w:tcMar>
              <w:top w:w="75" w:type="dxa"/>
              <w:left w:w="75" w:type="dxa"/>
              <w:bottom w:w="75" w:type="dxa"/>
              <w:right w:w="75" w:type="dxa"/>
            </w:tcMar>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57</w:t>
            </w:r>
          </w:p>
        </w:tc>
        <w:tc>
          <w:tcPr>
            <w:tcW w:w="453" w:type="pct"/>
            <w:tcBorders>
              <w:bottom w:val="single" w:sz="6" w:space="0" w:color="222222"/>
              <w:right w:val="single" w:sz="6" w:space="0" w:color="222222"/>
            </w:tcBorders>
            <w:tcMar>
              <w:top w:w="75" w:type="dxa"/>
              <w:left w:w="75" w:type="dxa"/>
              <w:bottom w:w="75" w:type="dxa"/>
              <w:right w:w="75" w:type="dxa"/>
            </w:tcMar>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68</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57</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52</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60</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57</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50</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50</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92</w:t>
            </w:r>
          </w:p>
        </w:tc>
        <w:tc>
          <w:tcPr>
            <w:tcW w:w="339" w:type="pct"/>
            <w:tcBorders>
              <w:bottom w:val="single" w:sz="6" w:space="0" w:color="222222"/>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40</w:t>
            </w:r>
          </w:p>
        </w:tc>
      </w:tr>
      <w:tr w:rsidR="00661657" w:rsidRPr="00661657" w:rsidTr="00980F13">
        <w:tc>
          <w:tcPr>
            <w:tcW w:w="1069" w:type="pct"/>
            <w:tcBorders>
              <w:left w:val="single" w:sz="6" w:space="0" w:color="222222"/>
              <w:bottom w:val="single" w:sz="4" w:space="0" w:color="auto"/>
              <w:right w:val="single" w:sz="6" w:space="0" w:color="222222"/>
            </w:tcBorders>
            <w:tcMar>
              <w:top w:w="75" w:type="dxa"/>
              <w:left w:w="75" w:type="dxa"/>
              <w:bottom w:w="75" w:type="dxa"/>
              <w:right w:w="75" w:type="dxa"/>
            </w:tcMar>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2021/2022</w:t>
            </w:r>
          </w:p>
        </w:tc>
        <w:tc>
          <w:tcPr>
            <w:tcW w:w="425" w:type="pct"/>
            <w:tcBorders>
              <w:bottom w:val="single" w:sz="4" w:space="0" w:color="auto"/>
              <w:right w:val="single" w:sz="6" w:space="0" w:color="222222"/>
            </w:tcBorders>
            <w:tcMar>
              <w:top w:w="75" w:type="dxa"/>
              <w:left w:w="75" w:type="dxa"/>
              <w:bottom w:w="75" w:type="dxa"/>
              <w:right w:w="75" w:type="dxa"/>
            </w:tcMar>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52</w:t>
            </w:r>
          </w:p>
        </w:tc>
        <w:tc>
          <w:tcPr>
            <w:tcW w:w="453" w:type="pct"/>
            <w:tcBorders>
              <w:bottom w:val="single" w:sz="4" w:space="0" w:color="auto"/>
              <w:right w:val="single" w:sz="6" w:space="0" w:color="222222"/>
            </w:tcBorders>
            <w:tcMar>
              <w:top w:w="75" w:type="dxa"/>
              <w:left w:w="75" w:type="dxa"/>
              <w:bottom w:w="75" w:type="dxa"/>
              <w:right w:w="75" w:type="dxa"/>
            </w:tcMar>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68</w:t>
            </w:r>
          </w:p>
        </w:tc>
        <w:tc>
          <w:tcPr>
            <w:tcW w:w="339" w:type="pct"/>
            <w:tcBorders>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59</w:t>
            </w:r>
          </w:p>
        </w:tc>
        <w:tc>
          <w:tcPr>
            <w:tcW w:w="339" w:type="pct"/>
            <w:tcBorders>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42</w:t>
            </w:r>
          </w:p>
        </w:tc>
        <w:tc>
          <w:tcPr>
            <w:tcW w:w="339" w:type="pct"/>
            <w:tcBorders>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63</w:t>
            </w:r>
          </w:p>
        </w:tc>
        <w:tc>
          <w:tcPr>
            <w:tcW w:w="339" w:type="pct"/>
            <w:tcBorders>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48</w:t>
            </w:r>
          </w:p>
        </w:tc>
        <w:tc>
          <w:tcPr>
            <w:tcW w:w="339" w:type="pct"/>
            <w:tcBorders>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64,5</w:t>
            </w:r>
          </w:p>
        </w:tc>
        <w:tc>
          <w:tcPr>
            <w:tcW w:w="339" w:type="pct"/>
            <w:tcBorders>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58</w:t>
            </w:r>
          </w:p>
        </w:tc>
        <w:tc>
          <w:tcPr>
            <w:tcW w:w="339" w:type="pct"/>
            <w:tcBorders>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79</w:t>
            </w:r>
          </w:p>
        </w:tc>
        <w:tc>
          <w:tcPr>
            <w:tcW w:w="339" w:type="pct"/>
            <w:tcBorders>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w:t>
            </w:r>
          </w:p>
        </w:tc>
        <w:tc>
          <w:tcPr>
            <w:tcW w:w="339" w:type="pct"/>
            <w:tcBorders>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49</w:t>
            </w:r>
          </w:p>
        </w:tc>
      </w:tr>
      <w:tr w:rsidR="00661657" w:rsidRPr="00661657" w:rsidTr="00980F13">
        <w:tc>
          <w:tcPr>
            <w:tcW w:w="1069" w:type="pct"/>
            <w:tcBorders>
              <w:top w:val="single" w:sz="4" w:space="0" w:color="auto"/>
              <w:left w:val="single" w:sz="4" w:space="0" w:color="auto"/>
              <w:bottom w:val="single" w:sz="4" w:space="0" w:color="auto"/>
              <w:right w:val="single" w:sz="6" w:space="0" w:color="222222"/>
            </w:tcBorders>
            <w:tcMar>
              <w:top w:w="75" w:type="dxa"/>
              <w:left w:w="75" w:type="dxa"/>
              <w:bottom w:w="75" w:type="dxa"/>
              <w:right w:w="75" w:type="dxa"/>
            </w:tcMar>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2022/2023</w:t>
            </w:r>
          </w:p>
        </w:tc>
        <w:tc>
          <w:tcPr>
            <w:tcW w:w="425" w:type="pct"/>
            <w:tcBorders>
              <w:top w:val="single" w:sz="4" w:space="0" w:color="auto"/>
              <w:bottom w:val="single" w:sz="4" w:space="0" w:color="auto"/>
              <w:right w:val="single" w:sz="6" w:space="0" w:color="222222"/>
            </w:tcBorders>
            <w:tcMar>
              <w:top w:w="75" w:type="dxa"/>
              <w:left w:w="75" w:type="dxa"/>
              <w:bottom w:w="75" w:type="dxa"/>
              <w:right w:w="75" w:type="dxa"/>
            </w:tcMar>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50</w:t>
            </w:r>
          </w:p>
        </w:tc>
        <w:tc>
          <w:tcPr>
            <w:tcW w:w="453" w:type="pct"/>
            <w:tcBorders>
              <w:top w:val="single" w:sz="4" w:space="0" w:color="auto"/>
              <w:bottom w:val="single" w:sz="4" w:space="0" w:color="auto"/>
              <w:right w:val="single" w:sz="6" w:space="0" w:color="222222"/>
            </w:tcBorders>
            <w:tcMar>
              <w:top w:w="75" w:type="dxa"/>
              <w:left w:w="75" w:type="dxa"/>
              <w:bottom w:w="75" w:type="dxa"/>
              <w:right w:w="75" w:type="dxa"/>
            </w:tcMar>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67</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63</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47</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51</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78</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70</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w:t>
            </w:r>
          </w:p>
        </w:tc>
        <w:tc>
          <w:tcPr>
            <w:tcW w:w="339" w:type="pct"/>
            <w:tcBorders>
              <w:top w:val="single" w:sz="4" w:space="0" w:color="auto"/>
              <w:bottom w:val="single" w:sz="4" w:space="0" w:color="auto"/>
              <w:right w:val="single" w:sz="4" w:space="0" w:color="auto"/>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82</w:t>
            </w:r>
          </w:p>
        </w:tc>
      </w:tr>
      <w:tr w:rsidR="00661657" w:rsidRPr="00661657" w:rsidTr="00980F13">
        <w:tc>
          <w:tcPr>
            <w:tcW w:w="1069" w:type="pct"/>
            <w:tcBorders>
              <w:top w:val="single" w:sz="4" w:space="0" w:color="auto"/>
              <w:left w:val="single" w:sz="4" w:space="0" w:color="auto"/>
              <w:bottom w:val="single" w:sz="4" w:space="0" w:color="auto"/>
              <w:right w:val="single" w:sz="6" w:space="0" w:color="222222"/>
            </w:tcBorders>
            <w:tcMar>
              <w:top w:w="75" w:type="dxa"/>
              <w:left w:w="75" w:type="dxa"/>
              <w:bottom w:w="75" w:type="dxa"/>
              <w:right w:w="75" w:type="dxa"/>
            </w:tcMar>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2023-2024</w:t>
            </w:r>
          </w:p>
        </w:tc>
        <w:tc>
          <w:tcPr>
            <w:tcW w:w="425" w:type="pct"/>
            <w:tcBorders>
              <w:top w:val="single" w:sz="4" w:space="0" w:color="auto"/>
              <w:bottom w:val="single" w:sz="4" w:space="0" w:color="auto"/>
              <w:right w:val="single" w:sz="6" w:space="0" w:color="222222"/>
            </w:tcBorders>
            <w:tcMar>
              <w:top w:w="75" w:type="dxa"/>
              <w:left w:w="75" w:type="dxa"/>
              <w:bottom w:w="75" w:type="dxa"/>
              <w:right w:w="75" w:type="dxa"/>
            </w:tcMar>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 xml:space="preserve">58,8 </w:t>
            </w:r>
          </w:p>
        </w:tc>
        <w:tc>
          <w:tcPr>
            <w:tcW w:w="453" w:type="pct"/>
            <w:tcBorders>
              <w:top w:val="single" w:sz="4" w:space="0" w:color="auto"/>
              <w:bottom w:val="single" w:sz="4" w:space="0" w:color="auto"/>
              <w:right w:val="single" w:sz="6" w:space="0" w:color="222222"/>
            </w:tcBorders>
            <w:tcMar>
              <w:top w:w="75" w:type="dxa"/>
              <w:left w:w="75" w:type="dxa"/>
              <w:bottom w:w="75" w:type="dxa"/>
              <w:right w:w="75" w:type="dxa"/>
            </w:tcMar>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 xml:space="preserve">    56              </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49</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61</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 xml:space="preserve">56                                                                                                                                                                                                                                                                                                                                                                                                                                                                                                                                                                                                                                                                                                                                                                                                                                                                                                                                                                                                                                                                                                                                                                                                                                                                                                                                                                                                                                                                                                                                                                                                                                                                                                                                                                                                                                                                                                                                                                                                                                                                                                        </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54</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72</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52</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39</w:t>
            </w:r>
          </w:p>
        </w:tc>
        <w:tc>
          <w:tcPr>
            <w:tcW w:w="339" w:type="pct"/>
            <w:tcBorders>
              <w:top w:val="single" w:sz="4" w:space="0" w:color="auto"/>
              <w:bottom w:val="single" w:sz="4" w:space="0" w:color="auto"/>
              <w:right w:val="single" w:sz="6" w:space="0" w:color="222222"/>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w:t>
            </w:r>
          </w:p>
        </w:tc>
        <w:tc>
          <w:tcPr>
            <w:tcW w:w="339" w:type="pct"/>
            <w:tcBorders>
              <w:top w:val="single" w:sz="4" w:space="0" w:color="auto"/>
              <w:bottom w:val="single" w:sz="4" w:space="0" w:color="auto"/>
              <w:right w:val="single" w:sz="4" w:space="0" w:color="auto"/>
            </w:tcBorders>
          </w:tcPr>
          <w:p w:rsidR="00661657" w:rsidRPr="00661657" w:rsidRDefault="00661657" w:rsidP="00026F6E">
            <w:pPr>
              <w:spacing w:after="160"/>
              <w:jc w:val="both"/>
              <w:rPr>
                <w:rFonts w:ascii="Times New Roman" w:eastAsia="Calibri" w:hAnsi="Times New Roman" w:cs="Times New Roman"/>
                <w:sz w:val="24"/>
                <w:szCs w:val="24"/>
              </w:rPr>
            </w:pPr>
            <w:r w:rsidRPr="00661657">
              <w:rPr>
                <w:rFonts w:ascii="Times New Roman" w:eastAsia="Calibri" w:hAnsi="Times New Roman" w:cs="Times New Roman"/>
                <w:sz w:val="24"/>
                <w:szCs w:val="24"/>
              </w:rPr>
              <w:t>-</w:t>
            </w:r>
          </w:p>
        </w:tc>
      </w:tr>
    </w:tbl>
    <w:p w:rsidR="00661657" w:rsidRDefault="009E6BC3" w:rsidP="00026F6E">
      <w:pPr>
        <w:spacing w:after="0"/>
        <w:jc w:val="both"/>
        <w:rPr>
          <w:rFonts w:ascii="Times New Roman" w:hAnsi="Times New Roman" w:cs="Times New Roman"/>
          <w:sz w:val="24"/>
          <w:szCs w:val="24"/>
        </w:rPr>
      </w:pPr>
      <w:r w:rsidRPr="009E6BC3">
        <w:rPr>
          <w:rFonts w:ascii="Times New Roman" w:hAnsi="Times New Roman" w:cs="Times New Roman"/>
          <w:sz w:val="24"/>
          <w:szCs w:val="24"/>
        </w:rPr>
        <w:t xml:space="preserve">               </w:t>
      </w:r>
    </w:p>
    <w:p w:rsidR="009E6BC3" w:rsidRPr="009E6BC3" w:rsidRDefault="009E6BC3" w:rsidP="00026F6E">
      <w:pPr>
        <w:spacing w:after="0"/>
        <w:jc w:val="both"/>
        <w:rPr>
          <w:rFonts w:ascii="Times New Roman" w:hAnsi="Times New Roman" w:cs="Times New Roman"/>
          <w:sz w:val="24"/>
          <w:szCs w:val="24"/>
        </w:rPr>
      </w:pPr>
      <w:r w:rsidRPr="009E6BC3">
        <w:rPr>
          <w:rFonts w:ascii="Times New Roman" w:hAnsi="Times New Roman" w:cs="Times New Roman"/>
          <w:sz w:val="24"/>
          <w:szCs w:val="24"/>
        </w:rPr>
        <w:t xml:space="preserve">  </w:t>
      </w:r>
      <w:r w:rsidR="00AF57EA">
        <w:rPr>
          <w:rFonts w:ascii="Times New Roman" w:hAnsi="Times New Roman" w:cs="Times New Roman"/>
          <w:sz w:val="24"/>
          <w:szCs w:val="24"/>
        </w:rPr>
        <w:tab/>
      </w:r>
      <w:r w:rsidRPr="009E6BC3">
        <w:rPr>
          <w:rFonts w:ascii="Times New Roman" w:hAnsi="Times New Roman" w:cs="Times New Roman"/>
          <w:sz w:val="24"/>
          <w:szCs w:val="24"/>
        </w:rPr>
        <w:t>По результатам сдачи ЕГЭ в 202</w:t>
      </w:r>
      <w:r w:rsidR="00082AD0">
        <w:rPr>
          <w:rFonts w:ascii="Times New Roman" w:hAnsi="Times New Roman" w:cs="Times New Roman"/>
          <w:sz w:val="24"/>
          <w:szCs w:val="24"/>
        </w:rPr>
        <w:t>4</w:t>
      </w:r>
      <w:r w:rsidRPr="009E6BC3">
        <w:rPr>
          <w:rFonts w:ascii="Times New Roman" w:hAnsi="Times New Roman" w:cs="Times New Roman"/>
          <w:sz w:val="24"/>
          <w:szCs w:val="24"/>
        </w:rPr>
        <w:t> году в сравнении с предыдущими годами по школе понизился средний балл по </w:t>
      </w:r>
      <w:r w:rsidR="00980F13">
        <w:rPr>
          <w:rFonts w:ascii="Times New Roman" w:hAnsi="Times New Roman" w:cs="Times New Roman"/>
          <w:sz w:val="24"/>
          <w:szCs w:val="24"/>
        </w:rPr>
        <w:t>русскому языку</w:t>
      </w:r>
      <w:r w:rsidR="001A6362">
        <w:rPr>
          <w:rFonts w:ascii="Times New Roman" w:hAnsi="Times New Roman" w:cs="Times New Roman"/>
          <w:sz w:val="24"/>
          <w:szCs w:val="24"/>
        </w:rPr>
        <w:t>, обществознанию, истории, английскому языку</w:t>
      </w:r>
      <w:r w:rsidRPr="009E6BC3">
        <w:rPr>
          <w:rFonts w:ascii="Times New Roman" w:hAnsi="Times New Roman" w:cs="Times New Roman"/>
          <w:sz w:val="24"/>
          <w:szCs w:val="24"/>
        </w:rPr>
        <w:t xml:space="preserve">.  На том же уровне или чуть повысился балл по </w:t>
      </w:r>
      <w:r w:rsidR="001A6362">
        <w:rPr>
          <w:rFonts w:ascii="Times New Roman" w:hAnsi="Times New Roman" w:cs="Times New Roman"/>
          <w:sz w:val="24"/>
          <w:szCs w:val="24"/>
        </w:rPr>
        <w:t>биологии</w:t>
      </w:r>
      <w:r w:rsidRPr="009E6BC3">
        <w:rPr>
          <w:rFonts w:ascii="Times New Roman" w:hAnsi="Times New Roman" w:cs="Times New Roman"/>
          <w:sz w:val="24"/>
          <w:szCs w:val="24"/>
        </w:rPr>
        <w:t xml:space="preserve">, </w:t>
      </w:r>
      <w:r w:rsidR="001A6362">
        <w:rPr>
          <w:rFonts w:ascii="Times New Roman" w:hAnsi="Times New Roman" w:cs="Times New Roman"/>
          <w:sz w:val="24"/>
          <w:szCs w:val="24"/>
        </w:rPr>
        <w:t>информатике. Повысился средний балл по математике (профиль) и физике</w:t>
      </w:r>
      <w:r w:rsidRPr="009E6BC3">
        <w:rPr>
          <w:rFonts w:ascii="Times New Roman" w:hAnsi="Times New Roman" w:cs="Times New Roman"/>
          <w:sz w:val="24"/>
          <w:szCs w:val="24"/>
        </w:rPr>
        <w:t>.</w:t>
      </w:r>
    </w:p>
    <w:p w:rsidR="009E6BC3" w:rsidRPr="009E6BC3" w:rsidRDefault="009E6BC3" w:rsidP="00026F6E">
      <w:pPr>
        <w:spacing w:after="0"/>
        <w:jc w:val="both"/>
        <w:rPr>
          <w:rFonts w:ascii="Times New Roman" w:hAnsi="Times New Roman" w:cs="Times New Roman"/>
          <w:sz w:val="24"/>
          <w:szCs w:val="24"/>
        </w:rPr>
      </w:pPr>
      <w:r w:rsidRPr="009E6BC3">
        <w:rPr>
          <w:rFonts w:ascii="Times New Roman" w:hAnsi="Times New Roman" w:cs="Times New Roman"/>
          <w:sz w:val="24"/>
          <w:szCs w:val="24"/>
        </w:rPr>
        <w:t xml:space="preserve">            8 выпускников получили по результатам ЕГЭ высокие баллы (от 70) по русскому языку, математике, истории, литературе, информатике.</w:t>
      </w:r>
    </w:p>
    <w:p w:rsidR="002F5CCF" w:rsidRPr="002F5CCF" w:rsidRDefault="009E6BC3" w:rsidP="00026F6E">
      <w:pPr>
        <w:spacing w:after="0"/>
        <w:jc w:val="both"/>
        <w:rPr>
          <w:rFonts w:ascii="Times New Roman" w:hAnsi="Times New Roman" w:cs="Times New Roman"/>
          <w:sz w:val="24"/>
          <w:szCs w:val="24"/>
        </w:rPr>
      </w:pPr>
      <w:r w:rsidRPr="002F5CCF">
        <w:rPr>
          <w:rFonts w:ascii="Times New Roman" w:hAnsi="Times New Roman" w:cs="Times New Roman"/>
          <w:sz w:val="24"/>
          <w:szCs w:val="24"/>
        </w:rPr>
        <w:t xml:space="preserve">             </w:t>
      </w:r>
      <w:r w:rsidR="002F5CCF" w:rsidRPr="002F5CCF">
        <w:rPr>
          <w:rFonts w:ascii="Times New Roman" w:hAnsi="Times New Roman" w:cs="Times New Roman"/>
          <w:sz w:val="24"/>
          <w:szCs w:val="24"/>
        </w:rPr>
        <w:t>На основании</w:t>
      </w:r>
      <w:r w:rsidRPr="002F5CCF">
        <w:rPr>
          <w:rFonts w:ascii="Times New Roman" w:hAnsi="Times New Roman" w:cs="Times New Roman"/>
          <w:sz w:val="24"/>
          <w:szCs w:val="24"/>
        </w:rPr>
        <w:t xml:space="preserve"> </w:t>
      </w:r>
      <w:r w:rsidR="002F5CCF" w:rsidRPr="002F5CCF">
        <w:rPr>
          <w:rFonts w:ascii="Times New Roman" w:hAnsi="Times New Roman" w:cs="Times New Roman"/>
          <w:color w:val="333333"/>
          <w:sz w:val="24"/>
          <w:szCs w:val="24"/>
          <w:shd w:val="clear" w:color="auto" w:fill="FFFFFF"/>
        </w:rPr>
        <w:t> </w:t>
      </w:r>
      <w:r w:rsidR="002F5CCF" w:rsidRPr="002F5CCF">
        <w:rPr>
          <w:rStyle w:val="a8"/>
          <w:rFonts w:ascii="Times New Roman" w:eastAsiaTheme="majorEastAsia" w:hAnsi="Times New Roman" w:cs="Times New Roman"/>
          <w:color w:val="333333"/>
          <w:sz w:val="24"/>
          <w:szCs w:val="24"/>
          <w:shd w:val="clear" w:color="auto" w:fill="FFFFFF"/>
        </w:rPr>
        <w:t>приказа Минпросвещения России №</w:t>
      </w:r>
      <w:r w:rsidR="0063603A">
        <w:rPr>
          <w:rStyle w:val="a8"/>
          <w:rFonts w:ascii="Times New Roman" w:eastAsiaTheme="majorEastAsia" w:hAnsi="Times New Roman" w:cs="Times New Roman"/>
          <w:color w:val="333333"/>
          <w:sz w:val="24"/>
          <w:szCs w:val="24"/>
          <w:shd w:val="clear" w:color="auto" w:fill="FFFFFF"/>
        </w:rPr>
        <w:t xml:space="preserve"> </w:t>
      </w:r>
      <w:r w:rsidR="002F5CCF" w:rsidRPr="002F5CCF">
        <w:rPr>
          <w:rStyle w:val="a8"/>
          <w:rFonts w:ascii="Times New Roman" w:eastAsiaTheme="majorEastAsia" w:hAnsi="Times New Roman" w:cs="Times New Roman"/>
          <w:color w:val="333333"/>
          <w:sz w:val="24"/>
          <w:szCs w:val="24"/>
          <w:shd w:val="clear" w:color="auto" w:fill="FFFFFF"/>
        </w:rPr>
        <w:t xml:space="preserve">243, </w:t>
      </w:r>
      <w:proofErr w:type="spellStart"/>
      <w:r w:rsidR="002F5CCF" w:rsidRPr="002F5CCF">
        <w:rPr>
          <w:rStyle w:val="a8"/>
          <w:rFonts w:ascii="Times New Roman" w:eastAsiaTheme="majorEastAsia" w:hAnsi="Times New Roman" w:cs="Times New Roman"/>
          <w:color w:val="333333"/>
          <w:sz w:val="24"/>
          <w:szCs w:val="24"/>
          <w:shd w:val="clear" w:color="auto" w:fill="FFFFFF"/>
        </w:rPr>
        <w:t>Рособрнадзора</w:t>
      </w:r>
      <w:proofErr w:type="spellEnd"/>
      <w:r w:rsidR="002F5CCF" w:rsidRPr="002F5CCF">
        <w:rPr>
          <w:rStyle w:val="a8"/>
          <w:rFonts w:ascii="Times New Roman" w:eastAsiaTheme="majorEastAsia" w:hAnsi="Times New Roman" w:cs="Times New Roman"/>
          <w:color w:val="333333"/>
          <w:sz w:val="24"/>
          <w:szCs w:val="24"/>
          <w:shd w:val="clear" w:color="auto" w:fill="FFFFFF"/>
        </w:rPr>
        <w:t xml:space="preserve"> №</w:t>
      </w:r>
      <w:r w:rsidR="0063603A">
        <w:rPr>
          <w:rStyle w:val="a8"/>
          <w:rFonts w:ascii="Times New Roman" w:eastAsiaTheme="majorEastAsia" w:hAnsi="Times New Roman" w:cs="Times New Roman"/>
          <w:color w:val="333333"/>
          <w:sz w:val="24"/>
          <w:szCs w:val="24"/>
          <w:shd w:val="clear" w:color="auto" w:fill="FFFFFF"/>
        </w:rPr>
        <w:t xml:space="preserve"> </w:t>
      </w:r>
      <w:r w:rsidR="002F5CCF" w:rsidRPr="002F5CCF">
        <w:rPr>
          <w:rStyle w:val="a8"/>
          <w:rFonts w:ascii="Times New Roman" w:eastAsiaTheme="majorEastAsia" w:hAnsi="Times New Roman" w:cs="Times New Roman"/>
          <w:color w:val="333333"/>
          <w:sz w:val="24"/>
          <w:szCs w:val="24"/>
          <w:shd w:val="clear" w:color="auto" w:fill="FFFFFF"/>
        </w:rPr>
        <w:t>802 от 12.04.2024</w:t>
      </w:r>
      <w:r w:rsidR="002F5CCF" w:rsidRPr="002F5CCF">
        <w:rPr>
          <w:rFonts w:ascii="Times New Roman" w:hAnsi="Times New Roman" w:cs="Times New Roman"/>
          <w:color w:val="333333"/>
          <w:sz w:val="24"/>
          <w:szCs w:val="24"/>
          <w:shd w:val="clear" w:color="auto" w:fill="FFFFFF"/>
        </w:rPr>
        <w:t> </w:t>
      </w:r>
      <w:r w:rsidR="002F5CCF" w:rsidRPr="002F5CCF">
        <w:rPr>
          <w:rFonts w:ascii="Times New Roman" w:hAnsi="Times New Roman" w:cs="Times New Roman"/>
          <w:sz w:val="24"/>
          <w:szCs w:val="24"/>
          <w:shd w:val="clear" w:color="auto" w:fill="FFFFFF"/>
        </w:rPr>
        <w:t>«О внесении изменений в Порядок проведения государственной итоговой аттестации по образовательным программам среднего общего образования, утверждённый приказом Министерства просвещения Российской Федерации и Федеральной службы по надзору в сфере образования и наук</w:t>
      </w:r>
      <w:r w:rsidR="002F5CCF">
        <w:rPr>
          <w:rFonts w:ascii="Times New Roman" w:hAnsi="Times New Roman" w:cs="Times New Roman"/>
          <w:sz w:val="24"/>
          <w:szCs w:val="24"/>
          <w:shd w:val="clear" w:color="auto" w:fill="FFFFFF"/>
        </w:rPr>
        <w:t xml:space="preserve">и от 4 апреля 2023 г. №233/552», </w:t>
      </w:r>
      <w:r w:rsidR="002F5CCF" w:rsidRPr="002F5CCF">
        <w:rPr>
          <w:rFonts w:ascii="Times New Roman" w:hAnsi="Times New Roman" w:cs="Times New Roman"/>
          <w:sz w:val="24"/>
          <w:szCs w:val="24"/>
          <w:shd w:val="clear" w:color="auto" w:fill="FFFFFF"/>
        </w:rPr>
        <w:t>участники экзаменов вправе в дополнительные дни по своему желанию один раз пересдать ЕГЭ по одному учебному предмету по своему выбору из числа предметов, сданных в текущем году</w:t>
      </w:r>
      <w:r w:rsidR="002F5CCF">
        <w:rPr>
          <w:rFonts w:ascii="Times New Roman" w:hAnsi="Times New Roman" w:cs="Times New Roman"/>
          <w:sz w:val="24"/>
          <w:szCs w:val="24"/>
          <w:shd w:val="clear" w:color="auto" w:fill="FFFFFF"/>
        </w:rPr>
        <w:t>.  Три человека воспользовались этим новшест</w:t>
      </w:r>
      <w:r w:rsidR="001A6362">
        <w:rPr>
          <w:rFonts w:ascii="Times New Roman" w:hAnsi="Times New Roman" w:cs="Times New Roman"/>
          <w:sz w:val="24"/>
          <w:szCs w:val="24"/>
          <w:shd w:val="clear" w:color="auto" w:fill="FFFFFF"/>
        </w:rPr>
        <w:t>вом, повторно сдавали экзамены и</w:t>
      </w:r>
      <w:r w:rsidR="002F5CCF">
        <w:rPr>
          <w:rFonts w:ascii="Times New Roman" w:hAnsi="Times New Roman" w:cs="Times New Roman"/>
          <w:sz w:val="24"/>
          <w:szCs w:val="24"/>
          <w:shd w:val="clear" w:color="auto" w:fill="FFFFFF"/>
        </w:rPr>
        <w:t xml:space="preserve"> получили следующие результаты: один обучающийся улучшил результат по профильной математике с 80 до 90 баллов, другой по биологии – с 46 до 68 баллов, а по английскому языку – результат остался без изменения. </w:t>
      </w:r>
    </w:p>
    <w:p w:rsidR="009E6BC3" w:rsidRPr="009E6BC3" w:rsidRDefault="009E6BC3" w:rsidP="00026F6E">
      <w:pPr>
        <w:spacing w:after="0"/>
        <w:ind w:firstLine="360"/>
        <w:jc w:val="both"/>
        <w:rPr>
          <w:rFonts w:ascii="Times New Roman" w:hAnsi="Times New Roman" w:cs="Times New Roman"/>
          <w:sz w:val="24"/>
          <w:szCs w:val="24"/>
        </w:rPr>
      </w:pPr>
      <w:r w:rsidRPr="009E6BC3">
        <w:rPr>
          <w:rFonts w:ascii="Times New Roman" w:hAnsi="Times New Roman" w:cs="Times New Roman"/>
          <w:sz w:val="24"/>
          <w:szCs w:val="24"/>
        </w:rPr>
        <w:t>Учителями-предметниками, работающими в 11 классах, на основании протокола ГЭК проведен подробный анализ выполнения заданий экзаменационных работ обучающихся. В целом, можно сказать, что результаты ЕГЭ удовлетворительные. Это закономерный итог работы всех участников образовательного процесса: педагогов и выпускников, которые серьезно подошли к экзаменам и успешно их сдали.  Но педагоги отмечают ряд проблем,</w:t>
      </w:r>
      <w:r w:rsidR="00BB3CD6">
        <w:rPr>
          <w:rFonts w:ascii="Times New Roman" w:hAnsi="Times New Roman" w:cs="Times New Roman"/>
          <w:sz w:val="24"/>
          <w:szCs w:val="24"/>
        </w:rPr>
        <w:t xml:space="preserve"> которые приводят к невысокому </w:t>
      </w:r>
      <w:r w:rsidRPr="009E6BC3">
        <w:rPr>
          <w:rFonts w:ascii="Times New Roman" w:hAnsi="Times New Roman" w:cs="Times New Roman"/>
          <w:sz w:val="24"/>
          <w:szCs w:val="24"/>
        </w:rPr>
        <w:t>результату:</w:t>
      </w:r>
    </w:p>
    <w:p w:rsidR="009E6BC3" w:rsidRPr="009E6BC3" w:rsidRDefault="009E6BC3" w:rsidP="00026F6E">
      <w:pPr>
        <w:numPr>
          <w:ilvl w:val="0"/>
          <w:numId w:val="11"/>
        </w:numPr>
        <w:spacing w:after="0"/>
        <w:jc w:val="both"/>
        <w:rPr>
          <w:rFonts w:ascii="Times New Roman" w:hAnsi="Times New Roman" w:cs="Times New Roman"/>
          <w:sz w:val="24"/>
          <w:szCs w:val="24"/>
        </w:rPr>
      </w:pPr>
      <w:r w:rsidRPr="009E6BC3">
        <w:rPr>
          <w:rFonts w:ascii="Times New Roman" w:hAnsi="Times New Roman" w:cs="Times New Roman"/>
          <w:sz w:val="24"/>
          <w:szCs w:val="24"/>
        </w:rPr>
        <w:t>Несерьёзное отношение некоторых обучающихся к выбору экзаменов.</w:t>
      </w:r>
    </w:p>
    <w:p w:rsidR="009E6BC3" w:rsidRPr="009E6BC3" w:rsidRDefault="009E6BC3" w:rsidP="00026F6E">
      <w:pPr>
        <w:spacing w:after="0"/>
        <w:jc w:val="both"/>
        <w:rPr>
          <w:rFonts w:ascii="Times New Roman" w:hAnsi="Times New Roman" w:cs="Times New Roman"/>
          <w:sz w:val="24"/>
          <w:szCs w:val="24"/>
        </w:rPr>
      </w:pPr>
      <w:r w:rsidRPr="009E6BC3">
        <w:rPr>
          <w:rFonts w:ascii="Times New Roman" w:hAnsi="Times New Roman" w:cs="Times New Roman"/>
          <w:sz w:val="24"/>
          <w:szCs w:val="24"/>
        </w:rPr>
        <w:lastRenderedPageBreak/>
        <w:t>2. Отказ некоторых обучающихся от консультаций.</w:t>
      </w:r>
    </w:p>
    <w:p w:rsidR="009E6BC3" w:rsidRPr="009E6BC3" w:rsidRDefault="009E6BC3" w:rsidP="00026F6E">
      <w:pPr>
        <w:spacing w:after="0"/>
        <w:jc w:val="both"/>
        <w:rPr>
          <w:rFonts w:ascii="Times New Roman" w:hAnsi="Times New Roman" w:cs="Times New Roman"/>
          <w:sz w:val="24"/>
          <w:szCs w:val="24"/>
        </w:rPr>
      </w:pPr>
      <w:r w:rsidRPr="009E6BC3">
        <w:rPr>
          <w:rFonts w:ascii="Times New Roman" w:hAnsi="Times New Roman" w:cs="Times New Roman"/>
          <w:sz w:val="24"/>
          <w:szCs w:val="24"/>
        </w:rPr>
        <w:t>3. Отказ обучающихся от некоторых видов работы на консультациях.</w:t>
      </w:r>
    </w:p>
    <w:p w:rsidR="009E6BC3" w:rsidRPr="009E6BC3" w:rsidRDefault="009E6BC3" w:rsidP="00026F6E">
      <w:pPr>
        <w:spacing w:after="0"/>
        <w:jc w:val="both"/>
        <w:rPr>
          <w:rFonts w:ascii="Times New Roman" w:hAnsi="Times New Roman" w:cs="Times New Roman"/>
          <w:sz w:val="24"/>
          <w:szCs w:val="24"/>
        </w:rPr>
      </w:pPr>
      <w:r w:rsidRPr="009E6BC3">
        <w:rPr>
          <w:rFonts w:ascii="Times New Roman" w:hAnsi="Times New Roman" w:cs="Times New Roman"/>
          <w:sz w:val="24"/>
          <w:szCs w:val="24"/>
        </w:rPr>
        <w:t>4.  Завышенная самооценка обучающихся.</w:t>
      </w:r>
    </w:p>
    <w:p w:rsidR="00C424C8" w:rsidRPr="00C424C8" w:rsidRDefault="00C424C8" w:rsidP="00026F6E">
      <w:pPr>
        <w:spacing w:after="0"/>
        <w:jc w:val="both"/>
        <w:rPr>
          <w:rFonts w:ascii="Times New Roman" w:hAnsi="Times New Roman" w:cs="Times New Roman"/>
          <w:sz w:val="24"/>
          <w:szCs w:val="24"/>
        </w:rPr>
      </w:pPr>
      <w:r w:rsidRPr="00C424C8">
        <w:rPr>
          <w:rFonts w:ascii="Times New Roman" w:hAnsi="Times New Roman" w:cs="Times New Roman"/>
          <w:sz w:val="24"/>
          <w:szCs w:val="24"/>
        </w:rPr>
        <w:t>Задачи:</w:t>
      </w:r>
    </w:p>
    <w:p w:rsidR="00C424C8" w:rsidRPr="00AF57EA" w:rsidRDefault="00C424C8" w:rsidP="00026F6E">
      <w:pPr>
        <w:pStyle w:val="ae"/>
        <w:numPr>
          <w:ilvl w:val="0"/>
          <w:numId w:val="64"/>
        </w:numPr>
        <w:spacing w:after="0"/>
        <w:contextualSpacing/>
        <w:jc w:val="both"/>
        <w:rPr>
          <w:rFonts w:ascii="Times New Roman" w:hAnsi="Times New Roman" w:cs="Times New Roman"/>
          <w:sz w:val="24"/>
          <w:szCs w:val="24"/>
        </w:rPr>
      </w:pPr>
      <w:r w:rsidRPr="00AF57EA">
        <w:rPr>
          <w:rFonts w:ascii="Times New Roman" w:hAnsi="Times New Roman" w:cs="Times New Roman"/>
          <w:sz w:val="24"/>
          <w:szCs w:val="24"/>
        </w:rPr>
        <w:t>Скорректировать рабочие программы по предметам. Усилить изучение тем, по которым выпускники нынешнего года показали низкие результаты.</w:t>
      </w:r>
    </w:p>
    <w:p w:rsidR="00C424C8" w:rsidRPr="00AF57EA" w:rsidRDefault="00C424C8" w:rsidP="00026F6E">
      <w:pPr>
        <w:pStyle w:val="ae"/>
        <w:numPr>
          <w:ilvl w:val="0"/>
          <w:numId w:val="64"/>
        </w:numPr>
        <w:spacing w:after="0"/>
        <w:contextualSpacing/>
        <w:jc w:val="both"/>
        <w:rPr>
          <w:rFonts w:ascii="Times New Roman" w:hAnsi="Times New Roman" w:cs="Times New Roman"/>
          <w:sz w:val="24"/>
          <w:szCs w:val="24"/>
        </w:rPr>
      </w:pPr>
      <w:r w:rsidRPr="00AF57EA">
        <w:rPr>
          <w:rFonts w:ascii="Times New Roman" w:hAnsi="Times New Roman" w:cs="Times New Roman"/>
          <w:sz w:val="24"/>
          <w:szCs w:val="24"/>
        </w:rPr>
        <w:t>Обратить особое внимание на учеников группы риска и своевременно составлять индивидуальный образовательный маршрут для них.</w:t>
      </w:r>
    </w:p>
    <w:p w:rsidR="00C424C8" w:rsidRPr="00AF57EA" w:rsidRDefault="00C424C8" w:rsidP="00026F6E">
      <w:pPr>
        <w:pStyle w:val="ae"/>
        <w:numPr>
          <w:ilvl w:val="0"/>
          <w:numId w:val="64"/>
        </w:numPr>
        <w:spacing w:after="0"/>
        <w:contextualSpacing/>
        <w:jc w:val="both"/>
        <w:rPr>
          <w:rFonts w:ascii="Times New Roman" w:hAnsi="Times New Roman" w:cs="Times New Roman"/>
          <w:sz w:val="24"/>
          <w:szCs w:val="24"/>
        </w:rPr>
      </w:pPr>
      <w:r w:rsidRPr="00AF57EA">
        <w:rPr>
          <w:rFonts w:ascii="Times New Roman" w:hAnsi="Times New Roman" w:cs="Times New Roman"/>
          <w:sz w:val="24"/>
          <w:szCs w:val="24"/>
        </w:rPr>
        <w:t>Контролировать в течение учебного года подготовку к ГИА-2024 учеников группы риска.</w:t>
      </w:r>
    </w:p>
    <w:p w:rsidR="00C424C8" w:rsidRPr="00AF57EA" w:rsidRDefault="00C424C8" w:rsidP="00026F6E">
      <w:pPr>
        <w:pStyle w:val="ae"/>
        <w:numPr>
          <w:ilvl w:val="0"/>
          <w:numId w:val="64"/>
        </w:numPr>
        <w:spacing w:after="0"/>
        <w:contextualSpacing/>
        <w:jc w:val="both"/>
        <w:rPr>
          <w:rFonts w:ascii="Times New Roman" w:hAnsi="Times New Roman" w:cs="Times New Roman"/>
          <w:sz w:val="24"/>
          <w:szCs w:val="24"/>
        </w:rPr>
      </w:pPr>
      <w:r w:rsidRPr="00AF57EA">
        <w:rPr>
          <w:rFonts w:ascii="Times New Roman" w:hAnsi="Times New Roman" w:cs="Times New Roman"/>
          <w:sz w:val="24"/>
          <w:szCs w:val="24"/>
        </w:rPr>
        <w:t>Рекомендовать учителям повышать уровень квалификации на курсах подготовки к ГИА.</w:t>
      </w:r>
    </w:p>
    <w:p w:rsidR="00C424C8" w:rsidRPr="00AF57EA" w:rsidRDefault="00C424C8" w:rsidP="00026F6E">
      <w:pPr>
        <w:pStyle w:val="ae"/>
        <w:numPr>
          <w:ilvl w:val="0"/>
          <w:numId w:val="64"/>
        </w:numPr>
        <w:spacing w:after="0"/>
        <w:contextualSpacing/>
        <w:jc w:val="both"/>
        <w:rPr>
          <w:rFonts w:ascii="Times New Roman" w:hAnsi="Times New Roman" w:cs="Times New Roman"/>
          <w:sz w:val="24"/>
          <w:szCs w:val="24"/>
        </w:rPr>
      </w:pPr>
      <w:r w:rsidRPr="00AF57EA">
        <w:rPr>
          <w:rFonts w:ascii="Times New Roman" w:hAnsi="Times New Roman" w:cs="Times New Roman"/>
          <w:sz w:val="24"/>
          <w:szCs w:val="24"/>
        </w:rPr>
        <w:t>Запланировать проведение единых дней тренировочных работ в форме ЕГЭ по предметам с последующим анализом ошибок.</w:t>
      </w:r>
    </w:p>
    <w:p w:rsidR="00C424C8" w:rsidRPr="00AF57EA" w:rsidRDefault="00C424C8" w:rsidP="00026F6E">
      <w:pPr>
        <w:pStyle w:val="ae"/>
        <w:numPr>
          <w:ilvl w:val="0"/>
          <w:numId w:val="64"/>
        </w:numPr>
        <w:spacing w:after="0"/>
        <w:contextualSpacing/>
        <w:jc w:val="both"/>
        <w:rPr>
          <w:rFonts w:ascii="Times New Roman" w:hAnsi="Times New Roman" w:cs="Times New Roman"/>
          <w:sz w:val="24"/>
          <w:szCs w:val="24"/>
        </w:rPr>
      </w:pPr>
      <w:r w:rsidRPr="00AF57EA">
        <w:rPr>
          <w:rFonts w:ascii="Times New Roman" w:hAnsi="Times New Roman" w:cs="Times New Roman"/>
          <w:sz w:val="24"/>
          <w:szCs w:val="24"/>
        </w:rPr>
        <w:t>Использовать возможности электронного обучения для подготовки к ГИА.</w:t>
      </w:r>
    </w:p>
    <w:p w:rsidR="00C424C8" w:rsidRPr="00AF57EA" w:rsidRDefault="00C424C8" w:rsidP="00026F6E">
      <w:pPr>
        <w:pStyle w:val="ae"/>
        <w:numPr>
          <w:ilvl w:val="0"/>
          <w:numId w:val="64"/>
        </w:numPr>
        <w:spacing w:after="0"/>
        <w:contextualSpacing/>
        <w:jc w:val="both"/>
        <w:rPr>
          <w:rFonts w:ascii="Times New Roman" w:hAnsi="Times New Roman" w:cs="Times New Roman"/>
          <w:sz w:val="24"/>
          <w:szCs w:val="24"/>
        </w:rPr>
      </w:pPr>
      <w:r w:rsidRPr="00AF57EA">
        <w:rPr>
          <w:rFonts w:ascii="Times New Roman" w:hAnsi="Times New Roman"/>
          <w:sz w:val="24"/>
          <w:szCs w:val="24"/>
        </w:rPr>
        <w:t xml:space="preserve">Рекомендовать педагогам ОУ планировать свою урочную и внеурочную деятельность таким образом, чтобы она способствовала повышению у обучающихся мотивации к учению, выбору предметов на ИА, </w:t>
      </w:r>
      <w:r w:rsidRPr="00AF57EA">
        <w:rPr>
          <w:rFonts w:ascii="Times New Roman" w:hAnsi="Times New Roman"/>
          <w:color w:val="000000"/>
          <w:sz w:val="24"/>
          <w:szCs w:val="24"/>
        </w:rPr>
        <w:t>включить в индивидуальный план работы деятельность с одаренными и слабоуспевающими детьми.</w:t>
      </w:r>
      <w:r w:rsidRPr="00AF57EA">
        <w:rPr>
          <w:rFonts w:ascii="Times New Roman" w:hAnsi="Times New Roman"/>
          <w:sz w:val="24"/>
          <w:szCs w:val="24"/>
        </w:rPr>
        <w:t xml:space="preserve">  </w:t>
      </w:r>
    </w:p>
    <w:p w:rsidR="00BB3CD6" w:rsidRDefault="00BB3CD6" w:rsidP="00026F6E">
      <w:pPr>
        <w:pStyle w:val="ae"/>
        <w:spacing w:after="0"/>
        <w:ind w:left="0"/>
        <w:rPr>
          <w:rFonts w:ascii="Times New Roman" w:hAnsi="Times New Roman" w:cs="Times New Roman"/>
          <w:b/>
          <w:bCs/>
          <w:color w:val="FF0000"/>
          <w:sz w:val="28"/>
          <w:szCs w:val="28"/>
        </w:rPr>
      </w:pPr>
    </w:p>
    <w:p w:rsidR="00855337" w:rsidRDefault="00855337" w:rsidP="00026F6E">
      <w:pPr>
        <w:spacing w:after="0"/>
        <w:jc w:val="center"/>
        <w:rPr>
          <w:rFonts w:ascii="Times New Roman" w:hAnsi="Times New Roman" w:cs="Times New Roman"/>
          <w:b/>
          <w:bCs/>
          <w:sz w:val="24"/>
          <w:szCs w:val="24"/>
        </w:rPr>
      </w:pPr>
      <w:r w:rsidRPr="00BB3CD6">
        <w:rPr>
          <w:rFonts w:ascii="Times New Roman" w:hAnsi="Times New Roman" w:cs="Times New Roman"/>
          <w:b/>
          <w:bCs/>
          <w:sz w:val="24"/>
          <w:szCs w:val="24"/>
        </w:rPr>
        <w:t>Развитие детской интеллектуальной одаренности</w:t>
      </w:r>
      <w:r>
        <w:rPr>
          <w:rFonts w:ascii="Times New Roman" w:hAnsi="Times New Roman" w:cs="Times New Roman"/>
          <w:b/>
          <w:bCs/>
          <w:sz w:val="24"/>
          <w:szCs w:val="24"/>
        </w:rPr>
        <w:t>.</w:t>
      </w:r>
      <w:r w:rsidRPr="00EE7E0B">
        <w:rPr>
          <w:rFonts w:ascii="Times New Roman" w:hAnsi="Times New Roman" w:cs="Times New Roman"/>
          <w:b/>
          <w:bCs/>
          <w:sz w:val="24"/>
          <w:szCs w:val="24"/>
        </w:rPr>
        <w:t xml:space="preserve"> </w:t>
      </w:r>
    </w:p>
    <w:p w:rsidR="00855337" w:rsidRPr="00EE7E0B" w:rsidRDefault="00855337" w:rsidP="00026F6E">
      <w:pPr>
        <w:spacing w:after="0"/>
        <w:ind w:firstLine="567"/>
        <w:jc w:val="both"/>
        <w:rPr>
          <w:rFonts w:ascii="Times New Roman" w:hAnsi="Times New Roman" w:cs="Times New Roman"/>
          <w:sz w:val="24"/>
          <w:szCs w:val="24"/>
        </w:rPr>
      </w:pPr>
      <w:r>
        <w:rPr>
          <w:rFonts w:ascii="Times New Roman" w:hAnsi="Times New Roman" w:cs="Times New Roman"/>
          <w:sz w:val="24"/>
          <w:szCs w:val="24"/>
        </w:rPr>
        <w:t>В 2025/2026</w:t>
      </w:r>
      <w:r w:rsidRPr="00EE7E0B">
        <w:rPr>
          <w:rFonts w:ascii="Times New Roman" w:hAnsi="Times New Roman" w:cs="Times New Roman"/>
          <w:sz w:val="24"/>
          <w:szCs w:val="24"/>
        </w:rPr>
        <w:t xml:space="preserve"> году </w:t>
      </w:r>
      <w:r>
        <w:rPr>
          <w:rFonts w:ascii="Times New Roman" w:hAnsi="Times New Roman" w:cs="Times New Roman"/>
          <w:sz w:val="24"/>
          <w:szCs w:val="24"/>
        </w:rPr>
        <w:t>в рамках проекта «Школа Минпросвещения России» школа ведет работу с одаренными детьми.</w:t>
      </w:r>
    </w:p>
    <w:p w:rsidR="00855337" w:rsidRDefault="00855337" w:rsidP="00026F6E">
      <w:pPr>
        <w:spacing w:after="0"/>
        <w:ind w:firstLine="600"/>
        <w:jc w:val="both"/>
        <w:rPr>
          <w:rFonts w:ascii="Times New Roman" w:hAnsi="Times New Roman" w:cs="Times New Roman"/>
          <w:sz w:val="24"/>
          <w:szCs w:val="24"/>
        </w:rPr>
      </w:pPr>
      <w:r w:rsidRPr="00EE7E0B">
        <w:rPr>
          <w:rFonts w:ascii="Times New Roman" w:hAnsi="Times New Roman" w:cs="Times New Roman"/>
          <w:sz w:val="24"/>
          <w:szCs w:val="24"/>
        </w:rPr>
        <w:t xml:space="preserve">В течение учебного года создаются благоприятные условия для проявления детской инициативы, развития и реализации интеллектуальных, творческих способностей. При подготовке и проведении мероприятий по различным направлениям учебно-воспитательной работы в школе привлекаются все участники образовательного сообщества. Дети объединяются во временные творческие группы. Педагогический коллектив школы старается помочь детям раскрыть свои способности в полной мере, достигнуть высоких успехов в выбранном ими виде деятельности, раскрыть их таланты и умения. </w:t>
      </w:r>
    </w:p>
    <w:p w:rsidR="00855337" w:rsidRPr="00E50D32" w:rsidRDefault="00855337" w:rsidP="00026F6E">
      <w:pPr>
        <w:spacing w:after="0"/>
        <w:ind w:firstLine="708"/>
        <w:jc w:val="both"/>
        <w:rPr>
          <w:rFonts w:ascii="Times New Roman" w:hAnsi="Times New Roman" w:cs="Times New Roman"/>
          <w:sz w:val="24"/>
          <w:szCs w:val="24"/>
        </w:rPr>
      </w:pPr>
      <w:r w:rsidRPr="00E50D32">
        <w:rPr>
          <w:rFonts w:ascii="Times New Roman" w:eastAsia="Microsoft Sans Serif" w:hAnsi="Times New Roman" w:cs="Times New Roman"/>
          <w:color w:val="000000"/>
          <w:sz w:val="24"/>
          <w:szCs w:val="24"/>
          <w:u w:val="single"/>
          <w:lang w:bidi="ru-RU"/>
        </w:rPr>
        <w:t xml:space="preserve">Школьный этап всероссийской олимпиады школьников проводился в МАОУ СОШ № 44 в </w:t>
      </w:r>
      <w:r w:rsidRPr="00E50D32">
        <w:rPr>
          <w:rFonts w:ascii="Times New Roman" w:hAnsi="Times New Roman" w:cs="Times New Roman"/>
          <w:sz w:val="24"/>
          <w:szCs w:val="24"/>
        </w:rPr>
        <w:t xml:space="preserve">соответствии с приказом Министерства просвещения Российской Федерации от 27.11.2020 № 678 «Об утверждении Порядка проведения всероссийской олимпиады школьников», приказами Министерства образования и молодежной политики Свердловской области от </w:t>
      </w:r>
      <w:r>
        <w:rPr>
          <w:rFonts w:ascii="Times New Roman" w:hAnsi="Times New Roman" w:cs="Times New Roman"/>
          <w:sz w:val="24"/>
          <w:szCs w:val="24"/>
        </w:rPr>
        <w:t>05</w:t>
      </w:r>
      <w:r w:rsidRPr="00E50D32">
        <w:rPr>
          <w:rFonts w:ascii="Times New Roman" w:hAnsi="Times New Roman" w:cs="Times New Roman"/>
          <w:sz w:val="24"/>
          <w:szCs w:val="24"/>
        </w:rPr>
        <w:t>.0</w:t>
      </w:r>
      <w:r>
        <w:rPr>
          <w:rFonts w:ascii="Times New Roman" w:hAnsi="Times New Roman" w:cs="Times New Roman"/>
          <w:sz w:val="24"/>
          <w:szCs w:val="24"/>
        </w:rPr>
        <w:t>8</w:t>
      </w:r>
      <w:r w:rsidRPr="00E50D32">
        <w:rPr>
          <w:rFonts w:ascii="Times New Roman" w:hAnsi="Times New Roman" w:cs="Times New Roman"/>
          <w:sz w:val="24"/>
          <w:szCs w:val="24"/>
        </w:rPr>
        <w:t>.202</w:t>
      </w:r>
      <w:r>
        <w:rPr>
          <w:rFonts w:ascii="Times New Roman" w:hAnsi="Times New Roman" w:cs="Times New Roman"/>
          <w:sz w:val="24"/>
          <w:szCs w:val="24"/>
        </w:rPr>
        <w:t>5</w:t>
      </w:r>
      <w:r w:rsidRPr="00E50D32">
        <w:rPr>
          <w:rFonts w:ascii="Times New Roman" w:hAnsi="Times New Roman" w:cs="Times New Roman"/>
          <w:sz w:val="24"/>
          <w:szCs w:val="24"/>
        </w:rPr>
        <w:t xml:space="preserve"> г.  № </w:t>
      </w:r>
      <w:r>
        <w:rPr>
          <w:rFonts w:ascii="Times New Roman" w:hAnsi="Times New Roman" w:cs="Times New Roman"/>
          <w:sz w:val="24"/>
          <w:szCs w:val="24"/>
        </w:rPr>
        <w:t>331</w:t>
      </w:r>
      <w:r w:rsidRPr="00E50D32">
        <w:rPr>
          <w:rFonts w:ascii="Times New Roman" w:hAnsi="Times New Roman" w:cs="Times New Roman"/>
          <w:sz w:val="24"/>
          <w:szCs w:val="24"/>
        </w:rPr>
        <w:t>-Д «Об обеспечении организации и проведения всероссийской олимпиады школьников в Свердловской области в 202</w:t>
      </w:r>
      <w:r>
        <w:rPr>
          <w:rFonts w:ascii="Times New Roman" w:hAnsi="Times New Roman" w:cs="Times New Roman"/>
          <w:sz w:val="24"/>
          <w:szCs w:val="24"/>
        </w:rPr>
        <w:t>5</w:t>
      </w:r>
      <w:r w:rsidRPr="00E50D32">
        <w:rPr>
          <w:rFonts w:ascii="Times New Roman" w:hAnsi="Times New Roman" w:cs="Times New Roman"/>
          <w:sz w:val="24"/>
          <w:szCs w:val="24"/>
        </w:rPr>
        <w:t>-202</w:t>
      </w:r>
      <w:r>
        <w:rPr>
          <w:rFonts w:ascii="Times New Roman" w:hAnsi="Times New Roman" w:cs="Times New Roman"/>
          <w:sz w:val="24"/>
          <w:szCs w:val="24"/>
        </w:rPr>
        <w:t>6</w:t>
      </w:r>
      <w:r w:rsidRPr="00E50D32">
        <w:rPr>
          <w:rFonts w:ascii="Times New Roman" w:hAnsi="Times New Roman" w:cs="Times New Roman"/>
          <w:sz w:val="24"/>
          <w:szCs w:val="24"/>
        </w:rPr>
        <w:t xml:space="preserve"> учебном году», от </w:t>
      </w:r>
      <w:r>
        <w:rPr>
          <w:rFonts w:ascii="Times New Roman" w:hAnsi="Times New Roman" w:cs="Times New Roman"/>
          <w:sz w:val="24"/>
          <w:szCs w:val="24"/>
        </w:rPr>
        <w:t>04</w:t>
      </w:r>
      <w:r w:rsidRPr="00E50D32">
        <w:rPr>
          <w:rFonts w:ascii="Times New Roman" w:hAnsi="Times New Roman" w:cs="Times New Roman"/>
          <w:sz w:val="24"/>
          <w:szCs w:val="24"/>
        </w:rPr>
        <w:t>.0</w:t>
      </w:r>
      <w:r>
        <w:rPr>
          <w:rFonts w:ascii="Times New Roman" w:hAnsi="Times New Roman" w:cs="Times New Roman"/>
          <w:sz w:val="24"/>
          <w:szCs w:val="24"/>
        </w:rPr>
        <w:t>9</w:t>
      </w:r>
      <w:r w:rsidRPr="00E50D32">
        <w:rPr>
          <w:rFonts w:ascii="Times New Roman" w:hAnsi="Times New Roman" w:cs="Times New Roman"/>
          <w:sz w:val="24"/>
          <w:szCs w:val="24"/>
        </w:rPr>
        <w:t>.202</w:t>
      </w:r>
      <w:r>
        <w:rPr>
          <w:rFonts w:ascii="Times New Roman" w:hAnsi="Times New Roman" w:cs="Times New Roman"/>
          <w:sz w:val="24"/>
          <w:szCs w:val="24"/>
        </w:rPr>
        <w:t>5</w:t>
      </w:r>
      <w:r w:rsidRPr="00E50D32">
        <w:rPr>
          <w:rFonts w:ascii="Times New Roman" w:hAnsi="Times New Roman" w:cs="Times New Roman"/>
          <w:sz w:val="24"/>
          <w:szCs w:val="24"/>
        </w:rPr>
        <w:t xml:space="preserve"> № </w:t>
      </w:r>
      <w:r>
        <w:rPr>
          <w:rFonts w:ascii="Times New Roman" w:hAnsi="Times New Roman" w:cs="Times New Roman"/>
          <w:sz w:val="24"/>
          <w:szCs w:val="24"/>
        </w:rPr>
        <w:t>451</w:t>
      </w:r>
      <w:r w:rsidRPr="00E50D32">
        <w:rPr>
          <w:rFonts w:ascii="Times New Roman" w:hAnsi="Times New Roman" w:cs="Times New Roman"/>
          <w:sz w:val="24"/>
          <w:szCs w:val="24"/>
        </w:rPr>
        <w:t xml:space="preserve"> -Д  «Об организации и проведении школьного этапа всероссийской олимпиады школьников в Свердловской области в 202</w:t>
      </w:r>
      <w:r>
        <w:rPr>
          <w:rFonts w:ascii="Times New Roman" w:hAnsi="Times New Roman" w:cs="Times New Roman"/>
          <w:sz w:val="24"/>
          <w:szCs w:val="24"/>
        </w:rPr>
        <w:t>5</w:t>
      </w:r>
      <w:r w:rsidRPr="00E50D32">
        <w:rPr>
          <w:rFonts w:ascii="Times New Roman" w:hAnsi="Times New Roman" w:cs="Times New Roman"/>
          <w:sz w:val="24"/>
          <w:szCs w:val="24"/>
        </w:rPr>
        <w:t>/202</w:t>
      </w:r>
      <w:r>
        <w:rPr>
          <w:rFonts w:ascii="Times New Roman" w:hAnsi="Times New Roman" w:cs="Times New Roman"/>
          <w:sz w:val="24"/>
          <w:szCs w:val="24"/>
        </w:rPr>
        <w:t>6</w:t>
      </w:r>
      <w:r w:rsidRPr="00E50D32">
        <w:rPr>
          <w:rFonts w:ascii="Times New Roman" w:hAnsi="Times New Roman" w:cs="Times New Roman"/>
          <w:sz w:val="24"/>
          <w:szCs w:val="24"/>
        </w:rPr>
        <w:t xml:space="preserve"> учебном году», приказа Управления образования Администрации Р</w:t>
      </w:r>
      <w:r>
        <w:rPr>
          <w:rFonts w:ascii="Times New Roman" w:hAnsi="Times New Roman" w:cs="Times New Roman"/>
          <w:sz w:val="24"/>
          <w:szCs w:val="24"/>
        </w:rPr>
        <w:t>М</w:t>
      </w:r>
      <w:r w:rsidRPr="00E50D32">
        <w:rPr>
          <w:rFonts w:ascii="Times New Roman" w:hAnsi="Times New Roman" w:cs="Times New Roman"/>
          <w:sz w:val="24"/>
          <w:szCs w:val="24"/>
        </w:rPr>
        <w:t xml:space="preserve">О № </w:t>
      </w:r>
      <w:r>
        <w:rPr>
          <w:rFonts w:ascii="Times New Roman" w:hAnsi="Times New Roman" w:cs="Times New Roman"/>
          <w:sz w:val="24"/>
          <w:szCs w:val="24"/>
        </w:rPr>
        <w:t>290</w:t>
      </w:r>
      <w:r w:rsidRPr="00E50D32">
        <w:rPr>
          <w:rFonts w:ascii="Times New Roman" w:hAnsi="Times New Roman" w:cs="Times New Roman"/>
          <w:sz w:val="24"/>
          <w:szCs w:val="24"/>
        </w:rPr>
        <w:t>/01-07 от 0</w:t>
      </w:r>
      <w:r>
        <w:rPr>
          <w:rFonts w:ascii="Times New Roman" w:hAnsi="Times New Roman" w:cs="Times New Roman"/>
          <w:sz w:val="24"/>
          <w:szCs w:val="24"/>
        </w:rPr>
        <w:t>5</w:t>
      </w:r>
      <w:r w:rsidRPr="00E50D32">
        <w:rPr>
          <w:rFonts w:ascii="Times New Roman" w:hAnsi="Times New Roman" w:cs="Times New Roman"/>
          <w:sz w:val="24"/>
          <w:szCs w:val="24"/>
        </w:rPr>
        <w:t>.09.202</w:t>
      </w:r>
      <w:r>
        <w:rPr>
          <w:rFonts w:ascii="Times New Roman" w:hAnsi="Times New Roman" w:cs="Times New Roman"/>
          <w:sz w:val="24"/>
          <w:szCs w:val="24"/>
        </w:rPr>
        <w:t xml:space="preserve">5 </w:t>
      </w:r>
      <w:r w:rsidRPr="00E50D32">
        <w:rPr>
          <w:rFonts w:ascii="Times New Roman" w:hAnsi="Times New Roman" w:cs="Times New Roman"/>
          <w:sz w:val="24"/>
          <w:szCs w:val="24"/>
        </w:rPr>
        <w:t xml:space="preserve">г «Об организации и проведении школьного этапа всероссийской олимпиады школьников в </w:t>
      </w:r>
      <w:proofErr w:type="spellStart"/>
      <w:r w:rsidRPr="00E50D32">
        <w:rPr>
          <w:rFonts w:ascii="Times New Roman" w:hAnsi="Times New Roman" w:cs="Times New Roman"/>
          <w:sz w:val="24"/>
          <w:szCs w:val="24"/>
        </w:rPr>
        <w:t>Режевском</w:t>
      </w:r>
      <w:proofErr w:type="spellEnd"/>
      <w:r w:rsidRPr="00E50D32">
        <w:rPr>
          <w:rFonts w:ascii="Times New Roman" w:hAnsi="Times New Roman" w:cs="Times New Roman"/>
          <w:sz w:val="24"/>
          <w:szCs w:val="24"/>
        </w:rPr>
        <w:t xml:space="preserve"> </w:t>
      </w:r>
      <w:r>
        <w:rPr>
          <w:rFonts w:ascii="Times New Roman" w:hAnsi="Times New Roman" w:cs="Times New Roman"/>
          <w:sz w:val="24"/>
          <w:szCs w:val="24"/>
        </w:rPr>
        <w:t>муниципальном</w:t>
      </w:r>
      <w:r w:rsidRPr="00E50D32">
        <w:rPr>
          <w:rFonts w:ascii="Times New Roman" w:hAnsi="Times New Roman" w:cs="Times New Roman"/>
          <w:sz w:val="24"/>
          <w:szCs w:val="24"/>
        </w:rPr>
        <w:t xml:space="preserve"> округе в 202</w:t>
      </w:r>
      <w:r>
        <w:rPr>
          <w:rFonts w:ascii="Times New Roman" w:hAnsi="Times New Roman" w:cs="Times New Roman"/>
          <w:sz w:val="24"/>
          <w:szCs w:val="24"/>
        </w:rPr>
        <w:t>5</w:t>
      </w:r>
      <w:r w:rsidRPr="00E50D32">
        <w:rPr>
          <w:rFonts w:ascii="Times New Roman" w:hAnsi="Times New Roman" w:cs="Times New Roman"/>
          <w:sz w:val="24"/>
          <w:szCs w:val="24"/>
        </w:rPr>
        <w:t>/202</w:t>
      </w:r>
      <w:r>
        <w:rPr>
          <w:rFonts w:ascii="Times New Roman" w:hAnsi="Times New Roman" w:cs="Times New Roman"/>
          <w:sz w:val="24"/>
          <w:szCs w:val="24"/>
        </w:rPr>
        <w:t>6</w:t>
      </w:r>
      <w:r w:rsidRPr="00E50D32">
        <w:rPr>
          <w:rFonts w:ascii="Times New Roman" w:hAnsi="Times New Roman" w:cs="Times New Roman"/>
          <w:sz w:val="24"/>
          <w:szCs w:val="24"/>
        </w:rPr>
        <w:t xml:space="preserve"> учебном году».</w:t>
      </w:r>
    </w:p>
    <w:p w:rsidR="00855337" w:rsidRPr="00E50D32" w:rsidRDefault="00855337" w:rsidP="00026F6E">
      <w:pPr>
        <w:spacing w:after="0"/>
        <w:ind w:firstLine="708"/>
        <w:jc w:val="both"/>
        <w:rPr>
          <w:rFonts w:ascii="Times New Roman" w:hAnsi="Times New Roman" w:cs="Times New Roman"/>
          <w:sz w:val="24"/>
          <w:szCs w:val="24"/>
        </w:rPr>
      </w:pPr>
      <w:r w:rsidRPr="00E50D32">
        <w:rPr>
          <w:rFonts w:ascii="Times New Roman" w:hAnsi="Times New Roman" w:cs="Times New Roman"/>
          <w:sz w:val="24"/>
          <w:szCs w:val="24"/>
        </w:rPr>
        <w:t>Школьный этап олимпиады проходил с 1</w:t>
      </w:r>
      <w:r>
        <w:rPr>
          <w:rFonts w:ascii="Times New Roman" w:hAnsi="Times New Roman" w:cs="Times New Roman"/>
          <w:sz w:val="24"/>
          <w:szCs w:val="24"/>
        </w:rPr>
        <w:t>1</w:t>
      </w:r>
      <w:r w:rsidRPr="00E50D32">
        <w:rPr>
          <w:rFonts w:ascii="Times New Roman" w:hAnsi="Times New Roman" w:cs="Times New Roman"/>
          <w:sz w:val="24"/>
          <w:szCs w:val="24"/>
        </w:rPr>
        <w:t xml:space="preserve"> сентября по 2</w:t>
      </w:r>
      <w:r>
        <w:rPr>
          <w:rFonts w:ascii="Times New Roman" w:hAnsi="Times New Roman" w:cs="Times New Roman"/>
          <w:sz w:val="24"/>
          <w:szCs w:val="24"/>
        </w:rPr>
        <w:t>4</w:t>
      </w:r>
      <w:r w:rsidRPr="00E50D32">
        <w:rPr>
          <w:rFonts w:ascii="Times New Roman" w:hAnsi="Times New Roman" w:cs="Times New Roman"/>
          <w:sz w:val="24"/>
          <w:szCs w:val="24"/>
        </w:rPr>
        <w:t xml:space="preserve"> октября 202</w:t>
      </w:r>
      <w:r>
        <w:rPr>
          <w:rFonts w:ascii="Times New Roman" w:hAnsi="Times New Roman" w:cs="Times New Roman"/>
          <w:sz w:val="24"/>
          <w:szCs w:val="24"/>
        </w:rPr>
        <w:t>5</w:t>
      </w:r>
      <w:r w:rsidRPr="00E50D32">
        <w:rPr>
          <w:rFonts w:ascii="Times New Roman" w:hAnsi="Times New Roman" w:cs="Times New Roman"/>
          <w:sz w:val="24"/>
          <w:szCs w:val="24"/>
        </w:rPr>
        <w:t xml:space="preserve"> года:</w:t>
      </w:r>
    </w:p>
    <w:p w:rsidR="00855337" w:rsidRPr="00E50D32" w:rsidRDefault="00855337" w:rsidP="00026F6E">
      <w:pPr>
        <w:spacing w:after="0"/>
        <w:ind w:firstLine="709"/>
        <w:jc w:val="both"/>
        <w:rPr>
          <w:rFonts w:ascii="Times New Roman" w:hAnsi="Times New Roman" w:cs="Times New Roman"/>
          <w:sz w:val="24"/>
          <w:szCs w:val="24"/>
        </w:rPr>
      </w:pPr>
      <w:r w:rsidRPr="00E50D32">
        <w:rPr>
          <w:rFonts w:ascii="Times New Roman" w:hAnsi="Times New Roman" w:cs="Times New Roman"/>
          <w:sz w:val="24"/>
          <w:szCs w:val="24"/>
        </w:rPr>
        <w:t xml:space="preserve">Олимпиада проводилась в МАОУ СОШ № 44 для обучающихся 5-11 классов по 6 общеобразовательным предметам (математика, информатика, химия, биология, астрономия </w:t>
      </w:r>
      <w:r w:rsidRPr="00E50D32">
        <w:rPr>
          <w:rFonts w:ascii="Times New Roman" w:hAnsi="Times New Roman" w:cs="Times New Roman"/>
          <w:sz w:val="24"/>
          <w:szCs w:val="24"/>
        </w:rPr>
        <w:lastRenderedPageBreak/>
        <w:t>и физика) с использованием информационного ресурса «Онлайн-курсы Образовательного центра «Сириус» (далее – платформа «</w:t>
      </w:r>
      <w:proofErr w:type="spellStart"/>
      <w:r w:rsidRPr="00E50D32">
        <w:rPr>
          <w:rFonts w:ascii="Times New Roman" w:hAnsi="Times New Roman" w:cs="Times New Roman"/>
          <w:sz w:val="24"/>
          <w:szCs w:val="24"/>
        </w:rPr>
        <w:t>Сириус.Курсы</w:t>
      </w:r>
      <w:proofErr w:type="spellEnd"/>
      <w:r w:rsidRPr="00E50D32">
        <w:rPr>
          <w:rFonts w:ascii="Times New Roman" w:hAnsi="Times New Roman" w:cs="Times New Roman"/>
          <w:sz w:val="24"/>
          <w:szCs w:val="24"/>
        </w:rPr>
        <w:t>») в информационно-телекоммуникационной сети «Интернет» в тестирующей системе </w:t>
      </w:r>
      <w:hyperlink r:id="rId21" w:history="1">
        <w:r w:rsidRPr="00E50D32">
          <w:rPr>
            <w:rFonts w:ascii="Times New Roman" w:hAnsi="Times New Roman" w:cs="Times New Roman"/>
            <w:color w:val="0000FF"/>
            <w:sz w:val="24"/>
            <w:szCs w:val="24"/>
            <w:u w:val="single"/>
          </w:rPr>
          <w:t>https://uts.sirius.online</w:t>
        </w:r>
      </w:hyperlink>
      <w:r w:rsidRPr="00E50D32">
        <w:rPr>
          <w:rFonts w:ascii="Times New Roman" w:hAnsi="Times New Roman" w:cs="Times New Roman"/>
          <w:sz w:val="24"/>
          <w:szCs w:val="24"/>
        </w:rPr>
        <w:t xml:space="preserve"> и  по 1</w:t>
      </w:r>
      <w:r>
        <w:rPr>
          <w:rFonts w:ascii="Times New Roman" w:hAnsi="Times New Roman" w:cs="Times New Roman"/>
          <w:sz w:val="24"/>
          <w:szCs w:val="24"/>
        </w:rPr>
        <w:t>8</w:t>
      </w:r>
      <w:r w:rsidRPr="00E50D32">
        <w:rPr>
          <w:rFonts w:ascii="Times New Roman" w:hAnsi="Times New Roman" w:cs="Times New Roman"/>
          <w:sz w:val="24"/>
          <w:szCs w:val="24"/>
        </w:rPr>
        <w:t xml:space="preserve"> общеобразовательным предметам (география, иностранный язык, искусство (мировая художественная культура), история, литература, обществознание, основы безопасности</w:t>
      </w:r>
      <w:r>
        <w:rPr>
          <w:rFonts w:ascii="Times New Roman" w:hAnsi="Times New Roman" w:cs="Times New Roman"/>
          <w:sz w:val="24"/>
          <w:szCs w:val="24"/>
        </w:rPr>
        <w:t xml:space="preserve"> и защиты Родины</w:t>
      </w:r>
      <w:r w:rsidRPr="00E50D32">
        <w:rPr>
          <w:rFonts w:ascii="Times New Roman" w:hAnsi="Times New Roman" w:cs="Times New Roman"/>
          <w:sz w:val="24"/>
          <w:szCs w:val="24"/>
        </w:rPr>
        <w:t xml:space="preserve">, право, русский язык, технология, физическая культура, экология, экономика) с использованием дистанционных информационно-коммуникационных технологий на платформе </w:t>
      </w:r>
      <w:hyperlink r:id="rId22" w:history="1">
        <w:r w:rsidRPr="00E50D32">
          <w:rPr>
            <w:rFonts w:ascii="Times New Roman" w:hAnsi="Times New Roman" w:cs="Times New Roman"/>
            <w:color w:val="0000FF"/>
            <w:sz w:val="24"/>
            <w:szCs w:val="24"/>
            <w:u w:val="single"/>
          </w:rPr>
          <w:t>https://vsosh.irro.ru</w:t>
        </w:r>
      </w:hyperlink>
      <w:r w:rsidRPr="00E50D32">
        <w:rPr>
          <w:rFonts w:ascii="Times New Roman" w:hAnsi="Times New Roman" w:cs="Times New Roman"/>
          <w:color w:val="0000FF"/>
          <w:sz w:val="24"/>
          <w:szCs w:val="24"/>
          <w:u w:val="single"/>
        </w:rPr>
        <w:t xml:space="preserve"> </w:t>
      </w:r>
      <w:r w:rsidRPr="00E50D32">
        <w:rPr>
          <w:rFonts w:ascii="Times New Roman" w:hAnsi="Times New Roman" w:cs="Times New Roman"/>
          <w:sz w:val="24"/>
          <w:szCs w:val="24"/>
        </w:rPr>
        <w:t xml:space="preserve">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(далее – ГАОУ ДПО СО «ИРО»). Для обучающихся 4 классов - по 2 предметам (русский язык, математика). Олимпиады проводились согласно графику.</w:t>
      </w:r>
    </w:p>
    <w:p w:rsidR="00855337" w:rsidRPr="00E50D32" w:rsidRDefault="00855337" w:rsidP="00026F6E">
      <w:pPr>
        <w:spacing w:after="0"/>
        <w:ind w:firstLine="709"/>
        <w:jc w:val="both"/>
        <w:rPr>
          <w:rFonts w:ascii="Times New Roman" w:hAnsi="Times New Roman" w:cs="Times New Roman"/>
          <w:sz w:val="24"/>
          <w:szCs w:val="24"/>
        </w:rPr>
      </w:pPr>
      <w:r w:rsidRPr="00E50D32">
        <w:rPr>
          <w:rFonts w:ascii="Times New Roman" w:hAnsi="Times New Roman" w:cs="Times New Roman"/>
          <w:sz w:val="24"/>
          <w:szCs w:val="24"/>
        </w:rPr>
        <w:t>Школьный этап всероссийской олимпиады школьников в МАОУ СОШ № 44 был проведён  в соответствии с Порядком, санитарно-эпидемиологическими требованиями к условиям и организации обучения в общеобразовательных организациях, действующими на момент проведения олимпиады, и требованиями к проведению школьного этапа олимпиады, разработанными операторами платформ «</w:t>
      </w:r>
      <w:proofErr w:type="spellStart"/>
      <w:r w:rsidRPr="00E50D32">
        <w:rPr>
          <w:rFonts w:ascii="Times New Roman" w:hAnsi="Times New Roman" w:cs="Times New Roman"/>
          <w:sz w:val="24"/>
          <w:szCs w:val="24"/>
        </w:rPr>
        <w:t>Сириус.Курсы</w:t>
      </w:r>
      <w:proofErr w:type="spellEnd"/>
      <w:r w:rsidRPr="00E50D32">
        <w:rPr>
          <w:rFonts w:ascii="Times New Roman" w:hAnsi="Times New Roman" w:cs="Times New Roman"/>
          <w:sz w:val="24"/>
          <w:szCs w:val="24"/>
        </w:rPr>
        <w:t>» (</w:t>
      </w:r>
      <w:hyperlink r:id="rId23" w:history="1">
        <w:r w:rsidRPr="00E50D32">
          <w:rPr>
            <w:rFonts w:ascii="Times New Roman" w:hAnsi="Times New Roman" w:cs="Times New Roman"/>
            <w:color w:val="0000FF"/>
            <w:sz w:val="24"/>
            <w:szCs w:val="24"/>
            <w:u w:val="single"/>
          </w:rPr>
          <w:t>https://siriusolymp.ru</w:t>
        </w:r>
      </w:hyperlink>
      <w:r w:rsidRPr="00E50D32">
        <w:rPr>
          <w:rFonts w:ascii="Times New Roman" w:hAnsi="Times New Roman" w:cs="Times New Roman"/>
          <w:sz w:val="24"/>
          <w:szCs w:val="24"/>
        </w:rPr>
        <w:t>) и ГАОУ ДПО СО «ИРО» (</w:t>
      </w:r>
      <w:hyperlink r:id="rId24" w:history="1">
        <w:r w:rsidRPr="00E50D32">
          <w:rPr>
            <w:rFonts w:ascii="Times New Roman" w:hAnsi="Times New Roman" w:cs="Times New Roman"/>
            <w:color w:val="0000FF"/>
            <w:sz w:val="24"/>
            <w:szCs w:val="24"/>
            <w:u w:val="single"/>
          </w:rPr>
          <w:t>https://vsosh.irro.ru</w:t>
        </w:r>
      </w:hyperlink>
      <w:r w:rsidRPr="00E50D32">
        <w:rPr>
          <w:rFonts w:ascii="Times New Roman" w:hAnsi="Times New Roman" w:cs="Times New Roman"/>
          <w:sz w:val="24"/>
          <w:szCs w:val="24"/>
        </w:rPr>
        <w:t>).</w:t>
      </w:r>
    </w:p>
    <w:p w:rsidR="00855337" w:rsidRPr="00E50D32" w:rsidRDefault="00855337" w:rsidP="00026F6E">
      <w:pPr>
        <w:spacing w:after="0"/>
        <w:ind w:firstLine="709"/>
        <w:jc w:val="both"/>
        <w:rPr>
          <w:rFonts w:ascii="Times New Roman" w:hAnsi="Times New Roman" w:cs="Times New Roman"/>
          <w:sz w:val="24"/>
          <w:szCs w:val="24"/>
        </w:rPr>
      </w:pPr>
      <w:r w:rsidRPr="00E50D32">
        <w:rPr>
          <w:rFonts w:ascii="Times New Roman" w:hAnsi="Times New Roman" w:cs="Times New Roman"/>
          <w:sz w:val="24"/>
          <w:szCs w:val="24"/>
        </w:rPr>
        <w:t xml:space="preserve">В МАОУ СОШ № 44 </w:t>
      </w:r>
      <w:r>
        <w:rPr>
          <w:rFonts w:ascii="Times New Roman" w:hAnsi="Times New Roman" w:cs="Times New Roman"/>
          <w:sz w:val="24"/>
          <w:szCs w:val="24"/>
        </w:rPr>
        <w:t>были</w:t>
      </w:r>
      <w:r w:rsidRPr="00E50D32">
        <w:rPr>
          <w:rFonts w:ascii="Times New Roman" w:hAnsi="Times New Roman" w:cs="Times New Roman"/>
          <w:sz w:val="24"/>
          <w:szCs w:val="24"/>
        </w:rPr>
        <w:t xml:space="preserve"> обеспечены</w:t>
      </w:r>
      <w:r>
        <w:rPr>
          <w:rFonts w:ascii="Times New Roman" w:hAnsi="Times New Roman" w:cs="Times New Roman"/>
          <w:sz w:val="24"/>
          <w:szCs w:val="24"/>
        </w:rPr>
        <w:t xml:space="preserve"> все</w:t>
      </w:r>
      <w:r w:rsidRPr="00E50D32">
        <w:rPr>
          <w:rFonts w:ascii="Times New Roman" w:hAnsi="Times New Roman" w:cs="Times New Roman"/>
          <w:sz w:val="24"/>
          <w:szCs w:val="24"/>
        </w:rPr>
        <w:t xml:space="preserve"> условия для участия в школьном этапе олимпиады всех желающих обучающихся, в том числе в дистанционном формате, созданы условия для участников школьного этапа олимпиады с ОВЗ и детей-инвалидов, учитывающие состояние их здоровья, особенности психофизиологического развития с учетом требований Порядка.</w:t>
      </w:r>
    </w:p>
    <w:p w:rsidR="00855337" w:rsidRPr="00E50D32" w:rsidRDefault="00855337" w:rsidP="00026F6E">
      <w:pPr>
        <w:spacing w:after="0"/>
        <w:ind w:firstLine="420"/>
        <w:jc w:val="both"/>
        <w:rPr>
          <w:rFonts w:ascii="Times New Roman" w:hAnsi="Times New Roman" w:cs="Times New Roman"/>
          <w:sz w:val="24"/>
          <w:szCs w:val="24"/>
        </w:rPr>
      </w:pPr>
      <w:r w:rsidRPr="00E50D32">
        <w:rPr>
          <w:rFonts w:ascii="Times New Roman" w:hAnsi="Times New Roman" w:cs="Times New Roman"/>
          <w:sz w:val="24"/>
          <w:szCs w:val="24"/>
        </w:rPr>
        <w:t>В целях повышения прозрачности и объективности этап</w:t>
      </w:r>
      <w:r>
        <w:rPr>
          <w:rFonts w:ascii="Times New Roman" w:hAnsi="Times New Roman" w:cs="Times New Roman"/>
          <w:sz w:val="24"/>
          <w:szCs w:val="24"/>
        </w:rPr>
        <w:t>ов</w:t>
      </w:r>
      <w:r w:rsidRPr="00E50D32">
        <w:rPr>
          <w:rFonts w:ascii="Times New Roman" w:hAnsi="Times New Roman" w:cs="Times New Roman"/>
          <w:sz w:val="24"/>
          <w:szCs w:val="24"/>
        </w:rPr>
        <w:t xml:space="preserve"> </w:t>
      </w:r>
      <w:proofErr w:type="spellStart"/>
      <w:r w:rsidRPr="00E50D32">
        <w:rPr>
          <w:rFonts w:ascii="Times New Roman" w:hAnsi="Times New Roman" w:cs="Times New Roman"/>
          <w:sz w:val="24"/>
          <w:szCs w:val="24"/>
        </w:rPr>
        <w:t>ВСоШ</w:t>
      </w:r>
      <w:proofErr w:type="spellEnd"/>
      <w:r w:rsidRPr="00E50D32">
        <w:rPr>
          <w:rFonts w:ascii="Times New Roman" w:hAnsi="Times New Roman" w:cs="Times New Roman"/>
          <w:sz w:val="24"/>
          <w:szCs w:val="24"/>
        </w:rPr>
        <w:t>, повышения доверия к процедуре Олимпиады за счет возможности предоставления обществу оперативной информации о ходе проведения Олимпиады велось видеонаблюдение</w:t>
      </w:r>
      <w:r>
        <w:rPr>
          <w:rFonts w:ascii="Times New Roman" w:hAnsi="Times New Roman" w:cs="Times New Roman"/>
          <w:sz w:val="24"/>
          <w:szCs w:val="24"/>
        </w:rPr>
        <w:t xml:space="preserve"> и присутствовали общественные наблюдатели.</w:t>
      </w:r>
    </w:p>
    <w:p w:rsidR="00855337" w:rsidRPr="00E50D32" w:rsidRDefault="00855337" w:rsidP="00026F6E">
      <w:pPr>
        <w:spacing w:after="0"/>
        <w:ind w:firstLine="420"/>
        <w:jc w:val="both"/>
        <w:rPr>
          <w:rFonts w:ascii="Times New Roman" w:hAnsi="Times New Roman" w:cs="Times New Roman"/>
          <w:sz w:val="24"/>
          <w:szCs w:val="24"/>
        </w:rPr>
      </w:pPr>
      <w:r w:rsidRPr="00E50D32">
        <w:rPr>
          <w:rFonts w:ascii="Times New Roman" w:hAnsi="Times New Roman" w:cs="Times New Roman"/>
          <w:sz w:val="24"/>
          <w:szCs w:val="24"/>
        </w:rPr>
        <w:t xml:space="preserve">В ходе проведения олимпиад нарушений не выявлено. Для проверки олимпиадных работ в школе были созданы предметные </w:t>
      </w:r>
      <w:proofErr w:type="spellStart"/>
      <w:proofErr w:type="gramStart"/>
      <w:r w:rsidRPr="00E50D32">
        <w:rPr>
          <w:rFonts w:ascii="Times New Roman" w:hAnsi="Times New Roman" w:cs="Times New Roman"/>
          <w:sz w:val="24"/>
          <w:szCs w:val="24"/>
        </w:rPr>
        <w:t>комиссии.Итоговые</w:t>
      </w:r>
      <w:proofErr w:type="spellEnd"/>
      <w:proofErr w:type="gramEnd"/>
      <w:r w:rsidRPr="00E50D32">
        <w:rPr>
          <w:rFonts w:ascii="Times New Roman" w:hAnsi="Times New Roman" w:cs="Times New Roman"/>
          <w:sz w:val="24"/>
          <w:szCs w:val="24"/>
        </w:rPr>
        <w:t xml:space="preserve"> протоколы своевременно размещались на официальном сайте в разделе </w:t>
      </w:r>
      <w:proofErr w:type="spellStart"/>
      <w:r w:rsidRPr="00E50D32">
        <w:rPr>
          <w:rFonts w:ascii="Times New Roman" w:hAnsi="Times New Roman" w:cs="Times New Roman"/>
          <w:sz w:val="24"/>
          <w:szCs w:val="24"/>
        </w:rPr>
        <w:t>ВсОШ</w:t>
      </w:r>
      <w:proofErr w:type="spellEnd"/>
      <w:r w:rsidRPr="00E50D32">
        <w:rPr>
          <w:rFonts w:ascii="Times New Roman" w:hAnsi="Times New Roman" w:cs="Times New Roman"/>
          <w:sz w:val="24"/>
          <w:szCs w:val="24"/>
        </w:rPr>
        <w:t xml:space="preserve">. </w:t>
      </w:r>
    </w:p>
    <w:p w:rsidR="00855337" w:rsidRPr="00EE7E0B" w:rsidRDefault="00855337" w:rsidP="00026F6E">
      <w:pPr>
        <w:spacing w:after="0"/>
        <w:ind w:firstLine="600"/>
        <w:jc w:val="both"/>
        <w:rPr>
          <w:rFonts w:ascii="Times New Roman" w:hAnsi="Times New Roman" w:cs="Times New Roman"/>
          <w:b/>
          <w:sz w:val="24"/>
          <w:szCs w:val="24"/>
        </w:rPr>
      </w:pPr>
      <w:r w:rsidRPr="00EE7E0B">
        <w:rPr>
          <w:rFonts w:ascii="Times New Roman" w:hAnsi="Times New Roman" w:cs="Times New Roman"/>
          <w:sz w:val="24"/>
          <w:szCs w:val="24"/>
        </w:rPr>
        <w:t xml:space="preserve"> </w:t>
      </w:r>
      <w:r w:rsidRPr="00EE7E0B">
        <w:rPr>
          <w:rFonts w:ascii="Times New Roman" w:hAnsi="Times New Roman" w:cs="Times New Roman"/>
          <w:b/>
          <w:sz w:val="24"/>
          <w:szCs w:val="24"/>
        </w:rPr>
        <w:t>Результаты школьного этапа</w:t>
      </w:r>
    </w:p>
    <w:p w:rsidR="00855337" w:rsidRPr="00EE7E0B" w:rsidRDefault="00855337" w:rsidP="00026F6E">
      <w:pPr>
        <w:pStyle w:val="2a"/>
        <w:framePr w:w="9926" w:wrap="notBeside" w:vAnchor="text" w:hAnchor="text" w:xAlign="center" w:y="1"/>
        <w:shd w:val="clear" w:color="auto" w:fill="auto"/>
        <w:spacing w:line="276" w:lineRule="auto"/>
        <w:ind w:firstLine="1560"/>
        <w:jc w:val="both"/>
        <w:rPr>
          <w:b w:val="0"/>
          <w:sz w:val="24"/>
          <w:szCs w:val="24"/>
        </w:rPr>
      </w:pPr>
      <w:r w:rsidRPr="00EE7E0B">
        <w:rPr>
          <w:b w:val="0"/>
          <w:sz w:val="24"/>
          <w:szCs w:val="24"/>
        </w:rPr>
        <w:t xml:space="preserve">Информация о количестве участников школьного этапа </w:t>
      </w:r>
      <w:proofErr w:type="spellStart"/>
      <w:r w:rsidRPr="00EE7E0B">
        <w:rPr>
          <w:b w:val="0"/>
          <w:sz w:val="24"/>
          <w:szCs w:val="24"/>
        </w:rPr>
        <w:t>ВсОШ</w:t>
      </w:r>
      <w:proofErr w:type="spellEnd"/>
    </w:p>
    <w:tbl>
      <w:tblPr>
        <w:tblOverlap w:val="never"/>
        <w:tblW w:w="8806"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50"/>
        <w:gridCol w:w="1255"/>
        <w:gridCol w:w="1277"/>
        <w:gridCol w:w="1914"/>
        <w:gridCol w:w="1685"/>
        <w:gridCol w:w="1425"/>
      </w:tblGrid>
      <w:tr w:rsidR="00855337" w:rsidRPr="00EE7E0B" w:rsidTr="00855337">
        <w:trPr>
          <w:trHeight w:hRule="exact" w:val="1244"/>
        </w:trPr>
        <w:tc>
          <w:tcPr>
            <w:tcW w:w="1250" w:type="dxa"/>
            <w:tcBorders>
              <w:left w:val="single" w:sz="4" w:space="0" w:color="auto"/>
            </w:tcBorders>
            <w:shd w:val="clear" w:color="auto" w:fill="FFFFFF"/>
          </w:tcPr>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r w:rsidRPr="00EE7E0B">
              <w:rPr>
                <w:rStyle w:val="210pt"/>
                <w:sz w:val="24"/>
                <w:szCs w:val="24"/>
              </w:rPr>
              <w:t>учебный</w:t>
            </w:r>
          </w:p>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r w:rsidRPr="00EE7E0B">
              <w:rPr>
                <w:rStyle w:val="210pt"/>
                <w:sz w:val="24"/>
                <w:szCs w:val="24"/>
              </w:rPr>
              <w:t>год</w:t>
            </w:r>
          </w:p>
        </w:tc>
        <w:tc>
          <w:tcPr>
            <w:tcW w:w="1255" w:type="dxa"/>
            <w:shd w:val="clear" w:color="auto" w:fill="FFFFFF"/>
          </w:tcPr>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r w:rsidRPr="00EE7E0B">
              <w:rPr>
                <w:rStyle w:val="210pt"/>
                <w:sz w:val="24"/>
                <w:szCs w:val="24"/>
              </w:rPr>
              <w:t>всего</w:t>
            </w:r>
          </w:p>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r w:rsidRPr="00EE7E0B">
              <w:rPr>
                <w:rStyle w:val="210pt"/>
                <w:sz w:val="24"/>
                <w:szCs w:val="24"/>
              </w:rPr>
              <w:t xml:space="preserve">учащихся </w:t>
            </w:r>
            <w:r>
              <w:rPr>
                <w:rStyle w:val="210pt"/>
                <w:sz w:val="24"/>
                <w:szCs w:val="24"/>
              </w:rPr>
              <w:t>4</w:t>
            </w:r>
            <w:r w:rsidRPr="00EE7E0B">
              <w:rPr>
                <w:rStyle w:val="210pt"/>
                <w:sz w:val="24"/>
                <w:szCs w:val="24"/>
              </w:rPr>
              <w:softHyphen/>
              <w:t>-11 классов</w:t>
            </w:r>
          </w:p>
        </w:tc>
        <w:tc>
          <w:tcPr>
            <w:tcW w:w="1277" w:type="dxa"/>
            <w:shd w:val="clear" w:color="auto" w:fill="FFFFFF"/>
          </w:tcPr>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r w:rsidRPr="00EE7E0B">
              <w:rPr>
                <w:rStyle w:val="210pt"/>
                <w:sz w:val="24"/>
                <w:szCs w:val="24"/>
              </w:rPr>
              <w:t>количество</w:t>
            </w:r>
          </w:p>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r w:rsidRPr="00EE7E0B">
              <w:rPr>
                <w:rStyle w:val="210pt"/>
                <w:sz w:val="24"/>
                <w:szCs w:val="24"/>
              </w:rPr>
              <w:t>участников</w:t>
            </w:r>
          </w:p>
        </w:tc>
        <w:tc>
          <w:tcPr>
            <w:tcW w:w="1914" w:type="dxa"/>
            <w:shd w:val="clear" w:color="auto" w:fill="FFFFFF"/>
          </w:tcPr>
          <w:p w:rsidR="00855337" w:rsidRPr="00EE7E0B" w:rsidRDefault="00855337" w:rsidP="00026F6E">
            <w:pPr>
              <w:framePr w:w="9926" w:wrap="notBeside" w:vAnchor="text" w:hAnchor="text" w:xAlign="center" w:y="1"/>
              <w:spacing w:after="0"/>
              <w:jc w:val="both"/>
              <w:rPr>
                <w:rStyle w:val="210pt"/>
                <w:sz w:val="24"/>
                <w:szCs w:val="24"/>
              </w:rPr>
            </w:pPr>
          </w:p>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r w:rsidRPr="00EE7E0B">
              <w:rPr>
                <w:rStyle w:val="210pt"/>
                <w:sz w:val="24"/>
                <w:szCs w:val="24"/>
              </w:rPr>
              <w:t>доля от количества обучающихся, %</w:t>
            </w:r>
          </w:p>
        </w:tc>
        <w:tc>
          <w:tcPr>
            <w:tcW w:w="1685" w:type="dxa"/>
            <w:shd w:val="clear" w:color="auto" w:fill="FFFFFF"/>
          </w:tcPr>
          <w:p w:rsidR="00855337" w:rsidRPr="00EE7E0B" w:rsidRDefault="00855337" w:rsidP="00026F6E">
            <w:pPr>
              <w:framePr w:w="9926" w:wrap="notBeside" w:vAnchor="text" w:hAnchor="text" w:xAlign="center" w:y="1"/>
              <w:spacing w:after="0"/>
              <w:jc w:val="both"/>
              <w:rPr>
                <w:rStyle w:val="210pt"/>
                <w:sz w:val="24"/>
                <w:szCs w:val="24"/>
              </w:rPr>
            </w:pPr>
            <w:r w:rsidRPr="00EE7E0B">
              <w:rPr>
                <w:rStyle w:val="210pt"/>
                <w:sz w:val="24"/>
                <w:szCs w:val="24"/>
              </w:rPr>
              <w:t>количество участников</w:t>
            </w:r>
          </w:p>
          <w:p w:rsidR="00855337" w:rsidRPr="00EE7E0B" w:rsidRDefault="00855337" w:rsidP="00026F6E">
            <w:pPr>
              <w:framePr w:w="9926" w:wrap="notBeside" w:vAnchor="text" w:hAnchor="text" w:xAlign="center" w:y="1"/>
              <w:spacing w:after="0"/>
              <w:ind w:firstLine="439"/>
              <w:jc w:val="both"/>
              <w:rPr>
                <w:rFonts w:ascii="Times New Roman" w:hAnsi="Times New Roman" w:cs="Times New Roman"/>
                <w:sz w:val="24"/>
                <w:szCs w:val="24"/>
              </w:rPr>
            </w:pPr>
            <w:r w:rsidRPr="00EE7E0B">
              <w:rPr>
                <w:rStyle w:val="210pt"/>
                <w:sz w:val="24"/>
                <w:szCs w:val="24"/>
              </w:rPr>
              <w:t xml:space="preserve">с </w:t>
            </w:r>
            <w:proofErr w:type="spellStart"/>
            <w:r w:rsidRPr="00EE7E0B">
              <w:rPr>
                <w:rStyle w:val="210pt"/>
                <w:sz w:val="24"/>
                <w:szCs w:val="24"/>
              </w:rPr>
              <w:t>овз</w:t>
            </w:r>
            <w:proofErr w:type="spellEnd"/>
          </w:p>
        </w:tc>
        <w:tc>
          <w:tcPr>
            <w:tcW w:w="1425" w:type="dxa"/>
            <w:shd w:val="clear" w:color="auto" w:fill="FFFFFF"/>
          </w:tcPr>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r w:rsidRPr="00EE7E0B">
              <w:rPr>
                <w:rStyle w:val="210pt"/>
                <w:sz w:val="24"/>
                <w:szCs w:val="24"/>
              </w:rPr>
              <w:t>количество</w:t>
            </w:r>
          </w:p>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r w:rsidRPr="00EE7E0B">
              <w:rPr>
                <w:rStyle w:val="210pt"/>
                <w:sz w:val="24"/>
                <w:szCs w:val="24"/>
              </w:rPr>
              <w:t>победителей и призёров</w:t>
            </w:r>
          </w:p>
        </w:tc>
      </w:tr>
      <w:tr w:rsidR="00855337" w:rsidRPr="00EE7E0B" w:rsidTr="00855337">
        <w:trPr>
          <w:trHeight w:hRule="exact" w:val="636"/>
        </w:trPr>
        <w:tc>
          <w:tcPr>
            <w:tcW w:w="1250" w:type="dxa"/>
            <w:shd w:val="clear" w:color="auto" w:fill="FFFFFF"/>
            <w:vAlign w:val="center"/>
          </w:tcPr>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r>
              <w:rPr>
                <w:rStyle w:val="26"/>
              </w:rPr>
              <w:t>2025-2026</w:t>
            </w:r>
          </w:p>
        </w:tc>
        <w:tc>
          <w:tcPr>
            <w:tcW w:w="1255" w:type="dxa"/>
            <w:shd w:val="clear" w:color="auto" w:fill="FFFFFF"/>
            <w:vAlign w:val="center"/>
          </w:tcPr>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r>
              <w:rPr>
                <w:rStyle w:val="26"/>
              </w:rPr>
              <w:t>516</w:t>
            </w:r>
          </w:p>
        </w:tc>
        <w:tc>
          <w:tcPr>
            <w:tcW w:w="1277" w:type="dxa"/>
            <w:shd w:val="clear" w:color="auto" w:fill="FFFFFF"/>
            <w:vAlign w:val="center"/>
          </w:tcPr>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r>
              <w:rPr>
                <w:rFonts w:ascii="Times New Roman" w:hAnsi="Times New Roman" w:cs="Times New Roman"/>
                <w:sz w:val="24"/>
                <w:szCs w:val="24"/>
              </w:rPr>
              <w:t>221</w:t>
            </w:r>
          </w:p>
        </w:tc>
        <w:tc>
          <w:tcPr>
            <w:tcW w:w="1914" w:type="dxa"/>
            <w:shd w:val="clear" w:color="auto" w:fill="FFFFFF"/>
            <w:vAlign w:val="center"/>
          </w:tcPr>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r>
              <w:rPr>
                <w:rStyle w:val="26"/>
              </w:rPr>
              <w:t>43</w:t>
            </w:r>
            <w:r w:rsidRPr="00EE7E0B">
              <w:rPr>
                <w:rStyle w:val="210pt"/>
                <w:sz w:val="24"/>
                <w:szCs w:val="24"/>
              </w:rPr>
              <w:t>%</w:t>
            </w:r>
          </w:p>
        </w:tc>
        <w:tc>
          <w:tcPr>
            <w:tcW w:w="1685" w:type="dxa"/>
            <w:shd w:val="clear" w:color="auto" w:fill="FFFFFF"/>
            <w:vAlign w:val="center"/>
          </w:tcPr>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r>
              <w:rPr>
                <w:rStyle w:val="26"/>
              </w:rPr>
              <w:t>1</w:t>
            </w:r>
          </w:p>
        </w:tc>
        <w:tc>
          <w:tcPr>
            <w:tcW w:w="1425" w:type="dxa"/>
            <w:shd w:val="clear" w:color="auto" w:fill="FFFFFF"/>
            <w:vAlign w:val="center"/>
          </w:tcPr>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r>
              <w:rPr>
                <w:rStyle w:val="26"/>
              </w:rPr>
              <w:t>128</w:t>
            </w:r>
          </w:p>
        </w:tc>
      </w:tr>
    </w:tbl>
    <w:p w:rsidR="00855337" w:rsidRPr="00EE7E0B" w:rsidRDefault="00855337" w:rsidP="00026F6E">
      <w:pPr>
        <w:framePr w:w="9926" w:wrap="notBeside" w:vAnchor="text" w:hAnchor="text" w:xAlign="center" w:y="1"/>
        <w:spacing w:after="0"/>
        <w:jc w:val="both"/>
        <w:rPr>
          <w:rFonts w:ascii="Times New Roman" w:hAnsi="Times New Roman" w:cs="Times New Roman"/>
          <w:sz w:val="24"/>
          <w:szCs w:val="24"/>
        </w:rPr>
      </w:pPr>
    </w:p>
    <w:tbl>
      <w:tblPr>
        <w:tblW w:w="8647" w:type="dxa"/>
        <w:tblLook w:val="04A0" w:firstRow="1" w:lastRow="0" w:firstColumn="1" w:lastColumn="0" w:noHBand="0" w:noVBand="1"/>
      </w:tblPr>
      <w:tblGrid>
        <w:gridCol w:w="8647"/>
      </w:tblGrid>
      <w:tr w:rsidR="00855337" w:rsidRPr="00664237" w:rsidTr="00855337">
        <w:trPr>
          <w:trHeight w:val="1984"/>
        </w:trPr>
        <w:tc>
          <w:tcPr>
            <w:tcW w:w="8647" w:type="dxa"/>
            <w:tcBorders>
              <w:top w:val="nil"/>
              <w:left w:val="nil"/>
              <w:bottom w:val="nil"/>
              <w:right w:val="nil"/>
            </w:tcBorders>
            <w:shd w:val="clear" w:color="auto" w:fill="auto"/>
            <w:vAlign w:val="bottom"/>
            <w:hideMark/>
          </w:tcPr>
          <w:p w:rsidR="00855337" w:rsidRDefault="00855337" w:rsidP="00026F6E">
            <w:pPr>
              <w:spacing w:after="0"/>
              <w:jc w:val="center"/>
              <w:rPr>
                <w:rFonts w:ascii="Times New Roman" w:hAnsi="Times New Roman" w:cs="Times New Roman"/>
                <w:color w:val="000000"/>
                <w:sz w:val="24"/>
                <w:szCs w:val="24"/>
              </w:rPr>
            </w:pPr>
            <w:r w:rsidRPr="00664237">
              <w:rPr>
                <w:rFonts w:cs="Times New Roman"/>
                <w:color w:val="000000"/>
              </w:rPr>
              <w:lastRenderedPageBreak/>
              <w:t xml:space="preserve"> </w:t>
            </w:r>
            <w:r w:rsidRPr="00664237">
              <w:rPr>
                <w:rFonts w:ascii="Times New Roman" w:hAnsi="Times New Roman" w:cs="Times New Roman"/>
                <w:color w:val="000000"/>
                <w:sz w:val="24"/>
                <w:szCs w:val="24"/>
              </w:rPr>
              <w:t>Количество участников по предмету по параллели</w:t>
            </w:r>
          </w:p>
          <w:p w:rsidR="00855337" w:rsidRDefault="00855337" w:rsidP="00026F6E">
            <w:pPr>
              <w:spacing w:after="0"/>
              <w:jc w:val="center"/>
            </w:pPr>
          </w:p>
          <w:p w:rsidR="00855337" w:rsidRDefault="00855337" w:rsidP="00026F6E">
            <w:pPr>
              <w:spacing w:after="0"/>
              <w:jc w:val="cente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2"/>
              <w:gridCol w:w="202"/>
              <w:gridCol w:w="202"/>
              <w:gridCol w:w="202"/>
              <w:gridCol w:w="324"/>
              <w:gridCol w:w="324"/>
              <w:gridCol w:w="324"/>
              <w:gridCol w:w="324"/>
              <w:gridCol w:w="324"/>
              <w:gridCol w:w="324"/>
              <w:gridCol w:w="324"/>
              <w:gridCol w:w="324"/>
              <w:gridCol w:w="2021"/>
            </w:tblGrid>
            <w:tr w:rsidR="00855337" w:rsidRPr="00034CCB" w:rsidTr="00855337">
              <w:trPr>
                <w:tblCellSpacing w:w="15" w:type="dxa"/>
              </w:trPr>
              <w:tc>
                <w:tcPr>
                  <w:tcW w:w="0" w:type="auto"/>
                  <w:vMerge w:val="restart"/>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Предмет</w:t>
                  </w:r>
                </w:p>
              </w:tc>
              <w:tc>
                <w:tcPr>
                  <w:tcW w:w="0" w:type="auto"/>
                  <w:gridSpan w:val="11"/>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Параллель</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Суммарное количество</w:t>
                  </w:r>
                </w:p>
              </w:tc>
            </w:tr>
            <w:tr w:rsidR="00855337" w:rsidRPr="00034CCB" w:rsidTr="00855337">
              <w:trPr>
                <w:tblCellSpacing w:w="15" w:type="dxa"/>
              </w:trPr>
              <w:tc>
                <w:tcPr>
                  <w:tcW w:w="0" w:type="auto"/>
                  <w:vMerge/>
                  <w:vAlign w:val="center"/>
                  <w:hideMark/>
                </w:tcPr>
                <w:p w:rsidR="00855337" w:rsidRPr="00034CCB" w:rsidRDefault="00855337" w:rsidP="00026F6E">
                  <w:pPr>
                    <w:rPr>
                      <w:rFonts w:cs="Times New Roman"/>
                      <w:b/>
                      <w:bCs/>
                      <w:sz w:val="24"/>
                      <w:szCs w:val="24"/>
                    </w:rPr>
                  </w:pP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1</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2</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3</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4</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5</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6</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7</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8</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9</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10</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11</w:t>
                  </w:r>
                </w:p>
              </w:tc>
              <w:tc>
                <w:tcPr>
                  <w:tcW w:w="0" w:type="auto"/>
                  <w:vAlign w:val="center"/>
                  <w:hideMark/>
                </w:tcPr>
                <w:p w:rsidR="00855337" w:rsidRPr="00034CCB" w:rsidRDefault="00855337" w:rsidP="00026F6E">
                  <w:pPr>
                    <w:rPr>
                      <w:rFonts w:cs="Times New Roman"/>
                      <w:sz w:val="20"/>
                      <w:szCs w:val="20"/>
                    </w:rPr>
                  </w:pP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Русский язык</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16</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15</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3</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73</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Математика</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19</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9</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7</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7</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62</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Обществознание</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7</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9</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9</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3</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28</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Биология</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7</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27</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Физика</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7</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13</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Основы безопасности и защиты Родины</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5</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13</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История</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5</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7</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16</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Литература</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7</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10</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Искусство (МХК)</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8</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Экология</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География</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17</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Химия</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5</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9</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Право</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Экономика</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Информатика и ИКТ</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Астрономия</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Английский язык</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6</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3</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3</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16</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Немецкий язык</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lastRenderedPageBreak/>
                    <w:t>Итальянский язык</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Испанский язык</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Китайский язык</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Французский язык</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Физическая культура (Девушки)</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5</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3</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23</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Физическая культура (Юноши)</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6</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7</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25</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Труд (технология) КДДТ</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3</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3</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10</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Труд (технология) РТ</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 xml:space="preserve">Труд (технология) </w:t>
                  </w:r>
                  <w:proofErr w:type="spellStart"/>
                  <w:r w:rsidRPr="00034CCB">
                    <w:rPr>
                      <w:rFonts w:cs="Times New Roman"/>
                      <w:sz w:val="24"/>
                      <w:szCs w:val="24"/>
                    </w:rPr>
                    <w:t>ТТиТТ</w:t>
                  </w:r>
                  <w:proofErr w:type="spellEnd"/>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6</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Труд (технология) ИБ</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r>
          </w:tbl>
          <w:p w:rsidR="00855337" w:rsidRDefault="00855337" w:rsidP="00026F6E">
            <w:pPr>
              <w:spacing w:after="0"/>
            </w:pPr>
          </w:p>
          <w:p w:rsidR="00855337" w:rsidRDefault="00855337" w:rsidP="00026F6E">
            <w:pPr>
              <w:keepNext/>
              <w:keepLines/>
              <w:tabs>
                <w:tab w:val="left" w:pos="236"/>
              </w:tabs>
              <w:spacing w:after="0"/>
              <w:rPr>
                <w:rFonts w:ascii="Times New Roman" w:hAnsi="Times New Roman" w:cs="Times New Roman"/>
                <w:b/>
                <w:sz w:val="24"/>
                <w:szCs w:val="24"/>
              </w:rPr>
            </w:pPr>
            <w:r w:rsidRPr="00EE7E0B">
              <w:rPr>
                <w:rFonts w:ascii="Times New Roman" w:hAnsi="Times New Roman" w:cs="Times New Roman"/>
                <w:sz w:val="24"/>
                <w:szCs w:val="24"/>
              </w:rPr>
              <w:t>Количество</w:t>
            </w:r>
            <w:r>
              <w:rPr>
                <w:rFonts w:ascii="Times New Roman" w:hAnsi="Times New Roman" w:cs="Times New Roman"/>
                <w:sz w:val="24"/>
                <w:szCs w:val="24"/>
              </w:rPr>
              <w:t xml:space="preserve"> участников олимпиады повысилось по сравнению с прошлым </w:t>
            </w:r>
            <w:proofErr w:type="gramStart"/>
            <w:r w:rsidRPr="00EE7E0B">
              <w:rPr>
                <w:rFonts w:ascii="Times New Roman" w:hAnsi="Times New Roman" w:cs="Times New Roman"/>
                <w:sz w:val="24"/>
                <w:szCs w:val="24"/>
              </w:rPr>
              <w:t>год</w:t>
            </w:r>
            <w:r>
              <w:rPr>
                <w:rFonts w:ascii="Times New Roman" w:hAnsi="Times New Roman" w:cs="Times New Roman"/>
                <w:sz w:val="24"/>
                <w:szCs w:val="24"/>
              </w:rPr>
              <w:t>ом  (</w:t>
            </w:r>
            <w:proofErr w:type="gramEnd"/>
            <w:r>
              <w:rPr>
                <w:rFonts w:ascii="Times New Roman" w:hAnsi="Times New Roman" w:cs="Times New Roman"/>
                <w:sz w:val="24"/>
                <w:szCs w:val="24"/>
              </w:rPr>
              <w:t>2024 год – 166 участников, 2025</w:t>
            </w:r>
            <w:r w:rsidRPr="00EE7E0B">
              <w:rPr>
                <w:rFonts w:ascii="Times New Roman" w:hAnsi="Times New Roman" w:cs="Times New Roman"/>
                <w:sz w:val="24"/>
                <w:szCs w:val="24"/>
              </w:rPr>
              <w:t xml:space="preserve"> год -</w:t>
            </w:r>
            <w:r>
              <w:rPr>
                <w:rFonts w:ascii="Times New Roman" w:hAnsi="Times New Roman" w:cs="Times New Roman"/>
                <w:sz w:val="24"/>
                <w:szCs w:val="24"/>
              </w:rPr>
              <w:t>221</w:t>
            </w:r>
            <w:r w:rsidRPr="00EE7E0B">
              <w:rPr>
                <w:rFonts w:ascii="Times New Roman" w:hAnsi="Times New Roman" w:cs="Times New Roman"/>
                <w:sz w:val="24"/>
                <w:szCs w:val="24"/>
              </w:rPr>
              <w:t xml:space="preserve"> участни</w:t>
            </w:r>
            <w:r>
              <w:rPr>
                <w:rFonts w:ascii="Times New Roman" w:hAnsi="Times New Roman" w:cs="Times New Roman"/>
                <w:sz w:val="24"/>
                <w:szCs w:val="24"/>
              </w:rPr>
              <w:t>к</w:t>
            </w:r>
            <w:r w:rsidRPr="00EE7E0B">
              <w:rPr>
                <w:rFonts w:ascii="Times New Roman" w:hAnsi="Times New Roman" w:cs="Times New Roman"/>
                <w:sz w:val="24"/>
                <w:szCs w:val="24"/>
              </w:rPr>
              <w:t>).</w:t>
            </w:r>
            <w:r w:rsidRPr="00F47E0D">
              <w:rPr>
                <w:rFonts w:ascii="Times New Roman" w:hAnsi="Times New Roman" w:cs="Times New Roman"/>
                <w:b/>
                <w:sz w:val="24"/>
                <w:szCs w:val="24"/>
              </w:rPr>
              <w:t xml:space="preserve"> </w:t>
            </w:r>
          </w:p>
          <w:p w:rsidR="00855337" w:rsidRDefault="00855337" w:rsidP="00026F6E">
            <w:pPr>
              <w:keepNext/>
              <w:keepLines/>
              <w:tabs>
                <w:tab w:val="left" w:pos="236"/>
              </w:tabs>
              <w:spacing w:after="0"/>
              <w:rPr>
                <w:rFonts w:ascii="Times New Roman" w:hAnsi="Times New Roman" w:cs="Times New Roman"/>
                <w:b/>
                <w:sz w:val="24"/>
                <w:szCs w:val="24"/>
              </w:rPr>
            </w:pPr>
          </w:p>
          <w:p w:rsidR="00855337" w:rsidRDefault="00855337" w:rsidP="00026F6E">
            <w:pPr>
              <w:keepNext/>
              <w:keepLines/>
              <w:tabs>
                <w:tab w:val="left" w:pos="236"/>
              </w:tabs>
              <w:spacing w:after="0"/>
              <w:jc w:val="center"/>
              <w:rPr>
                <w:rFonts w:ascii="Times New Roman" w:hAnsi="Times New Roman" w:cs="Times New Roman"/>
                <w:b/>
                <w:sz w:val="24"/>
                <w:szCs w:val="24"/>
              </w:rPr>
            </w:pPr>
            <w:r w:rsidRPr="00F47E0D">
              <w:rPr>
                <w:rFonts w:ascii="Times New Roman" w:hAnsi="Times New Roman" w:cs="Times New Roman"/>
                <w:b/>
                <w:sz w:val="24"/>
                <w:szCs w:val="24"/>
              </w:rPr>
              <w:t>Сравнительный анализ выбора обучающимися</w:t>
            </w:r>
          </w:p>
          <w:p w:rsidR="00855337" w:rsidRPr="00F47E0D" w:rsidRDefault="00855337" w:rsidP="00026F6E">
            <w:pPr>
              <w:keepNext/>
              <w:keepLines/>
              <w:tabs>
                <w:tab w:val="left" w:pos="236"/>
              </w:tabs>
              <w:spacing w:after="0"/>
              <w:jc w:val="center"/>
              <w:rPr>
                <w:rFonts w:ascii="Times New Roman" w:hAnsi="Times New Roman" w:cs="Times New Roman"/>
                <w:b/>
                <w:sz w:val="24"/>
                <w:szCs w:val="24"/>
              </w:rPr>
            </w:pPr>
            <w:r w:rsidRPr="00F47E0D">
              <w:rPr>
                <w:rFonts w:ascii="Times New Roman" w:hAnsi="Times New Roman" w:cs="Times New Roman"/>
                <w:b/>
                <w:sz w:val="24"/>
                <w:szCs w:val="24"/>
              </w:rPr>
              <w:t>МАОУ СОШ № 44 учебного предмета</w:t>
            </w:r>
          </w:p>
          <w:p w:rsidR="00855337" w:rsidRPr="00C803AC" w:rsidRDefault="00855337" w:rsidP="00026F6E">
            <w:pPr>
              <w:spacing w:after="0"/>
              <w:jc w:val="both"/>
              <w:rPr>
                <w:rFonts w:ascii="Times New Roman" w:hAnsi="Times New Roman" w:cs="Times New Roman"/>
                <w:b/>
                <w:bCs/>
                <w:sz w:val="24"/>
                <w:szCs w:val="24"/>
              </w:rPr>
            </w:pPr>
          </w:p>
        </w:tc>
      </w:tr>
    </w:tbl>
    <w:p w:rsidR="00855337" w:rsidRPr="00EE7E0B" w:rsidRDefault="00855337" w:rsidP="00026F6E">
      <w:pPr>
        <w:spacing w:after="0"/>
        <w:ind w:firstLine="560"/>
        <w:jc w:val="both"/>
        <w:rPr>
          <w:rFonts w:ascii="Times New Roman" w:hAnsi="Times New Roman" w:cs="Times New Roman"/>
          <w:sz w:val="24"/>
          <w:szCs w:val="24"/>
        </w:rPr>
      </w:pPr>
      <w:r w:rsidRPr="00EE7E0B">
        <w:rPr>
          <w:rFonts w:ascii="Times New Roman" w:hAnsi="Times New Roman" w:cs="Times New Roman"/>
          <w:sz w:val="24"/>
          <w:szCs w:val="24"/>
        </w:rPr>
        <w:lastRenderedPageBreak/>
        <w:t>Анализируя данные, следует сделать следующий вывод:</w:t>
      </w:r>
    </w:p>
    <w:p w:rsidR="00855337" w:rsidRPr="00EE7E0B" w:rsidRDefault="00855337" w:rsidP="00026F6E">
      <w:pPr>
        <w:widowControl w:val="0"/>
        <w:numPr>
          <w:ilvl w:val="0"/>
          <w:numId w:val="37"/>
        </w:numPr>
        <w:tabs>
          <w:tab w:val="left" w:pos="642"/>
        </w:tabs>
        <w:spacing w:after="0"/>
        <w:ind w:firstLine="560"/>
        <w:jc w:val="both"/>
        <w:rPr>
          <w:rFonts w:ascii="Times New Roman" w:hAnsi="Times New Roman" w:cs="Times New Roman"/>
          <w:sz w:val="24"/>
          <w:szCs w:val="24"/>
        </w:rPr>
      </w:pPr>
      <w:r w:rsidRPr="00EE7E0B">
        <w:rPr>
          <w:rFonts w:ascii="Times New Roman" w:hAnsi="Times New Roman" w:cs="Times New Roman"/>
          <w:sz w:val="24"/>
          <w:szCs w:val="24"/>
        </w:rPr>
        <w:t xml:space="preserve">высокий процент участия в школьном этапе </w:t>
      </w:r>
      <w:proofErr w:type="spellStart"/>
      <w:r w:rsidRPr="00EE7E0B">
        <w:rPr>
          <w:rFonts w:ascii="Times New Roman" w:hAnsi="Times New Roman" w:cs="Times New Roman"/>
          <w:sz w:val="24"/>
          <w:szCs w:val="24"/>
        </w:rPr>
        <w:t>ВсОШ</w:t>
      </w:r>
      <w:proofErr w:type="spellEnd"/>
      <w:r w:rsidRPr="00EE7E0B">
        <w:rPr>
          <w:rFonts w:ascii="Times New Roman" w:hAnsi="Times New Roman" w:cs="Times New Roman"/>
          <w:sz w:val="24"/>
          <w:szCs w:val="24"/>
        </w:rPr>
        <w:t xml:space="preserve"> отмечен по предметам: русский язык </w:t>
      </w:r>
      <w:r>
        <w:rPr>
          <w:rFonts w:ascii="Times New Roman" w:hAnsi="Times New Roman" w:cs="Times New Roman"/>
          <w:sz w:val="24"/>
          <w:szCs w:val="24"/>
        </w:rPr>
        <w:t>– 73 чел., математика- 62 чел.</w:t>
      </w:r>
    </w:p>
    <w:p w:rsidR="00855337" w:rsidRPr="00EE7E0B" w:rsidRDefault="00855337" w:rsidP="00026F6E">
      <w:pPr>
        <w:widowControl w:val="0"/>
        <w:numPr>
          <w:ilvl w:val="0"/>
          <w:numId w:val="37"/>
        </w:numPr>
        <w:tabs>
          <w:tab w:val="left" w:pos="642"/>
        </w:tabs>
        <w:spacing w:after="0"/>
        <w:ind w:firstLine="560"/>
        <w:jc w:val="both"/>
        <w:rPr>
          <w:rFonts w:ascii="Times New Roman" w:hAnsi="Times New Roman" w:cs="Times New Roman"/>
          <w:sz w:val="24"/>
          <w:szCs w:val="24"/>
        </w:rPr>
      </w:pPr>
      <w:r w:rsidRPr="00EE7E0B">
        <w:rPr>
          <w:rFonts w:ascii="Times New Roman" w:hAnsi="Times New Roman" w:cs="Times New Roman"/>
          <w:sz w:val="24"/>
          <w:szCs w:val="24"/>
        </w:rPr>
        <w:t xml:space="preserve">низкий процент участников школьного этапа </w:t>
      </w:r>
      <w:proofErr w:type="spellStart"/>
      <w:r w:rsidRPr="00EE7E0B">
        <w:rPr>
          <w:rFonts w:ascii="Times New Roman" w:hAnsi="Times New Roman" w:cs="Times New Roman"/>
          <w:sz w:val="24"/>
          <w:szCs w:val="24"/>
        </w:rPr>
        <w:t>ВсОШ</w:t>
      </w:r>
      <w:proofErr w:type="spellEnd"/>
      <w:r w:rsidRPr="00EE7E0B">
        <w:rPr>
          <w:rFonts w:ascii="Times New Roman" w:hAnsi="Times New Roman" w:cs="Times New Roman"/>
          <w:sz w:val="24"/>
          <w:szCs w:val="24"/>
        </w:rPr>
        <w:t xml:space="preserve"> отм</w:t>
      </w:r>
      <w:r>
        <w:rPr>
          <w:rFonts w:ascii="Times New Roman" w:hAnsi="Times New Roman" w:cs="Times New Roman"/>
          <w:sz w:val="24"/>
          <w:szCs w:val="24"/>
        </w:rPr>
        <w:t>ечен по предметам: астрономия- 1 чел., экономика- 1 человек, право-1 чел</w:t>
      </w:r>
      <w:r w:rsidRPr="00EE7E0B">
        <w:rPr>
          <w:rFonts w:ascii="Times New Roman" w:hAnsi="Times New Roman" w:cs="Times New Roman"/>
          <w:sz w:val="24"/>
          <w:szCs w:val="24"/>
        </w:rPr>
        <w:t xml:space="preserve">. Увеличилось количество участников по </w:t>
      </w:r>
      <w:r>
        <w:rPr>
          <w:rFonts w:ascii="Times New Roman" w:hAnsi="Times New Roman" w:cs="Times New Roman"/>
          <w:sz w:val="24"/>
          <w:szCs w:val="24"/>
        </w:rPr>
        <w:t>литературе, искусству и физической культуре.</w:t>
      </w:r>
    </w:p>
    <w:p w:rsidR="00855337" w:rsidRPr="00EE7E0B" w:rsidRDefault="00855337" w:rsidP="00026F6E">
      <w:pPr>
        <w:spacing w:after="0"/>
        <w:jc w:val="both"/>
        <w:rPr>
          <w:rFonts w:ascii="Times New Roman" w:hAnsi="Times New Roman" w:cs="Times New Roman"/>
          <w:sz w:val="24"/>
          <w:szCs w:val="24"/>
        </w:rPr>
      </w:pPr>
      <w:r w:rsidRPr="00EE7E0B">
        <w:rPr>
          <w:rFonts w:ascii="Times New Roman" w:hAnsi="Times New Roman" w:cs="Times New Roman"/>
          <w:sz w:val="24"/>
          <w:szCs w:val="24"/>
        </w:rPr>
        <w:t>Выбор учебных предметов (русский язык и математика) обучающимися 4-11 классов обоснован тем, что:</w:t>
      </w:r>
    </w:p>
    <w:p w:rsidR="00855337" w:rsidRPr="00EE7E0B" w:rsidRDefault="00855337" w:rsidP="00026F6E">
      <w:pPr>
        <w:widowControl w:val="0"/>
        <w:numPr>
          <w:ilvl w:val="0"/>
          <w:numId w:val="37"/>
        </w:numPr>
        <w:tabs>
          <w:tab w:val="left" w:pos="810"/>
        </w:tabs>
        <w:spacing w:after="0"/>
        <w:ind w:firstLine="680"/>
        <w:jc w:val="both"/>
        <w:rPr>
          <w:rFonts w:ascii="Times New Roman" w:hAnsi="Times New Roman" w:cs="Times New Roman"/>
          <w:sz w:val="24"/>
          <w:szCs w:val="24"/>
        </w:rPr>
      </w:pPr>
      <w:r w:rsidRPr="00EE7E0B">
        <w:rPr>
          <w:rFonts w:ascii="Times New Roman" w:hAnsi="Times New Roman" w:cs="Times New Roman"/>
          <w:sz w:val="24"/>
          <w:szCs w:val="24"/>
        </w:rPr>
        <w:t>данные предметы являются частью учебного плана и начальной, и основной, и средней школы, поэтому учебный материал ученикам знаком, ученики чувствуют в содержании себя увереннее;</w:t>
      </w:r>
    </w:p>
    <w:p w:rsidR="00855337" w:rsidRPr="00EE7E0B" w:rsidRDefault="00855337" w:rsidP="00026F6E">
      <w:pPr>
        <w:widowControl w:val="0"/>
        <w:numPr>
          <w:ilvl w:val="0"/>
          <w:numId w:val="37"/>
        </w:numPr>
        <w:tabs>
          <w:tab w:val="left" w:pos="885"/>
        </w:tabs>
        <w:spacing w:after="0"/>
        <w:ind w:firstLine="680"/>
        <w:jc w:val="both"/>
        <w:rPr>
          <w:rFonts w:ascii="Times New Roman" w:hAnsi="Times New Roman" w:cs="Times New Roman"/>
          <w:sz w:val="24"/>
          <w:szCs w:val="24"/>
        </w:rPr>
      </w:pPr>
      <w:r w:rsidRPr="00EE7E0B">
        <w:rPr>
          <w:rFonts w:ascii="Times New Roman" w:hAnsi="Times New Roman" w:cs="Times New Roman"/>
          <w:sz w:val="24"/>
          <w:szCs w:val="24"/>
        </w:rPr>
        <w:t>обучающиеся 5-11 классов мотивированы на сдачу данных предметов на ГИА;</w:t>
      </w:r>
    </w:p>
    <w:p w:rsidR="00855337" w:rsidRPr="00EE7E0B" w:rsidRDefault="00855337" w:rsidP="00026F6E">
      <w:pPr>
        <w:spacing w:after="0"/>
        <w:ind w:firstLine="600"/>
        <w:jc w:val="both"/>
        <w:rPr>
          <w:rFonts w:ascii="Times New Roman" w:hAnsi="Times New Roman" w:cs="Times New Roman"/>
          <w:sz w:val="24"/>
          <w:szCs w:val="24"/>
        </w:rPr>
      </w:pPr>
      <w:r w:rsidRPr="00EE7E0B">
        <w:rPr>
          <w:rFonts w:ascii="Times New Roman" w:hAnsi="Times New Roman" w:cs="Times New Roman"/>
          <w:sz w:val="24"/>
          <w:szCs w:val="24"/>
        </w:rPr>
        <w:t>- на изучение данных предметов в учебном плане выделено самое большое количество часов.</w:t>
      </w:r>
    </w:p>
    <w:p w:rsidR="00855337" w:rsidRPr="00EE7E0B" w:rsidRDefault="00855337" w:rsidP="00026F6E">
      <w:pPr>
        <w:spacing w:after="0"/>
        <w:ind w:firstLine="600"/>
        <w:jc w:val="both"/>
        <w:rPr>
          <w:rFonts w:ascii="Times New Roman" w:hAnsi="Times New Roman" w:cs="Times New Roman"/>
          <w:sz w:val="24"/>
          <w:szCs w:val="24"/>
        </w:rPr>
      </w:pPr>
      <w:r w:rsidRPr="00EE7E0B">
        <w:rPr>
          <w:rFonts w:ascii="Times New Roman" w:hAnsi="Times New Roman" w:cs="Times New Roman"/>
          <w:sz w:val="24"/>
          <w:szCs w:val="24"/>
        </w:rPr>
        <w:lastRenderedPageBreak/>
        <w:t>На выбор обучающимися учебного предмета «Физическая культура» оказывает наличие практической части, где физически одаренные дети могут показать высокие результаты.</w:t>
      </w:r>
    </w:p>
    <w:p w:rsidR="00855337" w:rsidRPr="00EE7E0B" w:rsidRDefault="00855337" w:rsidP="00026F6E">
      <w:pPr>
        <w:spacing w:after="0"/>
        <w:ind w:firstLine="600"/>
        <w:jc w:val="both"/>
        <w:rPr>
          <w:rFonts w:ascii="Times New Roman" w:hAnsi="Times New Roman" w:cs="Times New Roman"/>
          <w:sz w:val="24"/>
          <w:szCs w:val="24"/>
        </w:rPr>
      </w:pPr>
      <w:r w:rsidRPr="00EE7E0B">
        <w:rPr>
          <w:rFonts w:ascii="Times New Roman" w:hAnsi="Times New Roman" w:cs="Times New Roman"/>
          <w:sz w:val="24"/>
          <w:szCs w:val="24"/>
        </w:rPr>
        <w:t>Менее востребованными оказались олимпиады по предметам: астрономия, экология, право,</w:t>
      </w:r>
      <w:r>
        <w:rPr>
          <w:rFonts w:ascii="Times New Roman" w:hAnsi="Times New Roman" w:cs="Times New Roman"/>
          <w:sz w:val="24"/>
          <w:szCs w:val="24"/>
        </w:rPr>
        <w:t xml:space="preserve"> </w:t>
      </w:r>
      <w:r w:rsidRPr="00EE7E0B">
        <w:rPr>
          <w:rFonts w:ascii="Times New Roman" w:hAnsi="Times New Roman" w:cs="Times New Roman"/>
          <w:sz w:val="24"/>
          <w:szCs w:val="24"/>
        </w:rPr>
        <w:t>экономика</w:t>
      </w:r>
      <w:r>
        <w:rPr>
          <w:rFonts w:ascii="Times New Roman" w:hAnsi="Times New Roman" w:cs="Times New Roman"/>
          <w:sz w:val="24"/>
          <w:szCs w:val="24"/>
        </w:rPr>
        <w:t xml:space="preserve">. </w:t>
      </w:r>
    </w:p>
    <w:p w:rsidR="00855337" w:rsidRPr="00EE7E0B" w:rsidRDefault="00855337" w:rsidP="00026F6E">
      <w:pPr>
        <w:spacing w:after="0"/>
        <w:ind w:firstLine="600"/>
        <w:jc w:val="both"/>
        <w:rPr>
          <w:rFonts w:ascii="Times New Roman" w:hAnsi="Times New Roman" w:cs="Times New Roman"/>
          <w:sz w:val="24"/>
          <w:szCs w:val="24"/>
        </w:rPr>
      </w:pPr>
      <w:r w:rsidRPr="00EE7E0B">
        <w:rPr>
          <w:rFonts w:ascii="Times New Roman" w:hAnsi="Times New Roman" w:cs="Times New Roman"/>
          <w:sz w:val="24"/>
          <w:szCs w:val="24"/>
        </w:rPr>
        <w:t xml:space="preserve">Предметы: немецкий язык, испанский язык, китайский язык, французский язык в МАОУ СОШ № 44 вообще не выбрали для участия во </w:t>
      </w:r>
      <w:proofErr w:type="spellStart"/>
      <w:r w:rsidRPr="00EE7E0B">
        <w:rPr>
          <w:rFonts w:ascii="Times New Roman" w:hAnsi="Times New Roman" w:cs="Times New Roman"/>
          <w:sz w:val="24"/>
          <w:szCs w:val="24"/>
        </w:rPr>
        <w:t>ВСоШ</w:t>
      </w:r>
      <w:proofErr w:type="spellEnd"/>
      <w:r w:rsidRPr="00EE7E0B">
        <w:rPr>
          <w:rFonts w:ascii="Times New Roman" w:hAnsi="Times New Roman" w:cs="Times New Roman"/>
          <w:sz w:val="24"/>
          <w:szCs w:val="24"/>
        </w:rPr>
        <w:t>, так как в школе данные учебные предметы не изучаются.</w:t>
      </w:r>
    </w:p>
    <w:p w:rsidR="00855337" w:rsidRPr="00EE7E0B" w:rsidRDefault="00855337" w:rsidP="00026F6E">
      <w:pPr>
        <w:pStyle w:val="28"/>
        <w:keepNext/>
        <w:keepLines/>
        <w:shd w:val="clear" w:color="auto" w:fill="auto"/>
        <w:spacing w:line="276" w:lineRule="auto"/>
        <w:rPr>
          <w:sz w:val="24"/>
          <w:szCs w:val="24"/>
        </w:rPr>
      </w:pPr>
      <w:bookmarkStart w:id="13" w:name="bookmark6"/>
      <w:r w:rsidRPr="00EE7E0B">
        <w:rPr>
          <w:sz w:val="24"/>
          <w:szCs w:val="24"/>
        </w:rPr>
        <w:t>Сравнительный анализ участия обучающимися МАОУ СОШ № 44</w:t>
      </w:r>
    </w:p>
    <w:p w:rsidR="00855337" w:rsidRDefault="00855337" w:rsidP="00026F6E">
      <w:pPr>
        <w:pStyle w:val="28"/>
        <w:keepNext/>
        <w:keepLines/>
        <w:shd w:val="clear" w:color="auto" w:fill="auto"/>
        <w:spacing w:line="276" w:lineRule="auto"/>
        <w:rPr>
          <w:sz w:val="24"/>
          <w:szCs w:val="24"/>
        </w:rPr>
      </w:pPr>
      <w:r w:rsidRPr="00EE7E0B">
        <w:rPr>
          <w:sz w:val="24"/>
          <w:szCs w:val="24"/>
        </w:rPr>
        <w:t xml:space="preserve">на </w:t>
      </w:r>
      <w:proofErr w:type="spellStart"/>
      <w:proofErr w:type="gramStart"/>
      <w:r w:rsidRPr="00EE7E0B">
        <w:rPr>
          <w:sz w:val="24"/>
          <w:szCs w:val="24"/>
        </w:rPr>
        <w:t>ВсОШ</w:t>
      </w:r>
      <w:bookmarkStart w:id="14" w:name="bookmark7"/>
      <w:bookmarkEnd w:id="13"/>
      <w:proofErr w:type="spellEnd"/>
      <w:r w:rsidRPr="00EE7E0B">
        <w:rPr>
          <w:sz w:val="24"/>
          <w:szCs w:val="24"/>
        </w:rPr>
        <w:t xml:space="preserve">  (</w:t>
      </w:r>
      <w:proofErr w:type="gramEnd"/>
      <w:r w:rsidRPr="00EE7E0B">
        <w:rPr>
          <w:sz w:val="24"/>
          <w:szCs w:val="24"/>
        </w:rPr>
        <w:t>в сравнении по классам)</w:t>
      </w:r>
      <w:bookmarkEnd w:id="14"/>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1"/>
        <w:gridCol w:w="324"/>
        <w:gridCol w:w="324"/>
        <w:gridCol w:w="202"/>
        <w:gridCol w:w="202"/>
        <w:gridCol w:w="202"/>
        <w:gridCol w:w="202"/>
        <w:gridCol w:w="202"/>
        <w:gridCol w:w="202"/>
        <w:gridCol w:w="202"/>
        <w:gridCol w:w="324"/>
        <w:gridCol w:w="324"/>
        <w:gridCol w:w="324"/>
        <w:gridCol w:w="324"/>
        <w:gridCol w:w="324"/>
        <w:gridCol w:w="324"/>
        <w:gridCol w:w="324"/>
        <w:gridCol w:w="324"/>
        <w:gridCol w:w="324"/>
        <w:gridCol w:w="324"/>
        <w:gridCol w:w="324"/>
        <w:gridCol w:w="2488"/>
      </w:tblGrid>
      <w:tr w:rsidR="00855337" w:rsidRPr="00034CCB" w:rsidTr="00855337">
        <w:trPr>
          <w:tblCellSpacing w:w="15" w:type="dxa"/>
        </w:trPr>
        <w:tc>
          <w:tcPr>
            <w:tcW w:w="0" w:type="auto"/>
            <w:vMerge w:val="restart"/>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Параллель</w:t>
            </w:r>
          </w:p>
        </w:tc>
        <w:tc>
          <w:tcPr>
            <w:tcW w:w="0" w:type="auto"/>
            <w:gridSpan w:val="20"/>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Количество олимпиад</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Суммарное количество</w:t>
            </w:r>
          </w:p>
        </w:tc>
      </w:tr>
      <w:tr w:rsidR="00855337" w:rsidRPr="00034CCB" w:rsidTr="00855337">
        <w:trPr>
          <w:tblCellSpacing w:w="15" w:type="dxa"/>
        </w:trPr>
        <w:tc>
          <w:tcPr>
            <w:tcW w:w="0" w:type="auto"/>
            <w:vMerge/>
            <w:vAlign w:val="center"/>
            <w:hideMark/>
          </w:tcPr>
          <w:p w:rsidR="00855337" w:rsidRPr="00034CCB" w:rsidRDefault="00855337" w:rsidP="00026F6E">
            <w:pPr>
              <w:rPr>
                <w:rFonts w:cs="Times New Roman"/>
                <w:b/>
                <w:bCs/>
                <w:sz w:val="24"/>
                <w:szCs w:val="24"/>
              </w:rPr>
            </w:pP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1</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2</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3</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4</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5</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6</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7</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8</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9</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10</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11</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12</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13</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14</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15</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16</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17</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18</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19</w:t>
            </w:r>
          </w:p>
        </w:tc>
        <w:tc>
          <w:tcPr>
            <w:tcW w:w="0" w:type="auto"/>
            <w:vAlign w:val="center"/>
            <w:hideMark/>
          </w:tcPr>
          <w:p w:rsidR="00855337" w:rsidRPr="00034CCB" w:rsidRDefault="00855337" w:rsidP="00026F6E">
            <w:pPr>
              <w:jc w:val="center"/>
              <w:rPr>
                <w:rFonts w:cs="Times New Roman"/>
                <w:b/>
                <w:bCs/>
                <w:sz w:val="24"/>
                <w:szCs w:val="24"/>
              </w:rPr>
            </w:pPr>
            <w:r w:rsidRPr="00034CCB">
              <w:rPr>
                <w:rFonts w:cs="Times New Roman"/>
                <w:b/>
                <w:bCs/>
                <w:sz w:val="24"/>
                <w:szCs w:val="24"/>
              </w:rPr>
              <w:t>20</w:t>
            </w:r>
          </w:p>
        </w:tc>
        <w:tc>
          <w:tcPr>
            <w:tcW w:w="0" w:type="auto"/>
            <w:vAlign w:val="center"/>
            <w:hideMark/>
          </w:tcPr>
          <w:p w:rsidR="00855337" w:rsidRPr="00034CCB" w:rsidRDefault="00855337" w:rsidP="00026F6E">
            <w:pPr>
              <w:rPr>
                <w:rFonts w:cs="Times New Roman"/>
                <w:sz w:val="20"/>
                <w:szCs w:val="20"/>
              </w:rPr>
            </w:pP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7</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21</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5</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19</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9</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3</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32</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6</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19</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8</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33</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7</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32</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8</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19</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3</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34</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9</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13</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13</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28</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7</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4</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24</w:t>
            </w:r>
          </w:p>
        </w:tc>
      </w:tr>
      <w:tr w:rsidR="00855337" w:rsidRPr="00034CCB" w:rsidTr="00855337">
        <w:trPr>
          <w:tblCellSpacing w:w="15" w:type="dxa"/>
        </w:trPr>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9</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5</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2</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0</w:t>
            </w:r>
          </w:p>
        </w:tc>
        <w:tc>
          <w:tcPr>
            <w:tcW w:w="0" w:type="auto"/>
            <w:vAlign w:val="center"/>
            <w:hideMark/>
          </w:tcPr>
          <w:p w:rsidR="00855337" w:rsidRPr="00034CCB" w:rsidRDefault="00855337" w:rsidP="00026F6E">
            <w:pPr>
              <w:rPr>
                <w:rFonts w:cs="Times New Roman"/>
                <w:sz w:val="24"/>
                <w:szCs w:val="24"/>
              </w:rPr>
            </w:pPr>
            <w:r w:rsidRPr="00034CCB">
              <w:rPr>
                <w:rFonts w:cs="Times New Roman"/>
                <w:sz w:val="24"/>
                <w:szCs w:val="24"/>
              </w:rPr>
              <w:t>17</w:t>
            </w:r>
          </w:p>
        </w:tc>
      </w:tr>
    </w:tbl>
    <w:p w:rsidR="00855337" w:rsidRDefault="00855337" w:rsidP="00026F6E">
      <w:pPr>
        <w:pStyle w:val="28"/>
        <w:keepNext/>
        <w:keepLines/>
        <w:shd w:val="clear" w:color="auto" w:fill="auto"/>
        <w:spacing w:line="276" w:lineRule="auto"/>
        <w:rPr>
          <w:sz w:val="24"/>
          <w:szCs w:val="24"/>
        </w:rPr>
      </w:pPr>
    </w:p>
    <w:p w:rsidR="00855337" w:rsidRDefault="00855337" w:rsidP="00026F6E">
      <w:pPr>
        <w:pStyle w:val="28"/>
        <w:keepNext/>
        <w:keepLines/>
        <w:shd w:val="clear" w:color="auto" w:fill="auto"/>
        <w:spacing w:line="276" w:lineRule="auto"/>
        <w:rPr>
          <w:sz w:val="24"/>
          <w:szCs w:val="24"/>
        </w:rPr>
      </w:pPr>
    </w:p>
    <w:p w:rsidR="00855337" w:rsidRPr="00EE7E0B" w:rsidRDefault="00855337" w:rsidP="00026F6E">
      <w:pPr>
        <w:tabs>
          <w:tab w:val="left" w:pos="7776"/>
        </w:tabs>
        <w:spacing w:after="0"/>
        <w:jc w:val="both"/>
        <w:rPr>
          <w:rFonts w:ascii="Times New Roman" w:hAnsi="Times New Roman" w:cs="Times New Roman"/>
          <w:sz w:val="24"/>
          <w:szCs w:val="24"/>
        </w:rPr>
      </w:pPr>
      <w:r w:rsidRPr="00EE7E0B">
        <w:rPr>
          <w:rFonts w:ascii="Times New Roman" w:hAnsi="Times New Roman" w:cs="Times New Roman"/>
          <w:sz w:val="24"/>
          <w:szCs w:val="24"/>
        </w:rPr>
        <w:t>Итого по предметам: Среди участников школьного этапа 5</w:t>
      </w:r>
      <w:r>
        <w:rPr>
          <w:rFonts w:ascii="Times New Roman" w:hAnsi="Times New Roman" w:cs="Times New Roman"/>
          <w:sz w:val="24"/>
          <w:szCs w:val="24"/>
        </w:rPr>
        <w:t>3</w:t>
      </w:r>
      <w:r w:rsidRPr="00EE7E0B">
        <w:rPr>
          <w:rFonts w:ascii="Times New Roman" w:hAnsi="Times New Roman" w:cs="Times New Roman"/>
          <w:sz w:val="24"/>
          <w:szCs w:val="24"/>
        </w:rPr>
        <w:t xml:space="preserve"> участи</w:t>
      </w:r>
      <w:r>
        <w:rPr>
          <w:rFonts w:ascii="Times New Roman" w:hAnsi="Times New Roman" w:cs="Times New Roman"/>
          <w:sz w:val="24"/>
          <w:szCs w:val="24"/>
        </w:rPr>
        <w:t>я</w:t>
      </w:r>
      <w:r w:rsidRPr="00EE7E0B">
        <w:rPr>
          <w:rFonts w:ascii="Times New Roman" w:hAnsi="Times New Roman" w:cs="Times New Roman"/>
          <w:sz w:val="24"/>
          <w:szCs w:val="24"/>
        </w:rPr>
        <w:t xml:space="preserve"> обучающихся 4-5 классов, 3</w:t>
      </w:r>
      <w:r>
        <w:rPr>
          <w:rFonts w:ascii="Times New Roman" w:hAnsi="Times New Roman" w:cs="Times New Roman"/>
          <w:sz w:val="24"/>
          <w:szCs w:val="24"/>
        </w:rPr>
        <w:t xml:space="preserve">3 </w:t>
      </w:r>
      <w:r w:rsidRPr="00EE7E0B">
        <w:rPr>
          <w:rFonts w:ascii="Times New Roman" w:hAnsi="Times New Roman" w:cs="Times New Roman"/>
          <w:sz w:val="24"/>
          <w:szCs w:val="24"/>
        </w:rPr>
        <w:t xml:space="preserve">участие шестиклассников, </w:t>
      </w:r>
      <w:r>
        <w:rPr>
          <w:rFonts w:ascii="Times New Roman" w:hAnsi="Times New Roman" w:cs="Times New Roman"/>
          <w:sz w:val="24"/>
          <w:szCs w:val="24"/>
        </w:rPr>
        <w:t>32</w:t>
      </w:r>
      <w:r w:rsidRPr="00EE7E0B">
        <w:rPr>
          <w:rFonts w:ascii="Times New Roman" w:hAnsi="Times New Roman" w:cs="Times New Roman"/>
          <w:sz w:val="24"/>
          <w:szCs w:val="24"/>
        </w:rPr>
        <w:t xml:space="preserve"> - семиклассников, </w:t>
      </w:r>
      <w:r>
        <w:rPr>
          <w:rFonts w:ascii="Times New Roman" w:hAnsi="Times New Roman" w:cs="Times New Roman"/>
          <w:sz w:val="24"/>
          <w:szCs w:val="24"/>
        </w:rPr>
        <w:t>34</w:t>
      </w:r>
      <w:r w:rsidRPr="00EE7E0B">
        <w:rPr>
          <w:rFonts w:ascii="Times New Roman" w:hAnsi="Times New Roman" w:cs="Times New Roman"/>
          <w:sz w:val="24"/>
          <w:szCs w:val="24"/>
        </w:rPr>
        <w:t>- восьмиклассников, 2</w:t>
      </w:r>
      <w:r>
        <w:rPr>
          <w:rFonts w:ascii="Times New Roman" w:hAnsi="Times New Roman" w:cs="Times New Roman"/>
          <w:sz w:val="24"/>
          <w:szCs w:val="24"/>
        </w:rPr>
        <w:t>8</w:t>
      </w:r>
      <w:r w:rsidRPr="00EE7E0B">
        <w:rPr>
          <w:rFonts w:ascii="Times New Roman" w:hAnsi="Times New Roman" w:cs="Times New Roman"/>
          <w:sz w:val="24"/>
          <w:szCs w:val="24"/>
        </w:rPr>
        <w:t xml:space="preserve"> -  девятиклассников, </w:t>
      </w:r>
      <w:r>
        <w:rPr>
          <w:rFonts w:ascii="Times New Roman" w:hAnsi="Times New Roman" w:cs="Times New Roman"/>
          <w:sz w:val="24"/>
          <w:szCs w:val="24"/>
        </w:rPr>
        <w:t>24</w:t>
      </w:r>
      <w:r w:rsidRPr="00EE7E0B">
        <w:rPr>
          <w:rFonts w:ascii="Times New Roman" w:hAnsi="Times New Roman" w:cs="Times New Roman"/>
          <w:sz w:val="24"/>
          <w:szCs w:val="24"/>
        </w:rPr>
        <w:t xml:space="preserve"> десятиклассников и </w:t>
      </w:r>
      <w:r>
        <w:rPr>
          <w:rFonts w:ascii="Times New Roman" w:hAnsi="Times New Roman" w:cs="Times New Roman"/>
          <w:sz w:val="24"/>
          <w:szCs w:val="24"/>
        </w:rPr>
        <w:t>1</w:t>
      </w:r>
      <w:r w:rsidRPr="00EE7E0B">
        <w:rPr>
          <w:rFonts w:ascii="Times New Roman" w:hAnsi="Times New Roman" w:cs="Times New Roman"/>
          <w:sz w:val="24"/>
          <w:szCs w:val="24"/>
        </w:rPr>
        <w:t xml:space="preserve">7 участий одиннадцатиклассников. Самыми активными участниками </w:t>
      </w:r>
      <w:proofErr w:type="spellStart"/>
      <w:r w:rsidRPr="00EE7E0B">
        <w:rPr>
          <w:rFonts w:ascii="Times New Roman" w:hAnsi="Times New Roman" w:cs="Times New Roman"/>
          <w:sz w:val="24"/>
          <w:szCs w:val="24"/>
        </w:rPr>
        <w:t>ВСоШ</w:t>
      </w:r>
      <w:proofErr w:type="spellEnd"/>
      <w:r w:rsidRPr="00EE7E0B">
        <w:rPr>
          <w:rFonts w:ascii="Times New Roman" w:hAnsi="Times New Roman" w:cs="Times New Roman"/>
          <w:sz w:val="24"/>
          <w:szCs w:val="24"/>
        </w:rPr>
        <w:t xml:space="preserve"> в этом году стали обучающиеся </w:t>
      </w:r>
      <w:r>
        <w:rPr>
          <w:rFonts w:ascii="Times New Roman" w:hAnsi="Times New Roman" w:cs="Times New Roman"/>
          <w:sz w:val="24"/>
          <w:szCs w:val="24"/>
        </w:rPr>
        <w:t xml:space="preserve">8 </w:t>
      </w:r>
      <w:r w:rsidRPr="00EE7E0B">
        <w:rPr>
          <w:rFonts w:ascii="Times New Roman" w:hAnsi="Times New Roman" w:cs="Times New Roman"/>
          <w:sz w:val="24"/>
          <w:szCs w:val="24"/>
        </w:rPr>
        <w:t xml:space="preserve">классов. </w:t>
      </w:r>
    </w:p>
    <w:p w:rsidR="00855337" w:rsidRPr="00EE7E0B" w:rsidRDefault="00855337" w:rsidP="00026F6E">
      <w:pPr>
        <w:spacing w:after="0"/>
        <w:ind w:firstLine="960"/>
        <w:jc w:val="both"/>
        <w:rPr>
          <w:rFonts w:ascii="Times New Roman" w:hAnsi="Times New Roman" w:cs="Times New Roman"/>
          <w:sz w:val="24"/>
          <w:szCs w:val="24"/>
        </w:rPr>
      </w:pPr>
      <w:r w:rsidRPr="00EE7E0B">
        <w:rPr>
          <w:rFonts w:ascii="Times New Roman" w:hAnsi="Times New Roman" w:cs="Times New Roman"/>
          <w:sz w:val="24"/>
          <w:szCs w:val="24"/>
        </w:rPr>
        <w:t xml:space="preserve">Из таблицы видно, что </w:t>
      </w:r>
      <w:r>
        <w:rPr>
          <w:rFonts w:ascii="Times New Roman" w:hAnsi="Times New Roman" w:cs="Times New Roman"/>
          <w:sz w:val="24"/>
          <w:szCs w:val="24"/>
        </w:rPr>
        <w:t xml:space="preserve">117 </w:t>
      </w:r>
      <w:r w:rsidRPr="00EE7E0B">
        <w:rPr>
          <w:rFonts w:ascii="Times New Roman" w:hAnsi="Times New Roman" w:cs="Times New Roman"/>
          <w:sz w:val="24"/>
          <w:szCs w:val="24"/>
        </w:rPr>
        <w:t xml:space="preserve">человек </w:t>
      </w:r>
      <w:r>
        <w:rPr>
          <w:rFonts w:ascii="Times New Roman" w:hAnsi="Times New Roman" w:cs="Times New Roman"/>
          <w:sz w:val="24"/>
          <w:szCs w:val="24"/>
        </w:rPr>
        <w:t xml:space="preserve">принимали </w:t>
      </w:r>
      <w:proofErr w:type="gramStart"/>
      <w:r>
        <w:rPr>
          <w:rFonts w:ascii="Times New Roman" w:hAnsi="Times New Roman" w:cs="Times New Roman"/>
          <w:sz w:val="24"/>
          <w:szCs w:val="24"/>
        </w:rPr>
        <w:t xml:space="preserve">участие </w:t>
      </w:r>
      <w:r w:rsidRPr="00EE7E0B">
        <w:rPr>
          <w:rFonts w:ascii="Times New Roman" w:hAnsi="Times New Roman" w:cs="Times New Roman"/>
          <w:sz w:val="24"/>
          <w:szCs w:val="24"/>
        </w:rPr>
        <w:t xml:space="preserve"> 1</w:t>
      </w:r>
      <w:proofErr w:type="gramEnd"/>
      <w:r w:rsidRPr="00EE7E0B">
        <w:rPr>
          <w:rFonts w:ascii="Times New Roman" w:hAnsi="Times New Roman" w:cs="Times New Roman"/>
          <w:sz w:val="24"/>
          <w:szCs w:val="24"/>
        </w:rPr>
        <w:t xml:space="preserve"> олимпиаде (в </w:t>
      </w:r>
      <w:r>
        <w:rPr>
          <w:rFonts w:ascii="Times New Roman" w:hAnsi="Times New Roman" w:cs="Times New Roman"/>
          <w:sz w:val="24"/>
          <w:szCs w:val="24"/>
        </w:rPr>
        <w:t>2024 году-112),</w:t>
      </w:r>
      <w:r w:rsidRPr="00EE7E0B">
        <w:rPr>
          <w:rFonts w:ascii="Times New Roman" w:hAnsi="Times New Roman" w:cs="Times New Roman"/>
          <w:sz w:val="24"/>
          <w:szCs w:val="24"/>
        </w:rPr>
        <w:t xml:space="preserve"> </w:t>
      </w:r>
      <w:r>
        <w:rPr>
          <w:rStyle w:val="2115pt"/>
          <w:sz w:val="24"/>
          <w:szCs w:val="24"/>
        </w:rPr>
        <w:t>76</w:t>
      </w:r>
      <w:r>
        <w:rPr>
          <w:rFonts w:ascii="Times New Roman" w:hAnsi="Times New Roman" w:cs="Times New Roman"/>
          <w:sz w:val="24"/>
          <w:szCs w:val="24"/>
        </w:rPr>
        <w:t xml:space="preserve"> участий</w:t>
      </w:r>
      <w:r w:rsidRPr="00EE7E0B">
        <w:rPr>
          <w:rFonts w:ascii="Times New Roman" w:hAnsi="Times New Roman" w:cs="Times New Roman"/>
          <w:sz w:val="24"/>
          <w:szCs w:val="24"/>
        </w:rPr>
        <w:t xml:space="preserve">- </w:t>
      </w:r>
      <w:r>
        <w:rPr>
          <w:rFonts w:ascii="Times New Roman" w:hAnsi="Times New Roman" w:cs="Times New Roman"/>
          <w:sz w:val="24"/>
          <w:szCs w:val="24"/>
        </w:rPr>
        <w:t>в</w:t>
      </w:r>
      <w:r w:rsidRPr="00EE7E0B">
        <w:rPr>
          <w:rFonts w:ascii="Times New Roman" w:hAnsi="Times New Roman" w:cs="Times New Roman"/>
          <w:sz w:val="24"/>
          <w:szCs w:val="24"/>
        </w:rPr>
        <w:t xml:space="preserve"> 2-х (в 202</w:t>
      </w:r>
      <w:r>
        <w:rPr>
          <w:rFonts w:ascii="Times New Roman" w:hAnsi="Times New Roman" w:cs="Times New Roman"/>
          <w:sz w:val="24"/>
          <w:szCs w:val="24"/>
        </w:rPr>
        <w:t>4</w:t>
      </w:r>
      <w:r w:rsidRPr="00EE7E0B">
        <w:rPr>
          <w:rFonts w:ascii="Times New Roman" w:hAnsi="Times New Roman" w:cs="Times New Roman"/>
          <w:sz w:val="24"/>
          <w:szCs w:val="24"/>
        </w:rPr>
        <w:t xml:space="preserve"> году -</w:t>
      </w:r>
      <w:r>
        <w:rPr>
          <w:rFonts w:ascii="Times New Roman" w:hAnsi="Times New Roman" w:cs="Times New Roman"/>
          <w:sz w:val="24"/>
          <w:szCs w:val="24"/>
        </w:rPr>
        <w:t>58</w:t>
      </w:r>
      <w:r w:rsidRPr="00EE7E0B">
        <w:rPr>
          <w:rFonts w:ascii="Times New Roman" w:hAnsi="Times New Roman" w:cs="Times New Roman"/>
          <w:sz w:val="24"/>
          <w:szCs w:val="24"/>
        </w:rPr>
        <w:t>), 1</w:t>
      </w:r>
      <w:r>
        <w:rPr>
          <w:rFonts w:ascii="Times New Roman" w:hAnsi="Times New Roman" w:cs="Times New Roman"/>
          <w:sz w:val="24"/>
          <w:szCs w:val="24"/>
        </w:rPr>
        <w:t>9</w:t>
      </w:r>
      <w:r w:rsidRPr="00EE7E0B">
        <w:rPr>
          <w:rFonts w:ascii="Times New Roman" w:hAnsi="Times New Roman" w:cs="Times New Roman"/>
          <w:sz w:val="24"/>
          <w:szCs w:val="24"/>
        </w:rPr>
        <w:t xml:space="preserve"> участий - в 3-х (в 202</w:t>
      </w:r>
      <w:r>
        <w:rPr>
          <w:rFonts w:ascii="Times New Roman" w:hAnsi="Times New Roman" w:cs="Times New Roman"/>
          <w:sz w:val="24"/>
          <w:szCs w:val="24"/>
        </w:rPr>
        <w:t>4</w:t>
      </w:r>
      <w:r w:rsidRPr="00EE7E0B">
        <w:rPr>
          <w:rFonts w:ascii="Times New Roman" w:hAnsi="Times New Roman" w:cs="Times New Roman"/>
          <w:sz w:val="24"/>
          <w:szCs w:val="24"/>
        </w:rPr>
        <w:t xml:space="preserve"> году-</w:t>
      </w:r>
      <w:r>
        <w:rPr>
          <w:rFonts w:ascii="Times New Roman" w:hAnsi="Times New Roman" w:cs="Times New Roman"/>
          <w:sz w:val="24"/>
          <w:szCs w:val="24"/>
        </w:rPr>
        <w:t>17</w:t>
      </w:r>
      <w:r w:rsidRPr="00EE7E0B">
        <w:rPr>
          <w:rFonts w:ascii="Times New Roman" w:hAnsi="Times New Roman" w:cs="Times New Roman"/>
          <w:sz w:val="24"/>
          <w:szCs w:val="24"/>
        </w:rPr>
        <w:t xml:space="preserve"> человек), </w:t>
      </w:r>
      <w:r>
        <w:rPr>
          <w:rFonts w:ascii="Times New Roman" w:hAnsi="Times New Roman" w:cs="Times New Roman"/>
          <w:sz w:val="24"/>
          <w:szCs w:val="24"/>
        </w:rPr>
        <w:t xml:space="preserve"> 7 </w:t>
      </w:r>
      <w:r w:rsidRPr="00EE7E0B">
        <w:rPr>
          <w:rFonts w:ascii="Times New Roman" w:hAnsi="Times New Roman" w:cs="Times New Roman"/>
          <w:sz w:val="24"/>
          <w:szCs w:val="24"/>
        </w:rPr>
        <w:t>участи</w:t>
      </w:r>
      <w:r>
        <w:rPr>
          <w:rFonts w:ascii="Times New Roman" w:hAnsi="Times New Roman" w:cs="Times New Roman"/>
          <w:sz w:val="24"/>
          <w:szCs w:val="24"/>
        </w:rPr>
        <w:t>й</w:t>
      </w:r>
      <w:r w:rsidRPr="00EE7E0B">
        <w:rPr>
          <w:rFonts w:ascii="Times New Roman" w:hAnsi="Times New Roman" w:cs="Times New Roman"/>
          <w:sz w:val="24"/>
          <w:szCs w:val="24"/>
        </w:rPr>
        <w:t xml:space="preserve"> - в 4-х олимпиадах (в 202</w:t>
      </w:r>
      <w:r>
        <w:rPr>
          <w:rFonts w:ascii="Times New Roman" w:hAnsi="Times New Roman" w:cs="Times New Roman"/>
          <w:sz w:val="24"/>
          <w:szCs w:val="24"/>
        </w:rPr>
        <w:t>4</w:t>
      </w:r>
      <w:r w:rsidRPr="00EE7E0B">
        <w:rPr>
          <w:rFonts w:ascii="Times New Roman" w:hAnsi="Times New Roman" w:cs="Times New Roman"/>
          <w:sz w:val="24"/>
          <w:szCs w:val="24"/>
        </w:rPr>
        <w:t xml:space="preserve"> году-</w:t>
      </w:r>
      <w:r>
        <w:rPr>
          <w:rFonts w:ascii="Times New Roman" w:hAnsi="Times New Roman" w:cs="Times New Roman"/>
          <w:sz w:val="24"/>
          <w:szCs w:val="24"/>
        </w:rPr>
        <w:t>4</w:t>
      </w:r>
      <w:r w:rsidRPr="00EE7E0B">
        <w:rPr>
          <w:rFonts w:ascii="Times New Roman" w:hAnsi="Times New Roman" w:cs="Times New Roman"/>
          <w:sz w:val="24"/>
          <w:szCs w:val="24"/>
        </w:rPr>
        <w:t>)</w:t>
      </w:r>
      <w:r>
        <w:rPr>
          <w:rFonts w:ascii="Times New Roman" w:hAnsi="Times New Roman" w:cs="Times New Roman"/>
          <w:sz w:val="24"/>
          <w:szCs w:val="24"/>
        </w:rPr>
        <w:t xml:space="preserve">, 2 участия - в 5 олимпиадах </w:t>
      </w:r>
      <w:r w:rsidRPr="00EE7E0B">
        <w:rPr>
          <w:rFonts w:ascii="Times New Roman" w:hAnsi="Times New Roman" w:cs="Times New Roman"/>
          <w:sz w:val="24"/>
          <w:szCs w:val="24"/>
        </w:rPr>
        <w:t>(в 202</w:t>
      </w:r>
      <w:r>
        <w:rPr>
          <w:rFonts w:ascii="Times New Roman" w:hAnsi="Times New Roman" w:cs="Times New Roman"/>
          <w:sz w:val="24"/>
          <w:szCs w:val="24"/>
        </w:rPr>
        <w:t>4</w:t>
      </w:r>
      <w:r w:rsidRPr="00EE7E0B">
        <w:rPr>
          <w:rFonts w:ascii="Times New Roman" w:hAnsi="Times New Roman" w:cs="Times New Roman"/>
          <w:sz w:val="24"/>
          <w:szCs w:val="24"/>
        </w:rPr>
        <w:t xml:space="preserve"> году-</w:t>
      </w:r>
      <w:r>
        <w:rPr>
          <w:rFonts w:ascii="Times New Roman" w:hAnsi="Times New Roman" w:cs="Times New Roman"/>
          <w:sz w:val="24"/>
          <w:szCs w:val="24"/>
        </w:rPr>
        <w:t xml:space="preserve"> 1</w:t>
      </w:r>
      <w:r w:rsidRPr="00EE7E0B">
        <w:rPr>
          <w:rFonts w:ascii="Times New Roman" w:hAnsi="Times New Roman" w:cs="Times New Roman"/>
          <w:sz w:val="24"/>
          <w:szCs w:val="24"/>
        </w:rPr>
        <w:t>)</w:t>
      </w:r>
      <w:r>
        <w:rPr>
          <w:rFonts w:ascii="Times New Roman" w:hAnsi="Times New Roman" w:cs="Times New Roman"/>
          <w:sz w:val="24"/>
          <w:szCs w:val="24"/>
        </w:rPr>
        <w:t xml:space="preserve">. </w:t>
      </w:r>
    </w:p>
    <w:p w:rsidR="00855337" w:rsidRPr="00EE7E0B" w:rsidRDefault="00855337" w:rsidP="00026F6E">
      <w:pPr>
        <w:spacing w:after="0"/>
        <w:jc w:val="both"/>
        <w:rPr>
          <w:rFonts w:ascii="Times New Roman" w:hAnsi="Times New Roman" w:cs="Times New Roman"/>
          <w:sz w:val="24"/>
          <w:szCs w:val="24"/>
        </w:rPr>
      </w:pPr>
      <w:r w:rsidRPr="00EE7E0B">
        <w:rPr>
          <w:rFonts w:ascii="Times New Roman" w:hAnsi="Times New Roman" w:cs="Times New Roman"/>
          <w:sz w:val="24"/>
          <w:szCs w:val="24"/>
        </w:rPr>
        <w:t>Количество обучающихся, принявших участие в</w:t>
      </w:r>
      <w:r>
        <w:rPr>
          <w:rFonts w:ascii="Times New Roman" w:hAnsi="Times New Roman" w:cs="Times New Roman"/>
          <w:sz w:val="24"/>
          <w:szCs w:val="24"/>
        </w:rPr>
        <w:t xml:space="preserve"> 1-5 предметных олимпиадах в 2025-2026</w:t>
      </w:r>
      <w:r w:rsidRPr="00EE7E0B">
        <w:rPr>
          <w:rFonts w:ascii="Times New Roman" w:hAnsi="Times New Roman" w:cs="Times New Roman"/>
          <w:sz w:val="24"/>
          <w:szCs w:val="24"/>
        </w:rPr>
        <w:t xml:space="preserve"> учебном году </w:t>
      </w:r>
      <w:r>
        <w:rPr>
          <w:rFonts w:ascii="Times New Roman" w:hAnsi="Times New Roman" w:cs="Times New Roman"/>
          <w:sz w:val="24"/>
          <w:szCs w:val="24"/>
        </w:rPr>
        <w:t>увеличилось в сравнении с 2024-2025</w:t>
      </w:r>
      <w:r w:rsidRPr="00EE7E0B">
        <w:rPr>
          <w:rFonts w:ascii="Times New Roman" w:hAnsi="Times New Roman" w:cs="Times New Roman"/>
          <w:sz w:val="24"/>
          <w:szCs w:val="24"/>
        </w:rPr>
        <w:t xml:space="preserve"> учебным годом. </w:t>
      </w:r>
    </w:p>
    <w:p w:rsidR="00855337" w:rsidRPr="00EE7E0B" w:rsidRDefault="00855337" w:rsidP="00026F6E">
      <w:pPr>
        <w:spacing w:after="0"/>
        <w:ind w:firstLine="700"/>
        <w:jc w:val="both"/>
        <w:rPr>
          <w:rFonts w:ascii="Times New Roman" w:hAnsi="Times New Roman" w:cs="Times New Roman"/>
          <w:sz w:val="24"/>
          <w:szCs w:val="24"/>
        </w:rPr>
      </w:pPr>
      <w:r w:rsidRPr="00EE7E0B">
        <w:rPr>
          <w:rFonts w:ascii="Times New Roman" w:hAnsi="Times New Roman" w:cs="Times New Roman"/>
          <w:sz w:val="24"/>
          <w:szCs w:val="24"/>
        </w:rPr>
        <w:t>Сравнительный анализ численности участников школьного этапа Олимпиады по предметам позволяет определить уровень подготовленности обучающихся к Олимпиаде</w:t>
      </w:r>
      <w:r>
        <w:rPr>
          <w:rFonts w:ascii="Times New Roman" w:hAnsi="Times New Roman" w:cs="Times New Roman"/>
          <w:sz w:val="24"/>
          <w:szCs w:val="24"/>
        </w:rPr>
        <w:t>.</w:t>
      </w:r>
    </w:p>
    <w:p w:rsidR="00855337" w:rsidRPr="00EE7E0B" w:rsidRDefault="00855337" w:rsidP="00026F6E">
      <w:pPr>
        <w:spacing w:after="0"/>
        <w:ind w:firstLine="680"/>
        <w:jc w:val="both"/>
        <w:rPr>
          <w:rFonts w:ascii="Times New Roman" w:hAnsi="Times New Roman" w:cs="Times New Roman"/>
          <w:sz w:val="24"/>
          <w:szCs w:val="24"/>
        </w:rPr>
      </w:pPr>
      <w:r>
        <w:rPr>
          <w:rFonts w:ascii="Times New Roman" w:hAnsi="Times New Roman" w:cs="Times New Roman"/>
          <w:sz w:val="24"/>
          <w:szCs w:val="24"/>
        </w:rPr>
        <w:lastRenderedPageBreak/>
        <w:t>В</w:t>
      </w:r>
      <w:r w:rsidRPr="00EE7E0B">
        <w:rPr>
          <w:rFonts w:ascii="Times New Roman" w:hAnsi="Times New Roman" w:cs="Times New Roman"/>
          <w:sz w:val="24"/>
          <w:szCs w:val="24"/>
        </w:rPr>
        <w:t>ажным показателем результативности олимпиад считается наличие победителей и призеров, т.е. доля призовых мест от общего числа участников олимпиады.</w:t>
      </w:r>
    </w:p>
    <w:p w:rsidR="00855337" w:rsidRDefault="00855337" w:rsidP="00026F6E">
      <w:pPr>
        <w:pStyle w:val="42"/>
        <w:shd w:val="clear" w:color="auto" w:fill="auto"/>
        <w:spacing w:before="0" w:line="276" w:lineRule="auto"/>
        <w:rPr>
          <w:rFonts w:cs="Times New Roman"/>
          <w:sz w:val="24"/>
          <w:szCs w:val="24"/>
        </w:rPr>
      </w:pPr>
    </w:p>
    <w:p w:rsidR="00855337" w:rsidRPr="00EE7E0B" w:rsidRDefault="00855337" w:rsidP="00026F6E">
      <w:pPr>
        <w:pStyle w:val="42"/>
        <w:shd w:val="clear" w:color="auto" w:fill="auto"/>
        <w:spacing w:before="0" w:line="276" w:lineRule="auto"/>
        <w:rPr>
          <w:rFonts w:cs="Times New Roman"/>
          <w:sz w:val="24"/>
          <w:szCs w:val="24"/>
        </w:rPr>
      </w:pPr>
      <w:r w:rsidRPr="00EE7E0B">
        <w:rPr>
          <w:rFonts w:cs="Times New Roman"/>
          <w:sz w:val="24"/>
          <w:szCs w:val="24"/>
        </w:rPr>
        <w:t xml:space="preserve">Количество победителей и призеров школьного этапа </w:t>
      </w:r>
      <w:proofErr w:type="spellStart"/>
      <w:r w:rsidRPr="00EE7E0B">
        <w:rPr>
          <w:rFonts w:cs="Times New Roman"/>
          <w:sz w:val="24"/>
          <w:szCs w:val="24"/>
        </w:rPr>
        <w:t>ВсОШ</w:t>
      </w:r>
      <w:proofErr w:type="spellEnd"/>
      <w:r w:rsidRPr="00EE7E0B">
        <w:rPr>
          <w:rFonts w:cs="Times New Roman"/>
          <w:sz w:val="24"/>
          <w:szCs w:val="24"/>
        </w:rPr>
        <w:br/>
        <w:t>по предметам и</w:t>
      </w:r>
      <w:r>
        <w:rPr>
          <w:rFonts w:cs="Times New Roman"/>
          <w:sz w:val="24"/>
          <w:szCs w:val="24"/>
        </w:rPr>
        <w:t xml:space="preserve"> классам по МАОУ СОШ № 44</w:t>
      </w:r>
      <w:r>
        <w:rPr>
          <w:rFonts w:cs="Times New Roman"/>
          <w:sz w:val="24"/>
          <w:szCs w:val="24"/>
        </w:rPr>
        <w:br/>
        <w:t>в 2025-2026</w:t>
      </w:r>
      <w:r w:rsidRPr="00EE7E0B">
        <w:rPr>
          <w:rFonts w:cs="Times New Roman"/>
          <w:sz w:val="24"/>
          <w:szCs w:val="24"/>
        </w:rPr>
        <w:t xml:space="preserve"> учебном году</w:t>
      </w:r>
    </w:p>
    <w:p w:rsidR="00855337" w:rsidRDefault="00855337" w:rsidP="00026F6E">
      <w:pPr>
        <w:spacing w:after="0"/>
        <w:ind w:firstLine="1000"/>
        <w:jc w:val="both"/>
        <w:rPr>
          <w:rFonts w:ascii="Times New Roman" w:hAnsi="Times New Roman" w:cs="Times New Roman"/>
          <w:sz w:val="24"/>
          <w:szCs w:val="24"/>
        </w:rPr>
      </w:pPr>
      <w:r w:rsidRPr="000365C4">
        <w:rPr>
          <w:rFonts w:ascii="Times New Roman" w:hAnsi="Times New Roman" w:cs="Times New Roman"/>
          <w:sz w:val="24"/>
          <w:szCs w:val="24"/>
        </w:rPr>
        <w:t xml:space="preserve">Количество победителей и призёров </w:t>
      </w:r>
      <w:r>
        <w:rPr>
          <w:rFonts w:ascii="Times New Roman" w:hAnsi="Times New Roman" w:cs="Times New Roman"/>
          <w:sz w:val="24"/>
          <w:szCs w:val="24"/>
        </w:rPr>
        <w:t>увеличилось</w:t>
      </w:r>
      <w:r w:rsidRPr="000365C4">
        <w:rPr>
          <w:rFonts w:ascii="Times New Roman" w:hAnsi="Times New Roman" w:cs="Times New Roman"/>
          <w:sz w:val="24"/>
          <w:szCs w:val="24"/>
        </w:rPr>
        <w:t xml:space="preserve"> по сравнению с прошлым годом.</w:t>
      </w:r>
      <w:r w:rsidRPr="00EE7E0B">
        <w:rPr>
          <w:rFonts w:ascii="Times New Roman" w:hAnsi="Times New Roman" w:cs="Times New Roman"/>
          <w:sz w:val="24"/>
          <w:szCs w:val="24"/>
        </w:rPr>
        <w:t xml:space="preserve"> </w:t>
      </w:r>
    </w:p>
    <w:tbl>
      <w:tblPr>
        <w:tblpPr w:leftFromText="180" w:rightFromText="180" w:vertAnchor="text" w:horzAnchor="margin" w:tblpXSpec="center" w:tblpY="122"/>
        <w:tblOverlap w:val="never"/>
        <w:tblW w:w="6091" w:type="dxa"/>
        <w:tblLayout w:type="fixed"/>
        <w:tblCellMar>
          <w:left w:w="10" w:type="dxa"/>
          <w:right w:w="10" w:type="dxa"/>
        </w:tblCellMar>
        <w:tblLook w:val="04A0" w:firstRow="1" w:lastRow="0" w:firstColumn="1" w:lastColumn="0" w:noHBand="0" w:noVBand="1"/>
      </w:tblPr>
      <w:tblGrid>
        <w:gridCol w:w="1930"/>
        <w:gridCol w:w="1984"/>
        <w:gridCol w:w="2177"/>
      </w:tblGrid>
      <w:tr w:rsidR="00855337" w:rsidRPr="00EE7E0B" w:rsidTr="00855337">
        <w:trPr>
          <w:trHeight w:hRule="exact" w:val="394"/>
        </w:trPr>
        <w:tc>
          <w:tcPr>
            <w:tcW w:w="1930" w:type="dxa"/>
            <w:vMerge w:val="restart"/>
            <w:tcBorders>
              <w:top w:val="single" w:sz="4" w:space="0" w:color="auto"/>
              <w:left w:val="single" w:sz="4" w:space="0" w:color="auto"/>
            </w:tcBorders>
            <w:shd w:val="clear" w:color="auto" w:fill="FFFFFF"/>
          </w:tcPr>
          <w:p w:rsidR="00855337" w:rsidRPr="00EE7E0B" w:rsidRDefault="00855337" w:rsidP="00026F6E">
            <w:pPr>
              <w:spacing w:after="0"/>
              <w:jc w:val="both"/>
              <w:rPr>
                <w:rFonts w:ascii="Times New Roman" w:hAnsi="Times New Roman" w:cs="Times New Roman"/>
                <w:b/>
                <w:sz w:val="24"/>
                <w:szCs w:val="24"/>
              </w:rPr>
            </w:pPr>
            <w:r w:rsidRPr="00EE7E0B">
              <w:t xml:space="preserve">Класс </w:t>
            </w:r>
          </w:p>
        </w:tc>
        <w:tc>
          <w:tcPr>
            <w:tcW w:w="4161" w:type="dxa"/>
            <w:gridSpan w:val="2"/>
            <w:tcBorders>
              <w:top w:val="single" w:sz="4" w:space="0" w:color="auto"/>
              <w:left w:val="single" w:sz="4" w:space="0" w:color="auto"/>
              <w:right w:val="single" w:sz="4" w:space="0" w:color="auto"/>
            </w:tcBorders>
            <w:shd w:val="clear" w:color="auto" w:fill="FFFFFF"/>
          </w:tcPr>
          <w:p w:rsidR="00855337" w:rsidRPr="00EE7E0B" w:rsidRDefault="00855337" w:rsidP="00026F6E">
            <w:pPr>
              <w:spacing w:after="0"/>
              <w:jc w:val="both"/>
              <w:rPr>
                <w:rFonts w:ascii="Times New Roman" w:hAnsi="Times New Roman" w:cs="Times New Roman"/>
                <w:sz w:val="24"/>
                <w:szCs w:val="24"/>
              </w:rPr>
            </w:pPr>
            <w:r w:rsidRPr="00EE7E0B">
              <w:rPr>
                <w:rStyle w:val="26"/>
              </w:rPr>
              <w:t>Количество победителей и призёров</w:t>
            </w:r>
          </w:p>
        </w:tc>
      </w:tr>
      <w:tr w:rsidR="00855337" w:rsidRPr="00EE7E0B" w:rsidTr="00855337">
        <w:trPr>
          <w:trHeight w:hRule="exact" w:val="389"/>
        </w:trPr>
        <w:tc>
          <w:tcPr>
            <w:tcW w:w="1930" w:type="dxa"/>
            <w:vMerge/>
            <w:tcBorders>
              <w:left w:val="single" w:sz="4" w:space="0" w:color="auto"/>
            </w:tcBorders>
            <w:shd w:val="clear" w:color="auto" w:fill="FFFFFF"/>
          </w:tcPr>
          <w:p w:rsidR="00855337" w:rsidRPr="00EE7E0B" w:rsidRDefault="00855337" w:rsidP="00026F6E">
            <w:pPr>
              <w:spacing w:after="0"/>
              <w:jc w:val="both"/>
              <w:rPr>
                <w:rFonts w:ascii="Times New Roman" w:hAnsi="Times New Roman" w:cs="Times New Roman"/>
                <w:sz w:val="24"/>
                <w:szCs w:val="24"/>
              </w:rPr>
            </w:pPr>
          </w:p>
        </w:tc>
        <w:tc>
          <w:tcPr>
            <w:tcW w:w="1984" w:type="dxa"/>
            <w:tcBorders>
              <w:top w:val="single" w:sz="4" w:space="0" w:color="auto"/>
              <w:left w:val="single" w:sz="4" w:space="0" w:color="auto"/>
            </w:tcBorders>
            <w:shd w:val="clear" w:color="auto" w:fill="FFFFFF"/>
            <w:vAlign w:val="center"/>
          </w:tcPr>
          <w:p w:rsidR="00855337" w:rsidRPr="00EE7E0B" w:rsidRDefault="00855337" w:rsidP="00026F6E">
            <w:pPr>
              <w:spacing w:after="0"/>
              <w:jc w:val="both"/>
              <w:rPr>
                <w:rFonts w:ascii="Times New Roman" w:hAnsi="Times New Roman" w:cs="Times New Roman"/>
                <w:sz w:val="24"/>
                <w:szCs w:val="24"/>
              </w:rPr>
            </w:pPr>
            <w:r>
              <w:rPr>
                <w:rFonts w:ascii="Times New Roman" w:hAnsi="Times New Roman" w:cs="Times New Roman"/>
                <w:b/>
                <w:sz w:val="24"/>
                <w:szCs w:val="24"/>
              </w:rPr>
              <w:t>2024-2025</w:t>
            </w:r>
          </w:p>
        </w:tc>
        <w:tc>
          <w:tcPr>
            <w:tcW w:w="2177" w:type="dxa"/>
            <w:tcBorders>
              <w:top w:val="single" w:sz="4" w:space="0" w:color="auto"/>
              <w:left w:val="single" w:sz="4" w:space="0" w:color="auto"/>
              <w:right w:val="single" w:sz="4" w:space="0" w:color="auto"/>
            </w:tcBorders>
            <w:shd w:val="clear" w:color="auto" w:fill="FFFFFF"/>
            <w:vAlign w:val="center"/>
          </w:tcPr>
          <w:p w:rsidR="00855337" w:rsidRPr="00EE7E0B" w:rsidRDefault="00855337" w:rsidP="00026F6E">
            <w:pPr>
              <w:spacing w:after="0"/>
              <w:jc w:val="both"/>
              <w:rPr>
                <w:rFonts w:ascii="Times New Roman" w:hAnsi="Times New Roman" w:cs="Times New Roman"/>
                <w:b/>
                <w:sz w:val="24"/>
                <w:szCs w:val="24"/>
              </w:rPr>
            </w:pPr>
            <w:r>
              <w:rPr>
                <w:rFonts w:ascii="Times New Roman" w:hAnsi="Times New Roman" w:cs="Times New Roman"/>
                <w:b/>
                <w:sz w:val="24"/>
                <w:szCs w:val="24"/>
              </w:rPr>
              <w:t>2025-2026</w:t>
            </w:r>
          </w:p>
          <w:p w:rsidR="00855337" w:rsidRPr="00EE7E0B" w:rsidRDefault="00855337" w:rsidP="00026F6E">
            <w:pPr>
              <w:spacing w:after="0"/>
              <w:jc w:val="both"/>
              <w:rPr>
                <w:rFonts w:ascii="Times New Roman" w:hAnsi="Times New Roman" w:cs="Times New Roman"/>
                <w:b/>
                <w:sz w:val="24"/>
                <w:szCs w:val="24"/>
              </w:rPr>
            </w:pPr>
            <w:r>
              <w:rPr>
                <w:rFonts w:ascii="Times New Roman" w:hAnsi="Times New Roman" w:cs="Times New Roman"/>
                <w:b/>
                <w:sz w:val="24"/>
                <w:szCs w:val="24"/>
              </w:rPr>
              <w:t>2024-2025</w:t>
            </w:r>
          </w:p>
        </w:tc>
      </w:tr>
      <w:tr w:rsidR="00855337" w:rsidRPr="00EE7E0B" w:rsidTr="00855337">
        <w:trPr>
          <w:trHeight w:hRule="exact" w:val="398"/>
        </w:trPr>
        <w:tc>
          <w:tcPr>
            <w:tcW w:w="1930" w:type="dxa"/>
            <w:tcBorders>
              <w:top w:val="single" w:sz="4" w:space="0" w:color="auto"/>
              <w:left w:val="single" w:sz="4" w:space="0" w:color="auto"/>
              <w:bottom w:val="single" w:sz="4" w:space="0" w:color="auto"/>
            </w:tcBorders>
            <w:shd w:val="clear" w:color="auto" w:fill="FFFFFF"/>
          </w:tcPr>
          <w:p w:rsidR="00855337" w:rsidRPr="00EE7E0B" w:rsidRDefault="00855337" w:rsidP="00026F6E">
            <w:pPr>
              <w:spacing w:after="0"/>
              <w:jc w:val="both"/>
              <w:rPr>
                <w:rFonts w:ascii="Times New Roman" w:hAnsi="Times New Roman" w:cs="Times New Roman"/>
                <w:b/>
                <w:sz w:val="24"/>
                <w:szCs w:val="24"/>
              </w:rPr>
            </w:pPr>
            <w:r>
              <w:t>4</w:t>
            </w:r>
            <w:r w:rsidRPr="00EE7E0B">
              <w:t>-11 классы</w:t>
            </w:r>
          </w:p>
        </w:tc>
        <w:tc>
          <w:tcPr>
            <w:tcW w:w="1984" w:type="dxa"/>
            <w:tcBorders>
              <w:top w:val="single" w:sz="4" w:space="0" w:color="auto"/>
              <w:left w:val="single" w:sz="4" w:space="0" w:color="auto"/>
              <w:bottom w:val="single" w:sz="4" w:space="0" w:color="auto"/>
            </w:tcBorders>
            <w:shd w:val="clear" w:color="auto" w:fill="FFFFFF"/>
          </w:tcPr>
          <w:p w:rsidR="00855337" w:rsidRPr="00EE7E0B" w:rsidRDefault="00855337" w:rsidP="00026F6E">
            <w:pPr>
              <w:spacing w:after="0"/>
              <w:jc w:val="both"/>
              <w:rPr>
                <w:rFonts w:ascii="Times New Roman" w:hAnsi="Times New Roman" w:cs="Times New Roman"/>
                <w:b/>
                <w:sz w:val="24"/>
                <w:szCs w:val="24"/>
              </w:rPr>
            </w:pPr>
            <w:r>
              <w:rPr>
                <w:rFonts w:ascii="Times New Roman" w:hAnsi="Times New Roman" w:cs="Times New Roman"/>
                <w:b/>
                <w:sz w:val="24"/>
                <w:szCs w:val="24"/>
              </w:rPr>
              <w:t>109</w:t>
            </w:r>
          </w:p>
        </w:tc>
        <w:tc>
          <w:tcPr>
            <w:tcW w:w="2177" w:type="dxa"/>
            <w:tcBorders>
              <w:top w:val="single" w:sz="4" w:space="0" w:color="auto"/>
              <w:left w:val="single" w:sz="4" w:space="0" w:color="auto"/>
              <w:bottom w:val="single" w:sz="4" w:space="0" w:color="auto"/>
              <w:right w:val="single" w:sz="4" w:space="0" w:color="auto"/>
            </w:tcBorders>
            <w:shd w:val="clear" w:color="auto" w:fill="FFFFFF"/>
          </w:tcPr>
          <w:p w:rsidR="00855337" w:rsidRPr="00EE7E0B" w:rsidRDefault="00855337" w:rsidP="00026F6E">
            <w:pPr>
              <w:spacing w:after="0"/>
              <w:jc w:val="both"/>
              <w:rPr>
                <w:rFonts w:ascii="Times New Roman" w:hAnsi="Times New Roman" w:cs="Times New Roman"/>
                <w:b/>
                <w:sz w:val="24"/>
                <w:szCs w:val="24"/>
              </w:rPr>
            </w:pPr>
            <w:r>
              <w:rPr>
                <w:rFonts w:ascii="Times New Roman" w:hAnsi="Times New Roman" w:cs="Times New Roman"/>
                <w:b/>
                <w:sz w:val="24"/>
                <w:szCs w:val="24"/>
              </w:rPr>
              <w:t>128</w:t>
            </w:r>
          </w:p>
        </w:tc>
      </w:tr>
    </w:tbl>
    <w:p w:rsidR="00855337" w:rsidRPr="00EE7E0B" w:rsidRDefault="00855337" w:rsidP="00026F6E">
      <w:pPr>
        <w:spacing w:after="0"/>
        <w:ind w:firstLine="1000"/>
        <w:jc w:val="both"/>
        <w:rPr>
          <w:rFonts w:ascii="Times New Roman" w:hAnsi="Times New Roman" w:cs="Times New Roman"/>
          <w:sz w:val="24"/>
          <w:szCs w:val="24"/>
        </w:rPr>
      </w:pPr>
    </w:p>
    <w:p w:rsidR="00855337" w:rsidRDefault="00855337" w:rsidP="00026F6E">
      <w:pPr>
        <w:spacing w:after="0"/>
        <w:jc w:val="both"/>
        <w:rPr>
          <w:rFonts w:ascii="Times New Roman" w:hAnsi="Times New Roman" w:cs="Times New Roman"/>
          <w:sz w:val="24"/>
          <w:szCs w:val="24"/>
        </w:rPr>
      </w:pPr>
    </w:p>
    <w:p w:rsidR="00855337" w:rsidRDefault="00855337" w:rsidP="00026F6E">
      <w:pPr>
        <w:spacing w:after="0"/>
        <w:jc w:val="both"/>
        <w:rPr>
          <w:rFonts w:ascii="Times New Roman" w:hAnsi="Times New Roman" w:cs="Times New Roman"/>
          <w:sz w:val="24"/>
          <w:szCs w:val="24"/>
        </w:rPr>
      </w:pPr>
    </w:p>
    <w:p w:rsidR="00855337" w:rsidRDefault="00855337" w:rsidP="00026F6E">
      <w:pPr>
        <w:spacing w:after="0"/>
        <w:jc w:val="both"/>
        <w:rPr>
          <w:rFonts w:ascii="Times New Roman" w:hAnsi="Times New Roman" w:cs="Times New Roman"/>
          <w:sz w:val="24"/>
          <w:szCs w:val="24"/>
        </w:rPr>
      </w:pPr>
    </w:p>
    <w:p w:rsidR="00855337" w:rsidRDefault="00855337" w:rsidP="00026F6E">
      <w:pPr>
        <w:spacing w:after="0"/>
        <w:jc w:val="center"/>
        <w:rPr>
          <w:rFonts w:ascii="Times New Roman" w:hAnsi="Times New Roman" w:cs="Times New Roman"/>
          <w:sz w:val="24"/>
          <w:szCs w:val="24"/>
        </w:rPr>
      </w:pPr>
    </w:p>
    <w:p w:rsidR="00855337" w:rsidRPr="00EE7E0B" w:rsidRDefault="00855337" w:rsidP="00026F6E">
      <w:pPr>
        <w:spacing w:after="0"/>
        <w:ind w:firstLine="620"/>
        <w:jc w:val="both"/>
        <w:rPr>
          <w:rFonts w:ascii="Times New Roman" w:hAnsi="Times New Roman" w:cs="Times New Roman"/>
          <w:sz w:val="24"/>
          <w:szCs w:val="24"/>
        </w:rPr>
      </w:pPr>
      <w:r w:rsidRPr="00EE7E0B">
        <w:rPr>
          <w:rFonts w:ascii="Times New Roman" w:hAnsi="Times New Roman" w:cs="Times New Roman"/>
          <w:sz w:val="24"/>
          <w:szCs w:val="24"/>
        </w:rPr>
        <w:t xml:space="preserve">Анализ школьного этапа </w:t>
      </w:r>
      <w:proofErr w:type="spellStart"/>
      <w:r w:rsidRPr="00EE7E0B">
        <w:rPr>
          <w:rFonts w:ascii="Times New Roman" w:hAnsi="Times New Roman" w:cs="Times New Roman"/>
          <w:sz w:val="24"/>
          <w:szCs w:val="24"/>
        </w:rPr>
        <w:t>ВсОШ</w:t>
      </w:r>
      <w:proofErr w:type="spellEnd"/>
      <w:r w:rsidRPr="00EE7E0B">
        <w:rPr>
          <w:rFonts w:ascii="Times New Roman" w:hAnsi="Times New Roman" w:cs="Times New Roman"/>
          <w:sz w:val="24"/>
          <w:szCs w:val="24"/>
        </w:rPr>
        <w:t xml:space="preserve"> председателями экспертных комиссий позволил выявить положительные и отрицательные тенденции в проведении олимпиады, определить задачи по подготовке обучающихся в </w:t>
      </w:r>
      <w:r>
        <w:rPr>
          <w:rStyle w:val="2115pt"/>
          <w:sz w:val="24"/>
          <w:szCs w:val="24"/>
        </w:rPr>
        <w:t>2026</w:t>
      </w:r>
      <w:r w:rsidRPr="00EE7E0B">
        <w:rPr>
          <w:rStyle w:val="2115pt"/>
          <w:sz w:val="24"/>
          <w:szCs w:val="24"/>
        </w:rPr>
        <w:t xml:space="preserve"> </w:t>
      </w:r>
      <w:r w:rsidRPr="00EE7E0B">
        <w:rPr>
          <w:rFonts w:ascii="Times New Roman" w:hAnsi="Times New Roman" w:cs="Times New Roman"/>
          <w:sz w:val="24"/>
          <w:szCs w:val="24"/>
        </w:rPr>
        <w:t>году.</w:t>
      </w:r>
    </w:p>
    <w:p w:rsidR="00855337" w:rsidRPr="00EE7E0B" w:rsidRDefault="00855337" w:rsidP="00026F6E">
      <w:pPr>
        <w:spacing w:after="0"/>
        <w:ind w:firstLine="740"/>
        <w:jc w:val="both"/>
        <w:rPr>
          <w:rFonts w:ascii="Times New Roman" w:hAnsi="Times New Roman" w:cs="Times New Roman"/>
          <w:sz w:val="24"/>
          <w:szCs w:val="24"/>
        </w:rPr>
      </w:pPr>
      <w:r w:rsidRPr="00EE7E0B">
        <w:rPr>
          <w:rFonts w:ascii="Times New Roman" w:hAnsi="Times New Roman" w:cs="Times New Roman"/>
          <w:sz w:val="24"/>
          <w:szCs w:val="24"/>
        </w:rPr>
        <w:t xml:space="preserve">Итоги школьного этапа свидетельствуют о том, что Олимпиада является индивидуальным соревнованием одаренных детей, и в ней должны принимать участие наиболее способные </w:t>
      </w:r>
      <w:r>
        <w:rPr>
          <w:rFonts w:ascii="Times New Roman" w:hAnsi="Times New Roman" w:cs="Times New Roman"/>
          <w:sz w:val="24"/>
          <w:szCs w:val="24"/>
        </w:rPr>
        <w:t>обучающиеся</w:t>
      </w:r>
      <w:r w:rsidRPr="00EE7E0B">
        <w:rPr>
          <w:rFonts w:ascii="Times New Roman" w:hAnsi="Times New Roman" w:cs="Times New Roman"/>
          <w:sz w:val="24"/>
          <w:szCs w:val="24"/>
        </w:rPr>
        <w:t>.</w:t>
      </w:r>
    </w:p>
    <w:p w:rsidR="00855337" w:rsidRPr="00EE7E0B" w:rsidRDefault="00855337" w:rsidP="00026F6E">
      <w:pPr>
        <w:spacing w:after="0"/>
        <w:ind w:firstLine="740"/>
        <w:jc w:val="both"/>
        <w:rPr>
          <w:rFonts w:ascii="Times New Roman" w:hAnsi="Times New Roman" w:cs="Times New Roman"/>
          <w:sz w:val="24"/>
          <w:szCs w:val="24"/>
        </w:rPr>
      </w:pPr>
      <w:r w:rsidRPr="00EE7E0B">
        <w:rPr>
          <w:rFonts w:ascii="Times New Roman" w:hAnsi="Times New Roman" w:cs="Times New Roman"/>
          <w:sz w:val="24"/>
          <w:szCs w:val="24"/>
        </w:rPr>
        <w:t>Необходимо продолжить работу по развитию системы раннего выявления и сопровождения обучающихся, проявляющих одаренность в различных областях знаний, поддержке обучающихся, демонстрирующих стабильно высокие результаты в отдельных областях знаний, существенно изменить подходы в подготовке школьников к интеллектуальным соревнованиям.</w:t>
      </w:r>
    </w:p>
    <w:p w:rsidR="00855337" w:rsidRPr="00EE7E0B" w:rsidRDefault="00855337" w:rsidP="00026F6E">
      <w:pPr>
        <w:pStyle w:val="28"/>
        <w:keepNext/>
        <w:keepLines/>
        <w:shd w:val="clear" w:color="auto" w:fill="auto"/>
        <w:spacing w:line="276" w:lineRule="auto"/>
        <w:ind w:firstLine="740"/>
        <w:jc w:val="both"/>
        <w:rPr>
          <w:sz w:val="24"/>
          <w:szCs w:val="24"/>
        </w:rPr>
      </w:pPr>
      <w:bookmarkStart w:id="15" w:name="bookmark11"/>
      <w:r w:rsidRPr="00EE7E0B">
        <w:rPr>
          <w:sz w:val="24"/>
          <w:szCs w:val="24"/>
        </w:rPr>
        <w:t>Рекомендации:</w:t>
      </w:r>
      <w:bookmarkEnd w:id="15"/>
    </w:p>
    <w:p w:rsidR="00855337" w:rsidRPr="00EE7E0B" w:rsidRDefault="00855337" w:rsidP="00026F6E">
      <w:pPr>
        <w:widowControl w:val="0"/>
        <w:numPr>
          <w:ilvl w:val="0"/>
          <w:numId w:val="49"/>
        </w:numPr>
        <w:tabs>
          <w:tab w:val="left" w:pos="1026"/>
        </w:tabs>
        <w:spacing w:after="0"/>
        <w:ind w:firstLine="740"/>
        <w:jc w:val="both"/>
        <w:rPr>
          <w:rFonts w:ascii="Times New Roman" w:hAnsi="Times New Roman" w:cs="Times New Roman"/>
          <w:sz w:val="24"/>
          <w:szCs w:val="24"/>
        </w:rPr>
      </w:pPr>
      <w:r w:rsidRPr="00EE7E0B">
        <w:rPr>
          <w:rFonts w:ascii="Times New Roman" w:hAnsi="Times New Roman" w:cs="Times New Roman"/>
          <w:sz w:val="24"/>
          <w:szCs w:val="24"/>
        </w:rPr>
        <w:t>Заместителю директора по УВР:</w:t>
      </w:r>
    </w:p>
    <w:p w:rsidR="00855337" w:rsidRPr="00EE7E0B" w:rsidRDefault="00855337" w:rsidP="00026F6E">
      <w:pPr>
        <w:widowControl w:val="0"/>
        <w:numPr>
          <w:ilvl w:val="0"/>
          <w:numId w:val="50"/>
        </w:numPr>
        <w:tabs>
          <w:tab w:val="left" w:pos="717"/>
        </w:tabs>
        <w:spacing w:after="0"/>
        <w:ind w:firstLine="320"/>
        <w:jc w:val="both"/>
        <w:rPr>
          <w:rFonts w:ascii="Times New Roman" w:hAnsi="Times New Roman" w:cs="Times New Roman"/>
          <w:sz w:val="24"/>
          <w:szCs w:val="24"/>
        </w:rPr>
      </w:pPr>
      <w:r w:rsidRPr="00EE7E0B">
        <w:rPr>
          <w:rFonts w:ascii="Times New Roman" w:hAnsi="Times New Roman" w:cs="Times New Roman"/>
          <w:sz w:val="24"/>
          <w:szCs w:val="24"/>
        </w:rPr>
        <w:t>принять меры по совершенствованию работы с одаренными детьми и повышению уровня подготовки участников Олимпиады, используя современные технологии по подготовке к всероссийской олимпиаде школьников;</w:t>
      </w:r>
    </w:p>
    <w:p w:rsidR="00855337" w:rsidRPr="00EE7E0B" w:rsidRDefault="00855337" w:rsidP="00026F6E">
      <w:pPr>
        <w:widowControl w:val="0"/>
        <w:numPr>
          <w:ilvl w:val="0"/>
          <w:numId w:val="50"/>
        </w:numPr>
        <w:tabs>
          <w:tab w:val="left" w:pos="717"/>
        </w:tabs>
        <w:spacing w:after="0"/>
        <w:ind w:firstLine="320"/>
        <w:jc w:val="both"/>
        <w:rPr>
          <w:rFonts w:ascii="Times New Roman" w:hAnsi="Times New Roman" w:cs="Times New Roman"/>
          <w:sz w:val="24"/>
          <w:szCs w:val="24"/>
        </w:rPr>
      </w:pPr>
      <w:r w:rsidRPr="00EE7E0B">
        <w:rPr>
          <w:rFonts w:ascii="Times New Roman" w:hAnsi="Times New Roman" w:cs="Times New Roman"/>
          <w:sz w:val="24"/>
          <w:szCs w:val="24"/>
        </w:rPr>
        <w:t>обеспечить в общеобразовательной организации условия для повышения профессиональной компетентности педагогов в работе с одаренными детьми, в том числе и по подготовке обучающихся к предметным олимпиадам;</w:t>
      </w:r>
    </w:p>
    <w:p w:rsidR="00855337" w:rsidRDefault="00855337" w:rsidP="00026F6E">
      <w:pPr>
        <w:widowControl w:val="0"/>
        <w:numPr>
          <w:ilvl w:val="0"/>
          <w:numId w:val="50"/>
        </w:numPr>
        <w:tabs>
          <w:tab w:val="left" w:pos="717"/>
        </w:tabs>
        <w:spacing w:after="0"/>
        <w:ind w:firstLine="320"/>
        <w:jc w:val="both"/>
        <w:rPr>
          <w:rFonts w:ascii="Times New Roman" w:hAnsi="Times New Roman" w:cs="Times New Roman"/>
          <w:sz w:val="24"/>
          <w:szCs w:val="24"/>
        </w:rPr>
      </w:pPr>
      <w:r w:rsidRPr="00EE7E0B">
        <w:rPr>
          <w:rFonts w:ascii="Times New Roman" w:hAnsi="Times New Roman" w:cs="Times New Roman"/>
          <w:sz w:val="24"/>
          <w:szCs w:val="24"/>
        </w:rPr>
        <w:t>продолжить системную работу по подготовке обучающихся к всероссийской олимпиаде школьников, распространять опыт педагогов, прошедших курсы повышения квалификации по работе с одаренными детьми на школьном уровне через организацию проведения мастер-классов, тренингов, обучающих семинаров;</w:t>
      </w:r>
    </w:p>
    <w:p w:rsidR="00855337" w:rsidRPr="00FC011D" w:rsidRDefault="00855337" w:rsidP="00026F6E">
      <w:pPr>
        <w:widowControl w:val="0"/>
        <w:numPr>
          <w:ilvl w:val="0"/>
          <w:numId w:val="50"/>
        </w:numPr>
        <w:tabs>
          <w:tab w:val="left" w:pos="717"/>
        </w:tabs>
        <w:spacing w:after="0"/>
        <w:ind w:firstLine="320"/>
        <w:jc w:val="both"/>
        <w:rPr>
          <w:rFonts w:ascii="Times New Roman" w:hAnsi="Times New Roman" w:cs="Times New Roman"/>
          <w:sz w:val="24"/>
          <w:szCs w:val="24"/>
        </w:rPr>
      </w:pPr>
      <w:r w:rsidRPr="00FC011D">
        <w:rPr>
          <w:rFonts w:ascii="Times New Roman" w:hAnsi="Times New Roman" w:cs="Times New Roman"/>
          <w:sz w:val="24"/>
          <w:szCs w:val="24"/>
        </w:rPr>
        <w:t>Руководителям школьных методических объединений:</w:t>
      </w:r>
    </w:p>
    <w:p w:rsidR="00855337" w:rsidRPr="00EE7E0B" w:rsidRDefault="00855337" w:rsidP="00026F6E">
      <w:pPr>
        <w:widowControl w:val="0"/>
        <w:numPr>
          <w:ilvl w:val="0"/>
          <w:numId w:val="50"/>
        </w:numPr>
        <w:tabs>
          <w:tab w:val="left" w:pos="717"/>
        </w:tabs>
        <w:spacing w:after="0"/>
        <w:ind w:firstLine="320"/>
        <w:jc w:val="both"/>
        <w:rPr>
          <w:rFonts w:ascii="Times New Roman" w:hAnsi="Times New Roman" w:cs="Times New Roman"/>
          <w:sz w:val="24"/>
          <w:szCs w:val="24"/>
        </w:rPr>
      </w:pPr>
      <w:r w:rsidRPr="00EE7E0B">
        <w:rPr>
          <w:rFonts w:ascii="Times New Roman" w:hAnsi="Times New Roman" w:cs="Times New Roman"/>
          <w:sz w:val="24"/>
          <w:szCs w:val="24"/>
        </w:rPr>
        <w:t>обсудить на заседаниях методических объединений итоги муниципального этапа Олимпиады с выявленными затруднениями школьников;</w:t>
      </w:r>
    </w:p>
    <w:p w:rsidR="00855337" w:rsidRPr="00EE7E0B" w:rsidRDefault="00855337" w:rsidP="00026F6E">
      <w:pPr>
        <w:widowControl w:val="0"/>
        <w:numPr>
          <w:ilvl w:val="0"/>
          <w:numId w:val="50"/>
        </w:numPr>
        <w:tabs>
          <w:tab w:val="left" w:pos="717"/>
        </w:tabs>
        <w:spacing w:after="0"/>
        <w:ind w:firstLine="320"/>
        <w:jc w:val="both"/>
        <w:rPr>
          <w:rFonts w:ascii="Times New Roman" w:hAnsi="Times New Roman" w:cs="Times New Roman"/>
          <w:sz w:val="24"/>
          <w:szCs w:val="24"/>
        </w:rPr>
      </w:pPr>
      <w:r w:rsidRPr="00EE7E0B">
        <w:rPr>
          <w:rFonts w:ascii="Times New Roman" w:hAnsi="Times New Roman" w:cs="Times New Roman"/>
          <w:sz w:val="24"/>
          <w:szCs w:val="24"/>
        </w:rPr>
        <w:t>проанализировать возникшие затруднения при организации и проведении школьного и муниципального этапа Олимпиады, учесть их при подготовке к олимпиаде в следующем учебном году.</w:t>
      </w:r>
    </w:p>
    <w:p w:rsidR="00855337" w:rsidRPr="00EE7E0B" w:rsidRDefault="00855337" w:rsidP="00026F6E">
      <w:pPr>
        <w:widowControl w:val="0"/>
        <w:numPr>
          <w:ilvl w:val="0"/>
          <w:numId w:val="50"/>
        </w:numPr>
        <w:tabs>
          <w:tab w:val="left" w:pos="717"/>
        </w:tabs>
        <w:spacing w:after="0"/>
        <w:ind w:firstLine="320"/>
        <w:jc w:val="both"/>
        <w:rPr>
          <w:rFonts w:ascii="Times New Roman" w:hAnsi="Times New Roman" w:cs="Times New Roman"/>
          <w:sz w:val="24"/>
          <w:szCs w:val="24"/>
        </w:rPr>
      </w:pPr>
      <w:r w:rsidRPr="00EE7E0B">
        <w:rPr>
          <w:rFonts w:ascii="Times New Roman" w:hAnsi="Times New Roman" w:cs="Times New Roman"/>
          <w:sz w:val="24"/>
          <w:szCs w:val="24"/>
        </w:rPr>
        <w:t>скорректировать планы работы школьных методических объединений на текущий учебный год с учетом результатов участия в школьном и муниципальном этапе Олимпиады в части работы с одаренными детьми;</w:t>
      </w:r>
    </w:p>
    <w:p w:rsidR="00855337" w:rsidRPr="00EE7E0B" w:rsidRDefault="00855337" w:rsidP="00026F6E">
      <w:pPr>
        <w:widowControl w:val="0"/>
        <w:numPr>
          <w:ilvl w:val="0"/>
          <w:numId w:val="49"/>
        </w:numPr>
        <w:tabs>
          <w:tab w:val="left" w:pos="1029"/>
        </w:tabs>
        <w:spacing w:after="0"/>
        <w:ind w:firstLine="740"/>
        <w:jc w:val="both"/>
        <w:rPr>
          <w:rFonts w:ascii="Times New Roman" w:hAnsi="Times New Roman" w:cs="Times New Roman"/>
          <w:sz w:val="24"/>
          <w:szCs w:val="24"/>
        </w:rPr>
      </w:pPr>
      <w:r w:rsidRPr="00EE7E0B">
        <w:rPr>
          <w:rFonts w:ascii="Times New Roman" w:hAnsi="Times New Roman" w:cs="Times New Roman"/>
          <w:sz w:val="24"/>
          <w:szCs w:val="24"/>
        </w:rPr>
        <w:lastRenderedPageBreak/>
        <w:t>Учителям - предметникам:</w:t>
      </w:r>
    </w:p>
    <w:p w:rsidR="00855337" w:rsidRPr="00EE7E0B" w:rsidRDefault="00855337" w:rsidP="00026F6E">
      <w:pPr>
        <w:widowControl w:val="0"/>
        <w:numPr>
          <w:ilvl w:val="0"/>
          <w:numId w:val="50"/>
        </w:numPr>
        <w:tabs>
          <w:tab w:val="left" w:pos="717"/>
        </w:tabs>
        <w:spacing w:after="0"/>
        <w:ind w:firstLine="320"/>
        <w:jc w:val="both"/>
        <w:rPr>
          <w:rFonts w:ascii="Times New Roman" w:hAnsi="Times New Roman" w:cs="Times New Roman"/>
          <w:sz w:val="24"/>
          <w:szCs w:val="24"/>
        </w:rPr>
      </w:pPr>
      <w:r w:rsidRPr="00EE7E0B">
        <w:rPr>
          <w:rFonts w:ascii="Times New Roman" w:hAnsi="Times New Roman" w:cs="Times New Roman"/>
          <w:sz w:val="24"/>
          <w:szCs w:val="24"/>
        </w:rPr>
        <w:t>проводить систематически дифференцированную работу на уроках и внеурочных занятиях с одаренными детьми;</w:t>
      </w:r>
    </w:p>
    <w:p w:rsidR="00855337" w:rsidRPr="00EE7E0B" w:rsidRDefault="00855337" w:rsidP="00026F6E">
      <w:pPr>
        <w:widowControl w:val="0"/>
        <w:numPr>
          <w:ilvl w:val="0"/>
          <w:numId w:val="50"/>
        </w:numPr>
        <w:tabs>
          <w:tab w:val="left" w:pos="709"/>
        </w:tabs>
        <w:spacing w:after="0"/>
        <w:ind w:firstLine="320"/>
        <w:jc w:val="both"/>
        <w:rPr>
          <w:rFonts w:ascii="Times New Roman" w:hAnsi="Times New Roman" w:cs="Times New Roman"/>
          <w:sz w:val="24"/>
          <w:szCs w:val="24"/>
        </w:rPr>
      </w:pPr>
      <w:r w:rsidRPr="00EE7E0B">
        <w:rPr>
          <w:rFonts w:ascii="Times New Roman" w:hAnsi="Times New Roman" w:cs="Times New Roman"/>
          <w:sz w:val="24"/>
          <w:szCs w:val="24"/>
        </w:rPr>
        <w:t>уделять больше внимания работе с одаренными детьми, предлагать задания повышенной сложности, которые развивают творческие способности учащихся;</w:t>
      </w:r>
    </w:p>
    <w:p w:rsidR="00855337" w:rsidRPr="00EE7E0B" w:rsidRDefault="00855337" w:rsidP="00026F6E">
      <w:pPr>
        <w:widowControl w:val="0"/>
        <w:numPr>
          <w:ilvl w:val="0"/>
          <w:numId w:val="50"/>
        </w:numPr>
        <w:tabs>
          <w:tab w:val="left" w:pos="709"/>
        </w:tabs>
        <w:spacing w:after="0"/>
        <w:ind w:firstLine="320"/>
        <w:jc w:val="both"/>
        <w:rPr>
          <w:rFonts w:ascii="Times New Roman" w:hAnsi="Times New Roman" w:cs="Times New Roman"/>
          <w:sz w:val="24"/>
          <w:szCs w:val="24"/>
        </w:rPr>
      </w:pPr>
      <w:r w:rsidRPr="00EE7E0B">
        <w:rPr>
          <w:rFonts w:ascii="Times New Roman" w:hAnsi="Times New Roman" w:cs="Times New Roman"/>
          <w:sz w:val="24"/>
          <w:szCs w:val="24"/>
        </w:rPr>
        <w:t>использовать при подготовке к Олимпиадам электронные учебно-методические материалы.</w:t>
      </w:r>
    </w:p>
    <w:p w:rsidR="00855337" w:rsidRPr="00EE7E0B" w:rsidRDefault="00855337" w:rsidP="00026F6E">
      <w:pPr>
        <w:widowControl w:val="0"/>
        <w:numPr>
          <w:ilvl w:val="0"/>
          <w:numId w:val="50"/>
        </w:numPr>
        <w:tabs>
          <w:tab w:val="left" w:pos="709"/>
        </w:tabs>
        <w:spacing w:after="0"/>
        <w:ind w:firstLine="320"/>
        <w:jc w:val="both"/>
        <w:rPr>
          <w:rFonts w:ascii="Times New Roman" w:hAnsi="Times New Roman" w:cs="Times New Roman"/>
          <w:sz w:val="24"/>
          <w:szCs w:val="24"/>
        </w:rPr>
      </w:pPr>
      <w:r w:rsidRPr="00EE7E0B">
        <w:rPr>
          <w:rFonts w:ascii="Times New Roman" w:hAnsi="Times New Roman" w:cs="Times New Roman"/>
          <w:sz w:val="24"/>
          <w:szCs w:val="24"/>
        </w:rPr>
        <w:t xml:space="preserve">продумать формы работы по повышению </w:t>
      </w:r>
      <w:proofErr w:type="gramStart"/>
      <w:r w:rsidRPr="00EE7E0B">
        <w:rPr>
          <w:rFonts w:ascii="Times New Roman" w:hAnsi="Times New Roman" w:cs="Times New Roman"/>
          <w:sz w:val="24"/>
          <w:szCs w:val="24"/>
        </w:rPr>
        <w:t>мотивации и результативности</w:t>
      </w:r>
      <w:proofErr w:type="gramEnd"/>
      <w:r w:rsidRPr="00EE7E0B">
        <w:rPr>
          <w:rFonts w:ascii="Times New Roman" w:hAnsi="Times New Roman" w:cs="Times New Roman"/>
          <w:sz w:val="24"/>
          <w:szCs w:val="24"/>
        </w:rPr>
        <w:t xml:space="preserve"> </w:t>
      </w:r>
      <w:r>
        <w:rPr>
          <w:rFonts w:ascii="Times New Roman" w:hAnsi="Times New Roman" w:cs="Times New Roman"/>
          <w:sz w:val="24"/>
          <w:szCs w:val="24"/>
        </w:rPr>
        <w:t xml:space="preserve">обучающихся </w:t>
      </w:r>
      <w:r w:rsidRPr="00EE7E0B">
        <w:rPr>
          <w:rFonts w:ascii="Times New Roman" w:hAnsi="Times New Roman" w:cs="Times New Roman"/>
          <w:sz w:val="24"/>
          <w:szCs w:val="24"/>
        </w:rPr>
        <w:t>в участии в предметных Олимпиадах.</w:t>
      </w:r>
    </w:p>
    <w:p w:rsidR="00BB3CD6" w:rsidRDefault="00BB3CD6" w:rsidP="00026F6E">
      <w:pPr>
        <w:spacing w:after="0"/>
        <w:jc w:val="center"/>
        <w:rPr>
          <w:rFonts w:ascii="Times New Roman" w:hAnsi="Times New Roman" w:cs="Times New Roman"/>
          <w:b/>
          <w:bCs/>
          <w:sz w:val="24"/>
          <w:szCs w:val="24"/>
        </w:rPr>
      </w:pPr>
    </w:p>
    <w:p w:rsidR="00082AD0" w:rsidRPr="00082AD0" w:rsidRDefault="00082AD0" w:rsidP="00026F6E">
      <w:pPr>
        <w:spacing w:after="0"/>
        <w:ind w:firstLine="567"/>
        <w:jc w:val="both"/>
        <w:rPr>
          <w:rFonts w:ascii="Times New Roman" w:eastAsiaTheme="minorHAnsi" w:hAnsi="Times New Roman" w:cstheme="minorBidi"/>
          <w:sz w:val="24"/>
          <w:szCs w:val="24"/>
          <w:lang w:eastAsia="en-US"/>
        </w:rPr>
      </w:pPr>
      <w:r w:rsidRPr="00082AD0">
        <w:rPr>
          <w:rFonts w:ascii="Times New Roman" w:eastAsiaTheme="minorHAnsi" w:hAnsi="Times New Roman" w:cstheme="minorBidi"/>
          <w:sz w:val="24"/>
          <w:szCs w:val="24"/>
          <w:lang w:eastAsia="en-US"/>
        </w:rPr>
        <w:t xml:space="preserve">В течение учебного года обучающимся предоставлена возможность заниматься повышением качества образованности через участие в международных интеллектуальных играх по математике «Кенгуру», по русскому языку «Русский медвежонок», по английскому языку «Британский бульдог», в международной олимпиаде по основам наук, в конкурсах «Золотое руно» и «ЭМУ». Обучающиеся школы принимают участие в   дистанционных конкурсах и олимпиадах. </w:t>
      </w:r>
    </w:p>
    <w:p w:rsidR="00EB0BE4" w:rsidRPr="00855337" w:rsidRDefault="00082AD0" w:rsidP="00026F6E">
      <w:pPr>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heme="minorBidi"/>
          <w:sz w:val="24"/>
          <w:szCs w:val="24"/>
          <w:lang w:eastAsia="en-US"/>
        </w:rPr>
        <w:t xml:space="preserve">Одним из условий, обеспечивающих интеллектуальное развитие детей, как в учебном процессе, так и во внеурочной деятельности, является использование проектного метода обучения. Конкурсы социальных проектов, проектов детского самоуправления, а также </w:t>
      </w:r>
      <w:proofErr w:type="spellStart"/>
      <w:r w:rsidRPr="00855337">
        <w:rPr>
          <w:rFonts w:ascii="Times New Roman" w:eastAsiaTheme="minorHAnsi" w:hAnsi="Times New Roman" w:cstheme="minorBidi"/>
          <w:sz w:val="24"/>
          <w:szCs w:val="24"/>
          <w:lang w:eastAsia="en-US"/>
        </w:rPr>
        <w:t>межпредметные</w:t>
      </w:r>
      <w:proofErr w:type="spellEnd"/>
      <w:r w:rsidRPr="00855337">
        <w:rPr>
          <w:rFonts w:ascii="Times New Roman" w:eastAsiaTheme="minorHAnsi" w:hAnsi="Times New Roman" w:cstheme="minorBidi"/>
          <w:sz w:val="24"/>
          <w:szCs w:val="24"/>
          <w:lang w:eastAsia="en-US"/>
        </w:rPr>
        <w:t xml:space="preserve"> проекты обучающихся давно занимают отдельное место в планах деятельности образовательного учреждения. По итогам проектной деятельности обучающихся ежегодно проводится научно-практическая конференция «Ломоносовские встречи</w:t>
      </w:r>
      <w:r w:rsidRPr="00855337">
        <w:rPr>
          <w:rFonts w:ascii="Times New Roman" w:eastAsiaTheme="minorHAnsi" w:hAnsi="Times New Roman" w:cs="Times New Roman"/>
          <w:sz w:val="24"/>
          <w:szCs w:val="24"/>
          <w:lang w:eastAsia="en-US"/>
        </w:rPr>
        <w:t>». В 202</w:t>
      </w:r>
      <w:r w:rsidR="00F87FE1" w:rsidRPr="00855337">
        <w:rPr>
          <w:rFonts w:ascii="Times New Roman" w:eastAsiaTheme="minorHAnsi" w:hAnsi="Times New Roman" w:cs="Times New Roman"/>
          <w:sz w:val="24"/>
          <w:szCs w:val="24"/>
          <w:lang w:eastAsia="en-US"/>
        </w:rPr>
        <w:t>5</w:t>
      </w:r>
      <w:r w:rsidRPr="00855337">
        <w:rPr>
          <w:rFonts w:ascii="Times New Roman" w:eastAsiaTheme="minorHAnsi" w:hAnsi="Times New Roman" w:cs="Times New Roman"/>
          <w:sz w:val="24"/>
          <w:szCs w:val="24"/>
          <w:lang w:eastAsia="en-US"/>
        </w:rPr>
        <w:t xml:space="preserve"> году в школьной научно-практическая конференция приняли участие обучающиеся 2-10 классов. Ребята представили </w:t>
      </w:r>
      <w:r w:rsidR="00EB0BE4" w:rsidRPr="00855337">
        <w:rPr>
          <w:rFonts w:ascii="Times New Roman" w:eastAsiaTheme="minorHAnsi" w:hAnsi="Times New Roman" w:cs="Times New Roman"/>
          <w:sz w:val="24"/>
          <w:szCs w:val="24"/>
          <w:lang w:eastAsia="en-US"/>
        </w:rPr>
        <w:t>15</w:t>
      </w:r>
      <w:r w:rsidRPr="00855337">
        <w:rPr>
          <w:rFonts w:ascii="Times New Roman" w:eastAsiaTheme="minorHAnsi" w:hAnsi="Times New Roman" w:cs="Times New Roman"/>
          <w:sz w:val="24"/>
          <w:szCs w:val="24"/>
          <w:lang w:eastAsia="en-US"/>
        </w:rPr>
        <w:t xml:space="preserve"> проектн</w:t>
      </w:r>
      <w:r w:rsidR="00EB0BE4" w:rsidRPr="00855337">
        <w:rPr>
          <w:rFonts w:ascii="Times New Roman" w:eastAsiaTheme="minorHAnsi" w:hAnsi="Times New Roman" w:cs="Times New Roman"/>
          <w:sz w:val="24"/>
          <w:szCs w:val="24"/>
          <w:lang w:eastAsia="en-US"/>
        </w:rPr>
        <w:t>ых работ</w:t>
      </w:r>
      <w:r w:rsidRPr="00855337">
        <w:rPr>
          <w:rFonts w:ascii="Times New Roman" w:eastAsiaTheme="minorHAnsi" w:hAnsi="Times New Roman" w:cs="Times New Roman"/>
          <w:sz w:val="24"/>
          <w:szCs w:val="24"/>
          <w:lang w:eastAsia="en-US"/>
        </w:rPr>
        <w:t xml:space="preserve"> различной направленности и тематики (на уровне НОО - 1</w:t>
      </w:r>
      <w:r w:rsidR="00EB0BE4" w:rsidRPr="00855337">
        <w:rPr>
          <w:rFonts w:ascii="Times New Roman" w:eastAsiaTheme="minorHAnsi" w:hAnsi="Times New Roman" w:cs="Times New Roman"/>
          <w:sz w:val="24"/>
          <w:szCs w:val="24"/>
          <w:lang w:eastAsia="en-US"/>
        </w:rPr>
        <w:t>3</w:t>
      </w:r>
      <w:r w:rsidRPr="00855337">
        <w:rPr>
          <w:rFonts w:ascii="Times New Roman" w:eastAsiaTheme="minorHAnsi" w:hAnsi="Times New Roman" w:cs="Times New Roman"/>
          <w:sz w:val="24"/>
          <w:szCs w:val="24"/>
          <w:lang w:eastAsia="en-US"/>
        </w:rPr>
        <w:t xml:space="preserve"> проектов, ООО – </w:t>
      </w:r>
      <w:r w:rsidR="00EB0BE4" w:rsidRPr="00855337">
        <w:rPr>
          <w:rFonts w:ascii="Times New Roman" w:eastAsiaTheme="minorHAnsi" w:hAnsi="Times New Roman" w:cs="Times New Roman"/>
          <w:sz w:val="24"/>
          <w:szCs w:val="24"/>
          <w:lang w:eastAsia="en-US"/>
        </w:rPr>
        <w:t>2 проекта)</w:t>
      </w:r>
      <w:r w:rsidRPr="00855337">
        <w:rPr>
          <w:rFonts w:ascii="Times New Roman" w:eastAsiaTheme="minorHAnsi" w:hAnsi="Times New Roman" w:cs="Times New Roman"/>
          <w:sz w:val="24"/>
          <w:szCs w:val="24"/>
          <w:lang w:eastAsia="en-US"/>
        </w:rPr>
        <w:t xml:space="preserve"> </w:t>
      </w:r>
    </w:p>
    <w:p w:rsidR="00EB0BE4" w:rsidRPr="00855337" w:rsidRDefault="00EB0BE4" w:rsidP="00026F6E">
      <w:pPr>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3</w:t>
      </w:r>
      <w:r w:rsidR="00082AD0" w:rsidRPr="00855337">
        <w:rPr>
          <w:rFonts w:ascii="Times New Roman" w:eastAsiaTheme="minorHAnsi" w:hAnsi="Times New Roman" w:cs="Times New Roman"/>
          <w:sz w:val="24"/>
          <w:szCs w:val="24"/>
          <w:lang w:eastAsia="en-US"/>
        </w:rPr>
        <w:t xml:space="preserve"> проектных работ</w:t>
      </w:r>
      <w:r w:rsidRPr="00855337">
        <w:rPr>
          <w:rFonts w:ascii="Times New Roman" w:eastAsiaTheme="minorHAnsi" w:hAnsi="Times New Roman" w:cs="Times New Roman"/>
          <w:sz w:val="24"/>
          <w:szCs w:val="24"/>
          <w:lang w:eastAsia="en-US"/>
        </w:rPr>
        <w:t>ы</w:t>
      </w:r>
      <w:r w:rsidR="00082AD0" w:rsidRPr="00855337">
        <w:rPr>
          <w:rFonts w:ascii="Times New Roman" w:eastAsiaTheme="minorHAnsi" w:hAnsi="Times New Roman" w:cs="Times New Roman"/>
          <w:sz w:val="24"/>
          <w:szCs w:val="24"/>
          <w:lang w:eastAsia="en-US"/>
        </w:rPr>
        <w:t xml:space="preserve"> было направлено на муниципальный Фестиваль проектов. </w:t>
      </w:r>
      <w:r w:rsidRPr="00855337">
        <w:rPr>
          <w:rFonts w:ascii="Times New Roman" w:eastAsiaTheme="minorHAnsi" w:hAnsi="Times New Roman" w:cs="Times New Roman"/>
          <w:sz w:val="24"/>
          <w:szCs w:val="24"/>
          <w:lang w:eastAsia="en-US"/>
        </w:rPr>
        <w:t>1 (7</w:t>
      </w:r>
      <w:r w:rsidR="00082AD0" w:rsidRPr="00855337">
        <w:rPr>
          <w:rFonts w:ascii="Times New Roman" w:eastAsiaTheme="minorHAnsi" w:hAnsi="Times New Roman" w:cs="Times New Roman"/>
          <w:sz w:val="24"/>
          <w:szCs w:val="24"/>
          <w:lang w:eastAsia="en-US"/>
        </w:rPr>
        <w:t>из них полу</w:t>
      </w:r>
      <w:r w:rsidRPr="00855337">
        <w:rPr>
          <w:rFonts w:ascii="Times New Roman" w:eastAsiaTheme="minorHAnsi" w:hAnsi="Times New Roman" w:cs="Times New Roman"/>
          <w:sz w:val="24"/>
          <w:szCs w:val="24"/>
          <w:lang w:eastAsia="en-US"/>
        </w:rPr>
        <w:t>чили высокую оценку членов жюри 2 место.</w:t>
      </w:r>
    </w:p>
    <w:p w:rsidR="00082AD0" w:rsidRPr="00855337" w:rsidRDefault="00EB0BE4" w:rsidP="00026F6E">
      <w:pPr>
        <w:spacing w:after="0"/>
        <w:ind w:firstLine="567"/>
        <w:jc w:val="both"/>
        <w:rPr>
          <w:rFonts w:ascii="Times New Roman" w:eastAsiaTheme="minorHAnsi" w:hAnsi="Times New Roman" w:cstheme="minorBidi"/>
          <w:bCs/>
          <w:sz w:val="24"/>
          <w:szCs w:val="24"/>
          <w:lang w:eastAsia="en-US"/>
        </w:rPr>
      </w:pPr>
      <w:r w:rsidRPr="00855337">
        <w:rPr>
          <w:rFonts w:ascii="Times New Roman" w:eastAsiaTheme="minorHAnsi" w:hAnsi="Times New Roman" w:cstheme="minorBidi"/>
          <w:sz w:val="24"/>
          <w:szCs w:val="24"/>
          <w:lang w:eastAsia="en-US"/>
        </w:rPr>
        <w:t xml:space="preserve"> </w:t>
      </w:r>
      <w:r w:rsidR="00082AD0" w:rsidRPr="00855337">
        <w:rPr>
          <w:rFonts w:ascii="Times New Roman" w:eastAsiaTheme="minorHAnsi" w:hAnsi="Times New Roman" w:cstheme="minorBidi"/>
          <w:sz w:val="24"/>
          <w:szCs w:val="24"/>
          <w:lang w:eastAsia="en-US"/>
        </w:rPr>
        <w:t xml:space="preserve">В течение </w:t>
      </w:r>
      <w:proofErr w:type="gramStart"/>
      <w:r w:rsidR="00EE3B37" w:rsidRPr="00855337">
        <w:rPr>
          <w:rFonts w:ascii="Times New Roman" w:eastAsiaTheme="minorHAnsi" w:hAnsi="Times New Roman" w:cstheme="minorBidi"/>
          <w:sz w:val="24"/>
          <w:szCs w:val="24"/>
          <w:lang w:eastAsia="en-US"/>
        </w:rPr>
        <w:t>г</w:t>
      </w:r>
      <w:r w:rsidR="00111DAF" w:rsidRPr="00855337">
        <w:rPr>
          <w:rFonts w:ascii="Times New Roman" w:eastAsiaTheme="minorHAnsi" w:hAnsi="Times New Roman" w:cstheme="minorBidi"/>
          <w:sz w:val="24"/>
          <w:szCs w:val="24"/>
          <w:lang w:eastAsia="en-US"/>
        </w:rPr>
        <w:t>ода</w:t>
      </w:r>
      <w:proofErr w:type="gramEnd"/>
      <w:r w:rsidR="00111DAF" w:rsidRPr="00855337">
        <w:rPr>
          <w:rFonts w:ascii="Times New Roman" w:eastAsiaTheme="minorHAnsi" w:hAnsi="Times New Roman" w:cstheme="minorBidi"/>
          <w:sz w:val="24"/>
          <w:szCs w:val="24"/>
          <w:lang w:eastAsia="en-US"/>
        </w:rPr>
        <w:t xml:space="preserve"> </w:t>
      </w:r>
      <w:r w:rsidR="00082AD0" w:rsidRPr="00855337">
        <w:rPr>
          <w:rFonts w:ascii="Times New Roman" w:eastAsiaTheme="minorHAnsi" w:hAnsi="Times New Roman" w:cstheme="minorBidi"/>
          <w:sz w:val="24"/>
          <w:szCs w:val="24"/>
          <w:lang w:eastAsia="en-US"/>
        </w:rPr>
        <w:t>обучающиеся принимают участие в диктантах различной направленности: Этнографический диктант, Географический диктант,</w:t>
      </w:r>
      <w:r w:rsidR="00082AD0" w:rsidRPr="00855337">
        <w:rPr>
          <w:rFonts w:ascii="Arial" w:eastAsiaTheme="minorHAnsi" w:hAnsi="Arial" w:cs="Arial"/>
          <w:b/>
          <w:bCs/>
          <w:sz w:val="24"/>
          <w:szCs w:val="24"/>
          <w:lang w:eastAsia="en-US"/>
        </w:rPr>
        <w:t xml:space="preserve"> </w:t>
      </w:r>
      <w:r w:rsidR="00082AD0" w:rsidRPr="00855337">
        <w:rPr>
          <w:rFonts w:ascii="Times New Roman" w:eastAsiaTheme="minorHAnsi" w:hAnsi="Times New Roman" w:cstheme="minorBidi"/>
          <w:bCs/>
          <w:sz w:val="24"/>
          <w:szCs w:val="24"/>
          <w:lang w:eastAsia="en-US"/>
        </w:rPr>
        <w:t>Диктант Победы, Всероссийский зачет по финансовой грамотности, Экологический диктант, Химический диктант.</w:t>
      </w:r>
    </w:p>
    <w:p w:rsidR="00F87FE1" w:rsidRPr="00855337" w:rsidRDefault="00082AD0" w:rsidP="00026F6E">
      <w:pPr>
        <w:spacing w:after="0"/>
        <w:jc w:val="both"/>
        <w:rPr>
          <w:rFonts w:ascii="Times New Roman" w:eastAsiaTheme="minorHAnsi" w:hAnsi="Times New Roman" w:cstheme="minorBidi"/>
          <w:sz w:val="24"/>
          <w:szCs w:val="24"/>
          <w:lang w:eastAsia="en-US"/>
        </w:rPr>
      </w:pPr>
      <w:r w:rsidRPr="00855337">
        <w:rPr>
          <w:rFonts w:ascii="Times New Roman" w:eastAsiaTheme="minorHAnsi" w:hAnsi="Times New Roman" w:cstheme="minorBidi"/>
          <w:bCs/>
          <w:sz w:val="24"/>
          <w:szCs w:val="24"/>
          <w:lang w:eastAsia="en-US"/>
        </w:rPr>
        <w:t xml:space="preserve">        Ежегодно обучающиеся 4</w:t>
      </w:r>
      <w:r w:rsidR="00EE3B37" w:rsidRPr="00855337">
        <w:rPr>
          <w:rFonts w:ascii="Times New Roman" w:eastAsiaTheme="minorHAnsi" w:hAnsi="Times New Roman" w:cstheme="minorBidi"/>
          <w:bCs/>
          <w:sz w:val="24"/>
          <w:szCs w:val="24"/>
          <w:lang w:eastAsia="en-US"/>
        </w:rPr>
        <w:t xml:space="preserve"> </w:t>
      </w:r>
      <w:r w:rsidR="00EB0BE4" w:rsidRPr="00855337">
        <w:rPr>
          <w:rFonts w:ascii="Times New Roman" w:eastAsiaTheme="minorHAnsi" w:hAnsi="Times New Roman" w:cstheme="minorBidi"/>
          <w:bCs/>
          <w:sz w:val="24"/>
          <w:szCs w:val="24"/>
          <w:lang w:eastAsia="en-US"/>
        </w:rPr>
        <w:t xml:space="preserve">- 11 классов </w:t>
      </w:r>
      <w:r w:rsidRPr="00855337">
        <w:rPr>
          <w:rFonts w:ascii="Times New Roman" w:eastAsiaTheme="minorHAnsi" w:hAnsi="Times New Roman" w:cstheme="minorBidi"/>
          <w:bCs/>
          <w:sz w:val="24"/>
          <w:szCs w:val="24"/>
          <w:lang w:eastAsia="en-US"/>
        </w:rPr>
        <w:t>принимают участие во Всероссийском конкурсе</w:t>
      </w:r>
      <w:r w:rsidR="00EB0BE4" w:rsidRPr="00855337">
        <w:rPr>
          <w:rFonts w:ascii="Times New Roman" w:eastAsiaTheme="minorHAnsi" w:hAnsi="Times New Roman" w:cstheme="minorBidi"/>
          <w:bCs/>
          <w:sz w:val="24"/>
          <w:szCs w:val="24"/>
          <w:lang w:eastAsia="en-US"/>
        </w:rPr>
        <w:t xml:space="preserve"> сочинений «Без срока давности»</w:t>
      </w:r>
      <w:r w:rsidRPr="00855337">
        <w:rPr>
          <w:rFonts w:ascii="Times New Roman" w:eastAsiaTheme="minorHAnsi" w:hAnsi="Times New Roman" w:cstheme="minorBidi"/>
          <w:bCs/>
          <w:sz w:val="24"/>
          <w:szCs w:val="24"/>
          <w:lang w:eastAsia="en-US"/>
        </w:rPr>
        <w:t xml:space="preserve"> и занимают призовые места:</w:t>
      </w:r>
      <w:r w:rsidR="00111DAF" w:rsidRPr="00855337">
        <w:rPr>
          <w:rFonts w:ascii="Times New Roman" w:eastAsiaTheme="minorHAnsi" w:hAnsi="Times New Roman" w:cstheme="minorBidi"/>
          <w:bCs/>
          <w:sz w:val="24"/>
          <w:szCs w:val="24"/>
          <w:lang w:eastAsia="en-US"/>
        </w:rPr>
        <w:t xml:space="preserve"> 4-5 класс- 2 место, 6-7 класс- 2 и 3 место, 8-9 классы -2 и 4 место.</w:t>
      </w:r>
    </w:p>
    <w:p w:rsidR="00F87FE1" w:rsidRPr="00855337" w:rsidRDefault="00F87FE1" w:rsidP="00026F6E">
      <w:pPr>
        <w:spacing w:after="0"/>
        <w:ind w:firstLine="567"/>
        <w:jc w:val="both"/>
        <w:rPr>
          <w:rFonts w:ascii="Arial" w:eastAsiaTheme="minorHAnsi" w:hAnsi="Arial" w:cs="Arial"/>
          <w:sz w:val="24"/>
          <w:szCs w:val="24"/>
          <w:lang w:eastAsia="en-US"/>
        </w:rPr>
      </w:pPr>
      <w:r w:rsidRPr="00855337">
        <w:rPr>
          <w:rFonts w:ascii="Times New Roman" w:eastAsiaTheme="minorHAnsi" w:hAnsi="Times New Roman" w:cstheme="minorBidi"/>
          <w:sz w:val="24"/>
          <w:szCs w:val="24"/>
          <w:lang w:eastAsia="en-US"/>
        </w:rPr>
        <w:t>Обучающиеся участвуют в муниципальных выставках, ИЗО «Разноцветная палитра», «Светлая Пасха». Являются постоянными участниками КВН-игры школьной лиги, танцевального конкурса «</w:t>
      </w:r>
      <w:proofErr w:type="spellStart"/>
      <w:r w:rsidRPr="00855337">
        <w:rPr>
          <w:rFonts w:ascii="Times New Roman" w:eastAsiaTheme="minorHAnsi" w:hAnsi="Times New Roman" w:cstheme="minorBidi"/>
          <w:sz w:val="24"/>
          <w:szCs w:val="24"/>
          <w:lang w:eastAsia="en-US"/>
        </w:rPr>
        <w:t>Тинейджер</w:t>
      </w:r>
      <w:proofErr w:type="spellEnd"/>
      <w:r w:rsidRPr="00855337">
        <w:rPr>
          <w:rFonts w:ascii="Times New Roman" w:eastAsiaTheme="minorHAnsi" w:hAnsi="Times New Roman" w:cstheme="minorBidi"/>
          <w:sz w:val="24"/>
          <w:szCs w:val="24"/>
          <w:lang w:eastAsia="en-US"/>
        </w:rPr>
        <w:t>-лидер», смотр-конкурса отрядов ЮИД «Дорога глазами детей», военно-спортивного праздника «Зарница», фестиваля-смотра юношеской силы, доблести и чести «Кадет-2025», экологической кейс-игры «</w:t>
      </w:r>
      <w:r w:rsidRPr="00855337">
        <w:rPr>
          <w:rFonts w:ascii="Times New Roman" w:eastAsiaTheme="minorHAnsi" w:hAnsi="Times New Roman" w:cstheme="minorBidi"/>
          <w:sz w:val="24"/>
          <w:szCs w:val="24"/>
          <w:lang w:val="en-US" w:eastAsia="en-US"/>
        </w:rPr>
        <w:t>Green</w:t>
      </w:r>
      <w:r w:rsidRPr="00855337">
        <w:rPr>
          <w:rFonts w:ascii="Times New Roman" w:eastAsiaTheme="minorHAnsi" w:hAnsi="Times New Roman" w:cstheme="minorBidi"/>
          <w:sz w:val="24"/>
          <w:szCs w:val="24"/>
          <w:lang w:eastAsia="en-US"/>
        </w:rPr>
        <w:t>-</w:t>
      </w:r>
      <w:r w:rsidRPr="00855337">
        <w:rPr>
          <w:rFonts w:ascii="Times New Roman" w:eastAsiaTheme="minorHAnsi" w:hAnsi="Times New Roman" w:cstheme="minorBidi"/>
          <w:sz w:val="24"/>
          <w:szCs w:val="24"/>
          <w:lang w:val="en-US" w:eastAsia="en-US"/>
        </w:rPr>
        <w:t>Team</w:t>
      </w:r>
      <w:r w:rsidRPr="00855337">
        <w:rPr>
          <w:rFonts w:ascii="Times New Roman" w:eastAsiaTheme="minorHAnsi" w:hAnsi="Times New Roman" w:cstheme="minorBidi"/>
          <w:sz w:val="24"/>
          <w:szCs w:val="24"/>
          <w:lang w:eastAsia="en-US"/>
        </w:rPr>
        <w:t>», Экологического слета, конкурса чтецов «Живая классика», «</w:t>
      </w:r>
      <w:proofErr w:type="spellStart"/>
      <w:r w:rsidRPr="00855337">
        <w:rPr>
          <w:rFonts w:ascii="Times New Roman" w:eastAsiaTheme="minorHAnsi" w:hAnsi="Times New Roman" w:cstheme="minorBidi"/>
          <w:sz w:val="24"/>
          <w:szCs w:val="24"/>
          <w:lang w:eastAsia="en-US"/>
        </w:rPr>
        <w:t>Читалочка</w:t>
      </w:r>
      <w:proofErr w:type="spellEnd"/>
      <w:r w:rsidRPr="00855337">
        <w:rPr>
          <w:rFonts w:ascii="Times New Roman" w:eastAsiaTheme="minorHAnsi" w:hAnsi="Times New Roman" w:cstheme="minorBidi"/>
          <w:sz w:val="24"/>
          <w:szCs w:val="24"/>
          <w:lang w:eastAsia="en-US"/>
        </w:rPr>
        <w:t>» и др. Мероприятия, в которых приняли участие обучающиеся МАОУ СОШ № 44 и показали соответствующие результаты, представлены в таблице в разделе «Воспитательная работа»/ «Внеурочная деятельность».</w:t>
      </w:r>
    </w:p>
    <w:p w:rsidR="00F87FE1" w:rsidRPr="00855337" w:rsidRDefault="00F87FE1" w:rsidP="00026F6E">
      <w:pPr>
        <w:spacing w:after="0"/>
        <w:ind w:firstLine="567"/>
        <w:jc w:val="both"/>
        <w:rPr>
          <w:rFonts w:ascii="Times New Roman" w:eastAsiaTheme="minorHAnsi" w:hAnsi="Times New Roman" w:cstheme="minorBidi"/>
          <w:sz w:val="24"/>
          <w:szCs w:val="24"/>
          <w:lang w:eastAsia="en-US"/>
        </w:rPr>
      </w:pPr>
      <w:r w:rsidRPr="00855337">
        <w:rPr>
          <w:rFonts w:ascii="Times New Roman" w:eastAsiaTheme="minorHAnsi" w:hAnsi="Times New Roman" w:cstheme="minorBidi"/>
          <w:sz w:val="24"/>
          <w:szCs w:val="24"/>
          <w:lang w:eastAsia="en-US"/>
        </w:rPr>
        <w:t xml:space="preserve">В рамках дополнительного образования действуют спортивные секции «Быстрая ракетка», «Футбол», танцевальная студия «Современный танец», «Студия современной </w:t>
      </w:r>
      <w:r w:rsidRPr="00855337">
        <w:rPr>
          <w:rFonts w:ascii="Times New Roman" w:eastAsiaTheme="minorHAnsi" w:hAnsi="Times New Roman" w:cstheme="minorBidi"/>
          <w:sz w:val="24"/>
          <w:szCs w:val="24"/>
          <w:lang w:eastAsia="en-US"/>
        </w:rPr>
        <w:lastRenderedPageBreak/>
        <w:t xml:space="preserve">хореографии», «ОФП с элементами лыжной подготовки», «Шахматы», театральная студия «Однажды», </w:t>
      </w:r>
      <w:proofErr w:type="gramStart"/>
      <w:r w:rsidRPr="00855337">
        <w:rPr>
          <w:rFonts w:ascii="Times New Roman" w:eastAsiaTheme="minorHAnsi" w:hAnsi="Times New Roman" w:cstheme="minorBidi"/>
          <w:sz w:val="24"/>
          <w:szCs w:val="24"/>
          <w:lang w:eastAsia="en-US"/>
        </w:rPr>
        <w:t>ИЗО-студия</w:t>
      </w:r>
      <w:proofErr w:type="gramEnd"/>
      <w:r w:rsidRPr="00855337">
        <w:rPr>
          <w:rFonts w:ascii="Times New Roman" w:eastAsiaTheme="minorHAnsi" w:hAnsi="Times New Roman" w:cstheme="minorBidi"/>
          <w:sz w:val="24"/>
          <w:szCs w:val="24"/>
          <w:lang w:eastAsia="en-US"/>
        </w:rPr>
        <w:t xml:space="preserve"> «Разноцветная палитра», объединения на базе «Точки роста» «Экспериментальная химия», «Занимательная информатика», «Занимательная биология», «Физика в экспериментах». </w:t>
      </w:r>
    </w:p>
    <w:p w:rsidR="00F87FE1" w:rsidRPr="00855337" w:rsidRDefault="00F87FE1" w:rsidP="00026F6E">
      <w:pPr>
        <w:spacing w:after="0"/>
        <w:ind w:firstLine="567"/>
        <w:jc w:val="both"/>
        <w:rPr>
          <w:rFonts w:ascii="Times New Roman" w:eastAsiaTheme="minorHAnsi" w:hAnsi="Times New Roman" w:cstheme="minorBidi"/>
          <w:sz w:val="24"/>
          <w:szCs w:val="24"/>
          <w:lang w:eastAsia="en-US"/>
        </w:rPr>
      </w:pPr>
      <w:r w:rsidRPr="00855337">
        <w:rPr>
          <w:rFonts w:ascii="Times New Roman" w:eastAsiaTheme="minorHAnsi" w:hAnsi="Times New Roman" w:cstheme="minorBidi"/>
          <w:sz w:val="24"/>
          <w:szCs w:val="24"/>
          <w:lang w:eastAsia="en-US"/>
        </w:rPr>
        <w:t xml:space="preserve">Обучающиеся спортивной секций «Быстрая ракетка» участвуют в соревнованиях по настольному теннису разного уровня: от муниципального до Всероссийского. Среди участников всегда есть победители и призеры. По результатам соревнований участникам присуждены разряды: </w:t>
      </w:r>
      <w:r w:rsidRPr="00855337">
        <w:rPr>
          <w:rFonts w:ascii="Times New Roman" w:eastAsiaTheme="minorHAnsi" w:hAnsi="Times New Roman" w:cstheme="minorBidi"/>
          <w:sz w:val="24"/>
          <w:szCs w:val="24"/>
          <w:lang w:val="en-US" w:eastAsia="en-US"/>
        </w:rPr>
        <w:t>I</w:t>
      </w:r>
      <w:r w:rsidRPr="00855337">
        <w:rPr>
          <w:rFonts w:ascii="Times New Roman" w:eastAsiaTheme="minorHAnsi" w:hAnsi="Times New Roman" w:cstheme="minorBidi"/>
          <w:sz w:val="24"/>
          <w:szCs w:val="24"/>
          <w:lang w:eastAsia="en-US"/>
        </w:rPr>
        <w:t xml:space="preserve"> юношеский разряд – 2 человека, </w:t>
      </w:r>
      <w:r w:rsidRPr="00855337">
        <w:rPr>
          <w:rFonts w:ascii="Times New Roman" w:eastAsiaTheme="minorHAnsi" w:hAnsi="Times New Roman" w:cstheme="minorBidi"/>
          <w:sz w:val="24"/>
          <w:szCs w:val="24"/>
          <w:lang w:val="en-US" w:eastAsia="en-US"/>
        </w:rPr>
        <w:t>II</w:t>
      </w:r>
      <w:r w:rsidRPr="00855337">
        <w:rPr>
          <w:rFonts w:ascii="Times New Roman" w:eastAsiaTheme="minorHAnsi" w:hAnsi="Times New Roman" w:cstheme="minorBidi"/>
          <w:sz w:val="24"/>
          <w:szCs w:val="24"/>
          <w:lang w:eastAsia="en-US"/>
        </w:rPr>
        <w:t xml:space="preserve"> юношеский разряд – 3 человека, </w:t>
      </w:r>
      <w:r w:rsidRPr="00855337">
        <w:rPr>
          <w:rFonts w:ascii="Times New Roman" w:eastAsiaTheme="minorHAnsi" w:hAnsi="Times New Roman" w:cstheme="minorBidi"/>
          <w:sz w:val="24"/>
          <w:szCs w:val="24"/>
          <w:lang w:val="en-US" w:eastAsia="en-US"/>
        </w:rPr>
        <w:t>III</w:t>
      </w:r>
      <w:r w:rsidRPr="00855337">
        <w:rPr>
          <w:rFonts w:ascii="Times New Roman" w:eastAsiaTheme="minorHAnsi" w:hAnsi="Times New Roman" w:cstheme="minorBidi"/>
          <w:sz w:val="24"/>
          <w:szCs w:val="24"/>
          <w:lang w:eastAsia="en-US"/>
        </w:rPr>
        <w:t xml:space="preserve"> юношеский разряд – 7 человек. </w:t>
      </w:r>
    </w:p>
    <w:p w:rsidR="00F87FE1" w:rsidRPr="00855337" w:rsidRDefault="00F87FE1" w:rsidP="00026F6E">
      <w:pPr>
        <w:spacing w:after="0"/>
        <w:ind w:firstLine="567"/>
        <w:jc w:val="both"/>
        <w:rPr>
          <w:rFonts w:ascii="Times New Roman" w:eastAsiaTheme="minorHAnsi" w:hAnsi="Times New Roman" w:cstheme="minorBidi"/>
          <w:sz w:val="24"/>
          <w:szCs w:val="24"/>
          <w:lang w:eastAsia="en-US"/>
        </w:rPr>
      </w:pPr>
      <w:r w:rsidRPr="00855337">
        <w:rPr>
          <w:rFonts w:ascii="Times New Roman" w:eastAsiaTheme="minorHAnsi" w:hAnsi="Times New Roman" w:cstheme="minorBidi"/>
          <w:sz w:val="24"/>
          <w:szCs w:val="24"/>
          <w:lang w:eastAsia="en-US"/>
        </w:rPr>
        <w:t xml:space="preserve">Юные танцоры участвуют в общешкольных мероприятиях, исполняя танцевальные композиции, участвуют в районных конкурсах. </w:t>
      </w:r>
    </w:p>
    <w:p w:rsidR="00F87FE1" w:rsidRPr="00855337" w:rsidRDefault="00F87FE1" w:rsidP="00026F6E">
      <w:pPr>
        <w:spacing w:after="0"/>
        <w:ind w:firstLine="567"/>
        <w:jc w:val="both"/>
        <w:rPr>
          <w:rFonts w:ascii="Times New Roman" w:eastAsiaTheme="minorHAnsi" w:hAnsi="Times New Roman" w:cstheme="minorBidi"/>
          <w:sz w:val="24"/>
          <w:szCs w:val="24"/>
          <w:lang w:eastAsia="en-US"/>
        </w:rPr>
      </w:pPr>
      <w:r w:rsidRPr="00855337">
        <w:rPr>
          <w:rFonts w:ascii="Times New Roman" w:eastAsiaTheme="minorHAnsi" w:hAnsi="Times New Roman" w:cstheme="minorBidi"/>
          <w:sz w:val="24"/>
          <w:szCs w:val="24"/>
          <w:lang w:eastAsia="en-US"/>
        </w:rPr>
        <w:t xml:space="preserve">Обучающиеся спортивной секции «Футбол» участвуют в соревнованиях по мини-футболу, </w:t>
      </w:r>
      <w:proofErr w:type="spellStart"/>
      <w:r w:rsidRPr="00855337">
        <w:rPr>
          <w:rFonts w:ascii="Times New Roman" w:eastAsiaTheme="minorHAnsi" w:hAnsi="Times New Roman" w:cstheme="minorBidi"/>
          <w:sz w:val="24"/>
          <w:szCs w:val="24"/>
          <w:lang w:eastAsia="en-US"/>
        </w:rPr>
        <w:t>футзалу</w:t>
      </w:r>
      <w:proofErr w:type="spellEnd"/>
      <w:r w:rsidRPr="00855337">
        <w:rPr>
          <w:rFonts w:ascii="Times New Roman" w:eastAsiaTheme="minorHAnsi" w:hAnsi="Times New Roman" w:cstheme="minorBidi"/>
          <w:sz w:val="24"/>
          <w:szCs w:val="24"/>
          <w:lang w:eastAsia="en-US"/>
        </w:rPr>
        <w:t xml:space="preserve"> и становятся победителями и призерами. Мероприятия, в которых приняли участие обучающиеся дополнительного образования представлены в таблице в разделе «Воспитательная работа»/ «Внеурочная деятельность».</w:t>
      </w:r>
    </w:p>
    <w:p w:rsidR="00F87FE1" w:rsidRPr="00855337" w:rsidRDefault="00F87FE1" w:rsidP="00026F6E">
      <w:pPr>
        <w:spacing w:after="0"/>
        <w:ind w:firstLine="567"/>
        <w:jc w:val="both"/>
        <w:rPr>
          <w:rFonts w:ascii="Times New Roman" w:hAnsi="Times New Roman"/>
          <w:sz w:val="24"/>
          <w:szCs w:val="24"/>
        </w:rPr>
      </w:pPr>
      <w:r w:rsidRPr="00855337">
        <w:rPr>
          <w:rFonts w:ascii="Times New Roman" w:hAnsi="Times New Roman"/>
          <w:sz w:val="24"/>
          <w:szCs w:val="24"/>
        </w:rPr>
        <w:t xml:space="preserve">Ежегодно разрабатываются и внедряются программы новых объединений внеурочной деятельности. Педагогическим коллективом школы создаются условия одарённым детям для реализации их интеллектуальных и творческих способностей. С этой целью в течение года проводились предметные недели, охватывающие обучающихся всех ступеней обучения. Победители и призёры разных уровней получают грамоты. </w:t>
      </w:r>
    </w:p>
    <w:p w:rsidR="00F87FE1" w:rsidRPr="00855337" w:rsidRDefault="00F87FE1" w:rsidP="00026F6E">
      <w:pPr>
        <w:spacing w:after="0"/>
        <w:ind w:firstLine="708"/>
        <w:jc w:val="both"/>
        <w:rPr>
          <w:rFonts w:ascii="Times New Roman" w:hAnsi="Times New Roman"/>
          <w:sz w:val="24"/>
          <w:szCs w:val="24"/>
        </w:rPr>
      </w:pPr>
      <w:r w:rsidRPr="00855337">
        <w:rPr>
          <w:rFonts w:ascii="Times New Roman" w:hAnsi="Times New Roman"/>
          <w:sz w:val="24"/>
          <w:szCs w:val="24"/>
        </w:rPr>
        <w:t xml:space="preserve">Вся информация о мероприятиях и </w:t>
      </w:r>
      <w:proofErr w:type="gramStart"/>
      <w:r w:rsidRPr="00855337">
        <w:rPr>
          <w:rFonts w:ascii="Times New Roman" w:hAnsi="Times New Roman"/>
          <w:sz w:val="24"/>
          <w:szCs w:val="24"/>
        </w:rPr>
        <w:t>достижениях</w:t>
      </w:r>
      <w:proofErr w:type="gramEnd"/>
      <w:r w:rsidRPr="00855337">
        <w:rPr>
          <w:rFonts w:ascii="Times New Roman" w:hAnsi="Times New Roman"/>
          <w:sz w:val="24"/>
          <w:szCs w:val="24"/>
        </w:rPr>
        <w:t xml:space="preserve"> обучающихся размещается на официальном сайте образовательного учреждения и в социальной сети </w:t>
      </w:r>
      <w:proofErr w:type="spellStart"/>
      <w:r w:rsidRPr="00855337">
        <w:rPr>
          <w:rFonts w:ascii="Times New Roman" w:hAnsi="Times New Roman"/>
          <w:sz w:val="24"/>
          <w:szCs w:val="24"/>
        </w:rPr>
        <w:t>ВКонтакте</w:t>
      </w:r>
      <w:proofErr w:type="spellEnd"/>
      <w:r w:rsidRPr="00855337">
        <w:rPr>
          <w:rFonts w:ascii="Times New Roman" w:hAnsi="Times New Roman"/>
          <w:sz w:val="24"/>
          <w:szCs w:val="24"/>
        </w:rPr>
        <w:t xml:space="preserve"> в группе «Школа № 44, Реж», ведь информационная открытость – одно из необходимых условий для прогрессивного развития, а также фиксируется в базе школы по одарённым детям.</w:t>
      </w:r>
    </w:p>
    <w:p w:rsidR="00F87FE1" w:rsidRDefault="00F87FE1" w:rsidP="00026F6E">
      <w:pPr>
        <w:spacing w:after="0"/>
        <w:ind w:firstLine="708"/>
        <w:jc w:val="both"/>
        <w:rPr>
          <w:rFonts w:ascii="Times New Roman" w:hAnsi="Times New Roman"/>
          <w:sz w:val="24"/>
          <w:szCs w:val="24"/>
        </w:rPr>
      </w:pPr>
      <w:r w:rsidRPr="00855337">
        <w:rPr>
          <w:rFonts w:ascii="Times New Roman" w:hAnsi="Times New Roman"/>
          <w:sz w:val="24"/>
          <w:szCs w:val="24"/>
        </w:rPr>
        <w:t>Безусловно, процесс выявления и поддержки юных дарований сложен и многогранен. Но, очевидно, что работа с одарёнными детьми будет успешной только в том случае, если руководить этим непростым процессом становления будут одарённые взрослые – педагоги.</w:t>
      </w:r>
      <w:r w:rsidRPr="00082AD0">
        <w:rPr>
          <w:rFonts w:ascii="Times New Roman" w:hAnsi="Times New Roman"/>
          <w:sz w:val="24"/>
          <w:szCs w:val="24"/>
        </w:rPr>
        <w:t xml:space="preserve"> </w:t>
      </w:r>
    </w:p>
    <w:p w:rsidR="00642E93" w:rsidRPr="00082AD0" w:rsidRDefault="00642E93" w:rsidP="00026F6E">
      <w:pPr>
        <w:spacing w:after="0"/>
        <w:ind w:firstLine="708"/>
        <w:jc w:val="both"/>
        <w:rPr>
          <w:rFonts w:ascii="Times New Roman" w:hAnsi="Times New Roman"/>
          <w:sz w:val="24"/>
          <w:szCs w:val="24"/>
        </w:rPr>
      </w:pPr>
      <w:r w:rsidRPr="00082AD0">
        <w:rPr>
          <w:rFonts w:ascii="Times New Roman" w:hAnsi="Times New Roman"/>
          <w:sz w:val="24"/>
          <w:szCs w:val="24"/>
        </w:rPr>
        <w:t xml:space="preserve">В плане работы ШМО отражается отдельное направление – работа с одарёнными детьми по предметам. На ШМО обсуждаются вопросы методического сопровождения данной деятельности. </w:t>
      </w:r>
    </w:p>
    <w:p w:rsidR="00642E93" w:rsidRPr="00082AD0" w:rsidRDefault="00642E93" w:rsidP="00026F6E">
      <w:pPr>
        <w:spacing w:after="0"/>
        <w:ind w:firstLine="708"/>
        <w:jc w:val="both"/>
        <w:rPr>
          <w:rFonts w:ascii="Times New Roman" w:hAnsi="Times New Roman"/>
          <w:sz w:val="24"/>
          <w:szCs w:val="24"/>
        </w:rPr>
      </w:pPr>
      <w:r w:rsidRPr="00082AD0">
        <w:rPr>
          <w:rFonts w:ascii="Times New Roman" w:hAnsi="Times New Roman"/>
          <w:sz w:val="24"/>
          <w:szCs w:val="24"/>
        </w:rPr>
        <w:t xml:space="preserve">Однако наряду с позитивными изменениями есть ряд проблем. Прежде всего, низкая результативность выступления обучающихся в муниципальном этапе Всероссийской олимпиады школьников, снижение количества участников дистанционных олимпиад. </w:t>
      </w:r>
    </w:p>
    <w:p w:rsidR="00642E93" w:rsidRPr="00AC3F36" w:rsidRDefault="00642E93" w:rsidP="00026F6E">
      <w:pPr>
        <w:spacing w:after="0"/>
        <w:ind w:firstLine="708"/>
        <w:jc w:val="both"/>
        <w:rPr>
          <w:rFonts w:ascii="Times New Roman" w:hAnsi="Times New Roman"/>
          <w:sz w:val="24"/>
          <w:szCs w:val="24"/>
        </w:rPr>
      </w:pPr>
      <w:r w:rsidRPr="00082AD0">
        <w:rPr>
          <w:rFonts w:ascii="Times New Roman" w:hAnsi="Times New Roman"/>
          <w:sz w:val="24"/>
          <w:szCs w:val="24"/>
        </w:rPr>
        <w:t>Над разрешением этих проблем предстоит продолжить работу педагогическому коллективу в 202</w:t>
      </w:r>
      <w:r w:rsidR="00111DAF">
        <w:rPr>
          <w:rFonts w:ascii="Times New Roman" w:hAnsi="Times New Roman"/>
          <w:sz w:val="24"/>
          <w:szCs w:val="24"/>
        </w:rPr>
        <w:t>6</w:t>
      </w:r>
      <w:r w:rsidR="00855337">
        <w:rPr>
          <w:rFonts w:ascii="Times New Roman" w:hAnsi="Times New Roman"/>
          <w:sz w:val="24"/>
          <w:szCs w:val="24"/>
        </w:rPr>
        <w:t xml:space="preserve"> </w:t>
      </w:r>
      <w:r w:rsidRPr="00082AD0">
        <w:rPr>
          <w:rFonts w:ascii="Times New Roman" w:hAnsi="Times New Roman"/>
          <w:sz w:val="24"/>
          <w:szCs w:val="24"/>
        </w:rPr>
        <w:t>году.</w:t>
      </w:r>
    </w:p>
    <w:p w:rsidR="00642E93" w:rsidRPr="00F8351C" w:rsidRDefault="00642E93" w:rsidP="00026F6E">
      <w:pPr>
        <w:spacing w:after="0"/>
        <w:ind w:firstLine="708"/>
        <w:jc w:val="both"/>
        <w:rPr>
          <w:rFonts w:ascii="Times New Roman" w:hAnsi="Times New Roman"/>
          <w:b/>
          <w:bCs/>
          <w:sz w:val="24"/>
          <w:szCs w:val="24"/>
        </w:rPr>
      </w:pPr>
      <w:r>
        <w:rPr>
          <w:rFonts w:ascii="Times New Roman" w:hAnsi="Times New Roman"/>
          <w:b/>
          <w:bCs/>
          <w:sz w:val="24"/>
          <w:szCs w:val="24"/>
        </w:rPr>
        <w:t>Задачи на 202</w:t>
      </w:r>
      <w:r w:rsidR="00111DAF">
        <w:rPr>
          <w:rFonts w:ascii="Times New Roman" w:hAnsi="Times New Roman"/>
          <w:b/>
          <w:bCs/>
          <w:sz w:val="24"/>
          <w:szCs w:val="24"/>
        </w:rPr>
        <w:t>6</w:t>
      </w:r>
      <w:r w:rsidRPr="00F8351C">
        <w:rPr>
          <w:rFonts w:ascii="Times New Roman" w:hAnsi="Times New Roman"/>
          <w:b/>
          <w:bCs/>
          <w:sz w:val="24"/>
          <w:szCs w:val="24"/>
        </w:rPr>
        <w:t xml:space="preserve"> год:</w:t>
      </w:r>
    </w:p>
    <w:p w:rsidR="00642E93" w:rsidRPr="00F8351C" w:rsidRDefault="00642E93" w:rsidP="00026F6E">
      <w:pPr>
        <w:numPr>
          <w:ilvl w:val="0"/>
          <w:numId w:val="10"/>
        </w:numPr>
        <w:spacing w:after="0"/>
        <w:ind w:left="426" w:hanging="426"/>
        <w:jc w:val="both"/>
        <w:rPr>
          <w:rFonts w:ascii="Times New Roman" w:hAnsi="Times New Roman"/>
          <w:sz w:val="24"/>
          <w:szCs w:val="24"/>
        </w:rPr>
      </w:pPr>
      <w:r w:rsidRPr="00F8351C">
        <w:rPr>
          <w:rFonts w:ascii="Times New Roman" w:hAnsi="Times New Roman"/>
          <w:sz w:val="24"/>
          <w:szCs w:val="24"/>
        </w:rPr>
        <w:t>Пропаганда интеллектуальных ценностей и авторитета знаний.</w:t>
      </w:r>
    </w:p>
    <w:p w:rsidR="00642E93" w:rsidRPr="00F8351C" w:rsidRDefault="00642E93" w:rsidP="00026F6E">
      <w:pPr>
        <w:numPr>
          <w:ilvl w:val="0"/>
          <w:numId w:val="10"/>
        </w:numPr>
        <w:spacing w:after="0"/>
        <w:ind w:left="426" w:hanging="426"/>
        <w:jc w:val="both"/>
        <w:rPr>
          <w:rFonts w:ascii="Times New Roman" w:hAnsi="Times New Roman"/>
          <w:sz w:val="24"/>
          <w:szCs w:val="24"/>
        </w:rPr>
      </w:pPr>
      <w:r w:rsidRPr="00F8351C">
        <w:rPr>
          <w:rFonts w:ascii="Times New Roman" w:hAnsi="Times New Roman"/>
          <w:sz w:val="24"/>
          <w:szCs w:val="24"/>
        </w:rPr>
        <w:t>Продолжить индивидуальную работу с обучающимися, показывающими высокие результаты по предмету.</w:t>
      </w:r>
    </w:p>
    <w:p w:rsidR="00642E93" w:rsidRPr="00F8351C" w:rsidRDefault="00642E93" w:rsidP="00026F6E">
      <w:pPr>
        <w:numPr>
          <w:ilvl w:val="0"/>
          <w:numId w:val="10"/>
        </w:numPr>
        <w:spacing w:after="0"/>
        <w:ind w:left="426" w:hanging="426"/>
        <w:jc w:val="both"/>
        <w:rPr>
          <w:rFonts w:ascii="Times New Roman" w:hAnsi="Times New Roman"/>
          <w:sz w:val="24"/>
          <w:szCs w:val="24"/>
        </w:rPr>
      </w:pPr>
      <w:r w:rsidRPr="00F8351C">
        <w:rPr>
          <w:rFonts w:ascii="Times New Roman" w:hAnsi="Times New Roman"/>
          <w:sz w:val="24"/>
          <w:szCs w:val="24"/>
        </w:rPr>
        <w:t>Создание благоприятных условий для развития интеллекта, исследовательских навыков, творческих способностей и личностного роста одарённых детей.</w:t>
      </w:r>
    </w:p>
    <w:p w:rsidR="00642E93" w:rsidRPr="00F8351C" w:rsidRDefault="00642E93" w:rsidP="00026F6E">
      <w:pPr>
        <w:numPr>
          <w:ilvl w:val="0"/>
          <w:numId w:val="10"/>
        </w:numPr>
        <w:spacing w:after="0"/>
        <w:ind w:left="426" w:hanging="426"/>
        <w:jc w:val="both"/>
        <w:rPr>
          <w:rFonts w:ascii="Times New Roman" w:hAnsi="Times New Roman"/>
          <w:sz w:val="24"/>
          <w:szCs w:val="24"/>
        </w:rPr>
      </w:pPr>
      <w:r w:rsidRPr="00F8351C">
        <w:rPr>
          <w:rFonts w:ascii="Times New Roman" w:hAnsi="Times New Roman"/>
          <w:sz w:val="24"/>
          <w:szCs w:val="24"/>
        </w:rPr>
        <w:t>Расширение возможностей для участия одарённых и способных школьников во Всероссийских, Международных конференциях, творческих и предметных конкурсах, выставках, олимпиадах.</w:t>
      </w:r>
    </w:p>
    <w:p w:rsidR="00642E93" w:rsidRPr="00F8351C" w:rsidRDefault="00642E93" w:rsidP="00026F6E">
      <w:pPr>
        <w:numPr>
          <w:ilvl w:val="0"/>
          <w:numId w:val="10"/>
        </w:numPr>
        <w:spacing w:after="0"/>
        <w:ind w:left="426" w:hanging="426"/>
        <w:jc w:val="both"/>
        <w:rPr>
          <w:rFonts w:ascii="Times New Roman" w:hAnsi="Times New Roman"/>
          <w:sz w:val="24"/>
          <w:szCs w:val="24"/>
        </w:rPr>
      </w:pPr>
      <w:r w:rsidRPr="00F8351C">
        <w:rPr>
          <w:rFonts w:ascii="Times New Roman" w:hAnsi="Times New Roman"/>
          <w:sz w:val="24"/>
          <w:szCs w:val="24"/>
        </w:rPr>
        <w:lastRenderedPageBreak/>
        <w:t>Расширение пространства для повышения квалификации педагогов школы, как условие методического поиска и творчества в работе с одарёнными детьми.</w:t>
      </w:r>
    </w:p>
    <w:p w:rsidR="005F7DE1" w:rsidRPr="00EE3B37" w:rsidRDefault="00642E93" w:rsidP="00026F6E">
      <w:pPr>
        <w:numPr>
          <w:ilvl w:val="0"/>
          <w:numId w:val="10"/>
        </w:numPr>
        <w:spacing w:after="0"/>
        <w:ind w:left="426" w:hanging="426"/>
        <w:jc w:val="both"/>
        <w:rPr>
          <w:rFonts w:ascii="Times New Roman" w:hAnsi="Times New Roman"/>
          <w:sz w:val="24"/>
          <w:szCs w:val="24"/>
        </w:rPr>
      </w:pPr>
      <w:r w:rsidRPr="00F8351C">
        <w:rPr>
          <w:rFonts w:ascii="Times New Roman" w:hAnsi="Times New Roman"/>
          <w:sz w:val="24"/>
          <w:szCs w:val="24"/>
        </w:rPr>
        <w:t>Продолжить работу по развитию исследовательской и проектной деятельности</w:t>
      </w:r>
      <w:r>
        <w:rPr>
          <w:rFonts w:ascii="Times New Roman" w:hAnsi="Times New Roman"/>
          <w:sz w:val="24"/>
          <w:szCs w:val="24"/>
        </w:rPr>
        <w:t>.</w:t>
      </w:r>
    </w:p>
    <w:p w:rsidR="00642E93" w:rsidRDefault="00642E93" w:rsidP="00026F6E">
      <w:pPr>
        <w:tabs>
          <w:tab w:val="left" w:pos="180"/>
        </w:tabs>
        <w:spacing w:after="0"/>
        <w:jc w:val="center"/>
        <w:rPr>
          <w:rFonts w:ascii="Times New Roman" w:hAnsi="Times New Roman" w:cs="Times New Roman"/>
          <w:b/>
          <w:bCs/>
          <w:sz w:val="24"/>
          <w:szCs w:val="24"/>
        </w:rPr>
      </w:pPr>
    </w:p>
    <w:p w:rsidR="00F87FE1" w:rsidRPr="00855337" w:rsidRDefault="00F87FE1" w:rsidP="00026F6E">
      <w:pPr>
        <w:tabs>
          <w:tab w:val="left" w:pos="180"/>
        </w:tabs>
        <w:spacing w:after="0"/>
        <w:jc w:val="center"/>
        <w:rPr>
          <w:rFonts w:ascii="Times New Roman" w:hAnsi="Times New Roman" w:cs="Times New Roman"/>
          <w:b/>
          <w:bCs/>
          <w:sz w:val="24"/>
          <w:szCs w:val="24"/>
        </w:rPr>
      </w:pPr>
      <w:r w:rsidRPr="00855337">
        <w:rPr>
          <w:rFonts w:ascii="Times New Roman" w:hAnsi="Times New Roman" w:cs="Times New Roman"/>
          <w:b/>
          <w:bCs/>
          <w:sz w:val="24"/>
          <w:szCs w:val="24"/>
        </w:rPr>
        <w:t>Система воспитательной работы</w:t>
      </w:r>
    </w:p>
    <w:p w:rsidR="00F87FE1" w:rsidRPr="00855337" w:rsidRDefault="00F87FE1" w:rsidP="00026F6E">
      <w:pPr>
        <w:spacing w:after="0"/>
        <w:ind w:firstLine="567"/>
        <w:jc w:val="both"/>
        <w:rPr>
          <w:rFonts w:ascii="Times New Roman" w:eastAsiaTheme="minorHAnsi" w:hAnsi="Times New Roman" w:cs="Times New Roman"/>
          <w:bCs/>
          <w:sz w:val="24"/>
          <w:szCs w:val="24"/>
          <w:lang w:eastAsia="en-US"/>
        </w:rPr>
      </w:pPr>
      <w:r w:rsidRPr="00855337">
        <w:rPr>
          <w:rFonts w:ascii="Times New Roman" w:eastAsiaTheme="minorHAnsi" w:hAnsi="Times New Roman" w:cs="Times New Roman"/>
          <w:sz w:val="24"/>
          <w:szCs w:val="24"/>
          <w:lang w:eastAsia="en-US"/>
        </w:rPr>
        <w:t xml:space="preserve">Воспитательная работа в МАОУ СОШ № 44 была построена с учетом изменений в Федеральном законе "Об образовании в Российской Федерации" от 29.12.2012 N 273-ФЗ (последняя редакция), а также нормативным документам в области воспитания.  </w:t>
      </w:r>
      <w:r w:rsidRPr="00855337">
        <w:rPr>
          <w:rFonts w:ascii="YS Text" w:eastAsiaTheme="minorHAnsi" w:hAnsi="YS Text" w:cs="Times New Roman"/>
          <w:color w:val="000000"/>
          <w:sz w:val="23"/>
          <w:szCs w:val="23"/>
          <w:lang w:eastAsia="en-US"/>
        </w:rPr>
        <w:t xml:space="preserve">Согласно действующим ФГОС </w:t>
      </w:r>
      <w:r w:rsidRPr="00855337">
        <w:rPr>
          <w:rFonts w:ascii="Times New Roman" w:eastAsiaTheme="minorHAnsi" w:hAnsi="Times New Roman" w:cs="Times New Roman"/>
          <w:sz w:val="24"/>
          <w:szCs w:val="24"/>
          <w:lang w:eastAsia="en-US"/>
        </w:rPr>
        <w:t xml:space="preserve">для развития личности школьника используются следующие направления: </w:t>
      </w:r>
    </w:p>
    <w:p w:rsidR="00F87FE1" w:rsidRPr="00855337" w:rsidRDefault="00F87FE1" w:rsidP="00026F6E">
      <w:pPr>
        <w:numPr>
          <w:ilvl w:val="0"/>
          <w:numId w:val="51"/>
        </w:numPr>
        <w:tabs>
          <w:tab w:val="left" w:pos="567"/>
        </w:tabs>
        <w:spacing w:after="0"/>
        <w:ind w:right="-104"/>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гражданско-патриотическое</w:t>
      </w:r>
    </w:p>
    <w:p w:rsidR="00F87FE1" w:rsidRPr="00855337" w:rsidRDefault="00F87FE1" w:rsidP="00026F6E">
      <w:pPr>
        <w:numPr>
          <w:ilvl w:val="0"/>
          <w:numId w:val="51"/>
        </w:numPr>
        <w:tabs>
          <w:tab w:val="left" w:pos="567"/>
        </w:tabs>
        <w:spacing w:after="0"/>
        <w:ind w:right="-104"/>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духовно-нравственное</w:t>
      </w:r>
    </w:p>
    <w:p w:rsidR="00F87FE1" w:rsidRPr="00855337" w:rsidRDefault="00F87FE1" w:rsidP="00026F6E">
      <w:pPr>
        <w:numPr>
          <w:ilvl w:val="0"/>
          <w:numId w:val="51"/>
        </w:numPr>
        <w:tabs>
          <w:tab w:val="left" w:pos="567"/>
        </w:tabs>
        <w:spacing w:after="0"/>
        <w:ind w:right="-104"/>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эстетическое</w:t>
      </w:r>
    </w:p>
    <w:p w:rsidR="00F87FE1" w:rsidRPr="00855337" w:rsidRDefault="00F87FE1" w:rsidP="00026F6E">
      <w:pPr>
        <w:numPr>
          <w:ilvl w:val="0"/>
          <w:numId w:val="51"/>
        </w:numPr>
        <w:tabs>
          <w:tab w:val="left" w:pos="567"/>
        </w:tabs>
        <w:spacing w:after="0"/>
        <w:ind w:right="-104"/>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физическое воспитание. Формирование культуры здоровья и эмоционального благополучия</w:t>
      </w:r>
    </w:p>
    <w:p w:rsidR="00F87FE1" w:rsidRPr="00855337" w:rsidRDefault="00F87FE1" w:rsidP="00026F6E">
      <w:pPr>
        <w:numPr>
          <w:ilvl w:val="0"/>
          <w:numId w:val="51"/>
        </w:numPr>
        <w:tabs>
          <w:tab w:val="left" w:pos="567"/>
        </w:tabs>
        <w:spacing w:after="0"/>
        <w:ind w:right="-104"/>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трудовое</w:t>
      </w:r>
    </w:p>
    <w:p w:rsidR="00F87FE1" w:rsidRPr="00855337" w:rsidRDefault="00F87FE1" w:rsidP="00026F6E">
      <w:pPr>
        <w:numPr>
          <w:ilvl w:val="0"/>
          <w:numId w:val="51"/>
        </w:numPr>
        <w:tabs>
          <w:tab w:val="left" w:pos="567"/>
        </w:tabs>
        <w:spacing w:after="0"/>
        <w:ind w:right="-104"/>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экологическое</w:t>
      </w:r>
    </w:p>
    <w:p w:rsidR="00F87FE1" w:rsidRPr="00855337" w:rsidRDefault="00F87FE1" w:rsidP="00026F6E">
      <w:pPr>
        <w:numPr>
          <w:ilvl w:val="0"/>
          <w:numId w:val="51"/>
        </w:numPr>
        <w:tabs>
          <w:tab w:val="left" w:pos="567"/>
        </w:tabs>
        <w:spacing w:after="0"/>
        <w:ind w:right="-104"/>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ценности научного познания</w:t>
      </w:r>
    </w:p>
    <w:p w:rsidR="00F87FE1" w:rsidRPr="00855337" w:rsidRDefault="00F87FE1" w:rsidP="00026F6E">
      <w:pPr>
        <w:tabs>
          <w:tab w:val="left" w:pos="567"/>
        </w:tabs>
        <w:spacing w:after="0"/>
        <w:ind w:right="-104"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Каждое направление сопровождается следующим видом деятельности:</w:t>
      </w:r>
    </w:p>
    <w:p w:rsidR="00F87FE1" w:rsidRPr="00855337" w:rsidRDefault="00F87FE1" w:rsidP="00026F6E">
      <w:pPr>
        <w:numPr>
          <w:ilvl w:val="0"/>
          <w:numId w:val="24"/>
        </w:numPr>
        <w:tabs>
          <w:tab w:val="left" w:pos="567"/>
        </w:tabs>
        <w:spacing w:after="0"/>
        <w:ind w:left="851" w:right="-104" w:hanging="284"/>
        <w:contextualSpacing/>
        <w:jc w:val="both"/>
        <w:rPr>
          <w:rFonts w:ascii="Times New Roman" w:hAnsi="Times New Roman" w:cs="Times New Roman"/>
          <w:sz w:val="24"/>
          <w:szCs w:val="24"/>
        </w:rPr>
      </w:pPr>
      <w:r w:rsidRPr="00855337">
        <w:rPr>
          <w:rFonts w:ascii="Times New Roman" w:hAnsi="Times New Roman" w:cs="Times New Roman"/>
          <w:sz w:val="24"/>
          <w:szCs w:val="24"/>
        </w:rPr>
        <w:t>Внеурочной работой (организация выставок, конкурсов, работа объединений и спортивных секций и т. д.)</w:t>
      </w:r>
    </w:p>
    <w:p w:rsidR="00F87FE1" w:rsidRPr="00855337" w:rsidRDefault="00F87FE1" w:rsidP="00026F6E">
      <w:pPr>
        <w:numPr>
          <w:ilvl w:val="0"/>
          <w:numId w:val="24"/>
        </w:numPr>
        <w:tabs>
          <w:tab w:val="left" w:pos="567"/>
        </w:tabs>
        <w:spacing w:after="0"/>
        <w:ind w:left="851" w:right="-104" w:hanging="284"/>
        <w:contextualSpacing/>
        <w:jc w:val="both"/>
        <w:rPr>
          <w:rFonts w:ascii="Times New Roman" w:hAnsi="Times New Roman" w:cs="Times New Roman"/>
          <w:sz w:val="24"/>
          <w:szCs w:val="24"/>
        </w:rPr>
      </w:pPr>
      <w:r w:rsidRPr="00855337">
        <w:rPr>
          <w:rFonts w:ascii="Times New Roman" w:hAnsi="Times New Roman" w:cs="Times New Roman"/>
          <w:sz w:val="24"/>
          <w:szCs w:val="24"/>
        </w:rPr>
        <w:t>Работой органов ученического самоуправления</w:t>
      </w:r>
    </w:p>
    <w:p w:rsidR="00F87FE1" w:rsidRPr="00855337" w:rsidRDefault="00F87FE1" w:rsidP="00026F6E">
      <w:pPr>
        <w:numPr>
          <w:ilvl w:val="0"/>
          <w:numId w:val="24"/>
        </w:numPr>
        <w:tabs>
          <w:tab w:val="left" w:pos="567"/>
        </w:tabs>
        <w:spacing w:after="0"/>
        <w:ind w:left="851" w:right="-104" w:hanging="284"/>
        <w:contextualSpacing/>
        <w:jc w:val="both"/>
        <w:rPr>
          <w:rFonts w:ascii="Times New Roman" w:hAnsi="Times New Roman" w:cs="Times New Roman"/>
          <w:sz w:val="24"/>
          <w:szCs w:val="24"/>
        </w:rPr>
      </w:pPr>
      <w:r w:rsidRPr="00855337">
        <w:rPr>
          <w:rFonts w:ascii="Times New Roman" w:hAnsi="Times New Roman" w:cs="Times New Roman"/>
          <w:sz w:val="24"/>
          <w:szCs w:val="24"/>
        </w:rPr>
        <w:t>Работой социально-психологической службы</w:t>
      </w:r>
    </w:p>
    <w:p w:rsidR="00F87FE1" w:rsidRPr="00855337" w:rsidRDefault="00F87FE1" w:rsidP="00026F6E">
      <w:pPr>
        <w:numPr>
          <w:ilvl w:val="0"/>
          <w:numId w:val="24"/>
        </w:numPr>
        <w:tabs>
          <w:tab w:val="left" w:pos="567"/>
        </w:tabs>
        <w:spacing w:after="0"/>
        <w:ind w:left="851" w:right="-104" w:hanging="284"/>
        <w:contextualSpacing/>
        <w:jc w:val="both"/>
        <w:rPr>
          <w:rFonts w:ascii="Times New Roman" w:hAnsi="Times New Roman" w:cs="Times New Roman"/>
          <w:sz w:val="24"/>
          <w:szCs w:val="24"/>
        </w:rPr>
      </w:pPr>
      <w:r w:rsidRPr="00855337">
        <w:rPr>
          <w:rFonts w:ascii="Times New Roman" w:hAnsi="Times New Roman" w:cs="Times New Roman"/>
          <w:sz w:val="24"/>
          <w:szCs w:val="24"/>
        </w:rPr>
        <w:t>Работой с родителями</w:t>
      </w:r>
    </w:p>
    <w:p w:rsidR="00F87FE1" w:rsidRPr="00855337" w:rsidRDefault="00F87FE1" w:rsidP="00026F6E">
      <w:pPr>
        <w:numPr>
          <w:ilvl w:val="0"/>
          <w:numId w:val="24"/>
        </w:numPr>
        <w:tabs>
          <w:tab w:val="left" w:pos="567"/>
        </w:tabs>
        <w:spacing w:after="0"/>
        <w:ind w:left="851" w:right="-104" w:hanging="284"/>
        <w:contextualSpacing/>
        <w:jc w:val="both"/>
        <w:rPr>
          <w:rFonts w:ascii="Times New Roman" w:hAnsi="Times New Roman" w:cs="Times New Roman"/>
          <w:sz w:val="24"/>
          <w:szCs w:val="24"/>
        </w:rPr>
      </w:pPr>
      <w:r w:rsidRPr="00855337">
        <w:rPr>
          <w:rFonts w:ascii="Times New Roman" w:hAnsi="Times New Roman" w:cs="Times New Roman"/>
          <w:sz w:val="24"/>
          <w:szCs w:val="24"/>
        </w:rPr>
        <w:t>Взаимодействием с социумом</w:t>
      </w:r>
    </w:p>
    <w:p w:rsidR="00F87FE1" w:rsidRPr="00855337" w:rsidRDefault="00F87FE1" w:rsidP="00026F6E">
      <w:pPr>
        <w:numPr>
          <w:ilvl w:val="0"/>
          <w:numId w:val="24"/>
        </w:numPr>
        <w:tabs>
          <w:tab w:val="left" w:pos="567"/>
        </w:tabs>
        <w:spacing w:after="0"/>
        <w:ind w:left="851" w:right="-104" w:hanging="284"/>
        <w:contextualSpacing/>
        <w:jc w:val="both"/>
        <w:rPr>
          <w:rFonts w:ascii="Times New Roman" w:hAnsi="Times New Roman" w:cs="Times New Roman"/>
          <w:sz w:val="24"/>
          <w:szCs w:val="24"/>
        </w:rPr>
      </w:pPr>
      <w:r w:rsidRPr="00855337">
        <w:rPr>
          <w:rFonts w:ascii="Times New Roman" w:hAnsi="Times New Roman" w:cs="Times New Roman"/>
          <w:sz w:val="24"/>
          <w:szCs w:val="24"/>
        </w:rPr>
        <w:t>Работой школьного методического объединения классных руководителей.</w:t>
      </w:r>
    </w:p>
    <w:p w:rsidR="00F87FE1" w:rsidRPr="00855337" w:rsidRDefault="00F87FE1" w:rsidP="00026F6E">
      <w:pPr>
        <w:shd w:val="clear" w:color="auto" w:fill="FFFFFF"/>
        <w:spacing w:after="0"/>
        <w:ind w:firstLine="567"/>
        <w:jc w:val="both"/>
        <w:rPr>
          <w:rFonts w:ascii="Times New Roman" w:eastAsiaTheme="minorHAnsi" w:hAnsi="Times New Roman" w:cs="Times New Roman"/>
          <w:color w:val="000000"/>
          <w:sz w:val="24"/>
          <w:szCs w:val="24"/>
          <w:lang w:eastAsia="en-US"/>
        </w:rPr>
      </w:pPr>
      <w:r w:rsidRPr="00855337">
        <w:rPr>
          <w:rFonts w:ascii="Times New Roman" w:eastAsiaTheme="minorHAnsi" w:hAnsi="Times New Roman" w:cs="Times New Roman"/>
          <w:sz w:val="24"/>
          <w:szCs w:val="24"/>
          <w:lang w:eastAsia="en-US"/>
        </w:rPr>
        <w:t>Воспитательная работа ОУ была построена с учетом разработанной Рабочей программы воспитания для ОУ на 2021-2025 годы.</w:t>
      </w:r>
      <w:r w:rsidRPr="00855337">
        <w:rPr>
          <w:rFonts w:ascii="Times New Roman" w:eastAsiaTheme="minorHAnsi" w:hAnsi="Times New Roman" w:cs="Times New Roman"/>
          <w:color w:val="000000"/>
          <w:sz w:val="24"/>
          <w:szCs w:val="24"/>
          <w:lang w:eastAsia="en-US"/>
        </w:rPr>
        <w:t xml:space="preserve"> Воспитательная работа по ней осуществляется по следующим модулям:</w:t>
      </w:r>
    </w:p>
    <w:p w:rsidR="00F87FE1" w:rsidRPr="00855337" w:rsidRDefault="00F87FE1" w:rsidP="00026F6E">
      <w:pPr>
        <w:numPr>
          <w:ilvl w:val="0"/>
          <w:numId w:val="39"/>
        </w:numPr>
        <w:shd w:val="clear" w:color="auto" w:fill="FFFFFF"/>
        <w:spacing w:after="0"/>
        <w:ind w:left="993" w:hanging="426"/>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инвариантные: «Классное руководство», «Школьный урок», «Курсы внеурочной деятельности и дополнительного образования», «Работа с родителями», «Самоуправление», «Профориентация»;</w:t>
      </w:r>
    </w:p>
    <w:p w:rsidR="00F87FE1" w:rsidRPr="00855337" w:rsidRDefault="00F87FE1" w:rsidP="00026F6E">
      <w:pPr>
        <w:numPr>
          <w:ilvl w:val="0"/>
          <w:numId w:val="39"/>
        </w:numPr>
        <w:shd w:val="clear" w:color="auto" w:fill="FFFFFF"/>
        <w:spacing w:after="0"/>
        <w:ind w:left="993" w:hanging="426"/>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вариативные: «Ключевые общешкольные дела», «Детские общественные объединения», «Экскурсии, походы», «Организация предметно-эстетической среды», «Безопасность жизнедеятельности. Профилактика».</w:t>
      </w:r>
    </w:p>
    <w:p w:rsidR="00F87FE1" w:rsidRPr="00855337" w:rsidRDefault="00F87FE1" w:rsidP="00026F6E">
      <w:pPr>
        <w:shd w:val="clear" w:color="auto" w:fill="FFFFFF"/>
        <w:spacing w:after="0"/>
        <w:ind w:firstLine="567"/>
        <w:jc w:val="both"/>
        <w:rPr>
          <w:rFonts w:ascii="Times New Roman" w:hAnsi="Times New Roman" w:cs="Times New Roman"/>
          <w:sz w:val="24"/>
          <w:szCs w:val="24"/>
        </w:rPr>
      </w:pPr>
      <w:r w:rsidRPr="00855337">
        <w:rPr>
          <w:rFonts w:ascii="Times New Roman" w:hAnsi="Times New Roman" w:cs="Times New Roman"/>
          <w:sz w:val="24"/>
          <w:szCs w:val="24"/>
        </w:rPr>
        <w:t xml:space="preserve">В 2025 году воспитательная работа была направлена на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обучающегося. </w:t>
      </w:r>
    </w:p>
    <w:p w:rsidR="00F87FE1" w:rsidRPr="00855337" w:rsidRDefault="00F87FE1" w:rsidP="00026F6E">
      <w:pPr>
        <w:shd w:val="clear" w:color="auto" w:fill="FFFFFF"/>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В школе созданы все необходимые условия для достижения цели воспитательной системы: в течение года воспитательная работа проводится в соответствии с общешкольным и классными планами работы с обучающимися, налажена система самоуправления в школе, коллектив обучающихся и педагогов школы постоянно принимает участие в районных, городских, областных, всероссийский и международных конкурсах, и олимпиадах, осуществляется взаимодействие с социальными партнерами. </w:t>
      </w:r>
    </w:p>
    <w:p w:rsidR="00F87FE1" w:rsidRPr="00855337" w:rsidRDefault="00F87FE1" w:rsidP="00026F6E">
      <w:pPr>
        <w:shd w:val="clear" w:color="auto" w:fill="FFFFFF"/>
        <w:spacing w:after="0"/>
        <w:ind w:firstLine="567"/>
        <w:jc w:val="both"/>
        <w:rPr>
          <w:rFonts w:ascii="Times New Roman" w:eastAsiaTheme="minorHAnsi" w:hAnsi="Times New Roman" w:cs="Times New Roman"/>
          <w:color w:val="000000"/>
          <w:sz w:val="24"/>
          <w:szCs w:val="24"/>
          <w:lang w:eastAsia="en-US"/>
        </w:rPr>
      </w:pPr>
      <w:r w:rsidRPr="00855337">
        <w:rPr>
          <w:rFonts w:ascii="Times New Roman" w:eastAsiaTheme="minorHAnsi" w:hAnsi="Times New Roman" w:cs="Times New Roman"/>
          <w:color w:val="000000"/>
          <w:sz w:val="24"/>
          <w:szCs w:val="24"/>
          <w:lang w:eastAsia="en-US"/>
        </w:rPr>
        <w:lastRenderedPageBreak/>
        <w:t>На начало 2025/26 учебного года в ОУ сформировано 32 общеобразовательных класса. Классными руководителями 1–11-х классов составлены планы воспитательной работы с классами на учебный год в соответствии с рабочей программой воспитания и календарными планами воспитательной работы ОУ.</w:t>
      </w:r>
    </w:p>
    <w:p w:rsidR="00F87FE1" w:rsidRPr="00855337" w:rsidRDefault="00F87FE1" w:rsidP="00026F6E">
      <w:pPr>
        <w:shd w:val="clear" w:color="auto" w:fill="FFFFFF"/>
        <w:spacing w:after="0"/>
        <w:ind w:right="-2"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Система</w:t>
      </w:r>
      <w:r w:rsidRPr="00855337">
        <w:rPr>
          <w:rFonts w:ascii="Times New Roman" w:eastAsiaTheme="minorHAnsi" w:hAnsi="Times New Roman" w:cs="Times New Roman"/>
          <w:sz w:val="24"/>
          <w:szCs w:val="24"/>
          <w:lang w:val="en-US" w:eastAsia="en-US"/>
        </w:rPr>
        <w:t> </w:t>
      </w:r>
      <w:r w:rsidRPr="00855337">
        <w:rPr>
          <w:rFonts w:ascii="Times New Roman" w:eastAsiaTheme="minorHAnsi" w:hAnsi="Times New Roman" w:cs="Times New Roman"/>
          <w:sz w:val="24"/>
          <w:szCs w:val="24"/>
          <w:lang w:eastAsia="en-US"/>
        </w:rPr>
        <w:t>воспитательной работы</w:t>
      </w:r>
      <w:r w:rsidRPr="00855337">
        <w:rPr>
          <w:rFonts w:ascii="Times New Roman" w:eastAsiaTheme="minorHAnsi" w:hAnsi="Times New Roman" w:cs="Times New Roman"/>
          <w:sz w:val="24"/>
          <w:szCs w:val="24"/>
          <w:lang w:val="en-US" w:eastAsia="en-US"/>
        </w:rPr>
        <w:t> </w:t>
      </w:r>
      <w:r w:rsidRPr="00855337">
        <w:rPr>
          <w:rFonts w:ascii="Times New Roman" w:eastAsiaTheme="minorHAnsi" w:hAnsi="Times New Roman" w:cs="Times New Roman"/>
          <w:sz w:val="24"/>
          <w:szCs w:val="24"/>
          <w:lang w:eastAsia="en-US"/>
        </w:rPr>
        <w:t>школы включает в себя три взаимосвязанных блока, способствующих удовлетворению разнообразных потребностей школьников и формированию ключевых компетентностей:</w:t>
      </w:r>
    </w:p>
    <w:p w:rsidR="00F87FE1" w:rsidRPr="00855337" w:rsidRDefault="00F87FE1" w:rsidP="00026F6E">
      <w:pPr>
        <w:shd w:val="clear" w:color="auto" w:fill="FFFFFF"/>
        <w:spacing w:after="0"/>
        <w:ind w:left="360"/>
        <w:rPr>
          <w:rFonts w:ascii="Times New Roman" w:hAnsi="Times New Roman" w:cs="Times New Roman"/>
          <w:sz w:val="24"/>
          <w:szCs w:val="24"/>
        </w:rPr>
      </w:pPr>
      <w:r w:rsidRPr="00855337">
        <w:rPr>
          <w:rFonts w:ascii="Times New Roman" w:hAnsi="Times New Roman" w:cs="Times New Roman"/>
          <w:sz w:val="24"/>
          <w:szCs w:val="24"/>
        </w:rPr>
        <w:t>1. Воспитательная работа в процессе обучения;</w:t>
      </w:r>
    </w:p>
    <w:p w:rsidR="00F87FE1" w:rsidRPr="00855337" w:rsidRDefault="00F87FE1" w:rsidP="00026F6E">
      <w:pPr>
        <w:shd w:val="clear" w:color="auto" w:fill="FFFFFF"/>
        <w:spacing w:after="0"/>
        <w:ind w:left="360"/>
        <w:rPr>
          <w:rFonts w:ascii="Times New Roman" w:hAnsi="Times New Roman" w:cs="Times New Roman"/>
          <w:sz w:val="24"/>
          <w:szCs w:val="24"/>
        </w:rPr>
      </w:pPr>
      <w:r w:rsidRPr="00855337">
        <w:rPr>
          <w:rFonts w:ascii="Times New Roman" w:hAnsi="Times New Roman" w:cs="Times New Roman"/>
          <w:sz w:val="24"/>
          <w:szCs w:val="24"/>
        </w:rPr>
        <w:t>2. Внеурочная деятельность;</w:t>
      </w:r>
    </w:p>
    <w:p w:rsidR="00F87FE1" w:rsidRPr="00855337" w:rsidRDefault="00F87FE1" w:rsidP="00026F6E">
      <w:pPr>
        <w:shd w:val="clear" w:color="auto" w:fill="FFFFFF"/>
        <w:spacing w:after="0"/>
        <w:ind w:left="360"/>
        <w:rPr>
          <w:rFonts w:ascii="Times New Roman" w:hAnsi="Times New Roman" w:cs="Times New Roman"/>
          <w:sz w:val="24"/>
          <w:szCs w:val="24"/>
        </w:rPr>
      </w:pPr>
      <w:r w:rsidRPr="00855337">
        <w:rPr>
          <w:rFonts w:ascii="Times New Roman" w:hAnsi="Times New Roman" w:cs="Times New Roman"/>
          <w:sz w:val="24"/>
          <w:szCs w:val="24"/>
        </w:rPr>
        <w:t>3. Внешкольная деятельность. </w:t>
      </w:r>
    </w:p>
    <w:p w:rsidR="00F87FE1" w:rsidRPr="00855337" w:rsidRDefault="00F87FE1" w:rsidP="00026F6E">
      <w:pPr>
        <w:shd w:val="clear" w:color="auto" w:fill="FFFFFF"/>
        <w:spacing w:after="0"/>
        <w:ind w:firstLine="567"/>
        <w:jc w:val="both"/>
        <w:rPr>
          <w:rFonts w:ascii="Times New Roman" w:eastAsiaTheme="minorHAnsi" w:hAnsi="Times New Roman" w:cs="Times New Roman"/>
          <w:color w:val="000000"/>
          <w:sz w:val="24"/>
          <w:szCs w:val="24"/>
          <w:lang w:eastAsia="en-US"/>
        </w:rPr>
      </w:pPr>
      <w:r w:rsidRPr="00855337">
        <w:rPr>
          <w:rFonts w:ascii="Times New Roman" w:eastAsiaTheme="minorHAnsi" w:hAnsi="Times New Roman" w:cs="Times New Roman"/>
          <w:color w:val="000000"/>
          <w:sz w:val="24"/>
          <w:szCs w:val="24"/>
          <w:lang w:eastAsia="en-US"/>
        </w:rPr>
        <w:t>Воспитательные события в ОУ проводятся в соответствии с календарными планами воспитательной работы НОО, ООО и СОО. Они конкретизируют воспитательную работу модулей рабочей программы воспитания по уровням образования. Виды и формы организации совместной воспитательной деятельности педагогов, школьников и их родителей, разнообразны:</w:t>
      </w:r>
    </w:p>
    <w:p w:rsidR="00F87FE1" w:rsidRPr="00855337" w:rsidRDefault="00F87FE1" w:rsidP="00026F6E">
      <w:pPr>
        <w:numPr>
          <w:ilvl w:val="0"/>
          <w:numId w:val="40"/>
        </w:numPr>
        <w:shd w:val="clear" w:color="auto" w:fill="FFFFFF"/>
        <w:spacing w:after="0"/>
        <w:ind w:left="993" w:hanging="426"/>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коллективные школьные дела (очно);</w:t>
      </w:r>
    </w:p>
    <w:p w:rsidR="00F87FE1" w:rsidRPr="00855337" w:rsidRDefault="00F87FE1" w:rsidP="00026F6E">
      <w:pPr>
        <w:numPr>
          <w:ilvl w:val="0"/>
          <w:numId w:val="40"/>
        </w:numPr>
        <w:shd w:val="clear" w:color="auto" w:fill="FFFFFF"/>
        <w:spacing w:after="0"/>
        <w:ind w:left="993" w:hanging="426"/>
        <w:rPr>
          <w:rFonts w:ascii="Times New Roman" w:hAnsi="Times New Roman" w:cs="Times New Roman"/>
          <w:color w:val="000000"/>
          <w:sz w:val="24"/>
          <w:szCs w:val="24"/>
        </w:rPr>
      </w:pPr>
      <w:r w:rsidRPr="00855337">
        <w:rPr>
          <w:rFonts w:ascii="Times New Roman" w:hAnsi="Times New Roman" w:cs="Times New Roman"/>
          <w:color w:val="000000"/>
          <w:sz w:val="24"/>
          <w:szCs w:val="24"/>
        </w:rPr>
        <w:t>акции (очно);</w:t>
      </w:r>
    </w:p>
    <w:p w:rsidR="00F87FE1" w:rsidRPr="00855337" w:rsidRDefault="00F87FE1" w:rsidP="00026F6E">
      <w:pPr>
        <w:numPr>
          <w:ilvl w:val="0"/>
          <w:numId w:val="40"/>
        </w:numPr>
        <w:shd w:val="clear" w:color="auto" w:fill="FFFFFF"/>
        <w:spacing w:after="0"/>
        <w:ind w:left="993" w:hanging="426"/>
        <w:rPr>
          <w:rFonts w:ascii="Times New Roman" w:hAnsi="Times New Roman" w:cs="Times New Roman"/>
          <w:color w:val="000000"/>
          <w:sz w:val="24"/>
          <w:szCs w:val="24"/>
        </w:rPr>
      </w:pPr>
      <w:r w:rsidRPr="00855337">
        <w:rPr>
          <w:rFonts w:ascii="Times New Roman" w:hAnsi="Times New Roman" w:cs="Times New Roman"/>
          <w:color w:val="000000"/>
          <w:sz w:val="24"/>
          <w:szCs w:val="24"/>
        </w:rPr>
        <w:t>экскурсии (очно);</w:t>
      </w:r>
    </w:p>
    <w:p w:rsidR="00F87FE1" w:rsidRPr="00855337" w:rsidRDefault="00F87FE1" w:rsidP="00026F6E">
      <w:pPr>
        <w:numPr>
          <w:ilvl w:val="0"/>
          <w:numId w:val="40"/>
        </w:numPr>
        <w:shd w:val="clear" w:color="auto" w:fill="FFFFFF"/>
        <w:spacing w:after="0"/>
        <w:ind w:left="993" w:hanging="426"/>
        <w:rPr>
          <w:rFonts w:ascii="YS Text" w:hAnsi="YS Text" w:cs="Times New Roman"/>
          <w:color w:val="000000"/>
          <w:sz w:val="23"/>
          <w:szCs w:val="23"/>
        </w:rPr>
      </w:pPr>
      <w:r w:rsidRPr="00855337">
        <w:rPr>
          <w:rFonts w:ascii="YS Text" w:hAnsi="YS Text" w:cs="Times New Roman"/>
          <w:color w:val="000000"/>
          <w:sz w:val="23"/>
          <w:szCs w:val="23"/>
        </w:rPr>
        <w:t>тематические классные часы (очно);</w:t>
      </w:r>
    </w:p>
    <w:p w:rsidR="00F87FE1" w:rsidRPr="00855337" w:rsidRDefault="00F87FE1" w:rsidP="00026F6E">
      <w:pPr>
        <w:numPr>
          <w:ilvl w:val="0"/>
          <w:numId w:val="40"/>
        </w:numPr>
        <w:shd w:val="clear" w:color="auto" w:fill="FFFFFF"/>
        <w:spacing w:after="0"/>
        <w:ind w:left="993" w:hanging="426"/>
        <w:rPr>
          <w:rFonts w:ascii="YS Text" w:hAnsi="YS Text" w:cs="Times New Roman"/>
          <w:color w:val="000000"/>
          <w:sz w:val="23"/>
          <w:szCs w:val="23"/>
        </w:rPr>
      </w:pPr>
      <w:r w:rsidRPr="00855337">
        <w:rPr>
          <w:rFonts w:ascii="YS Text" w:hAnsi="YS Text" w:cs="Times New Roman"/>
          <w:color w:val="000000"/>
          <w:sz w:val="23"/>
          <w:szCs w:val="23"/>
        </w:rPr>
        <w:t>участие в творческих конкурсах: конкурсы рисунков, фотоконкурсы,</w:t>
      </w:r>
    </w:p>
    <w:p w:rsidR="00F87FE1" w:rsidRPr="00855337" w:rsidRDefault="00F87FE1" w:rsidP="00026F6E">
      <w:pPr>
        <w:numPr>
          <w:ilvl w:val="0"/>
          <w:numId w:val="40"/>
        </w:numPr>
        <w:shd w:val="clear" w:color="auto" w:fill="FFFFFF"/>
        <w:spacing w:after="0"/>
        <w:ind w:left="993" w:hanging="426"/>
        <w:rPr>
          <w:rFonts w:ascii="YS Text" w:hAnsi="YS Text" w:cs="Times New Roman"/>
          <w:color w:val="000000"/>
          <w:sz w:val="23"/>
          <w:szCs w:val="23"/>
        </w:rPr>
      </w:pPr>
      <w:r w:rsidRPr="00855337">
        <w:rPr>
          <w:rFonts w:ascii="YS Text" w:hAnsi="YS Text" w:cs="Times New Roman"/>
          <w:color w:val="000000"/>
          <w:sz w:val="23"/>
          <w:szCs w:val="23"/>
        </w:rPr>
        <w:t>конкурс чтецов (дистанционно и очно);</w:t>
      </w:r>
    </w:p>
    <w:p w:rsidR="00F87FE1" w:rsidRPr="00855337" w:rsidRDefault="00F87FE1" w:rsidP="00026F6E">
      <w:pPr>
        <w:numPr>
          <w:ilvl w:val="0"/>
          <w:numId w:val="40"/>
        </w:numPr>
        <w:shd w:val="clear" w:color="auto" w:fill="FFFFFF"/>
        <w:spacing w:after="0"/>
        <w:ind w:left="993" w:hanging="426"/>
        <w:rPr>
          <w:rFonts w:ascii="YS Text" w:hAnsi="YS Text" w:cs="Times New Roman"/>
          <w:color w:val="000000"/>
          <w:sz w:val="23"/>
          <w:szCs w:val="23"/>
        </w:rPr>
      </w:pPr>
      <w:r w:rsidRPr="00855337">
        <w:rPr>
          <w:rFonts w:ascii="YS Text" w:hAnsi="YS Text" w:cs="Times New Roman"/>
          <w:color w:val="000000"/>
          <w:sz w:val="23"/>
          <w:szCs w:val="23"/>
        </w:rPr>
        <w:t>участие в интеллектуальных конкурсах, олимпиадах (дистанционно и очно);</w:t>
      </w:r>
    </w:p>
    <w:p w:rsidR="00F87FE1" w:rsidRPr="00855337" w:rsidRDefault="00F87FE1" w:rsidP="00026F6E">
      <w:pPr>
        <w:numPr>
          <w:ilvl w:val="0"/>
          <w:numId w:val="40"/>
        </w:numPr>
        <w:shd w:val="clear" w:color="auto" w:fill="FFFFFF"/>
        <w:spacing w:after="0"/>
        <w:ind w:left="993" w:hanging="426"/>
        <w:rPr>
          <w:rFonts w:ascii="YS Text" w:hAnsi="YS Text" w:cs="Times New Roman"/>
          <w:color w:val="000000"/>
          <w:sz w:val="23"/>
          <w:szCs w:val="23"/>
        </w:rPr>
      </w:pPr>
      <w:r w:rsidRPr="00855337">
        <w:rPr>
          <w:rFonts w:ascii="YS Text" w:hAnsi="YS Text" w:cs="Times New Roman"/>
          <w:color w:val="000000"/>
          <w:sz w:val="23"/>
          <w:szCs w:val="23"/>
        </w:rPr>
        <w:t>индивидуальные беседы с учащимися (очно);</w:t>
      </w:r>
    </w:p>
    <w:p w:rsidR="00F87FE1" w:rsidRPr="00855337" w:rsidRDefault="00F87FE1" w:rsidP="00026F6E">
      <w:pPr>
        <w:numPr>
          <w:ilvl w:val="0"/>
          <w:numId w:val="40"/>
        </w:numPr>
        <w:shd w:val="clear" w:color="auto" w:fill="FFFFFF"/>
        <w:spacing w:after="0"/>
        <w:ind w:left="993" w:hanging="426"/>
        <w:rPr>
          <w:rFonts w:ascii="YS Text" w:hAnsi="YS Text" w:cs="Times New Roman"/>
          <w:color w:val="000000"/>
          <w:sz w:val="23"/>
          <w:szCs w:val="23"/>
        </w:rPr>
      </w:pPr>
      <w:r w:rsidRPr="00855337">
        <w:rPr>
          <w:rFonts w:ascii="YS Text" w:hAnsi="YS Text" w:cs="Times New Roman"/>
          <w:color w:val="000000"/>
          <w:sz w:val="23"/>
          <w:szCs w:val="23"/>
        </w:rPr>
        <w:t>индивидуальные беседы с родителями (очно и дистанционно);</w:t>
      </w:r>
    </w:p>
    <w:p w:rsidR="00F87FE1" w:rsidRPr="00855337" w:rsidRDefault="00F87FE1" w:rsidP="00026F6E">
      <w:pPr>
        <w:numPr>
          <w:ilvl w:val="0"/>
          <w:numId w:val="40"/>
        </w:numPr>
        <w:shd w:val="clear" w:color="auto" w:fill="FFFFFF"/>
        <w:spacing w:after="0"/>
        <w:ind w:left="993" w:hanging="426"/>
        <w:rPr>
          <w:rFonts w:ascii="YS Text" w:hAnsi="YS Text" w:cs="Times New Roman"/>
          <w:color w:val="000000"/>
          <w:sz w:val="23"/>
          <w:szCs w:val="23"/>
        </w:rPr>
      </w:pPr>
      <w:r w:rsidRPr="00855337">
        <w:rPr>
          <w:rFonts w:ascii="YS Text" w:hAnsi="YS Text" w:cs="Times New Roman"/>
          <w:color w:val="000000"/>
          <w:sz w:val="23"/>
          <w:szCs w:val="23"/>
        </w:rPr>
        <w:t>родительские собрания (очно).</w:t>
      </w:r>
    </w:p>
    <w:p w:rsidR="00F87FE1" w:rsidRPr="00855337" w:rsidRDefault="00F87FE1" w:rsidP="00026F6E">
      <w:pPr>
        <w:autoSpaceDE w:val="0"/>
        <w:autoSpaceDN w:val="0"/>
        <w:adjustRightInd w:val="0"/>
        <w:spacing w:after="0"/>
        <w:ind w:firstLine="567"/>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 xml:space="preserve">Управление процессом строится по следующим направлениям: </w:t>
      </w:r>
    </w:p>
    <w:p w:rsidR="00F87FE1" w:rsidRPr="00855337" w:rsidRDefault="00F87FE1" w:rsidP="00026F6E">
      <w:pPr>
        <w:autoSpaceDE w:val="0"/>
        <w:autoSpaceDN w:val="0"/>
        <w:adjustRightInd w:val="0"/>
        <w:spacing w:after="0"/>
        <w:ind w:firstLine="567"/>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 xml:space="preserve">1. Совместная работа с методическими центрами. </w:t>
      </w:r>
    </w:p>
    <w:p w:rsidR="00F87FE1" w:rsidRPr="00855337" w:rsidRDefault="00F87FE1" w:rsidP="00026F6E">
      <w:pPr>
        <w:autoSpaceDE w:val="0"/>
        <w:autoSpaceDN w:val="0"/>
        <w:adjustRightInd w:val="0"/>
        <w:spacing w:after="0"/>
        <w:ind w:firstLine="567"/>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 xml:space="preserve">2. Административная работа: </w:t>
      </w:r>
    </w:p>
    <w:p w:rsidR="00F87FE1" w:rsidRPr="00855337" w:rsidRDefault="00F87FE1" w:rsidP="00026F6E">
      <w:pPr>
        <w:autoSpaceDE w:val="0"/>
        <w:autoSpaceDN w:val="0"/>
        <w:adjustRightInd w:val="0"/>
        <w:spacing w:after="0"/>
        <w:ind w:firstLine="851"/>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 xml:space="preserve">а) повышение квалификации классных руководителей; </w:t>
      </w:r>
    </w:p>
    <w:p w:rsidR="00F87FE1" w:rsidRPr="00855337" w:rsidRDefault="00F87FE1" w:rsidP="00026F6E">
      <w:pPr>
        <w:autoSpaceDE w:val="0"/>
        <w:autoSpaceDN w:val="0"/>
        <w:adjustRightInd w:val="0"/>
        <w:spacing w:after="0"/>
        <w:ind w:firstLine="851"/>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 xml:space="preserve">б) знакомство с положительным опытом воспитательной работы через семинары, конференции </w:t>
      </w:r>
    </w:p>
    <w:p w:rsidR="00F87FE1" w:rsidRPr="00855337" w:rsidRDefault="00F87FE1" w:rsidP="00026F6E">
      <w:pPr>
        <w:autoSpaceDE w:val="0"/>
        <w:autoSpaceDN w:val="0"/>
        <w:adjustRightInd w:val="0"/>
        <w:spacing w:after="0"/>
        <w:ind w:firstLine="851"/>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 xml:space="preserve">в) МО классных руководителей. </w:t>
      </w:r>
    </w:p>
    <w:p w:rsidR="00F87FE1" w:rsidRPr="00855337" w:rsidRDefault="00F87FE1" w:rsidP="00026F6E">
      <w:pPr>
        <w:autoSpaceDE w:val="0"/>
        <w:autoSpaceDN w:val="0"/>
        <w:adjustRightInd w:val="0"/>
        <w:spacing w:after="0"/>
        <w:ind w:firstLine="567"/>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 xml:space="preserve">3. Сбор информации: </w:t>
      </w:r>
    </w:p>
    <w:p w:rsidR="00F87FE1" w:rsidRPr="00855337" w:rsidRDefault="00F87FE1" w:rsidP="00026F6E">
      <w:pPr>
        <w:autoSpaceDE w:val="0"/>
        <w:autoSpaceDN w:val="0"/>
        <w:adjustRightInd w:val="0"/>
        <w:spacing w:after="0"/>
        <w:ind w:firstLine="851"/>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 xml:space="preserve">а) педагогическое наблюдение; </w:t>
      </w:r>
    </w:p>
    <w:p w:rsidR="00F87FE1" w:rsidRPr="00855337" w:rsidRDefault="00F87FE1" w:rsidP="00026F6E">
      <w:pPr>
        <w:autoSpaceDE w:val="0"/>
        <w:autoSpaceDN w:val="0"/>
        <w:adjustRightInd w:val="0"/>
        <w:spacing w:after="0"/>
        <w:ind w:firstLine="851"/>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 xml:space="preserve">б) анкетирование, мониторинг; </w:t>
      </w:r>
    </w:p>
    <w:p w:rsidR="00F87FE1" w:rsidRPr="00855337" w:rsidRDefault="00F87FE1" w:rsidP="00026F6E">
      <w:pPr>
        <w:autoSpaceDE w:val="0"/>
        <w:autoSpaceDN w:val="0"/>
        <w:adjustRightInd w:val="0"/>
        <w:spacing w:after="0"/>
        <w:ind w:firstLine="851"/>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 xml:space="preserve">в) анализ собранной информации; </w:t>
      </w:r>
    </w:p>
    <w:p w:rsidR="00F87FE1" w:rsidRPr="00855337" w:rsidRDefault="00F87FE1" w:rsidP="00026F6E">
      <w:pPr>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4. Контроль и коррекция: анализ и оценка проектов и программ воспитательной работы (педагогические советы, МО классных руководителей, совещание при директоре).</w:t>
      </w:r>
    </w:p>
    <w:p w:rsidR="00F87FE1" w:rsidRPr="00855337" w:rsidRDefault="00F87FE1" w:rsidP="00026F6E">
      <w:pPr>
        <w:autoSpaceDE w:val="0"/>
        <w:autoSpaceDN w:val="0"/>
        <w:adjustRightInd w:val="0"/>
        <w:spacing w:after="0"/>
        <w:ind w:firstLine="567"/>
        <w:rPr>
          <w:rFonts w:ascii="Times New Roman" w:hAnsi="Times New Roman" w:cs="Times New Roman"/>
          <w:color w:val="000000"/>
          <w:sz w:val="24"/>
          <w:szCs w:val="24"/>
        </w:rPr>
      </w:pPr>
      <w:r w:rsidRPr="00855337">
        <w:rPr>
          <w:rFonts w:ascii="Times New Roman" w:hAnsi="Times New Roman" w:cs="Times New Roman"/>
          <w:color w:val="000000"/>
          <w:sz w:val="24"/>
          <w:szCs w:val="24"/>
        </w:rPr>
        <w:t>В воспитании обучающихся, при сотрудничестве с родителями, были задействованы педагогические кадры:</w:t>
      </w:r>
    </w:p>
    <w:p w:rsidR="00F87FE1" w:rsidRPr="00855337" w:rsidRDefault="00F87FE1" w:rsidP="00026F6E">
      <w:pPr>
        <w:numPr>
          <w:ilvl w:val="0"/>
          <w:numId w:val="31"/>
        </w:numPr>
        <w:autoSpaceDE w:val="0"/>
        <w:autoSpaceDN w:val="0"/>
        <w:adjustRightInd w:val="0"/>
        <w:spacing w:after="0"/>
        <w:ind w:left="993" w:hanging="426"/>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заместитель директора по ВР</w:t>
      </w:r>
    </w:p>
    <w:p w:rsidR="00F87FE1" w:rsidRPr="00855337" w:rsidRDefault="00F87FE1" w:rsidP="00026F6E">
      <w:pPr>
        <w:numPr>
          <w:ilvl w:val="0"/>
          <w:numId w:val="31"/>
        </w:numPr>
        <w:autoSpaceDE w:val="0"/>
        <w:autoSpaceDN w:val="0"/>
        <w:adjustRightInd w:val="0"/>
        <w:spacing w:after="0"/>
        <w:ind w:left="993" w:hanging="426"/>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советник директора по воспитанию</w:t>
      </w:r>
    </w:p>
    <w:p w:rsidR="00F87FE1" w:rsidRPr="00855337" w:rsidRDefault="00F87FE1" w:rsidP="00026F6E">
      <w:pPr>
        <w:numPr>
          <w:ilvl w:val="0"/>
          <w:numId w:val="31"/>
        </w:numPr>
        <w:autoSpaceDE w:val="0"/>
        <w:autoSpaceDN w:val="0"/>
        <w:adjustRightInd w:val="0"/>
        <w:spacing w:after="0"/>
        <w:ind w:left="993" w:hanging="426"/>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 xml:space="preserve">педагог-организатор </w:t>
      </w:r>
    </w:p>
    <w:p w:rsidR="00F87FE1" w:rsidRPr="00855337" w:rsidRDefault="00F87FE1" w:rsidP="00026F6E">
      <w:pPr>
        <w:numPr>
          <w:ilvl w:val="0"/>
          <w:numId w:val="31"/>
        </w:numPr>
        <w:autoSpaceDE w:val="0"/>
        <w:autoSpaceDN w:val="0"/>
        <w:adjustRightInd w:val="0"/>
        <w:spacing w:after="0"/>
        <w:ind w:left="993" w:hanging="426"/>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социальный педагог</w:t>
      </w:r>
    </w:p>
    <w:p w:rsidR="00F87FE1" w:rsidRPr="00855337" w:rsidRDefault="00F87FE1" w:rsidP="00026F6E">
      <w:pPr>
        <w:numPr>
          <w:ilvl w:val="0"/>
          <w:numId w:val="31"/>
        </w:numPr>
        <w:autoSpaceDE w:val="0"/>
        <w:autoSpaceDN w:val="0"/>
        <w:adjustRightInd w:val="0"/>
        <w:spacing w:after="0"/>
        <w:ind w:left="993" w:hanging="426"/>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 xml:space="preserve">преподаватель-организатор ОБЗР </w:t>
      </w:r>
    </w:p>
    <w:p w:rsidR="00F87FE1" w:rsidRPr="00855337" w:rsidRDefault="00F87FE1" w:rsidP="00026F6E">
      <w:pPr>
        <w:numPr>
          <w:ilvl w:val="0"/>
          <w:numId w:val="31"/>
        </w:numPr>
        <w:autoSpaceDE w:val="0"/>
        <w:autoSpaceDN w:val="0"/>
        <w:adjustRightInd w:val="0"/>
        <w:spacing w:after="0"/>
        <w:ind w:left="993" w:hanging="426"/>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lastRenderedPageBreak/>
        <w:t xml:space="preserve">учителя физической культуры  </w:t>
      </w:r>
    </w:p>
    <w:p w:rsidR="00F87FE1" w:rsidRPr="00855337" w:rsidRDefault="00F87FE1" w:rsidP="00026F6E">
      <w:pPr>
        <w:numPr>
          <w:ilvl w:val="0"/>
          <w:numId w:val="31"/>
        </w:numPr>
        <w:autoSpaceDE w:val="0"/>
        <w:autoSpaceDN w:val="0"/>
        <w:adjustRightInd w:val="0"/>
        <w:spacing w:after="0"/>
        <w:ind w:left="993" w:hanging="426"/>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педагоги дополнительного образования</w:t>
      </w:r>
    </w:p>
    <w:p w:rsidR="00F87FE1" w:rsidRPr="00855337" w:rsidRDefault="00F87FE1" w:rsidP="00026F6E">
      <w:pPr>
        <w:numPr>
          <w:ilvl w:val="0"/>
          <w:numId w:val="31"/>
        </w:numPr>
        <w:autoSpaceDE w:val="0"/>
        <w:autoSpaceDN w:val="0"/>
        <w:adjustRightInd w:val="0"/>
        <w:spacing w:after="0"/>
        <w:ind w:left="993" w:hanging="426"/>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классные руководители</w:t>
      </w:r>
    </w:p>
    <w:p w:rsidR="00F87FE1" w:rsidRPr="00855337" w:rsidRDefault="00F87FE1" w:rsidP="00026F6E">
      <w:pPr>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Большинство педагогического коллектива имеет достаточный опыт работы. Однако есть специалисты, которых можно отнести к разрядам начинающих (страж работы до 3лет) и работающих в развивающем режиме (стаж работы от 3-10 лет). Все молодые специалисты имеют наставников.</w:t>
      </w:r>
    </w:p>
    <w:p w:rsidR="00F87FE1" w:rsidRPr="00855337" w:rsidRDefault="00F87FE1" w:rsidP="00026F6E">
      <w:pPr>
        <w:spacing w:after="0"/>
        <w:jc w:val="center"/>
        <w:rPr>
          <w:rFonts w:hAnsi="Times New Roman" w:cs="Times New Roman"/>
          <w:sz w:val="24"/>
          <w:szCs w:val="24"/>
        </w:rPr>
      </w:pPr>
      <w:r w:rsidRPr="00855337">
        <w:rPr>
          <w:rFonts w:hAnsi="Times New Roman" w:cs="Times New Roman"/>
          <w:b/>
          <w:bCs/>
          <w:sz w:val="24"/>
          <w:szCs w:val="24"/>
        </w:rPr>
        <w:t>Внеурочная</w:t>
      </w:r>
      <w:r w:rsidRPr="00855337">
        <w:rPr>
          <w:rFonts w:hAnsi="Times New Roman" w:cs="Times New Roman"/>
          <w:b/>
          <w:bCs/>
          <w:sz w:val="24"/>
          <w:szCs w:val="24"/>
        </w:rPr>
        <w:t xml:space="preserve"> </w:t>
      </w:r>
      <w:r w:rsidRPr="00855337">
        <w:rPr>
          <w:rFonts w:hAnsi="Times New Roman" w:cs="Times New Roman"/>
          <w:b/>
          <w:bCs/>
          <w:sz w:val="24"/>
          <w:szCs w:val="24"/>
        </w:rPr>
        <w:t>деятельность</w:t>
      </w:r>
    </w:p>
    <w:p w:rsidR="00F87FE1" w:rsidRPr="00855337" w:rsidRDefault="00F87FE1" w:rsidP="00026F6E">
      <w:pPr>
        <w:shd w:val="clear" w:color="auto" w:fill="FFFFFF"/>
        <w:spacing w:after="0"/>
        <w:ind w:firstLine="567"/>
        <w:jc w:val="both"/>
        <w:rPr>
          <w:rFonts w:ascii="Times New Roman" w:hAnsi="Times New Roman" w:cs="Times New Roman"/>
          <w:sz w:val="24"/>
          <w:szCs w:val="24"/>
        </w:rPr>
      </w:pPr>
      <w:r w:rsidRPr="00855337">
        <w:rPr>
          <w:rFonts w:ascii="Times New Roman" w:hAnsi="Times New Roman" w:cs="Times New Roman"/>
          <w:sz w:val="24"/>
          <w:szCs w:val="24"/>
        </w:rPr>
        <w:t xml:space="preserve">Внеурочная деятельность в МАОУ СОШ № 44 осуществляется через: </w:t>
      </w:r>
    </w:p>
    <w:p w:rsidR="00F87FE1" w:rsidRPr="00855337" w:rsidRDefault="00F87FE1" w:rsidP="00026F6E">
      <w:pPr>
        <w:numPr>
          <w:ilvl w:val="0"/>
          <w:numId w:val="38"/>
        </w:numPr>
        <w:shd w:val="clear" w:color="auto" w:fill="FFFFFF"/>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 xml:space="preserve">образовательные программы дополнительного образования и курсы внеурочной деятельности обучающихся; </w:t>
      </w:r>
    </w:p>
    <w:p w:rsidR="00F87FE1" w:rsidRPr="00855337" w:rsidRDefault="00F87FE1" w:rsidP="00026F6E">
      <w:pPr>
        <w:numPr>
          <w:ilvl w:val="0"/>
          <w:numId w:val="38"/>
        </w:numPr>
        <w:shd w:val="clear" w:color="auto" w:fill="FFFFFF"/>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 xml:space="preserve">организацию школьного самоуправления; </w:t>
      </w:r>
    </w:p>
    <w:p w:rsidR="00F87FE1" w:rsidRPr="00855337" w:rsidRDefault="00F87FE1" w:rsidP="00026F6E">
      <w:pPr>
        <w:numPr>
          <w:ilvl w:val="0"/>
          <w:numId w:val="38"/>
        </w:numPr>
        <w:shd w:val="clear" w:color="auto" w:fill="FFFFFF"/>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 xml:space="preserve">классное руководство (экскурсии, соревнования, часы общения, общественно полезные практики и т.д.); </w:t>
      </w:r>
    </w:p>
    <w:p w:rsidR="00F87FE1" w:rsidRPr="00855337" w:rsidRDefault="00F87FE1" w:rsidP="00026F6E">
      <w:pPr>
        <w:numPr>
          <w:ilvl w:val="0"/>
          <w:numId w:val="38"/>
        </w:numPr>
        <w:shd w:val="clear" w:color="auto" w:fill="FFFFFF"/>
        <w:spacing w:after="0"/>
        <w:ind w:left="993" w:hanging="426"/>
        <w:jc w:val="both"/>
        <w:rPr>
          <w:rFonts w:ascii="Times New Roman" w:hAnsi="Times New Roman" w:cs="Times New Roman"/>
          <w:b/>
          <w:sz w:val="24"/>
          <w:szCs w:val="24"/>
        </w:rPr>
      </w:pPr>
      <w:r w:rsidRPr="00855337">
        <w:rPr>
          <w:rFonts w:ascii="Times New Roman" w:hAnsi="Times New Roman" w:cs="Times New Roman"/>
          <w:sz w:val="24"/>
          <w:szCs w:val="24"/>
        </w:rPr>
        <w:t>деятельность иных педагогических работников (советника директора по воспитанию и взаимодействию с детскими общественными организациями, педагога-организатора, преподавателя-организатора ОБЗР, социального педагога, педагога-психолога, заведующего библиотекой) в соответствии с должностными обязанностями квалификационных характеристик должностей работников образования.</w:t>
      </w:r>
    </w:p>
    <w:p w:rsidR="00F87FE1" w:rsidRPr="00855337" w:rsidRDefault="00F87FE1" w:rsidP="00026F6E">
      <w:pPr>
        <w:spacing w:after="0"/>
        <w:ind w:firstLine="540"/>
        <w:jc w:val="both"/>
        <w:rPr>
          <w:rFonts w:ascii="Times New Roman" w:hAnsi="Times New Roman" w:cs="Times New Roman"/>
          <w:sz w:val="24"/>
          <w:szCs w:val="24"/>
        </w:rPr>
      </w:pPr>
      <w:r w:rsidRPr="00855337">
        <w:rPr>
          <w:rFonts w:ascii="Times New Roman" w:hAnsi="Times New Roman" w:cs="Times New Roman"/>
          <w:sz w:val="24"/>
          <w:szCs w:val="24"/>
        </w:rPr>
        <w:t xml:space="preserve">Цель внеурочной деятельности: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F87FE1" w:rsidRPr="00855337" w:rsidRDefault="00F87FE1" w:rsidP="00026F6E">
      <w:pPr>
        <w:spacing w:after="0"/>
        <w:ind w:firstLine="540"/>
        <w:jc w:val="both"/>
        <w:rPr>
          <w:rFonts w:ascii="Times New Roman" w:hAnsi="Times New Roman" w:cs="Times New Roman"/>
          <w:sz w:val="24"/>
          <w:szCs w:val="24"/>
        </w:rPr>
      </w:pPr>
      <w:r w:rsidRPr="00855337">
        <w:rPr>
          <w:rFonts w:ascii="Times New Roman" w:hAnsi="Times New Roman" w:cs="Times New Roman"/>
          <w:sz w:val="24"/>
          <w:szCs w:val="24"/>
        </w:rPr>
        <w:t xml:space="preserve">Основные задачи: </w:t>
      </w:r>
    </w:p>
    <w:p w:rsidR="00F87FE1" w:rsidRPr="00855337" w:rsidRDefault="00F87FE1" w:rsidP="00026F6E">
      <w:pPr>
        <w:numPr>
          <w:ilvl w:val="0"/>
          <w:numId w:val="58"/>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 xml:space="preserve">выявить интересы, склонности, способности, возможности учащихся к различным видам деятельности; </w:t>
      </w:r>
    </w:p>
    <w:p w:rsidR="00F87FE1" w:rsidRPr="00855337" w:rsidRDefault="00F87FE1" w:rsidP="00026F6E">
      <w:pPr>
        <w:numPr>
          <w:ilvl w:val="0"/>
          <w:numId w:val="58"/>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 xml:space="preserve">оказать помощь в поисках «себя»; </w:t>
      </w:r>
    </w:p>
    <w:p w:rsidR="00F87FE1" w:rsidRPr="00855337" w:rsidRDefault="00F87FE1" w:rsidP="00026F6E">
      <w:pPr>
        <w:numPr>
          <w:ilvl w:val="0"/>
          <w:numId w:val="58"/>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 xml:space="preserve">создать условия для индивидуального развития ребенка в избранной сфере внеурочной деятельности; </w:t>
      </w:r>
    </w:p>
    <w:p w:rsidR="00F87FE1" w:rsidRPr="00855337" w:rsidRDefault="00F87FE1" w:rsidP="00026F6E">
      <w:pPr>
        <w:numPr>
          <w:ilvl w:val="0"/>
          <w:numId w:val="58"/>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 xml:space="preserve">развивать опыт творческой деятельности, творческих способностей; </w:t>
      </w:r>
    </w:p>
    <w:p w:rsidR="00F87FE1" w:rsidRPr="00855337" w:rsidRDefault="00F87FE1" w:rsidP="00026F6E">
      <w:pPr>
        <w:numPr>
          <w:ilvl w:val="0"/>
          <w:numId w:val="58"/>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развивать опыт неформального общения, взаимодействия, сотрудничества.</w:t>
      </w:r>
    </w:p>
    <w:p w:rsidR="00F87FE1" w:rsidRPr="00855337" w:rsidRDefault="00F87FE1" w:rsidP="00026F6E">
      <w:pPr>
        <w:spacing w:after="0"/>
        <w:ind w:right="-1" w:firstLine="567"/>
        <w:jc w:val="both"/>
        <w:rPr>
          <w:rFonts w:ascii="Times New Roman" w:hAnsi="Times New Roman"/>
          <w:sz w:val="24"/>
          <w:szCs w:val="24"/>
        </w:rPr>
      </w:pPr>
      <w:r w:rsidRPr="00855337">
        <w:rPr>
          <w:rFonts w:ascii="Times New Roman" w:hAnsi="Times New Roman"/>
          <w:sz w:val="24"/>
          <w:szCs w:val="24"/>
        </w:rPr>
        <w:t xml:space="preserve">Модель организации внеурочной деятельности МАОУ СОШ № 44 - оптимизационная, на основе оптимизации всех внутренних ресурсов образовательного учреждения.  </w:t>
      </w:r>
    </w:p>
    <w:p w:rsidR="00F87FE1" w:rsidRPr="00855337" w:rsidRDefault="00F87FE1" w:rsidP="00026F6E">
      <w:pPr>
        <w:spacing w:after="0"/>
        <w:ind w:firstLine="567"/>
        <w:jc w:val="both"/>
        <w:rPr>
          <w:rFonts w:ascii="Times New Roman" w:hAnsi="Times New Roman" w:cs="Times New Roman"/>
          <w:color w:val="000000"/>
          <w:sz w:val="24"/>
          <w:szCs w:val="24"/>
        </w:rPr>
      </w:pPr>
      <w:r w:rsidRPr="00855337">
        <w:rPr>
          <w:rFonts w:hAnsi="Times New Roman" w:cs="Times New Roman"/>
          <w:color w:val="000000"/>
          <w:sz w:val="24"/>
          <w:szCs w:val="24"/>
        </w:rPr>
        <w:t>Организация</w:t>
      </w:r>
      <w:r w:rsidRPr="00855337">
        <w:rPr>
          <w:rFonts w:hAnsi="Times New Roman" w:cs="Times New Roman"/>
          <w:color w:val="000000"/>
          <w:sz w:val="24"/>
          <w:szCs w:val="24"/>
        </w:rPr>
        <w:t xml:space="preserve"> </w:t>
      </w:r>
      <w:r w:rsidRPr="00855337">
        <w:rPr>
          <w:rFonts w:hAnsi="Times New Roman" w:cs="Times New Roman"/>
          <w:color w:val="000000"/>
          <w:sz w:val="24"/>
          <w:szCs w:val="24"/>
        </w:rPr>
        <w:t>внеурочной</w:t>
      </w:r>
      <w:r w:rsidRPr="00855337">
        <w:rPr>
          <w:rFonts w:hAnsi="Times New Roman" w:cs="Times New Roman"/>
          <w:color w:val="000000"/>
          <w:sz w:val="24"/>
          <w:szCs w:val="24"/>
        </w:rPr>
        <w:t xml:space="preserve"> </w:t>
      </w:r>
      <w:r w:rsidRPr="00855337">
        <w:rPr>
          <w:rFonts w:hAnsi="Times New Roman" w:cs="Times New Roman"/>
          <w:color w:val="000000"/>
          <w:sz w:val="24"/>
          <w:szCs w:val="24"/>
        </w:rPr>
        <w:t>деятельности</w:t>
      </w:r>
      <w:r w:rsidRPr="00855337">
        <w:rPr>
          <w:rFonts w:hAnsi="Times New Roman" w:cs="Times New Roman"/>
          <w:color w:val="000000"/>
          <w:sz w:val="24"/>
          <w:szCs w:val="24"/>
        </w:rPr>
        <w:t xml:space="preserve"> </w:t>
      </w:r>
      <w:r w:rsidRPr="00855337">
        <w:rPr>
          <w:rFonts w:hAnsi="Times New Roman" w:cs="Times New Roman"/>
          <w:color w:val="000000"/>
          <w:sz w:val="24"/>
          <w:szCs w:val="24"/>
        </w:rPr>
        <w:t>соответствует</w:t>
      </w:r>
      <w:r w:rsidRPr="00855337">
        <w:rPr>
          <w:rFonts w:hAnsi="Times New Roman" w:cs="Times New Roman"/>
          <w:color w:val="000000"/>
          <w:sz w:val="24"/>
          <w:szCs w:val="24"/>
        </w:rPr>
        <w:t xml:space="preserve"> </w:t>
      </w:r>
      <w:r w:rsidRPr="00855337">
        <w:rPr>
          <w:rFonts w:hAnsi="Times New Roman" w:cs="Times New Roman"/>
          <w:color w:val="000000"/>
          <w:sz w:val="24"/>
          <w:szCs w:val="24"/>
        </w:rPr>
        <w:t>требованиям</w:t>
      </w:r>
      <w:r w:rsidRPr="00855337">
        <w:rPr>
          <w:rFonts w:hAnsi="Times New Roman" w:cs="Times New Roman"/>
          <w:color w:val="000000"/>
          <w:sz w:val="24"/>
          <w:szCs w:val="24"/>
        </w:rPr>
        <w:t xml:space="preserve"> </w:t>
      </w:r>
      <w:r w:rsidRPr="00855337">
        <w:rPr>
          <w:rFonts w:hAnsi="Times New Roman" w:cs="Times New Roman"/>
          <w:color w:val="000000"/>
          <w:sz w:val="24"/>
          <w:szCs w:val="24"/>
        </w:rPr>
        <w:t>ФГОС</w:t>
      </w:r>
      <w:r w:rsidRPr="00855337">
        <w:rPr>
          <w:rFonts w:hAnsi="Times New Roman" w:cs="Times New Roman"/>
          <w:color w:val="000000"/>
          <w:sz w:val="24"/>
          <w:szCs w:val="24"/>
        </w:rPr>
        <w:t xml:space="preserve"> </w:t>
      </w:r>
      <w:r w:rsidRPr="00855337">
        <w:rPr>
          <w:rFonts w:hAnsi="Times New Roman" w:cs="Times New Roman"/>
          <w:color w:val="000000"/>
          <w:sz w:val="24"/>
          <w:szCs w:val="24"/>
        </w:rPr>
        <w:t>уровней</w:t>
      </w:r>
      <w:r w:rsidRPr="00855337">
        <w:rPr>
          <w:rFonts w:hAnsi="Times New Roman" w:cs="Times New Roman"/>
          <w:color w:val="000000"/>
          <w:sz w:val="24"/>
          <w:szCs w:val="24"/>
        </w:rPr>
        <w:t xml:space="preserve"> </w:t>
      </w:r>
      <w:r w:rsidRPr="00855337">
        <w:rPr>
          <w:rFonts w:hAnsi="Times New Roman" w:cs="Times New Roman"/>
          <w:color w:val="000000"/>
          <w:sz w:val="24"/>
          <w:szCs w:val="24"/>
        </w:rPr>
        <w:t>общего</w:t>
      </w:r>
      <w:r w:rsidRPr="00855337">
        <w:rPr>
          <w:rFonts w:hAnsi="Times New Roman" w:cs="Times New Roman"/>
          <w:color w:val="000000"/>
          <w:sz w:val="24"/>
          <w:szCs w:val="24"/>
        </w:rPr>
        <w:t xml:space="preserve"> </w:t>
      </w:r>
      <w:r w:rsidRPr="00855337">
        <w:rPr>
          <w:rFonts w:hAnsi="Times New Roman" w:cs="Times New Roman"/>
          <w:color w:val="000000"/>
          <w:sz w:val="24"/>
          <w:szCs w:val="24"/>
        </w:rPr>
        <w:t>образования</w:t>
      </w:r>
      <w:r w:rsidRPr="00855337">
        <w:rPr>
          <w:rFonts w:hAnsi="Times New Roman" w:cs="Times New Roman"/>
          <w:color w:val="000000"/>
          <w:sz w:val="24"/>
          <w:szCs w:val="24"/>
        </w:rPr>
        <w:t xml:space="preserve">. </w:t>
      </w:r>
      <w:r w:rsidRPr="00855337">
        <w:rPr>
          <w:rFonts w:hAnsi="Times New Roman" w:cs="Times New Roman"/>
          <w:color w:val="000000"/>
          <w:sz w:val="24"/>
          <w:szCs w:val="24"/>
        </w:rPr>
        <w:t>Структура</w:t>
      </w:r>
      <w:r w:rsidRPr="00855337">
        <w:rPr>
          <w:rFonts w:hAnsi="Times New Roman" w:cs="Times New Roman"/>
          <w:color w:val="000000"/>
          <w:sz w:val="24"/>
          <w:szCs w:val="24"/>
        </w:rPr>
        <w:t xml:space="preserve"> </w:t>
      </w:r>
      <w:r w:rsidRPr="00855337">
        <w:rPr>
          <w:rFonts w:hAnsi="Times New Roman" w:cs="Times New Roman"/>
          <w:color w:val="000000"/>
          <w:sz w:val="24"/>
          <w:szCs w:val="24"/>
        </w:rPr>
        <w:t>рабочих</w:t>
      </w:r>
      <w:r w:rsidRPr="00855337">
        <w:rPr>
          <w:rFonts w:hAnsi="Times New Roman" w:cs="Times New Roman"/>
          <w:color w:val="000000"/>
          <w:sz w:val="24"/>
          <w:szCs w:val="24"/>
        </w:rPr>
        <w:t xml:space="preserve"> </w:t>
      </w:r>
      <w:r w:rsidRPr="00855337">
        <w:rPr>
          <w:rFonts w:hAnsi="Times New Roman" w:cs="Times New Roman"/>
          <w:color w:val="000000"/>
          <w:sz w:val="24"/>
          <w:szCs w:val="24"/>
        </w:rPr>
        <w:t>программ</w:t>
      </w:r>
      <w:r w:rsidRPr="00855337">
        <w:rPr>
          <w:rFonts w:hAnsi="Times New Roman" w:cs="Times New Roman"/>
          <w:color w:val="000000"/>
          <w:sz w:val="24"/>
          <w:szCs w:val="24"/>
        </w:rPr>
        <w:t xml:space="preserve"> </w:t>
      </w:r>
      <w:r w:rsidRPr="00855337">
        <w:rPr>
          <w:rFonts w:hAnsi="Times New Roman" w:cs="Times New Roman"/>
          <w:color w:val="000000"/>
          <w:sz w:val="24"/>
          <w:szCs w:val="24"/>
        </w:rPr>
        <w:t>внеурочной</w:t>
      </w:r>
      <w:r w:rsidRPr="00855337">
        <w:rPr>
          <w:rFonts w:hAnsi="Times New Roman" w:cs="Times New Roman"/>
          <w:color w:val="000000"/>
          <w:sz w:val="24"/>
          <w:szCs w:val="24"/>
        </w:rPr>
        <w:t xml:space="preserve"> </w:t>
      </w:r>
      <w:r w:rsidRPr="00855337">
        <w:rPr>
          <w:rFonts w:hAnsi="Times New Roman" w:cs="Times New Roman"/>
          <w:color w:val="000000"/>
          <w:sz w:val="24"/>
          <w:szCs w:val="24"/>
        </w:rPr>
        <w:t>деятельности</w:t>
      </w:r>
      <w:r w:rsidRPr="00855337">
        <w:rPr>
          <w:rFonts w:hAnsi="Times New Roman" w:cs="Times New Roman"/>
          <w:color w:val="000000"/>
          <w:sz w:val="24"/>
          <w:szCs w:val="24"/>
        </w:rPr>
        <w:t xml:space="preserve"> </w:t>
      </w:r>
      <w:r w:rsidRPr="00855337">
        <w:rPr>
          <w:rFonts w:hAnsi="Times New Roman" w:cs="Times New Roman"/>
          <w:color w:val="000000"/>
          <w:sz w:val="24"/>
          <w:szCs w:val="24"/>
        </w:rPr>
        <w:t>соответствует</w:t>
      </w:r>
      <w:r w:rsidRPr="00855337">
        <w:rPr>
          <w:rFonts w:hAnsi="Times New Roman" w:cs="Times New Roman"/>
          <w:color w:val="000000"/>
          <w:sz w:val="24"/>
          <w:szCs w:val="24"/>
        </w:rPr>
        <w:t xml:space="preserve"> </w:t>
      </w:r>
      <w:r w:rsidRPr="00855337">
        <w:rPr>
          <w:rFonts w:hAnsi="Times New Roman" w:cs="Times New Roman"/>
          <w:color w:val="000000"/>
          <w:sz w:val="24"/>
          <w:szCs w:val="24"/>
        </w:rPr>
        <w:t>требованиям</w:t>
      </w:r>
      <w:r w:rsidRPr="00855337">
        <w:rPr>
          <w:rFonts w:hAnsi="Times New Roman" w:cs="Times New Roman"/>
          <w:color w:val="000000"/>
          <w:sz w:val="24"/>
          <w:szCs w:val="24"/>
        </w:rPr>
        <w:t xml:space="preserve"> </w:t>
      </w:r>
      <w:r w:rsidRPr="00855337">
        <w:rPr>
          <w:rFonts w:hAnsi="Times New Roman" w:cs="Times New Roman"/>
          <w:color w:val="000000"/>
          <w:sz w:val="24"/>
          <w:szCs w:val="24"/>
        </w:rPr>
        <w:t>с</w:t>
      </w:r>
      <w:r w:rsidRPr="00855337">
        <w:rPr>
          <w:rFonts w:ascii="Times New Roman" w:hAnsi="Times New Roman" w:cs="Times New Roman"/>
          <w:color w:val="000000"/>
          <w:sz w:val="24"/>
          <w:szCs w:val="24"/>
        </w:rPr>
        <w:t>тандартов к структуре рабочих программ внеурочной деятельности.</w:t>
      </w:r>
    </w:p>
    <w:p w:rsidR="00F87FE1" w:rsidRPr="00855337" w:rsidRDefault="00F87FE1" w:rsidP="00026F6E">
      <w:pPr>
        <w:spacing w:after="0"/>
        <w:ind w:firstLine="567"/>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Все рабочие программы имеют аннотации и размещены на официальном сайте МАОУ СОШ № 44.</w:t>
      </w:r>
    </w:p>
    <w:p w:rsidR="00F87FE1" w:rsidRPr="00855337" w:rsidRDefault="00F87FE1" w:rsidP="00026F6E">
      <w:pPr>
        <w:spacing w:after="0"/>
        <w:ind w:firstLine="567"/>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В течение 2025 года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Согласно письму Минпросвещения от 15.08.2022 г. №03-1190 в планы внеурочной деятельности всех уровней образования были включены внеурочные занятия «Разговоры о важном</w:t>
      </w:r>
      <w:proofErr w:type="gramStart"/>
      <w:r w:rsidRPr="00855337">
        <w:rPr>
          <w:rFonts w:ascii="Times New Roman" w:hAnsi="Times New Roman" w:cs="Times New Roman"/>
          <w:color w:val="000000"/>
          <w:sz w:val="24"/>
          <w:szCs w:val="24"/>
        </w:rPr>
        <w:t>»</w:t>
      </w:r>
      <w:proofErr w:type="gramEnd"/>
      <w:r w:rsidRPr="00855337">
        <w:rPr>
          <w:rFonts w:ascii="Times New Roman" w:hAnsi="Times New Roman" w:cs="Times New Roman"/>
          <w:color w:val="000000"/>
          <w:sz w:val="24"/>
          <w:szCs w:val="24"/>
        </w:rPr>
        <w:t xml:space="preserve"> в объеме 34 часов.</w:t>
      </w:r>
    </w:p>
    <w:p w:rsidR="00F87FE1" w:rsidRPr="00855337" w:rsidRDefault="00F87FE1" w:rsidP="00026F6E">
      <w:pPr>
        <w:spacing w:after="0"/>
        <w:ind w:firstLine="567"/>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lastRenderedPageBreak/>
        <w:t>Внеурочные занятия «Разговоры о важном» внесены в расписание и проводятся по понедельникам первым уроком еженедельно. Ответственными за организацию и проведение внеурочных занятий «Разговоры о важном» являются классные руководители.</w:t>
      </w:r>
    </w:p>
    <w:p w:rsidR="00F87FE1" w:rsidRPr="00855337" w:rsidRDefault="00F87FE1" w:rsidP="00026F6E">
      <w:pPr>
        <w:spacing w:after="0"/>
        <w:ind w:firstLine="567"/>
        <w:jc w:val="both"/>
        <w:rPr>
          <w:rFonts w:ascii="Times New Roman" w:hAnsi="Times New Roman" w:cs="Times New Roman"/>
          <w:color w:val="000000"/>
          <w:sz w:val="24"/>
          <w:szCs w:val="24"/>
        </w:rPr>
      </w:pPr>
      <w:r w:rsidRPr="00855337">
        <w:rPr>
          <w:rFonts w:ascii="Times New Roman" w:hAnsi="Times New Roman" w:cs="Times New Roman"/>
          <w:color w:val="000000"/>
          <w:sz w:val="24"/>
          <w:szCs w:val="24"/>
        </w:rPr>
        <w:t xml:space="preserve">В течение 2025 года реализуется </w:t>
      </w:r>
      <w:proofErr w:type="spellStart"/>
      <w:r w:rsidRPr="00855337">
        <w:rPr>
          <w:rFonts w:ascii="Times New Roman" w:hAnsi="Times New Roman" w:cs="Times New Roman"/>
          <w:color w:val="000000"/>
          <w:sz w:val="24"/>
          <w:szCs w:val="24"/>
        </w:rPr>
        <w:t>профориентационный</w:t>
      </w:r>
      <w:proofErr w:type="spellEnd"/>
      <w:r w:rsidRPr="00855337">
        <w:rPr>
          <w:rFonts w:ascii="Times New Roman" w:hAnsi="Times New Roman" w:cs="Times New Roman"/>
          <w:color w:val="000000"/>
          <w:sz w:val="24"/>
          <w:szCs w:val="24"/>
        </w:rPr>
        <w:t xml:space="preserve"> курс внеурочной деятельности «Россия – мои горизонты» на уровне ООО и СОО в 6–11-х классах по 1 часу в неделю.</w:t>
      </w:r>
    </w:p>
    <w:p w:rsidR="00F87FE1" w:rsidRPr="00855337" w:rsidRDefault="00F87FE1" w:rsidP="00026F6E">
      <w:pPr>
        <w:shd w:val="clear" w:color="auto" w:fill="FFFFFF"/>
        <w:spacing w:after="0"/>
        <w:ind w:right="-284"/>
        <w:jc w:val="center"/>
        <w:textAlignment w:val="baseline"/>
        <w:rPr>
          <w:rFonts w:ascii="Times New Roman" w:hAnsi="Times New Roman" w:cs="Times New Roman"/>
          <w:i/>
          <w:sz w:val="24"/>
          <w:szCs w:val="24"/>
        </w:rPr>
      </w:pPr>
    </w:p>
    <w:p w:rsidR="00F87FE1" w:rsidRPr="00855337" w:rsidRDefault="00F87FE1" w:rsidP="00026F6E">
      <w:pPr>
        <w:shd w:val="clear" w:color="auto" w:fill="FFFFFF"/>
        <w:spacing w:after="0"/>
        <w:ind w:right="-284"/>
        <w:jc w:val="center"/>
        <w:textAlignment w:val="baseline"/>
        <w:rPr>
          <w:rFonts w:ascii="Times New Roman" w:hAnsi="Times New Roman" w:cs="Times New Roman"/>
          <w:i/>
          <w:sz w:val="24"/>
          <w:szCs w:val="24"/>
        </w:rPr>
      </w:pPr>
      <w:r w:rsidRPr="00855337">
        <w:rPr>
          <w:rFonts w:ascii="Times New Roman" w:hAnsi="Times New Roman" w:cs="Times New Roman"/>
          <w:i/>
          <w:sz w:val="24"/>
          <w:szCs w:val="24"/>
        </w:rPr>
        <w:t>Курсы внеурочной деятельности</w:t>
      </w:r>
    </w:p>
    <w:tbl>
      <w:tblPr>
        <w:tblStyle w:val="af1"/>
        <w:tblW w:w="9586" w:type="dxa"/>
        <w:tblInd w:w="-289" w:type="dxa"/>
        <w:tblLook w:val="04A0" w:firstRow="1" w:lastRow="0" w:firstColumn="1" w:lastColumn="0" w:noHBand="0" w:noVBand="1"/>
      </w:tblPr>
      <w:tblGrid>
        <w:gridCol w:w="2359"/>
        <w:gridCol w:w="709"/>
        <w:gridCol w:w="605"/>
        <w:gridCol w:w="600"/>
        <w:gridCol w:w="7"/>
        <w:gridCol w:w="758"/>
        <w:gridCol w:w="607"/>
        <w:gridCol w:w="585"/>
        <w:gridCol w:w="20"/>
        <w:gridCol w:w="580"/>
        <w:gridCol w:w="25"/>
        <w:gridCol w:w="605"/>
        <w:gridCol w:w="652"/>
        <w:gridCol w:w="803"/>
        <w:gridCol w:w="671"/>
      </w:tblGrid>
      <w:tr w:rsidR="00F87FE1" w:rsidRPr="00855337" w:rsidTr="00F87FE1">
        <w:trPr>
          <w:gridAfter w:val="14"/>
          <w:wAfter w:w="7227" w:type="dxa"/>
          <w:trHeight w:val="317"/>
        </w:trPr>
        <w:tc>
          <w:tcPr>
            <w:tcW w:w="2359" w:type="dxa"/>
            <w:vMerge w:val="restart"/>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Направления внеурочной деятельности</w:t>
            </w:r>
          </w:p>
        </w:tc>
      </w:tr>
      <w:tr w:rsidR="00F87FE1" w:rsidRPr="00855337" w:rsidTr="00F87FE1">
        <w:trPr>
          <w:trHeight w:val="324"/>
        </w:trPr>
        <w:tc>
          <w:tcPr>
            <w:tcW w:w="2359" w:type="dxa"/>
            <w:vMerge/>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709"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 а</w:t>
            </w:r>
          </w:p>
        </w:tc>
        <w:tc>
          <w:tcPr>
            <w:tcW w:w="605"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 б</w:t>
            </w:r>
          </w:p>
        </w:tc>
        <w:tc>
          <w:tcPr>
            <w:tcW w:w="607" w:type="dxa"/>
            <w:gridSpan w:val="2"/>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2а</w:t>
            </w:r>
          </w:p>
        </w:tc>
        <w:tc>
          <w:tcPr>
            <w:tcW w:w="758"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2 б</w:t>
            </w:r>
          </w:p>
        </w:tc>
        <w:tc>
          <w:tcPr>
            <w:tcW w:w="607"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2 в</w:t>
            </w:r>
          </w:p>
        </w:tc>
        <w:tc>
          <w:tcPr>
            <w:tcW w:w="605" w:type="dxa"/>
            <w:gridSpan w:val="2"/>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3 а</w:t>
            </w:r>
          </w:p>
        </w:tc>
        <w:tc>
          <w:tcPr>
            <w:tcW w:w="605" w:type="dxa"/>
            <w:gridSpan w:val="2"/>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3 б</w:t>
            </w:r>
          </w:p>
        </w:tc>
        <w:tc>
          <w:tcPr>
            <w:tcW w:w="605"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3 в</w:t>
            </w:r>
          </w:p>
        </w:tc>
        <w:tc>
          <w:tcPr>
            <w:tcW w:w="652"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4 а</w:t>
            </w:r>
          </w:p>
        </w:tc>
        <w:tc>
          <w:tcPr>
            <w:tcW w:w="803"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4 б</w:t>
            </w:r>
          </w:p>
        </w:tc>
        <w:tc>
          <w:tcPr>
            <w:tcW w:w="671"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4 в</w:t>
            </w:r>
          </w:p>
        </w:tc>
      </w:tr>
      <w:tr w:rsidR="00F87FE1" w:rsidRPr="00855337" w:rsidTr="00F87FE1">
        <w:trPr>
          <w:trHeight w:val="608"/>
        </w:trPr>
        <w:tc>
          <w:tcPr>
            <w:tcW w:w="2359"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«Разговоры о важном»</w:t>
            </w:r>
          </w:p>
        </w:tc>
        <w:tc>
          <w:tcPr>
            <w:tcW w:w="709"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05"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07" w:type="dxa"/>
            <w:gridSpan w:val="2"/>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758"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07"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05" w:type="dxa"/>
            <w:gridSpan w:val="2"/>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05" w:type="dxa"/>
            <w:gridSpan w:val="2"/>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05"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52"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803"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71"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r>
      <w:tr w:rsidR="00F87FE1" w:rsidRPr="00855337" w:rsidTr="00F87FE1">
        <w:trPr>
          <w:trHeight w:val="596"/>
        </w:trPr>
        <w:tc>
          <w:tcPr>
            <w:tcW w:w="2359"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«Познай самого себя»</w:t>
            </w:r>
          </w:p>
        </w:tc>
        <w:tc>
          <w:tcPr>
            <w:tcW w:w="709"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05"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07" w:type="dxa"/>
            <w:gridSpan w:val="2"/>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758"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07"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05" w:type="dxa"/>
            <w:gridSpan w:val="2"/>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05" w:type="dxa"/>
            <w:gridSpan w:val="2"/>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05"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52"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803"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71"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 xml:space="preserve">1 </w:t>
            </w:r>
          </w:p>
        </w:tc>
      </w:tr>
      <w:tr w:rsidR="00F87FE1" w:rsidRPr="00855337" w:rsidTr="00F87FE1">
        <w:trPr>
          <w:trHeight w:val="608"/>
        </w:trPr>
        <w:tc>
          <w:tcPr>
            <w:tcW w:w="2359"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«Орлята России»</w:t>
            </w:r>
          </w:p>
        </w:tc>
        <w:tc>
          <w:tcPr>
            <w:tcW w:w="709"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05"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07" w:type="dxa"/>
            <w:gridSpan w:val="2"/>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2</w:t>
            </w:r>
          </w:p>
        </w:tc>
        <w:tc>
          <w:tcPr>
            <w:tcW w:w="758"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2</w:t>
            </w:r>
          </w:p>
        </w:tc>
        <w:tc>
          <w:tcPr>
            <w:tcW w:w="607"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2</w:t>
            </w:r>
          </w:p>
        </w:tc>
        <w:tc>
          <w:tcPr>
            <w:tcW w:w="605" w:type="dxa"/>
            <w:gridSpan w:val="2"/>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2</w:t>
            </w:r>
          </w:p>
        </w:tc>
        <w:tc>
          <w:tcPr>
            <w:tcW w:w="605" w:type="dxa"/>
            <w:gridSpan w:val="2"/>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2</w:t>
            </w:r>
          </w:p>
        </w:tc>
        <w:tc>
          <w:tcPr>
            <w:tcW w:w="605"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2</w:t>
            </w:r>
          </w:p>
        </w:tc>
        <w:tc>
          <w:tcPr>
            <w:tcW w:w="652"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2</w:t>
            </w:r>
          </w:p>
        </w:tc>
        <w:tc>
          <w:tcPr>
            <w:tcW w:w="803"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2</w:t>
            </w:r>
          </w:p>
        </w:tc>
        <w:tc>
          <w:tcPr>
            <w:tcW w:w="671"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2</w:t>
            </w:r>
          </w:p>
        </w:tc>
      </w:tr>
      <w:tr w:rsidR="00F87FE1" w:rsidRPr="00855337" w:rsidTr="00F87FE1">
        <w:trPr>
          <w:trHeight w:val="608"/>
        </w:trPr>
        <w:tc>
          <w:tcPr>
            <w:tcW w:w="2359"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«Хор»</w:t>
            </w:r>
          </w:p>
        </w:tc>
        <w:tc>
          <w:tcPr>
            <w:tcW w:w="709"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605"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600" w:type="dxa"/>
            <w:tcBorders>
              <w:right w:val="single" w:sz="4" w:space="0" w:color="auto"/>
            </w:tcBorders>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765" w:type="dxa"/>
            <w:gridSpan w:val="2"/>
            <w:tcBorders>
              <w:left w:val="single" w:sz="4" w:space="0" w:color="auto"/>
              <w:right w:val="single" w:sz="4" w:space="0" w:color="auto"/>
            </w:tcBorders>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607" w:type="dxa"/>
            <w:tcBorders>
              <w:left w:val="single" w:sz="4" w:space="0" w:color="auto"/>
            </w:tcBorders>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1815" w:type="dxa"/>
            <w:gridSpan w:val="5"/>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52"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803"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671"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r>
      <w:tr w:rsidR="00F87FE1" w:rsidRPr="00855337" w:rsidTr="00F87FE1">
        <w:trPr>
          <w:trHeight w:val="608"/>
        </w:trPr>
        <w:tc>
          <w:tcPr>
            <w:tcW w:w="2359"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«Конструирование» (Точка роста)</w:t>
            </w:r>
          </w:p>
        </w:tc>
        <w:tc>
          <w:tcPr>
            <w:tcW w:w="709"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605"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600" w:type="dxa"/>
            <w:tcBorders>
              <w:right w:val="single" w:sz="4" w:space="0" w:color="auto"/>
            </w:tcBorders>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765" w:type="dxa"/>
            <w:gridSpan w:val="2"/>
            <w:tcBorders>
              <w:left w:val="single" w:sz="4" w:space="0" w:color="auto"/>
              <w:right w:val="single" w:sz="4" w:space="0" w:color="auto"/>
            </w:tcBorders>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607" w:type="dxa"/>
            <w:tcBorders>
              <w:left w:val="single" w:sz="4" w:space="0" w:color="auto"/>
            </w:tcBorders>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585" w:type="dxa"/>
            <w:tcBorders>
              <w:right w:val="single" w:sz="4" w:space="0" w:color="auto"/>
            </w:tcBorders>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600" w:type="dxa"/>
            <w:gridSpan w:val="2"/>
            <w:tcBorders>
              <w:left w:val="single" w:sz="4" w:space="0" w:color="auto"/>
              <w:right w:val="single" w:sz="4" w:space="0" w:color="auto"/>
            </w:tcBorders>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630" w:type="dxa"/>
            <w:gridSpan w:val="2"/>
            <w:tcBorders>
              <w:left w:val="single" w:sz="4" w:space="0" w:color="auto"/>
            </w:tcBorders>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652"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803"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c>
          <w:tcPr>
            <w:tcW w:w="671" w:type="dxa"/>
            <w:vAlign w:val="center"/>
          </w:tcPr>
          <w:p w:rsidR="00F87FE1" w:rsidRPr="00855337" w:rsidRDefault="00F87FE1" w:rsidP="00026F6E">
            <w:pPr>
              <w:spacing w:line="276" w:lineRule="auto"/>
              <w:contextualSpacing/>
              <w:jc w:val="center"/>
              <w:rPr>
                <w:rFonts w:ascii="Times New Roman" w:hAnsi="Times New Roman" w:cs="Times New Roman"/>
                <w:sz w:val="24"/>
                <w:szCs w:val="24"/>
              </w:rPr>
            </w:pPr>
          </w:p>
        </w:tc>
      </w:tr>
    </w:tbl>
    <w:p w:rsidR="00F87FE1" w:rsidRPr="00855337" w:rsidRDefault="00F87FE1" w:rsidP="00026F6E">
      <w:pPr>
        <w:shd w:val="clear" w:color="auto" w:fill="FFFFFF"/>
        <w:spacing w:after="0"/>
        <w:ind w:right="-284"/>
        <w:jc w:val="center"/>
        <w:textAlignment w:val="baseline"/>
        <w:rPr>
          <w:rFonts w:ascii="Times New Roman" w:hAnsi="Times New Roman" w:cs="Times New Roman"/>
          <w:b/>
          <w:sz w:val="24"/>
          <w:szCs w:val="24"/>
        </w:rPr>
      </w:pPr>
    </w:p>
    <w:p w:rsidR="00F87FE1" w:rsidRPr="00855337" w:rsidRDefault="00F87FE1" w:rsidP="00026F6E">
      <w:pPr>
        <w:tabs>
          <w:tab w:val="left" w:pos="180"/>
        </w:tabs>
        <w:spacing w:after="0"/>
        <w:ind w:firstLine="567"/>
        <w:jc w:val="both"/>
        <w:rPr>
          <w:rFonts w:ascii="Times New Roman" w:hAnsi="Times New Roman" w:cs="Times New Roman"/>
          <w:sz w:val="24"/>
          <w:szCs w:val="24"/>
        </w:rPr>
      </w:pPr>
    </w:p>
    <w:p w:rsidR="00F87FE1" w:rsidRPr="00855337" w:rsidRDefault="00F87FE1" w:rsidP="00026F6E">
      <w:pPr>
        <w:tabs>
          <w:tab w:val="left" w:pos="180"/>
        </w:tabs>
        <w:spacing w:after="0"/>
        <w:ind w:firstLine="567"/>
        <w:jc w:val="both"/>
        <w:rPr>
          <w:rFonts w:ascii="Times New Roman" w:hAnsi="Times New Roman" w:cs="Times New Roman"/>
          <w:sz w:val="24"/>
          <w:szCs w:val="24"/>
        </w:rPr>
      </w:pPr>
    </w:p>
    <w:tbl>
      <w:tblPr>
        <w:tblStyle w:val="af1"/>
        <w:tblW w:w="9640" w:type="dxa"/>
        <w:tblInd w:w="-289" w:type="dxa"/>
        <w:tblLook w:val="04A0" w:firstRow="1" w:lastRow="0" w:firstColumn="1" w:lastColumn="0" w:noHBand="0" w:noVBand="1"/>
      </w:tblPr>
      <w:tblGrid>
        <w:gridCol w:w="2213"/>
        <w:gridCol w:w="349"/>
        <w:gridCol w:w="11"/>
        <w:gridCol w:w="334"/>
        <w:gridCol w:w="26"/>
        <w:gridCol w:w="335"/>
        <w:gridCol w:w="70"/>
        <w:gridCol w:w="382"/>
        <w:gridCol w:w="460"/>
        <w:gridCol w:w="450"/>
        <w:gridCol w:w="435"/>
        <w:gridCol w:w="450"/>
        <w:gridCol w:w="466"/>
        <w:gridCol w:w="450"/>
        <w:gridCol w:w="7"/>
        <w:gridCol w:w="443"/>
        <w:gridCol w:w="459"/>
        <w:gridCol w:w="450"/>
        <w:gridCol w:w="435"/>
        <w:gridCol w:w="450"/>
        <w:gridCol w:w="6"/>
        <w:gridCol w:w="444"/>
        <w:gridCol w:w="15"/>
        <w:gridCol w:w="500"/>
      </w:tblGrid>
      <w:tr w:rsidR="00F87FE1" w:rsidRPr="00855337" w:rsidTr="00F87FE1">
        <w:trPr>
          <w:trHeight w:val="396"/>
        </w:trPr>
        <w:tc>
          <w:tcPr>
            <w:tcW w:w="2213" w:type="dxa"/>
            <w:vMerge w:val="restart"/>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Направления внеурочной деятельности</w:t>
            </w:r>
          </w:p>
        </w:tc>
        <w:tc>
          <w:tcPr>
            <w:tcW w:w="7427" w:type="dxa"/>
            <w:gridSpan w:val="23"/>
          </w:tcPr>
          <w:p w:rsidR="00F87FE1" w:rsidRPr="00855337" w:rsidRDefault="00F87FE1" w:rsidP="00026F6E">
            <w:pPr>
              <w:spacing w:line="276" w:lineRule="auto"/>
              <w:jc w:val="center"/>
              <w:rPr>
                <w:rFonts w:ascii="Times New Roman" w:hAnsi="Times New Roman" w:cs="Times New Roman"/>
                <w:b/>
                <w:sz w:val="24"/>
                <w:szCs w:val="24"/>
              </w:rPr>
            </w:pPr>
            <w:r w:rsidRPr="00855337">
              <w:rPr>
                <w:rFonts w:ascii="Times New Roman" w:hAnsi="Times New Roman" w:cs="Times New Roman"/>
                <w:b/>
                <w:sz w:val="24"/>
                <w:szCs w:val="24"/>
              </w:rPr>
              <w:t>ООО</w:t>
            </w:r>
          </w:p>
        </w:tc>
      </w:tr>
      <w:tr w:rsidR="00F87FE1" w:rsidRPr="00855337" w:rsidTr="00F87FE1">
        <w:trPr>
          <w:trHeight w:val="552"/>
        </w:trPr>
        <w:tc>
          <w:tcPr>
            <w:tcW w:w="2213" w:type="dxa"/>
            <w:vMerge/>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49"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5 а</w:t>
            </w:r>
          </w:p>
        </w:tc>
        <w:tc>
          <w:tcPr>
            <w:tcW w:w="345"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5 б</w:t>
            </w:r>
          </w:p>
        </w:tc>
        <w:tc>
          <w:tcPr>
            <w:tcW w:w="361"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5 в</w:t>
            </w:r>
          </w:p>
        </w:tc>
        <w:tc>
          <w:tcPr>
            <w:tcW w:w="452"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6а</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6б</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6в</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6г</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7а</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7б</w:t>
            </w:r>
          </w:p>
        </w:tc>
        <w:tc>
          <w:tcPr>
            <w:tcW w:w="0" w:type="auto"/>
            <w:gridSpan w:val="2"/>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7в</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8а</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8б</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8в</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8г</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9а</w:t>
            </w:r>
          </w:p>
        </w:tc>
        <w:tc>
          <w:tcPr>
            <w:tcW w:w="0" w:type="auto"/>
            <w:gridSpan w:val="3"/>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9б</w:t>
            </w:r>
          </w:p>
        </w:tc>
        <w:tc>
          <w:tcPr>
            <w:tcW w:w="500"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9в</w:t>
            </w: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«Разговоры о важном»</w:t>
            </w:r>
          </w:p>
        </w:tc>
        <w:tc>
          <w:tcPr>
            <w:tcW w:w="349"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345"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361"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452"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gridSpan w:val="2"/>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gridSpan w:val="3"/>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500"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«Россия – мои горизонты»</w:t>
            </w:r>
          </w:p>
        </w:tc>
        <w:tc>
          <w:tcPr>
            <w:tcW w:w="34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45" w:type="dxa"/>
            <w:gridSpan w:val="2"/>
            <w:vAlign w:val="center"/>
          </w:tcPr>
          <w:p w:rsidR="00F87FE1" w:rsidRPr="00855337" w:rsidRDefault="00F87FE1" w:rsidP="00026F6E">
            <w:pPr>
              <w:spacing w:line="276" w:lineRule="auto"/>
              <w:rPr>
                <w:rFonts w:ascii="Times New Roman" w:hAnsi="Times New Roman" w:cs="Times New Roman"/>
                <w:sz w:val="24"/>
                <w:szCs w:val="24"/>
              </w:rPr>
            </w:pPr>
          </w:p>
        </w:tc>
        <w:tc>
          <w:tcPr>
            <w:tcW w:w="361"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2"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gridSpan w:val="2"/>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gridSpan w:val="3"/>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500"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«Занимательная биология»</w:t>
            </w:r>
          </w:p>
        </w:tc>
        <w:tc>
          <w:tcPr>
            <w:tcW w:w="34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45"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61"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170" w:type="dxa"/>
            <w:gridSpan w:val="9"/>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0" w:type="dxa"/>
            <w:tcBorders>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65" w:type="dxa"/>
            <w:gridSpan w:val="3"/>
            <w:tcBorders>
              <w:left w:val="single" w:sz="4" w:space="0" w:color="auto"/>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500" w:type="dxa"/>
            <w:tcBorders>
              <w:lef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«Увлекательная математика каждому»</w:t>
            </w:r>
          </w:p>
        </w:tc>
        <w:tc>
          <w:tcPr>
            <w:tcW w:w="34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45"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61"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2" w:type="dxa"/>
            <w:gridSpan w:val="2"/>
            <w:tcBorders>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60" w:type="dxa"/>
            <w:tcBorders>
              <w:left w:val="single" w:sz="4" w:space="0" w:color="auto"/>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0" w:type="dxa"/>
            <w:tcBorders>
              <w:left w:val="single" w:sz="4" w:space="0" w:color="auto"/>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35" w:type="dxa"/>
            <w:tcBorders>
              <w:left w:val="single" w:sz="4" w:space="0" w:color="auto"/>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0" w:type="dxa"/>
            <w:tcBorders>
              <w:left w:val="single" w:sz="4" w:space="0" w:color="auto"/>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66" w:type="dxa"/>
            <w:tcBorders>
              <w:left w:val="single" w:sz="4" w:space="0" w:color="auto"/>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7" w:type="dxa"/>
            <w:gridSpan w:val="2"/>
            <w:tcBorders>
              <w:lef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0" w:type="dxa"/>
            <w:tcBorders>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65" w:type="dxa"/>
            <w:gridSpan w:val="3"/>
            <w:tcBorders>
              <w:left w:val="single" w:sz="4" w:space="0" w:color="auto"/>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500" w:type="dxa"/>
            <w:tcBorders>
              <w:lef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«Практическая география»</w:t>
            </w:r>
          </w:p>
        </w:tc>
        <w:tc>
          <w:tcPr>
            <w:tcW w:w="34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45"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61"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2"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1415" w:type="dxa"/>
            <w:gridSpan w:val="5"/>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Основные вопросы биологии</w:t>
            </w:r>
          </w:p>
        </w:tc>
        <w:tc>
          <w:tcPr>
            <w:tcW w:w="34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45"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61"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2"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1415" w:type="dxa"/>
            <w:gridSpan w:val="5"/>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«Математический практикум»</w:t>
            </w:r>
          </w:p>
        </w:tc>
        <w:tc>
          <w:tcPr>
            <w:tcW w:w="34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45"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61"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2"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gridSpan w:val="3"/>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500"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«Пишем сочинение»</w:t>
            </w:r>
          </w:p>
        </w:tc>
        <w:tc>
          <w:tcPr>
            <w:tcW w:w="34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45"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61"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2"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gridSpan w:val="3"/>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500"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lastRenderedPageBreak/>
              <w:t>«Физика в задачах»</w:t>
            </w:r>
          </w:p>
        </w:tc>
        <w:tc>
          <w:tcPr>
            <w:tcW w:w="34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45"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61"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2"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3"/>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456" w:type="dxa"/>
            <w:gridSpan w:val="2"/>
            <w:tcBorders>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p w:rsidR="00F87FE1" w:rsidRPr="00855337" w:rsidRDefault="00F87FE1" w:rsidP="00026F6E">
            <w:pPr>
              <w:spacing w:line="276" w:lineRule="auto"/>
              <w:jc w:val="center"/>
              <w:rPr>
                <w:rFonts w:ascii="Times New Roman" w:hAnsi="Times New Roman" w:cs="Times New Roman"/>
                <w:sz w:val="24"/>
                <w:szCs w:val="24"/>
              </w:rPr>
            </w:pPr>
          </w:p>
        </w:tc>
        <w:tc>
          <w:tcPr>
            <w:tcW w:w="459" w:type="dxa"/>
            <w:gridSpan w:val="2"/>
            <w:tcBorders>
              <w:left w:val="single" w:sz="4" w:space="0" w:color="auto"/>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p w:rsidR="00F87FE1" w:rsidRPr="00855337" w:rsidRDefault="00F87FE1" w:rsidP="00026F6E">
            <w:pPr>
              <w:spacing w:line="276" w:lineRule="auto"/>
              <w:jc w:val="center"/>
              <w:rPr>
                <w:rFonts w:ascii="Times New Roman" w:hAnsi="Times New Roman" w:cs="Times New Roman"/>
                <w:sz w:val="24"/>
                <w:szCs w:val="24"/>
              </w:rPr>
            </w:pPr>
          </w:p>
        </w:tc>
        <w:tc>
          <w:tcPr>
            <w:tcW w:w="500" w:type="dxa"/>
            <w:tcBorders>
              <w:lef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p w:rsidR="00F87FE1" w:rsidRPr="00855337" w:rsidRDefault="00F87FE1" w:rsidP="00026F6E">
            <w:pPr>
              <w:spacing w:line="276" w:lineRule="auto"/>
              <w:jc w:val="center"/>
              <w:rPr>
                <w:rFonts w:ascii="Times New Roman" w:hAnsi="Times New Roman" w:cs="Times New Roman"/>
                <w:sz w:val="24"/>
                <w:szCs w:val="24"/>
              </w:rPr>
            </w:pP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«Оформитель»</w:t>
            </w:r>
          </w:p>
        </w:tc>
        <w:tc>
          <w:tcPr>
            <w:tcW w:w="0" w:type="auto"/>
            <w:gridSpan w:val="10"/>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0" w:type="dxa"/>
            <w:tcBorders>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65" w:type="dxa"/>
            <w:gridSpan w:val="3"/>
            <w:tcBorders>
              <w:left w:val="single" w:sz="4" w:space="0" w:color="auto"/>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500" w:type="dxa"/>
            <w:tcBorders>
              <w:lef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«Обществознание на практике»</w:t>
            </w:r>
          </w:p>
        </w:tc>
        <w:tc>
          <w:tcPr>
            <w:tcW w:w="34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45"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61"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2"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3"/>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500" w:type="dxa"/>
            <w:vAlign w:val="center"/>
          </w:tcPr>
          <w:p w:rsidR="00F87FE1" w:rsidRPr="00855337" w:rsidRDefault="00F87FE1" w:rsidP="00026F6E">
            <w:pPr>
              <w:spacing w:line="276" w:lineRule="auto"/>
              <w:jc w:val="center"/>
              <w:rPr>
                <w:rFonts w:ascii="Times New Roman" w:hAnsi="Times New Roman" w:cs="Times New Roman"/>
                <w:sz w:val="24"/>
                <w:szCs w:val="24"/>
              </w:rPr>
            </w:pP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«Информатика» (Точка роста)</w:t>
            </w:r>
          </w:p>
        </w:tc>
        <w:tc>
          <w:tcPr>
            <w:tcW w:w="34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45"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p w:rsidR="00F87FE1" w:rsidRPr="00855337" w:rsidRDefault="00F87FE1" w:rsidP="00026F6E">
            <w:pPr>
              <w:spacing w:line="276" w:lineRule="auto"/>
              <w:jc w:val="center"/>
              <w:rPr>
                <w:rFonts w:ascii="Times New Roman" w:hAnsi="Times New Roman" w:cs="Times New Roman"/>
                <w:sz w:val="24"/>
                <w:szCs w:val="24"/>
              </w:rPr>
            </w:pPr>
          </w:p>
        </w:tc>
        <w:tc>
          <w:tcPr>
            <w:tcW w:w="361"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2"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3"/>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500" w:type="dxa"/>
            <w:vAlign w:val="center"/>
          </w:tcPr>
          <w:p w:rsidR="00F87FE1" w:rsidRPr="00855337" w:rsidRDefault="00F87FE1" w:rsidP="00026F6E">
            <w:pPr>
              <w:spacing w:line="276" w:lineRule="auto"/>
              <w:jc w:val="center"/>
              <w:rPr>
                <w:rFonts w:ascii="Times New Roman" w:hAnsi="Times New Roman" w:cs="Times New Roman"/>
                <w:sz w:val="24"/>
                <w:szCs w:val="24"/>
              </w:rPr>
            </w:pP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«Баскетбол»</w:t>
            </w:r>
          </w:p>
        </w:tc>
        <w:tc>
          <w:tcPr>
            <w:tcW w:w="34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45"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61"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2"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0" w:type="dxa"/>
            <w:tcBorders>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p w:rsidR="00F87FE1" w:rsidRPr="00855337" w:rsidRDefault="00F87FE1" w:rsidP="00026F6E">
            <w:pPr>
              <w:spacing w:line="276" w:lineRule="auto"/>
              <w:jc w:val="center"/>
              <w:rPr>
                <w:rFonts w:ascii="Times New Roman" w:hAnsi="Times New Roman" w:cs="Times New Roman"/>
                <w:sz w:val="24"/>
                <w:szCs w:val="24"/>
              </w:rPr>
            </w:pPr>
          </w:p>
        </w:tc>
        <w:tc>
          <w:tcPr>
            <w:tcW w:w="466" w:type="dxa"/>
            <w:tcBorders>
              <w:left w:val="single" w:sz="4" w:space="0" w:color="auto"/>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p w:rsidR="00F87FE1" w:rsidRPr="00855337" w:rsidRDefault="00F87FE1" w:rsidP="00026F6E">
            <w:pPr>
              <w:spacing w:line="276" w:lineRule="auto"/>
              <w:jc w:val="center"/>
              <w:rPr>
                <w:rFonts w:ascii="Times New Roman" w:hAnsi="Times New Roman" w:cs="Times New Roman"/>
                <w:sz w:val="24"/>
                <w:szCs w:val="24"/>
              </w:rPr>
            </w:pPr>
          </w:p>
        </w:tc>
        <w:tc>
          <w:tcPr>
            <w:tcW w:w="457" w:type="dxa"/>
            <w:gridSpan w:val="2"/>
            <w:tcBorders>
              <w:left w:val="single" w:sz="4" w:space="0" w:color="auto"/>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p w:rsidR="00F87FE1" w:rsidRPr="00855337" w:rsidRDefault="00F87FE1" w:rsidP="00026F6E">
            <w:pPr>
              <w:spacing w:line="276" w:lineRule="auto"/>
              <w:jc w:val="center"/>
              <w:rPr>
                <w:rFonts w:ascii="Times New Roman" w:hAnsi="Times New Roman" w:cs="Times New Roman"/>
                <w:sz w:val="24"/>
                <w:szCs w:val="24"/>
              </w:rPr>
            </w:pPr>
          </w:p>
        </w:tc>
        <w:tc>
          <w:tcPr>
            <w:tcW w:w="1787" w:type="dxa"/>
            <w:gridSpan w:val="4"/>
            <w:tcBorders>
              <w:left w:val="single" w:sz="4" w:space="0" w:color="auto"/>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p w:rsidR="00F87FE1" w:rsidRPr="00855337" w:rsidRDefault="00F87FE1" w:rsidP="00026F6E">
            <w:pPr>
              <w:spacing w:line="276" w:lineRule="auto"/>
              <w:jc w:val="center"/>
              <w:rPr>
                <w:rFonts w:ascii="Times New Roman" w:hAnsi="Times New Roman" w:cs="Times New Roman"/>
                <w:sz w:val="24"/>
                <w:szCs w:val="24"/>
              </w:rPr>
            </w:pPr>
          </w:p>
        </w:tc>
        <w:tc>
          <w:tcPr>
            <w:tcW w:w="450" w:type="dxa"/>
            <w:tcBorders>
              <w:left w:val="single" w:sz="4" w:space="0" w:color="auto"/>
              <w:right w:val="single" w:sz="4" w:space="0" w:color="auto"/>
            </w:tcBorders>
            <w:vAlign w:val="center"/>
          </w:tcPr>
          <w:p w:rsidR="00F87FE1" w:rsidRPr="00855337" w:rsidRDefault="00F87FE1" w:rsidP="00026F6E">
            <w:pPr>
              <w:spacing w:line="276" w:lineRule="auto"/>
              <w:rPr>
                <w:rFonts w:ascii="Times New Roman" w:hAnsi="Times New Roman" w:cs="Times New Roman"/>
                <w:sz w:val="24"/>
                <w:szCs w:val="24"/>
              </w:rPr>
            </w:pPr>
          </w:p>
          <w:p w:rsidR="00F87FE1" w:rsidRPr="00855337" w:rsidRDefault="00F87FE1" w:rsidP="00026F6E">
            <w:pPr>
              <w:spacing w:line="276" w:lineRule="auto"/>
              <w:jc w:val="center"/>
              <w:rPr>
                <w:rFonts w:ascii="Times New Roman" w:hAnsi="Times New Roman" w:cs="Times New Roman"/>
                <w:sz w:val="24"/>
                <w:szCs w:val="24"/>
              </w:rPr>
            </w:pPr>
          </w:p>
        </w:tc>
        <w:tc>
          <w:tcPr>
            <w:tcW w:w="450" w:type="dxa"/>
            <w:gridSpan w:val="2"/>
            <w:tcBorders>
              <w:left w:val="single" w:sz="4" w:space="0" w:color="auto"/>
              <w:right w:val="single" w:sz="4" w:space="0" w:color="auto"/>
            </w:tcBorders>
            <w:vAlign w:val="center"/>
          </w:tcPr>
          <w:p w:rsidR="00F87FE1" w:rsidRPr="00855337" w:rsidRDefault="00F87FE1" w:rsidP="00026F6E">
            <w:pPr>
              <w:spacing w:line="276" w:lineRule="auto"/>
              <w:rPr>
                <w:rFonts w:ascii="Times New Roman" w:hAnsi="Times New Roman" w:cs="Times New Roman"/>
                <w:sz w:val="24"/>
                <w:szCs w:val="24"/>
              </w:rPr>
            </w:pPr>
          </w:p>
          <w:p w:rsidR="00F87FE1" w:rsidRPr="00855337" w:rsidRDefault="00F87FE1" w:rsidP="00026F6E">
            <w:pPr>
              <w:spacing w:line="276" w:lineRule="auto"/>
              <w:jc w:val="center"/>
              <w:rPr>
                <w:rFonts w:ascii="Times New Roman" w:hAnsi="Times New Roman" w:cs="Times New Roman"/>
                <w:sz w:val="24"/>
                <w:szCs w:val="24"/>
              </w:rPr>
            </w:pPr>
          </w:p>
        </w:tc>
        <w:tc>
          <w:tcPr>
            <w:tcW w:w="515" w:type="dxa"/>
            <w:gridSpan w:val="2"/>
            <w:tcBorders>
              <w:left w:val="single" w:sz="4" w:space="0" w:color="auto"/>
            </w:tcBorders>
            <w:vAlign w:val="center"/>
          </w:tcPr>
          <w:p w:rsidR="00F87FE1" w:rsidRPr="00855337" w:rsidRDefault="00F87FE1" w:rsidP="00026F6E">
            <w:pPr>
              <w:spacing w:line="276" w:lineRule="auto"/>
              <w:rPr>
                <w:rFonts w:ascii="Times New Roman" w:hAnsi="Times New Roman" w:cs="Times New Roman"/>
                <w:sz w:val="24"/>
                <w:szCs w:val="24"/>
              </w:rPr>
            </w:pPr>
          </w:p>
          <w:p w:rsidR="00F87FE1" w:rsidRPr="00855337" w:rsidRDefault="00F87FE1" w:rsidP="00026F6E">
            <w:pPr>
              <w:spacing w:line="276" w:lineRule="auto"/>
              <w:jc w:val="center"/>
              <w:rPr>
                <w:rFonts w:ascii="Times New Roman" w:hAnsi="Times New Roman" w:cs="Times New Roman"/>
                <w:sz w:val="24"/>
                <w:szCs w:val="24"/>
              </w:rPr>
            </w:pP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«Школьная газета»</w:t>
            </w:r>
          </w:p>
        </w:tc>
        <w:tc>
          <w:tcPr>
            <w:tcW w:w="0" w:type="auto"/>
            <w:gridSpan w:val="7"/>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3"/>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500" w:type="dxa"/>
            <w:vAlign w:val="center"/>
          </w:tcPr>
          <w:p w:rsidR="00F87FE1" w:rsidRPr="00855337" w:rsidRDefault="00F87FE1" w:rsidP="00026F6E">
            <w:pPr>
              <w:spacing w:line="276" w:lineRule="auto"/>
              <w:jc w:val="center"/>
              <w:rPr>
                <w:rFonts w:ascii="Times New Roman" w:hAnsi="Times New Roman" w:cs="Times New Roman"/>
                <w:sz w:val="24"/>
                <w:szCs w:val="24"/>
              </w:rPr>
            </w:pP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«Вокальная студия «Камертон»</w:t>
            </w:r>
          </w:p>
        </w:tc>
        <w:tc>
          <w:tcPr>
            <w:tcW w:w="360" w:type="dxa"/>
            <w:gridSpan w:val="2"/>
            <w:tcBorders>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60" w:type="dxa"/>
            <w:gridSpan w:val="2"/>
            <w:tcBorders>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05" w:type="dxa"/>
            <w:gridSpan w:val="2"/>
            <w:tcBorders>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1727" w:type="dxa"/>
            <w:gridSpan w:val="4"/>
            <w:tcBorders>
              <w:lef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3"/>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500" w:type="dxa"/>
            <w:vAlign w:val="center"/>
          </w:tcPr>
          <w:p w:rsidR="00F87FE1" w:rsidRPr="00855337" w:rsidRDefault="00F87FE1" w:rsidP="00026F6E">
            <w:pPr>
              <w:spacing w:line="276" w:lineRule="auto"/>
              <w:jc w:val="center"/>
              <w:rPr>
                <w:rFonts w:ascii="Times New Roman" w:hAnsi="Times New Roman" w:cs="Times New Roman"/>
                <w:sz w:val="24"/>
                <w:szCs w:val="24"/>
              </w:rPr>
            </w:pP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«Основы пожарной безопасности»</w:t>
            </w:r>
          </w:p>
        </w:tc>
        <w:tc>
          <w:tcPr>
            <w:tcW w:w="34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45"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61"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2"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0" w:type="dxa"/>
            <w:tcBorders>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p w:rsidR="00F87FE1" w:rsidRPr="00855337" w:rsidRDefault="00F87FE1" w:rsidP="00026F6E">
            <w:pPr>
              <w:spacing w:line="276" w:lineRule="auto"/>
              <w:jc w:val="center"/>
              <w:rPr>
                <w:rFonts w:ascii="Times New Roman" w:hAnsi="Times New Roman" w:cs="Times New Roman"/>
                <w:sz w:val="24"/>
                <w:szCs w:val="24"/>
              </w:rPr>
            </w:pPr>
          </w:p>
        </w:tc>
        <w:tc>
          <w:tcPr>
            <w:tcW w:w="466" w:type="dxa"/>
            <w:tcBorders>
              <w:right w:val="single" w:sz="4" w:space="0" w:color="auto"/>
            </w:tcBorders>
            <w:vAlign w:val="center"/>
          </w:tcPr>
          <w:p w:rsidR="00F87FE1" w:rsidRPr="00855337" w:rsidRDefault="00F87FE1" w:rsidP="00026F6E">
            <w:pPr>
              <w:spacing w:line="276" w:lineRule="auto"/>
              <w:rPr>
                <w:rFonts w:ascii="Times New Roman" w:hAnsi="Times New Roman" w:cs="Times New Roman"/>
                <w:sz w:val="24"/>
                <w:szCs w:val="24"/>
              </w:rPr>
            </w:pPr>
          </w:p>
          <w:p w:rsidR="00F87FE1" w:rsidRPr="00855337" w:rsidRDefault="00F87FE1" w:rsidP="00026F6E">
            <w:pPr>
              <w:spacing w:line="276" w:lineRule="auto"/>
              <w:jc w:val="center"/>
              <w:rPr>
                <w:rFonts w:ascii="Times New Roman" w:hAnsi="Times New Roman" w:cs="Times New Roman"/>
                <w:sz w:val="24"/>
                <w:szCs w:val="24"/>
              </w:rPr>
            </w:pPr>
          </w:p>
        </w:tc>
        <w:tc>
          <w:tcPr>
            <w:tcW w:w="457" w:type="dxa"/>
            <w:gridSpan w:val="2"/>
            <w:tcBorders>
              <w:right w:val="single" w:sz="4" w:space="0" w:color="auto"/>
            </w:tcBorders>
            <w:vAlign w:val="center"/>
          </w:tcPr>
          <w:p w:rsidR="00F87FE1" w:rsidRPr="00855337" w:rsidRDefault="00F87FE1" w:rsidP="00026F6E">
            <w:pPr>
              <w:spacing w:line="276" w:lineRule="auto"/>
              <w:rPr>
                <w:rFonts w:ascii="Times New Roman" w:hAnsi="Times New Roman" w:cs="Times New Roman"/>
                <w:sz w:val="24"/>
                <w:szCs w:val="24"/>
              </w:rPr>
            </w:pPr>
          </w:p>
          <w:p w:rsidR="00F87FE1" w:rsidRPr="00855337" w:rsidRDefault="00F87FE1" w:rsidP="00026F6E">
            <w:pPr>
              <w:spacing w:line="276" w:lineRule="auto"/>
              <w:jc w:val="center"/>
              <w:rPr>
                <w:rFonts w:ascii="Times New Roman" w:hAnsi="Times New Roman" w:cs="Times New Roman"/>
                <w:sz w:val="24"/>
                <w:szCs w:val="24"/>
              </w:rPr>
            </w:pPr>
          </w:p>
        </w:tc>
        <w:tc>
          <w:tcPr>
            <w:tcW w:w="1787" w:type="dxa"/>
            <w:gridSpan w:val="4"/>
            <w:tcBorders>
              <w:lef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3"/>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500" w:type="dxa"/>
            <w:vAlign w:val="center"/>
          </w:tcPr>
          <w:p w:rsidR="00F87FE1" w:rsidRPr="00855337" w:rsidRDefault="00F87FE1" w:rsidP="00026F6E">
            <w:pPr>
              <w:spacing w:line="276" w:lineRule="auto"/>
              <w:jc w:val="center"/>
              <w:rPr>
                <w:rFonts w:ascii="Times New Roman" w:hAnsi="Times New Roman" w:cs="Times New Roman"/>
                <w:sz w:val="24"/>
                <w:szCs w:val="24"/>
              </w:rPr>
            </w:pPr>
          </w:p>
        </w:tc>
      </w:tr>
      <w:tr w:rsidR="00F87FE1" w:rsidRPr="00855337" w:rsidTr="00F87FE1">
        <w:tc>
          <w:tcPr>
            <w:tcW w:w="2213"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«Школа безопасности»</w:t>
            </w:r>
          </w:p>
        </w:tc>
        <w:tc>
          <w:tcPr>
            <w:tcW w:w="34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45"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361"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2" w:type="dxa"/>
            <w:gridSpan w:val="2"/>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0" w:type="dxa"/>
            <w:tcBorders>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66" w:type="dxa"/>
            <w:tcBorders>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450" w:type="dxa"/>
            <w:tcBorders>
              <w:left w:val="single" w:sz="4" w:space="0" w:color="auto"/>
              <w:righ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1794" w:type="dxa"/>
            <w:gridSpan w:val="5"/>
            <w:tcBorders>
              <w:left w:val="single" w:sz="4" w:space="0" w:color="auto"/>
            </w:tcBorders>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0" w:type="auto"/>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0" w:type="auto"/>
            <w:gridSpan w:val="3"/>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500" w:type="dxa"/>
            <w:vAlign w:val="center"/>
          </w:tcPr>
          <w:p w:rsidR="00F87FE1" w:rsidRPr="00855337" w:rsidRDefault="00F87FE1" w:rsidP="00026F6E">
            <w:pPr>
              <w:spacing w:line="276" w:lineRule="auto"/>
              <w:jc w:val="center"/>
              <w:rPr>
                <w:rFonts w:ascii="Times New Roman" w:hAnsi="Times New Roman" w:cs="Times New Roman"/>
                <w:sz w:val="24"/>
                <w:szCs w:val="24"/>
              </w:rPr>
            </w:pPr>
          </w:p>
        </w:tc>
      </w:tr>
    </w:tbl>
    <w:p w:rsidR="00F87FE1" w:rsidRPr="00855337" w:rsidRDefault="00F87FE1" w:rsidP="00026F6E">
      <w:pPr>
        <w:tabs>
          <w:tab w:val="left" w:pos="180"/>
          <w:tab w:val="left" w:pos="1530"/>
        </w:tabs>
        <w:spacing w:after="0"/>
        <w:ind w:firstLine="567"/>
        <w:jc w:val="both"/>
        <w:rPr>
          <w:rFonts w:ascii="Times New Roman" w:hAnsi="Times New Roman" w:cs="Times New Roman"/>
          <w:sz w:val="24"/>
          <w:szCs w:val="24"/>
        </w:rPr>
      </w:pPr>
    </w:p>
    <w:p w:rsidR="00F87FE1" w:rsidRPr="00855337" w:rsidRDefault="00F87FE1" w:rsidP="00026F6E">
      <w:pPr>
        <w:tabs>
          <w:tab w:val="left" w:pos="180"/>
          <w:tab w:val="left" w:pos="1530"/>
        </w:tabs>
        <w:spacing w:after="0"/>
        <w:ind w:firstLine="567"/>
        <w:jc w:val="both"/>
        <w:rPr>
          <w:rFonts w:ascii="Times New Roman" w:hAnsi="Times New Roman" w:cs="Times New Roman"/>
          <w:sz w:val="24"/>
          <w:szCs w:val="24"/>
        </w:rPr>
      </w:pPr>
    </w:p>
    <w:tbl>
      <w:tblPr>
        <w:tblStyle w:val="af1"/>
        <w:tblW w:w="9640" w:type="dxa"/>
        <w:tblInd w:w="-289" w:type="dxa"/>
        <w:tblLook w:val="04A0" w:firstRow="1" w:lastRow="0" w:firstColumn="1" w:lastColumn="0" w:noHBand="0" w:noVBand="1"/>
      </w:tblPr>
      <w:tblGrid>
        <w:gridCol w:w="4319"/>
        <w:gridCol w:w="1706"/>
        <w:gridCol w:w="1699"/>
        <w:gridCol w:w="1916"/>
      </w:tblGrid>
      <w:tr w:rsidR="00F87FE1" w:rsidRPr="00855337" w:rsidTr="00F87FE1">
        <w:trPr>
          <w:trHeight w:val="371"/>
        </w:trPr>
        <w:tc>
          <w:tcPr>
            <w:tcW w:w="4319" w:type="dxa"/>
            <w:vMerge w:val="restart"/>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Направления внеурочной деятельности</w:t>
            </w:r>
          </w:p>
        </w:tc>
        <w:tc>
          <w:tcPr>
            <w:tcW w:w="5321" w:type="dxa"/>
            <w:gridSpan w:val="3"/>
            <w:vAlign w:val="center"/>
          </w:tcPr>
          <w:p w:rsidR="00F87FE1" w:rsidRPr="00855337" w:rsidRDefault="00F87FE1" w:rsidP="00026F6E">
            <w:pPr>
              <w:spacing w:line="276" w:lineRule="auto"/>
              <w:jc w:val="center"/>
              <w:rPr>
                <w:rFonts w:ascii="Times New Roman" w:hAnsi="Times New Roman" w:cs="Times New Roman"/>
                <w:b/>
                <w:sz w:val="24"/>
                <w:szCs w:val="24"/>
              </w:rPr>
            </w:pPr>
            <w:r w:rsidRPr="00855337">
              <w:rPr>
                <w:rFonts w:ascii="Times New Roman" w:hAnsi="Times New Roman" w:cs="Times New Roman"/>
                <w:b/>
                <w:sz w:val="24"/>
                <w:szCs w:val="24"/>
              </w:rPr>
              <w:t>СОО</w:t>
            </w:r>
          </w:p>
        </w:tc>
      </w:tr>
      <w:tr w:rsidR="00F87FE1" w:rsidRPr="00855337" w:rsidTr="00F87FE1">
        <w:trPr>
          <w:trHeight w:val="215"/>
        </w:trPr>
        <w:tc>
          <w:tcPr>
            <w:tcW w:w="4319" w:type="dxa"/>
            <w:vMerge/>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1706"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10а</w:t>
            </w:r>
          </w:p>
        </w:tc>
        <w:tc>
          <w:tcPr>
            <w:tcW w:w="1699"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11а</w:t>
            </w:r>
          </w:p>
        </w:tc>
        <w:tc>
          <w:tcPr>
            <w:tcW w:w="1916"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11б</w:t>
            </w:r>
          </w:p>
        </w:tc>
      </w:tr>
      <w:tr w:rsidR="00F87FE1" w:rsidRPr="00855337" w:rsidTr="00F87FE1">
        <w:trPr>
          <w:trHeight w:val="295"/>
        </w:trPr>
        <w:tc>
          <w:tcPr>
            <w:tcW w:w="4319"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«Разговоры о важном»</w:t>
            </w:r>
          </w:p>
        </w:tc>
        <w:tc>
          <w:tcPr>
            <w:tcW w:w="1706"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1699"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1916"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r>
      <w:tr w:rsidR="00F87FE1" w:rsidRPr="00855337" w:rsidTr="00F87FE1">
        <w:trPr>
          <w:trHeight w:val="591"/>
        </w:trPr>
        <w:tc>
          <w:tcPr>
            <w:tcW w:w="4319"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«Россия – мои горизонты»</w:t>
            </w:r>
          </w:p>
        </w:tc>
        <w:tc>
          <w:tcPr>
            <w:tcW w:w="1706"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1699"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1916"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r>
      <w:tr w:rsidR="00F87FE1" w:rsidRPr="00855337" w:rsidTr="00F87FE1">
        <w:trPr>
          <w:trHeight w:val="886"/>
        </w:trPr>
        <w:tc>
          <w:tcPr>
            <w:tcW w:w="4319"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«Информатика в задачах»</w:t>
            </w:r>
          </w:p>
        </w:tc>
        <w:tc>
          <w:tcPr>
            <w:tcW w:w="1706"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169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1916"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r>
      <w:tr w:rsidR="00F87FE1" w:rsidRPr="00855337" w:rsidTr="00F87FE1">
        <w:trPr>
          <w:trHeight w:val="295"/>
        </w:trPr>
        <w:tc>
          <w:tcPr>
            <w:tcW w:w="4319"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«Мир физики»</w:t>
            </w:r>
          </w:p>
        </w:tc>
        <w:tc>
          <w:tcPr>
            <w:tcW w:w="1706"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169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1916"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r>
      <w:tr w:rsidR="00F87FE1" w:rsidRPr="00855337" w:rsidTr="00F87FE1">
        <w:trPr>
          <w:trHeight w:val="281"/>
        </w:trPr>
        <w:tc>
          <w:tcPr>
            <w:tcW w:w="4319"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«Курс практической грамотности по русскому языку»</w:t>
            </w:r>
          </w:p>
        </w:tc>
        <w:tc>
          <w:tcPr>
            <w:tcW w:w="1706"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1699"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c>
          <w:tcPr>
            <w:tcW w:w="1916"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r>
      <w:tr w:rsidR="00F87FE1" w:rsidRPr="00855337" w:rsidTr="00F87FE1">
        <w:trPr>
          <w:trHeight w:val="591"/>
        </w:trPr>
        <w:tc>
          <w:tcPr>
            <w:tcW w:w="4319"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«Военно-патриотический клуб «Я - патриот»</w:t>
            </w:r>
          </w:p>
        </w:tc>
        <w:tc>
          <w:tcPr>
            <w:tcW w:w="5321" w:type="dxa"/>
            <w:gridSpan w:val="3"/>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r>
      <w:tr w:rsidR="00F87FE1" w:rsidRPr="00855337" w:rsidTr="00F87FE1">
        <w:trPr>
          <w:trHeight w:val="591"/>
        </w:trPr>
        <w:tc>
          <w:tcPr>
            <w:tcW w:w="4319"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«Математический практикум»</w:t>
            </w:r>
          </w:p>
        </w:tc>
        <w:tc>
          <w:tcPr>
            <w:tcW w:w="1706"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1699" w:type="dxa"/>
            <w:vAlign w:val="center"/>
          </w:tcPr>
          <w:p w:rsidR="00F87FE1" w:rsidRPr="00855337" w:rsidRDefault="00F87FE1" w:rsidP="00026F6E">
            <w:pPr>
              <w:spacing w:line="276" w:lineRule="auto"/>
              <w:jc w:val="center"/>
              <w:rPr>
                <w:rFonts w:ascii="Times New Roman" w:hAnsi="Times New Roman" w:cs="Times New Roman"/>
                <w:sz w:val="24"/>
                <w:szCs w:val="24"/>
              </w:rPr>
            </w:pPr>
          </w:p>
        </w:tc>
        <w:tc>
          <w:tcPr>
            <w:tcW w:w="1916" w:type="dxa"/>
            <w:vAlign w:val="center"/>
          </w:tcPr>
          <w:p w:rsidR="00F87FE1" w:rsidRPr="00855337" w:rsidRDefault="00F87FE1" w:rsidP="00026F6E">
            <w:pPr>
              <w:spacing w:line="276" w:lineRule="auto"/>
              <w:jc w:val="center"/>
              <w:rPr>
                <w:rFonts w:ascii="Times New Roman" w:hAnsi="Times New Roman" w:cs="Times New Roman"/>
                <w:sz w:val="24"/>
                <w:szCs w:val="24"/>
              </w:rPr>
            </w:pPr>
            <w:r w:rsidRPr="00855337">
              <w:rPr>
                <w:rFonts w:ascii="Times New Roman" w:hAnsi="Times New Roman" w:cs="Times New Roman"/>
                <w:sz w:val="24"/>
                <w:szCs w:val="24"/>
              </w:rPr>
              <w:t>1</w:t>
            </w:r>
          </w:p>
        </w:tc>
      </w:tr>
    </w:tbl>
    <w:p w:rsidR="00F87FE1" w:rsidRPr="00855337" w:rsidRDefault="00F87FE1" w:rsidP="00026F6E">
      <w:pPr>
        <w:tabs>
          <w:tab w:val="left" w:pos="180"/>
          <w:tab w:val="left" w:pos="1530"/>
        </w:tabs>
        <w:spacing w:after="0"/>
        <w:ind w:firstLine="567"/>
        <w:jc w:val="both"/>
        <w:rPr>
          <w:rFonts w:ascii="Times New Roman" w:hAnsi="Times New Roman" w:cs="Times New Roman"/>
          <w:sz w:val="24"/>
          <w:szCs w:val="24"/>
        </w:rPr>
      </w:pPr>
      <w:r w:rsidRPr="00855337">
        <w:rPr>
          <w:rFonts w:ascii="Times New Roman" w:hAnsi="Times New Roman" w:cs="Times New Roman"/>
          <w:sz w:val="24"/>
          <w:szCs w:val="24"/>
        </w:rPr>
        <w:tab/>
      </w:r>
    </w:p>
    <w:p w:rsidR="00F87FE1" w:rsidRPr="00855337" w:rsidRDefault="00F87FE1" w:rsidP="00026F6E">
      <w:pPr>
        <w:tabs>
          <w:tab w:val="left" w:pos="180"/>
        </w:tabs>
        <w:spacing w:after="0"/>
        <w:ind w:firstLine="567"/>
        <w:jc w:val="both"/>
        <w:rPr>
          <w:rFonts w:ascii="Times New Roman" w:hAnsi="Times New Roman" w:cs="Times New Roman"/>
          <w:sz w:val="24"/>
          <w:szCs w:val="24"/>
        </w:rPr>
      </w:pPr>
      <w:r w:rsidRPr="00855337">
        <w:rPr>
          <w:rFonts w:ascii="Times New Roman" w:hAnsi="Times New Roman" w:cs="Times New Roman"/>
          <w:sz w:val="24"/>
          <w:szCs w:val="24"/>
        </w:rPr>
        <w:t xml:space="preserve">Основной составляющей внеурочной работы в школе являлось участие классов во всех общешкольных мероприятиях согласно годовому плану работы школы. План внеурочной деятельности является организационным механизмом реализации основных образовательных программ школы. Это позволило четко определить место каждого классного коллектива в общей системе учебно-воспитательного процесса в школе и способствовало развитию </w:t>
      </w:r>
      <w:proofErr w:type="gramStart"/>
      <w:r w:rsidRPr="00855337">
        <w:rPr>
          <w:rFonts w:ascii="Times New Roman" w:hAnsi="Times New Roman" w:cs="Times New Roman"/>
          <w:sz w:val="24"/>
          <w:szCs w:val="24"/>
        </w:rPr>
        <w:t>личностных качеств</w:t>
      </w:r>
      <w:proofErr w:type="gramEnd"/>
      <w:r w:rsidRPr="00855337">
        <w:rPr>
          <w:rFonts w:ascii="Times New Roman" w:hAnsi="Times New Roman" w:cs="Times New Roman"/>
          <w:sz w:val="24"/>
          <w:szCs w:val="24"/>
        </w:rPr>
        <w:t xml:space="preserve"> обучающихся на благо коллектива в целом и сформировать чувство коллективизма и гуманизма у школьников. </w:t>
      </w:r>
    </w:p>
    <w:p w:rsidR="00F87FE1" w:rsidRPr="00855337" w:rsidRDefault="00F87FE1" w:rsidP="00026F6E">
      <w:pPr>
        <w:tabs>
          <w:tab w:val="left" w:pos="180"/>
        </w:tabs>
        <w:spacing w:after="0"/>
        <w:jc w:val="center"/>
        <w:rPr>
          <w:rFonts w:ascii="Times New Roman" w:hAnsi="Times New Roman" w:cs="Times New Roman"/>
          <w:sz w:val="24"/>
          <w:szCs w:val="24"/>
        </w:rPr>
      </w:pPr>
    </w:p>
    <w:p w:rsidR="006E7246" w:rsidRDefault="006E7246" w:rsidP="00026F6E">
      <w:pPr>
        <w:tabs>
          <w:tab w:val="left" w:pos="180"/>
        </w:tabs>
        <w:spacing w:after="0"/>
        <w:jc w:val="center"/>
        <w:rPr>
          <w:rFonts w:ascii="Times New Roman" w:hAnsi="Times New Roman" w:cs="Times New Roman"/>
          <w:b/>
          <w:bCs/>
          <w:sz w:val="24"/>
          <w:szCs w:val="24"/>
        </w:rPr>
      </w:pPr>
    </w:p>
    <w:p w:rsidR="00F87FE1" w:rsidRPr="00855337" w:rsidRDefault="00F87FE1" w:rsidP="00026F6E">
      <w:pPr>
        <w:tabs>
          <w:tab w:val="left" w:pos="180"/>
        </w:tabs>
        <w:spacing w:after="0"/>
        <w:jc w:val="center"/>
        <w:rPr>
          <w:rFonts w:ascii="Times New Roman" w:hAnsi="Times New Roman" w:cs="Times New Roman"/>
          <w:b/>
          <w:bCs/>
          <w:sz w:val="24"/>
          <w:szCs w:val="24"/>
        </w:rPr>
      </w:pPr>
      <w:r w:rsidRPr="00855337">
        <w:rPr>
          <w:rFonts w:ascii="Times New Roman" w:hAnsi="Times New Roman" w:cs="Times New Roman"/>
          <w:b/>
          <w:bCs/>
          <w:sz w:val="24"/>
          <w:szCs w:val="24"/>
        </w:rPr>
        <w:lastRenderedPageBreak/>
        <w:t>Традиционные общешкольные мероприятия</w:t>
      </w: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95"/>
        <w:gridCol w:w="8016"/>
      </w:tblGrid>
      <w:tr w:rsidR="00F87FE1" w:rsidRPr="00855337" w:rsidTr="00F87FE1">
        <w:trPr>
          <w:trHeight w:val="248"/>
        </w:trPr>
        <w:tc>
          <w:tcPr>
            <w:tcW w:w="1195" w:type="dxa"/>
            <w:vAlign w:val="center"/>
          </w:tcPr>
          <w:p w:rsidR="00F87FE1" w:rsidRPr="00855337" w:rsidRDefault="00F87FE1" w:rsidP="00026F6E">
            <w:pPr>
              <w:tabs>
                <w:tab w:val="left" w:pos="180"/>
              </w:tabs>
              <w:jc w:val="center"/>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Месяц</w:t>
            </w:r>
          </w:p>
        </w:tc>
        <w:tc>
          <w:tcPr>
            <w:tcW w:w="8016" w:type="dxa"/>
            <w:vAlign w:val="center"/>
          </w:tcPr>
          <w:p w:rsidR="00F87FE1" w:rsidRPr="00855337" w:rsidRDefault="00F87FE1" w:rsidP="00026F6E">
            <w:pPr>
              <w:jc w:val="center"/>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Название мероприятия</w:t>
            </w:r>
          </w:p>
        </w:tc>
      </w:tr>
      <w:tr w:rsidR="00F87FE1" w:rsidRPr="00855337" w:rsidTr="00F87FE1">
        <w:trPr>
          <w:trHeight w:val="748"/>
        </w:trPr>
        <w:tc>
          <w:tcPr>
            <w:tcW w:w="1195" w:type="dxa"/>
          </w:tcPr>
          <w:p w:rsidR="00F87FE1" w:rsidRPr="00855337" w:rsidRDefault="00F87FE1" w:rsidP="00026F6E">
            <w:pPr>
              <w:tabs>
                <w:tab w:val="left" w:pos="180"/>
              </w:tabs>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Январь</w:t>
            </w:r>
          </w:p>
        </w:tc>
        <w:tc>
          <w:tcPr>
            <w:tcW w:w="8016" w:type="dxa"/>
          </w:tcPr>
          <w:p w:rsidR="00F87FE1" w:rsidRPr="00855337" w:rsidRDefault="00F87FE1" w:rsidP="00026F6E">
            <w:pPr>
              <w:numPr>
                <w:ilvl w:val="0"/>
                <w:numId w:val="34"/>
              </w:numPr>
              <w:ind w:left="409" w:hanging="409"/>
              <w:jc w:val="both"/>
              <w:rPr>
                <w:rFonts w:ascii="Times New Roman" w:eastAsiaTheme="minorEastAsia" w:hAnsi="Times New Roman" w:cs="Times New Roman"/>
                <w:sz w:val="24"/>
                <w:szCs w:val="24"/>
              </w:rPr>
            </w:pPr>
            <w:r w:rsidRPr="00855337">
              <w:rPr>
                <w:rFonts w:ascii="Times New Roman" w:hAnsi="Times New Roman" w:cs="Times New Roman"/>
                <w:sz w:val="24"/>
                <w:szCs w:val="24"/>
              </w:rPr>
              <w:t>День полного освобождения Ленинграда от блокад (день воинской славы)</w:t>
            </w:r>
          </w:p>
          <w:p w:rsidR="00F87FE1" w:rsidRPr="00855337" w:rsidRDefault="00F87FE1" w:rsidP="00026F6E">
            <w:pPr>
              <w:numPr>
                <w:ilvl w:val="0"/>
                <w:numId w:val="34"/>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 xml:space="preserve">Коммунарские сборы активистов </w:t>
            </w:r>
          </w:p>
        </w:tc>
      </w:tr>
      <w:tr w:rsidR="00F87FE1" w:rsidRPr="00855337" w:rsidTr="00F87FE1">
        <w:trPr>
          <w:trHeight w:val="748"/>
        </w:trPr>
        <w:tc>
          <w:tcPr>
            <w:tcW w:w="1195" w:type="dxa"/>
          </w:tcPr>
          <w:p w:rsidR="00F87FE1" w:rsidRPr="00855337" w:rsidRDefault="00F87FE1" w:rsidP="00026F6E">
            <w:pPr>
              <w:tabs>
                <w:tab w:val="left" w:pos="180"/>
              </w:tabs>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Февраль</w:t>
            </w:r>
          </w:p>
        </w:tc>
        <w:tc>
          <w:tcPr>
            <w:tcW w:w="8016" w:type="dxa"/>
          </w:tcPr>
          <w:p w:rsidR="00F87FE1" w:rsidRPr="00855337" w:rsidRDefault="00F87FE1" w:rsidP="00026F6E">
            <w:pPr>
              <w:numPr>
                <w:ilvl w:val="0"/>
                <w:numId w:val="33"/>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 xml:space="preserve">Вечер встречи выпускников школы </w:t>
            </w:r>
          </w:p>
          <w:p w:rsidR="00F87FE1" w:rsidRPr="00855337" w:rsidRDefault="00F87FE1" w:rsidP="00026F6E">
            <w:pPr>
              <w:numPr>
                <w:ilvl w:val="0"/>
                <w:numId w:val="33"/>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День защитника Отечества. Месяц военно-патриотической направленности.</w:t>
            </w:r>
          </w:p>
          <w:p w:rsidR="00F87FE1" w:rsidRPr="00855337" w:rsidRDefault="00F87FE1" w:rsidP="00026F6E">
            <w:pPr>
              <w:numPr>
                <w:ilvl w:val="0"/>
                <w:numId w:val="33"/>
              </w:numPr>
              <w:ind w:left="409" w:hanging="409"/>
              <w:jc w:val="both"/>
              <w:rPr>
                <w:rFonts w:ascii="Times New Roman" w:eastAsiaTheme="minorEastAsia" w:hAnsi="Times New Roman" w:cs="Times New Roman"/>
                <w:sz w:val="24"/>
                <w:szCs w:val="24"/>
              </w:rPr>
            </w:pPr>
            <w:r w:rsidRPr="00855337">
              <w:rPr>
                <w:rFonts w:ascii="Times New Roman" w:hAnsi="Times New Roman" w:cs="Times New Roman"/>
                <w:sz w:val="24"/>
                <w:szCs w:val="24"/>
              </w:rPr>
              <w:t>Вокальный Фестиваль патриотической песни «Отечество – долг и честь»</w:t>
            </w:r>
          </w:p>
          <w:p w:rsidR="00F87FE1" w:rsidRPr="00855337" w:rsidRDefault="00F87FE1" w:rsidP="00026F6E">
            <w:pPr>
              <w:numPr>
                <w:ilvl w:val="0"/>
                <w:numId w:val="33"/>
              </w:numPr>
              <w:ind w:left="409" w:hanging="409"/>
              <w:jc w:val="both"/>
              <w:rPr>
                <w:rFonts w:ascii="Times New Roman" w:eastAsiaTheme="minorEastAsia" w:hAnsi="Times New Roman" w:cs="Times New Roman"/>
                <w:sz w:val="24"/>
                <w:szCs w:val="24"/>
              </w:rPr>
            </w:pPr>
            <w:r w:rsidRPr="00855337">
              <w:rPr>
                <w:rFonts w:ascii="Times New Roman" w:hAnsi="Times New Roman" w:cs="Times New Roman"/>
                <w:sz w:val="24"/>
                <w:szCs w:val="24"/>
              </w:rPr>
              <w:t>Выставка рисунков, посвященная Дню защитника Отечества</w:t>
            </w:r>
          </w:p>
          <w:p w:rsidR="00F87FE1" w:rsidRPr="00855337" w:rsidRDefault="00F87FE1" w:rsidP="00026F6E">
            <w:pPr>
              <w:numPr>
                <w:ilvl w:val="0"/>
                <w:numId w:val="33"/>
              </w:numPr>
              <w:ind w:left="409" w:hanging="409"/>
              <w:jc w:val="both"/>
              <w:rPr>
                <w:rFonts w:ascii="Times New Roman" w:eastAsiaTheme="minorEastAsia" w:hAnsi="Times New Roman" w:cs="Times New Roman"/>
                <w:sz w:val="24"/>
                <w:szCs w:val="24"/>
              </w:rPr>
            </w:pPr>
            <w:r w:rsidRPr="00855337">
              <w:rPr>
                <w:rFonts w:ascii="Times New Roman" w:hAnsi="Times New Roman" w:cs="Times New Roman"/>
                <w:sz w:val="24"/>
                <w:szCs w:val="24"/>
              </w:rPr>
              <w:t xml:space="preserve">Военно-патриотическая игра  </w:t>
            </w:r>
          </w:p>
        </w:tc>
      </w:tr>
      <w:tr w:rsidR="00F87FE1" w:rsidRPr="00855337" w:rsidTr="00F87FE1">
        <w:trPr>
          <w:trHeight w:val="638"/>
        </w:trPr>
        <w:tc>
          <w:tcPr>
            <w:tcW w:w="1195" w:type="dxa"/>
          </w:tcPr>
          <w:p w:rsidR="00F87FE1" w:rsidRPr="00855337" w:rsidRDefault="00F87FE1" w:rsidP="00026F6E">
            <w:pPr>
              <w:tabs>
                <w:tab w:val="left" w:pos="180"/>
              </w:tabs>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Март</w:t>
            </w:r>
          </w:p>
        </w:tc>
        <w:tc>
          <w:tcPr>
            <w:tcW w:w="8016" w:type="dxa"/>
          </w:tcPr>
          <w:p w:rsidR="00F87FE1" w:rsidRPr="00855337" w:rsidRDefault="00F87FE1" w:rsidP="00026F6E">
            <w:pPr>
              <w:numPr>
                <w:ilvl w:val="0"/>
                <w:numId w:val="32"/>
              </w:numPr>
              <w:ind w:left="403" w:hanging="403"/>
              <w:jc w:val="both"/>
              <w:rPr>
                <w:rFonts w:ascii="Times New Roman" w:hAnsi="Times New Roman" w:cs="Times New Roman"/>
                <w:sz w:val="24"/>
                <w:szCs w:val="24"/>
              </w:rPr>
            </w:pPr>
            <w:r w:rsidRPr="00855337">
              <w:rPr>
                <w:rFonts w:ascii="Times New Roman" w:hAnsi="Times New Roman" w:cs="Times New Roman"/>
                <w:sz w:val="24"/>
                <w:szCs w:val="24"/>
              </w:rPr>
              <w:t>Праздничный концерт к 8 Марта «Букет из самых нежных чувств»</w:t>
            </w:r>
          </w:p>
          <w:p w:rsidR="00F87FE1" w:rsidRPr="00855337" w:rsidRDefault="00F87FE1" w:rsidP="00026F6E">
            <w:pPr>
              <w:numPr>
                <w:ilvl w:val="0"/>
                <w:numId w:val="32"/>
              </w:numPr>
              <w:ind w:left="403" w:hanging="403"/>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Прощание с Азбукой</w:t>
            </w:r>
            <w:r w:rsidRPr="00855337">
              <w:rPr>
                <w:rFonts w:ascii="Times New Roman" w:hAnsi="Times New Roman" w:cs="Times New Roman"/>
                <w:sz w:val="24"/>
                <w:szCs w:val="24"/>
              </w:rPr>
              <w:t xml:space="preserve"> </w:t>
            </w:r>
          </w:p>
          <w:p w:rsidR="00F87FE1" w:rsidRPr="00855337" w:rsidRDefault="00F87FE1" w:rsidP="00026F6E">
            <w:pPr>
              <w:numPr>
                <w:ilvl w:val="0"/>
                <w:numId w:val="32"/>
              </w:numPr>
              <w:ind w:left="403" w:hanging="403"/>
              <w:jc w:val="both"/>
              <w:rPr>
                <w:rFonts w:ascii="Times New Roman" w:eastAsiaTheme="minorEastAsia" w:hAnsi="Times New Roman" w:cs="Times New Roman"/>
                <w:sz w:val="24"/>
                <w:szCs w:val="24"/>
              </w:rPr>
            </w:pPr>
            <w:r w:rsidRPr="00855337">
              <w:rPr>
                <w:rFonts w:ascii="Times New Roman" w:hAnsi="Times New Roman" w:cs="Times New Roman"/>
                <w:sz w:val="24"/>
                <w:szCs w:val="24"/>
              </w:rPr>
              <w:t>Выставка рисунков, посвященная Дню 8 Марта</w:t>
            </w:r>
          </w:p>
        </w:tc>
      </w:tr>
      <w:tr w:rsidR="00F87FE1" w:rsidRPr="00855337" w:rsidTr="00F87FE1">
        <w:trPr>
          <w:trHeight w:val="475"/>
        </w:trPr>
        <w:tc>
          <w:tcPr>
            <w:tcW w:w="1195" w:type="dxa"/>
          </w:tcPr>
          <w:p w:rsidR="00F87FE1" w:rsidRPr="00855337" w:rsidRDefault="00F87FE1" w:rsidP="00026F6E">
            <w:pPr>
              <w:tabs>
                <w:tab w:val="left" w:pos="180"/>
              </w:tabs>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Апрель</w:t>
            </w:r>
          </w:p>
        </w:tc>
        <w:tc>
          <w:tcPr>
            <w:tcW w:w="8016" w:type="dxa"/>
          </w:tcPr>
          <w:p w:rsidR="00F87FE1" w:rsidRPr="00855337" w:rsidRDefault="00F87FE1" w:rsidP="00026F6E">
            <w:pPr>
              <w:numPr>
                <w:ilvl w:val="0"/>
                <w:numId w:val="44"/>
              </w:numPr>
              <w:tabs>
                <w:tab w:val="left" w:pos="180"/>
              </w:tabs>
              <w:ind w:left="403" w:hanging="403"/>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Игровые программы «Большое космическое приключение»</w:t>
            </w:r>
          </w:p>
          <w:p w:rsidR="00F87FE1" w:rsidRPr="00855337" w:rsidRDefault="00F87FE1" w:rsidP="00026F6E">
            <w:pPr>
              <w:numPr>
                <w:ilvl w:val="0"/>
                <w:numId w:val="44"/>
              </w:numPr>
              <w:tabs>
                <w:tab w:val="left" w:pos="180"/>
              </w:tabs>
              <w:ind w:left="403" w:hanging="403"/>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Акция «Неделя добра»</w:t>
            </w:r>
          </w:p>
          <w:p w:rsidR="00F87FE1" w:rsidRPr="00855337" w:rsidRDefault="00F87FE1" w:rsidP="00026F6E">
            <w:pPr>
              <w:numPr>
                <w:ilvl w:val="0"/>
                <w:numId w:val="44"/>
              </w:numPr>
              <w:tabs>
                <w:tab w:val="left" w:pos="180"/>
              </w:tabs>
              <w:ind w:left="403" w:hanging="403"/>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Экологическая акция</w:t>
            </w:r>
          </w:p>
        </w:tc>
      </w:tr>
      <w:tr w:rsidR="00F87FE1" w:rsidRPr="00855337" w:rsidTr="00F87FE1">
        <w:trPr>
          <w:trHeight w:val="638"/>
        </w:trPr>
        <w:tc>
          <w:tcPr>
            <w:tcW w:w="1195" w:type="dxa"/>
          </w:tcPr>
          <w:p w:rsidR="00F87FE1" w:rsidRPr="00855337" w:rsidRDefault="00F87FE1" w:rsidP="00026F6E">
            <w:pPr>
              <w:tabs>
                <w:tab w:val="left" w:pos="180"/>
              </w:tabs>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Май</w:t>
            </w:r>
          </w:p>
        </w:tc>
        <w:tc>
          <w:tcPr>
            <w:tcW w:w="8016" w:type="dxa"/>
          </w:tcPr>
          <w:p w:rsidR="00F87FE1" w:rsidRPr="00855337" w:rsidRDefault="00F87FE1" w:rsidP="00026F6E">
            <w:pPr>
              <w:numPr>
                <w:ilvl w:val="0"/>
                <w:numId w:val="43"/>
              </w:numPr>
              <w:tabs>
                <w:tab w:val="left" w:pos="180"/>
              </w:tabs>
              <w:ind w:left="403" w:hanging="403"/>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 xml:space="preserve">Акция «Окна Победы» </w:t>
            </w:r>
          </w:p>
          <w:p w:rsidR="00F87FE1" w:rsidRPr="00855337" w:rsidRDefault="00F87FE1" w:rsidP="00026F6E">
            <w:pPr>
              <w:numPr>
                <w:ilvl w:val="0"/>
                <w:numId w:val="43"/>
              </w:numPr>
              <w:tabs>
                <w:tab w:val="left" w:pos="180"/>
              </w:tabs>
              <w:ind w:left="403" w:hanging="403"/>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Торжественная линейка, посвященная Дню Победы «Из юности в бессмертие»</w:t>
            </w:r>
          </w:p>
          <w:p w:rsidR="00F87FE1" w:rsidRPr="00855337" w:rsidRDefault="00F87FE1" w:rsidP="00026F6E">
            <w:pPr>
              <w:numPr>
                <w:ilvl w:val="0"/>
                <w:numId w:val="43"/>
              </w:numPr>
              <w:tabs>
                <w:tab w:val="left" w:pos="180"/>
              </w:tabs>
              <w:ind w:left="403" w:hanging="403"/>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Акция «Бессмертный полк»</w:t>
            </w:r>
          </w:p>
          <w:p w:rsidR="00F87FE1" w:rsidRPr="00855337" w:rsidRDefault="00F87FE1" w:rsidP="00026F6E">
            <w:pPr>
              <w:numPr>
                <w:ilvl w:val="0"/>
                <w:numId w:val="43"/>
              </w:numPr>
              <w:tabs>
                <w:tab w:val="left" w:pos="180"/>
              </w:tabs>
              <w:ind w:left="403" w:hanging="403"/>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Торжественная линейка «Последний звонок»</w:t>
            </w:r>
          </w:p>
          <w:p w:rsidR="00F87FE1" w:rsidRPr="00855337" w:rsidRDefault="00F87FE1" w:rsidP="00026F6E">
            <w:pPr>
              <w:numPr>
                <w:ilvl w:val="0"/>
                <w:numId w:val="43"/>
              </w:numPr>
              <w:tabs>
                <w:tab w:val="left" w:pos="180"/>
              </w:tabs>
              <w:ind w:left="403" w:hanging="403"/>
              <w:rPr>
                <w:rFonts w:ascii="Times New Roman" w:eastAsiaTheme="minorEastAsia" w:hAnsi="Times New Roman" w:cs="Times New Roman"/>
                <w:sz w:val="24"/>
                <w:szCs w:val="24"/>
              </w:rPr>
            </w:pPr>
            <w:r w:rsidRPr="00855337">
              <w:rPr>
                <w:rFonts w:ascii="Times New Roman" w:hAnsi="Times New Roman" w:cs="Times New Roman"/>
                <w:sz w:val="24"/>
                <w:szCs w:val="24"/>
              </w:rPr>
              <w:t>Торжественная линейка «Праздник чести школы»</w:t>
            </w:r>
            <w:r w:rsidRPr="00855337">
              <w:rPr>
                <w:rFonts w:ascii="Times New Roman" w:eastAsiaTheme="minorEastAsia" w:hAnsi="Times New Roman" w:cs="Times New Roman"/>
                <w:sz w:val="24"/>
                <w:szCs w:val="24"/>
              </w:rPr>
              <w:t xml:space="preserve"> </w:t>
            </w:r>
          </w:p>
          <w:p w:rsidR="00F87FE1" w:rsidRPr="00855337" w:rsidRDefault="00F87FE1" w:rsidP="00026F6E">
            <w:pPr>
              <w:numPr>
                <w:ilvl w:val="0"/>
                <w:numId w:val="43"/>
              </w:numPr>
              <w:tabs>
                <w:tab w:val="left" w:pos="180"/>
              </w:tabs>
              <w:ind w:left="403" w:hanging="403"/>
              <w:rPr>
                <w:rFonts w:ascii="Times New Roman" w:eastAsiaTheme="minorEastAsia" w:hAnsi="Times New Roman" w:cs="Times New Roman"/>
                <w:sz w:val="24"/>
                <w:szCs w:val="24"/>
              </w:rPr>
            </w:pPr>
            <w:r w:rsidRPr="00855337">
              <w:rPr>
                <w:rFonts w:ascii="Times New Roman" w:hAnsi="Times New Roman" w:cs="Times New Roman"/>
                <w:sz w:val="24"/>
                <w:szCs w:val="24"/>
              </w:rPr>
              <w:t>Торжественная линейка «Прощай начальная школа»</w:t>
            </w:r>
          </w:p>
          <w:p w:rsidR="00F87FE1" w:rsidRPr="00855337" w:rsidRDefault="00F87FE1" w:rsidP="00026F6E">
            <w:pPr>
              <w:numPr>
                <w:ilvl w:val="0"/>
                <w:numId w:val="43"/>
              </w:numPr>
              <w:tabs>
                <w:tab w:val="left" w:pos="180"/>
              </w:tabs>
              <w:ind w:left="403" w:hanging="403"/>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Экологическая акция «Субботник»</w:t>
            </w:r>
          </w:p>
        </w:tc>
      </w:tr>
      <w:tr w:rsidR="00F87FE1" w:rsidRPr="00855337" w:rsidTr="00F87FE1">
        <w:trPr>
          <w:trHeight w:val="335"/>
        </w:trPr>
        <w:tc>
          <w:tcPr>
            <w:tcW w:w="1195" w:type="dxa"/>
          </w:tcPr>
          <w:p w:rsidR="00F87FE1" w:rsidRPr="00855337" w:rsidRDefault="00F87FE1" w:rsidP="00026F6E">
            <w:pPr>
              <w:tabs>
                <w:tab w:val="left" w:pos="180"/>
              </w:tabs>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Июнь</w:t>
            </w:r>
          </w:p>
        </w:tc>
        <w:tc>
          <w:tcPr>
            <w:tcW w:w="8016" w:type="dxa"/>
          </w:tcPr>
          <w:p w:rsidR="00F87FE1" w:rsidRPr="00855337" w:rsidRDefault="00F87FE1" w:rsidP="00026F6E">
            <w:pPr>
              <w:numPr>
                <w:ilvl w:val="0"/>
                <w:numId w:val="42"/>
              </w:numPr>
              <w:tabs>
                <w:tab w:val="left" w:pos="180"/>
              </w:tabs>
              <w:ind w:left="403" w:hanging="425"/>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Лагерь дневного пребывания</w:t>
            </w:r>
          </w:p>
          <w:p w:rsidR="00F87FE1" w:rsidRPr="00855337" w:rsidRDefault="00F87FE1" w:rsidP="00026F6E">
            <w:pPr>
              <w:numPr>
                <w:ilvl w:val="0"/>
                <w:numId w:val="42"/>
              </w:numPr>
              <w:tabs>
                <w:tab w:val="left" w:pos="180"/>
              </w:tabs>
              <w:ind w:left="403" w:hanging="425"/>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Выпускной 11 класс</w:t>
            </w:r>
          </w:p>
        </w:tc>
      </w:tr>
      <w:tr w:rsidR="00F87FE1" w:rsidRPr="00855337" w:rsidTr="00F87FE1">
        <w:trPr>
          <w:trHeight w:val="388"/>
        </w:trPr>
        <w:tc>
          <w:tcPr>
            <w:tcW w:w="1195" w:type="dxa"/>
          </w:tcPr>
          <w:p w:rsidR="00F87FE1" w:rsidRPr="00855337" w:rsidRDefault="00F87FE1" w:rsidP="00026F6E">
            <w:pPr>
              <w:tabs>
                <w:tab w:val="left" w:pos="180"/>
              </w:tabs>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Июль</w:t>
            </w:r>
          </w:p>
        </w:tc>
        <w:tc>
          <w:tcPr>
            <w:tcW w:w="8016" w:type="dxa"/>
          </w:tcPr>
          <w:p w:rsidR="00F87FE1" w:rsidRPr="00855337" w:rsidRDefault="00F87FE1" w:rsidP="00026F6E">
            <w:pPr>
              <w:numPr>
                <w:ilvl w:val="0"/>
                <w:numId w:val="41"/>
              </w:numPr>
              <w:tabs>
                <w:tab w:val="left" w:pos="180"/>
              </w:tabs>
              <w:ind w:left="403" w:hanging="425"/>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Выпускной 9 класс</w:t>
            </w:r>
          </w:p>
        </w:tc>
      </w:tr>
      <w:tr w:rsidR="00F87FE1" w:rsidRPr="00855337" w:rsidTr="00F87FE1">
        <w:trPr>
          <w:trHeight w:val="763"/>
        </w:trPr>
        <w:tc>
          <w:tcPr>
            <w:tcW w:w="1195" w:type="dxa"/>
          </w:tcPr>
          <w:p w:rsidR="00F87FE1" w:rsidRPr="00855337" w:rsidRDefault="00F87FE1" w:rsidP="00026F6E">
            <w:pPr>
              <w:tabs>
                <w:tab w:val="left" w:pos="180"/>
              </w:tabs>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lastRenderedPageBreak/>
              <w:t>Сентябрь</w:t>
            </w:r>
          </w:p>
        </w:tc>
        <w:tc>
          <w:tcPr>
            <w:tcW w:w="8016" w:type="dxa"/>
          </w:tcPr>
          <w:p w:rsidR="00F87FE1" w:rsidRPr="00855337" w:rsidRDefault="00F87FE1" w:rsidP="00026F6E">
            <w:pPr>
              <w:numPr>
                <w:ilvl w:val="0"/>
                <w:numId w:val="34"/>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 xml:space="preserve">Торжественная линейка ко Дню знаний </w:t>
            </w:r>
          </w:p>
          <w:p w:rsidR="00F87FE1" w:rsidRPr="00855337" w:rsidRDefault="00F87FE1" w:rsidP="00026F6E">
            <w:pPr>
              <w:numPr>
                <w:ilvl w:val="0"/>
                <w:numId w:val="34"/>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Акция к Дню пожилого человека</w:t>
            </w:r>
          </w:p>
          <w:p w:rsidR="00F87FE1" w:rsidRPr="00855337" w:rsidRDefault="00F87FE1" w:rsidP="00026F6E">
            <w:pPr>
              <w:numPr>
                <w:ilvl w:val="0"/>
                <w:numId w:val="34"/>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Поздравление первоклассников работников дошкольного образования</w:t>
            </w:r>
          </w:p>
          <w:p w:rsidR="00F87FE1" w:rsidRPr="00855337" w:rsidRDefault="00F87FE1" w:rsidP="00026F6E">
            <w:pPr>
              <w:numPr>
                <w:ilvl w:val="0"/>
                <w:numId w:val="34"/>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День Здоровья</w:t>
            </w:r>
          </w:p>
          <w:p w:rsidR="00F87FE1" w:rsidRPr="00855337" w:rsidRDefault="00F87FE1" w:rsidP="00026F6E">
            <w:pPr>
              <w:numPr>
                <w:ilvl w:val="0"/>
                <w:numId w:val="34"/>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День борьбы с терроризмом</w:t>
            </w:r>
          </w:p>
        </w:tc>
      </w:tr>
      <w:tr w:rsidR="00F87FE1" w:rsidRPr="00855337" w:rsidTr="00F87FE1">
        <w:trPr>
          <w:trHeight w:val="1581"/>
        </w:trPr>
        <w:tc>
          <w:tcPr>
            <w:tcW w:w="1195" w:type="dxa"/>
          </w:tcPr>
          <w:p w:rsidR="00F87FE1" w:rsidRPr="00855337" w:rsidRDefault="00F87FE1" w:rsidP="00026F6E">
            <w:pPr>
              <w:tabs>
                <w:tab w:val="left" w:pos="180"/>
              </w:tabs>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Октябрь</w:t>
            </w:r>
          </w:p>
        </w:tc>
        <w:tc>
          <w:tcPr>
            <w:tcW w:w="8016" w:type="dxa"/>
          </w:tcPr>
          <w:p w:rsidR="00F87FE1" w:rsidRPr="00855337" w:rsidRDefault="00F87FE1" w:rsidP="00026F6E">
            <w:pPr>
              <w:numPr>
                <w:ilvl w:val="0"/>
                <w:numId w:val="33"/>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День пожилого человека</w:t>
            </w:r>
          </w:p>
          <w:p w:rsidR="00F87FE1" w:rsidRPr="00855337" w:rsidRDefault="00F87FE1" w:rsidP="00026F6E">
            <w:pPr>
              <w:numPr>
                <w:ilvl w:val="0"/>
                <w:numId w:val="33"/>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 xml:space="preserve">Посвящение в первоклассники </w:t>
            </w:r>
          </w:p>
          <w:p w:rsidR="00F87FE1" w:rsidRPr="00855337" w:rsidRDefault="00F87FE1" w:rsidP="00026F6E">
            <w:pPr>
              <w:numPr>
                <w:ilvl w:val="0"/>
                <w:numId w:val="33"/>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 xml:space="preserve">Посвящение в пятиклассники </w:t>
            </w:r>
          </w:p>
          <w:p w:rsidR="00F87FE1" w:rsidRPr="00855337" w:rsidRDefault="00F87FE1" w:rsidP="00026F6E">
            <w:pPr>
              <w:numPr>
                <w:ilvl w:val="0"/>
                <w:numId w:val="33"/>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 xml:space="preserve">Посвящение в старшеклассники </w:t>
            </w:r>
          </w:p>
          <w:p w:rsidR="00F87FE1" w:rsidRPr="00855337" w:rsidRDefault="00F87FE1" w:rsidP="00026F6E">
            <w:pPr>
              <w:numPr>
                <w:ilvl w:val="0"/>
                <w:numId w:val="33"/>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 xml:space="preserve">Концертная программа ко Дню учителя </w:t>
            </w:r>
          </w:p>
          <w:p w:rsidR="00F87FE1" w:rsidRPr="00855337" w:rsidRDefault="00F87FE1" w:rsidP="00026F6E">
            <w:pPr>
              <w:numPr>
                <w:ilvl w:val="0"/>
                <w:numId w:val="33"/>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Выставка поделок из природного материала</w:t>
            </w:r>
          </w:p>
          <w:p w:rsidR="00F87FE1" w:rsidRPr="00855337" w:rsidRDefault="00F87FE1" w:rsidP="00026F6E">
            <w:pPr>
              <w:numPr>
                <w:ilvl w:val="0"/>
                <w:numId w:val="33"/>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Посвящение в «Орлята России»</w:t>
            </w:r>
          </w:p>
        </w:tc>
      </w:tr>
      <w:tr w:rsidR="00F87FE1" w:rsidRPr="00855337" w:rsidTr="00F87FE1">
        <w:trPr>
          <w:trHeight w:val="625"/>
        </w:trPr>
        <w:tc>
          <w:tcPr>
            <w:tcW w:w="1195" w:type="dxa"/>
          </w:tcPr>
          <w:p w:rsidR="00F87FE1" w:rsidRPr="00855337" w:rsidRDefault="00F87FE1" w:rsidP="00026F6E">
            <w:pPr>
              <w:tabs>
                <w:tab w:val="left" w:pos="180"/>
              </w:tabs>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Ноябрь</w:t>
            </w:r>
          </w:p>
        </w:tc>
        <w:tc>
          <w:tcPr>
            <w:tcW w:w="8016" w:type="dxa"/>
          </w:tcPr>
          <w:p w:rsidR="00F87FE1" w:rsidRPr="00855337" w:rsidRDefault="00F87FE1" w:rsidP="00026F6E">
            <w:pPr>
              <w:numPr>
                <w:ilvl w:val="0"/>
                <w:numId w:val="32"/>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 xml:space="preserve">Концерт к Дню Матери </w:t>
            </w:r>
          </w:p>
          <w:p w:rsidR="00F87FE1" w:rsidRPr="00855337" w:rsidRDefault="00F87FE1" w:rsidP="00026F6E">
            <w:pPr>
              <w:numPr>
                <w:ilvl w:val="0"/>
                <w:numId w:val="32"/>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Выставка рисунков, посвященных Дню Матери</w:t>
            </w:r>
          </w:p>
          <w:p w:rsidR="00F87FE1" w:rsidRPr="00855337" w:rsidRDefault="00F87FE1" w:rsidP="00026F6E">
            <w:pPr>
              <w:numPr>
                <w:ilvl w:val="0"/>
                <w:numId w:val="32"/>
              </w:numPr>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Фестиваль школьной лиги КВН</w:t>
            </w:r>
          </w:p>
        </w:tc>
      </w:tr>
      <w:tr w:rsidR="00F87FE1" w:rsidRPr="00855337" w:rsidTr="00F87FE1">
        <w:trPr>
          <w:trHeight w:val="244"/>
        </w:trPr>
        <w:tc>
          <w:tcPr>
            <w:tcW w:w="1195" w:type="dxa"/>
          </w:tcPr>
          <w:p w:rsidR="00F87FE1" w:rsidRPr="00855337" w:rsidRDefault="00F87FE1" w:rsidP="00026F6E">
            <w:pPr>
              <w:tabs>
                <w:tab w:val="left" w:pos="180"/>
              </w:tabs>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Декабрь</w:t>
            </w:r>
          </w:p>
        </w:tc>
        <w:tc>
          <w:tcPr>
            <w:tcW w:w="8016" w:type="dxa"/>
          </w:tcPr>
          <w:p w:rsidR="00F87FE1" w:rsidRPr="00855337" w:rsidRDefault="00F87FE1" w:rsidP="00026F6E">
            <w:pPr>
              <w:numPr>
                <w:ilvl w:val="0"/>
                <w:numId w:val="32"/>
              </w:numPr>
              <w:tabs>
                <w:tab w:val="left" w:pos="180"/>
              </w:tabs>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Международный День добровольца (волонтера)</w:t>
            </w:r>
          </w:p>
          <w:p w:rsidR="00F87FE1" w:rsidRPr="00855337" w:rsidRDefault="00F87FE1" w:rsidP="00026F6E">
            <w:pPr>
              <w:numPr>
                <w:ilvl w:val="0"/>
                <w:numId w:val="32"/>
              </w:numPr>
              <w:tabs>
                <w:tab w:val="left" w:pos="180"/>
              </w:tabs>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День неизвестного солдата</w:t>
            </w:r>
          </w:p>
          <w:p w:rsidR="00F87FE1" w:rsidRPr="00855337" w:rsidRDefault="00F87FE1" w:rsidP="00026F6E">
            <w:pPr>
              <w:numPr>
                <w:ilvl w:val="0"/>
                <w:numId w:val="32"/>
              </w:numPr>
              <w:tabs>
                <w:tab w:val="left" w:pos="180"/>
              </w:tabs>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День героев Отечества</w:t>
            </w:r>
          </w:p>
          <w:p w:rsidR="00F87FE1" w:rsidRPr="00855337" w:rsidRDefault="00F87FE1" w:rsidP="00026F6E">
            <w:pPr>
              <w:numPr>
                <w:ilvl w:val="0"/>
                <w:numId w:val="32"/>
              </w:numPr>
              <w:tabs>
                <w:tab w:val="left" w:pos="180"/>
              </w:tabs>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День Конституции (Неделя профилактики)</w:t>
            </w:r>
          </w:p>
          <w:p w:rsidR="00F87FE1" w:rsidRPr="00855337" w:rsidRDefault="00F87FE1" w:rsidP="00026F6E">
            <w:pPr>
              <w:numPr>
                <w:ilvl w:val="0"/>
                <w:numId w:val="32"/>
              </w:numPr>
              <w:tabs>
                <w:tab w:val="left" w:pos="180"/>
              </w:tabs>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Праздничные программы «Новый год»</w:t>
            </w:r>
          </w:p>
          <w:p w:rsidR="00F87FE1" w:rsidRPr="00855337" w:rsidRDefault="00F87FE1" w:rsidP="00026F6E">
            <w:pPr>
              <w:numPr>
                <w:ilvl w:val="0"/>
                <w:numId w:val="32"/>
              </w:numPr>
              <w:tabs>
                <w:tab w:val="left" w:pos="180"/>
              </w:tabs>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Акции «Волшебные двери в сказку», «Новогодние окна»</w:t>
            </w:r>
          </w:p>
          <w:p w:rsidR="00F87FE1" w:rsidRPr="00855337" w:rsidRDefault="00F87FE1" w:rsidP="00026F6E">
            <w:pPr>
              <w:numPr>
                <w:ilvl w:val="0"/>
                <w:numId w:val="32"/>
              </w:numPr>
              <w:tabs>
                <w:tab w:val="left" w:pos="180"/>
              </w:tabs>
              <w:ind w:left="409" w:hanging="409"/>
              <w:jc w:val="both"/>
              <w:rPr>
                <w:rFonts w:ascii="Times New Roman" w:eastAsiaTheme="minorEastAsia" w:hAnsi="Times New Roman" w:cs="Times New Roman"/>
                <w:sz w:val="24"/>
                <w:szCs w:val="24"/>
              </w:rPr>
            </w:pPr>
            <w:r w:rsidRPr="00855337">
              <w:rPr>
                <w:rFonts w:ascii="Times New Roman" w:eastAsiaTheme="minorEastAsia" w:hAnsi="Times New Roman" w:cs="Times New Roman"/>
                <w:sz w:val="24"/>
                <w:szCs w:val="24"/>
              </w:rPr>
              <w:t>Акция «Футбольная елка»</w:t>
            </w:r>
          </w:p>
        </w:tc>
      </w:tr>
    </w:tbl>
    <w:p w:rsidR="00F87FE1" w:rsidRPr="00855337" w:rsidRDefault="00F87FE1" w:rsidP="00026F6E">
      <w:pPr>
        <w:spacing w:after="0"/>
        <w:jc w:val="center"/>
        <w:rPr>
          <w:rFonts w:ascii="Times New Roman" w:eastAsiaTheme="minorHAnsi" w:hAnsi="Times New Roman" w:cs="Times New Roman"/>
          <w:sz w:val="24"/>
          <w:szCs w:val="24"/>
          <w:lang w:eastAsia="en-US"/>
        </w:rPr>
      </w:pPr>
    </w:p>
    <w:p w:rsidR="00F87FE1" w:rsidRPr="00855337" w:rsidRDefault="00F87FE1" w:rsidP="00026F6E">
      <w:pPr>
        <w:shd w:val="clear" w:color="auto" w:fill="FFFFFF"/>
        <w:spacing w:after="0"/>
        <w:ind w:right="-284"/>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Мероприятия муниципального, регионального, всероссийского уровней</w:t>
      </w:r>
    </w:p>
    <w:tbl>
      <w:tblPr>
        <w:tblW w:w="92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8"/>
        <w:gridCol w:w="2296"/>
        <w:gridCol w:w="1884"/>
        <w:gridCol w:w="1204"/>
        <w:gridCol w:w="1639"/>
      </w:tblGrid>
      <w:tr w:rsidR="00F87FE1" w:rsidRPr="00855337" w:rsidTr="00F87FE1">
        <w:tc>
          <w:tcPr>
            <w:tcW w:w="2268"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Направление</w:t>
            </w:r>
          </w:p>
        </w:tc>
        <w:tc>
          <w:tcPr>
            <w:tcW w:w="2296" w:type="dxa"/>
            <w:vAlign w:val="center"/>
          </w:tcPr>
          <w:p w:rsidR="00F87FE1" w:rsidRPr="00855337" w:rsidRDefault="00F87FE1" w:rsidP="00026F6E">
            <w:pPr>
              <w:spacing w:after="0"/>
              <w:ind w:right="39"/>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Название мероприятия</w:t>
            </w:r>
          </w:p>
        </w:tc>
        <w:tc>
          <w:tcPr>
            <w:tcW w:w="1884" w:type="dxa"/>
            <w:vAlign w:val="center"/>
          </w:tcPr>
          <w:p w:rsidR="00F87FE1" w:rsidRPr="00855337" w:rsidRDefault="00F87FE1" w:rsidP="00026F6E">
            <w:pPr>
              <w:spacing w:after="0"/>
              <w:ind w:right="-5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Уровень</w:t>
            </w:r>
          </w:p>
        </w:tc>
        <w:tc>
          <w:tcPr>
            <w:tcW w:w="1204" w:type="dxa"/>
            <w:vAlign w:val="center"/>
          </w:tcPr>
          <w:p w:rsidR="00F87FE1" w:rsidRPr="00855337" w:rsidRDefault="00F87FE1" w:rsidP="00026F6E">
            <w:pPr>
              <w:spacing w:after="0"/>
              <w:ind w:right="-5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 xml:space="preserve">Количество </w:t>
            </w:r>
            <w:proofErr w:type="spellStart"/>
            <w:r w:rsidRPr="00855337">
              <w:rPr>
                <w:rFonts w:ascii="Times New Roman" w:hAnsi="Times New Roman" w:cs="Times New Roman"/>
                <w:color w:val="000000"/>
                <w:sz w:val="24"/>
                <w:szCs w:val="24"/>
                <w:shd w:val="clear" w:color="auto" w:fill="FFFFFF"/>
              </w:rPr>
              <w:t>участни</w:t>
            </w:r>
            <w:proofErr w:type="spellEnd"/>
            <w:r w:rsidRPr="00855337">
              <w:rPr>
                <w:rFonts w:ascii="Times New Roman" w:hAnsi="Times New Roman" w:cs="Times New Roman"/>
                <w:color w:val="000000"/>
                <w:sz w:val="24"/>
                <w:szCs w:val="24"/>
                <w:shd w:val="clear" w:color="auto" w:fill="FFFFFF"/>
              </w:rPr>
              <w:t>-ков</w:t>
            </w:r>
          </w:p>
        </w:tc>
        <w:tc>
          <w:tcPr>
            <w:tcW w:w="1639" w:type="dxa"/>
            <w:vAlign w:val="center"/>
          </w:tcPr>
          <w:p w:rsidR="00F87FE1" w:rsidRPr="00855337" w:rsidRDefault="00F87FE1" w:rsidP="00026F6E">
            <w:pPr>
              <w:spacing w:after="0"/>
              <w:ind w:right="-5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Результат</w:t>
            </w:r>
          </w:p>
        </w:tc>
      </w:tr>
      <w:tr w:rsidR="00F87FE1" w:rsidRPr="00855337" w:rsidTr="00F87FE1">
        <w:tc>
          <w:tcPr>
            <w:tcW w:w="2268" w:type="dxa"/>
            <w:vMerge w:val="restart"/>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lastRenderedPageBreak/>
              <w:t>Гражданско- патриотическое</w:t>
            </w:r>
          </w:p>
        </w:tc>
        <w:tc>
          <w:tcPr>
            <w:tcW w:w="2296" w:type="dxa"/>
            <w:vAlign w:val="center"/>
          </w:tcPr>
          <w:p w:rsidR="00F87FE1" w:rsidRPr="00855337" w:rsidRDefault="00F87FE1" w:rsidP="00026F6E">
            <w:pPr>
              <w:spacing w:after="0"/>
              <w:ind w:right="39"/>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Военно-спортивный праздник</w:t>
            </w:r>
          </w:p>
        </w:tc>
        <w:tc>
          <w:tcPr>
            <w:tcW w:w="1884" w:type="dxa"/>
            <w:vAlign w:val="center"/>
          </w:tcPr>
          <w:p w:rsidR="00F87FE1" w:rsidRPr="00855337" w:rsidRDefault="00F87FE1" w:rsidP="00026F6E">
            <w:pPr>
              <w:spacing w:after="0"/>
              <w:ind w:right="-21"/>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8</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p>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Победители в номинациях (1 место автомат, 2 место магазин, 2 место полоса препятствий)</w:t>
            </w:r>
          </w:p>
        </w:tc>
      </w:tr>
      <w:tr w:rsidR="00F87FE1" w:rsidRPr="00855337" w:rsidTr="00F87FE1">
        <w:tc>
          <w:tcPr>
            <w:tcW w:w="2268" w:type="dxa"/>
            <w:vMerge/>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after="0"/>
              <w:ind w:right="39"/>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Военно-спортивная игра «Зарница 2.0»</w:t>
            </w:r>
          </w:p>
        </w:tc>
        <w:tc>
          <w:tcPr>
            <w:tcW w:w="1884" w:type="dxa"/>
            <w:vAlign w:val="center"/>
          </w:tcPr>
          <w:p w:rsidR="00F87FE1" w:rsidRPr="00855337" w:rsidRDefault="00F87FE1" w:rsidP="00026F6E">
            <w:pPr>
              <w:spacing w:after="0"/>
              <w:ind w:right="-21"/>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8</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участник</w:t>
            </w:r>
          </w:p>
        </w:tc>
      </w:tr>
      <w:tr w:rsidR="00F87FE1" w:rsidRPr="00855337" w:rsidTr="00F87FE1">
        <w:tc>
          <w:tcPr>
            <w:tcW w:w="2268" w:type="dxa"/>
            <w:vMerge/>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after="0"/>
              <w:ind w:right="39"/>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sz w:val="24"/>
                <w:szCs w:val="24"/>
                <w:lang w:val="en-US"/>
              </w:rPr>
              <w:t>XVIII</w:t>
            </w:r>
            <w:r w:rsidRPr="00855337">
              <w:rPr>
                <w:rFonts w:ascii="Times New Roman" w:hAnsi="Times New Roman" w:cs="Times New Roman"/>
                <w:sz w:val="24"/>
                <w:szCs w:val="24"/>
              </w:rPr>
              <w:t xml:space="preserve"> открытая областная комплексная военно-спортивная игра «Зарница» г. Ирбит</w:t>
            </w:r>
          </w:p>
        </w:tc>
        <w:tc>
          <w:tcPr>
            <w:tcW w:w="1884" w:type="dxa"/>
            <w:vAlign w:val="center"/>
          </w:tcPr>
          <w:p w:rsidR="00F87FE1" w:rsidRPr="00855337" w:rsidRDefault="00F87FE1" w:rsidP="00026F6E">
            <w:pPr>
              <w:spacing w:after="0"/>
              <w:ind w:right="-21"/>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областной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6</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2 место (Полигон)</w:t>
            </w:r>
          </w:p>
        </w:tc>
      </w:tr>
      <w:tr w:rsidR="00F87FE1" w:rsidRPr="00855337" w:rsidTr="00F87FE1">
        <w:tc>
          <w:tcPr>
            <w:tcW w:w="2268" w:type="dxa"/>
            <w:vMerge/>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after="0"/>
              <w:ind w:right="39"/>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 xml:space="preserve">Учебно-полевые сборы </w:t>
            </w:r>
          </w:p>
        </w:tc>
        <w:tc>
          <w:tcPr>
            <w:tcW w:w="1884" w:type="dxa"/>
            <w:vAlign w:val="center"/>
          </w:tcPr>
          <w:p w:rsidR="00F87FE1" w:rsidRPr="00855337" w:rsidRDefault="00F87FE1" w:rsidP="00026F6E">
            <w:pPr>
              <w:spacing w:after="0"/>
              <w:ind w:right="-21"/>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12</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зачет</w:t>
            </w:r>
          </w:p>
        </w:tc>
      </w:tr>
      <w:tr w:rsidR="00F87FE1" w:rsidRPr="00855337" w:rsidTr="00F87FE1">
        <w:trPr>
          <w:trHeight w:val="2373"/>
        </w:trPr>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beforeAutospacing="1" w:after="0" w:afterAutospacing="1"/>
              <w:ind w:right="39"/>
              <w:jc w:val="center"/>
              <w:textAlignment w:val="baseline"/>
              <w:rPr>
                <w:rFonts w:ascii="Times New Roman" w:hAnsi="Times New Roman" w:cs="Times New Roman"/>
                <w:color w:val="FF0000"/>
                <w:sz w:val="24"/>
                <w:szCs w:val="24"/>
                <w:shd w:val="clear" w:color="auto" w:fill="FFFFFF"/>
              </w:rPr>
            </w:pPr>
            <w:r w:rsidRPr="00855337">
              <w:rPr>
                <w:rFonts w:ascii="Times New Roman" w:hAnsi="Times New Roman" w:cs="Times New Roman"/>
                <w:sz w:val="24"/>
                <w:szCs w:val="24"/>
              </w:rPr>
              <w:t>Конкурс художественного слова для обучающихся начальных классов "</w:t>
            </w:r>
            <w:proofErr w:type="spellStart"/>
            <w:r w:rsidRPr="00855337">
              <w:rPr>
                <w:rFonts w:ascii="Times New Roman" w:hAnsi="Times New Roman" w:cs="Times New Roman"/>
                <w:sz w:val="24"/>
                <w:szCs w:val="24"/>
              </w:rPr>
              <w:t>Читалочка</w:t>
            </w:r>
            <w:proofErr w:type="spellEnd"/>
            <w:r w:rsidRPr="00855337">
              <w:rPr>
                <w:rFonts w:ascii="Times New Roman" w:hAnsi="Times New Roman" w:cs="Times New Roman"/>
                <w:sz w:val="24"/>
                <w:szCs w:val="24"/>
              </w:rPr>
              <w:t>"</w:t>
            </w:r>
          </w:p>
        </w:tc>
        <w:tc>
          <w:tcPr>
            <w:tcW w:w="1884" w:type="dxa"/>
            <w:vAlign w:val="center"/>
          </w:tcPr>
          <w:p w:rsidR="00F87FE1" w:rsidRPr="00855337" w:rsidRDefault="00F87FE1" w:rsidP="00026F6E">
            <w:pPr>
              <w:spacing w:beforeAutospacing="1" w:after="0" w:afterAutospacing="1"/>
              <w:ind w:right="-21"/>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муниципальный</w:t>
            </w:r>
          </w:p>
        </w:tc>
        <w:tc>
          <w:tcPr>
            <w:tcW w:w="1204" w:type="dxa"/>
            <w:vAlign w:val="center"/>
          </w:tcPr>
          <w:p w:rsidR="00F87FE1" w:rsidRPr="00855337" w:rsidRDefault="00F87FE1" w:rsidP="00026F6E">
            <w:pPr>
              <w:spacing w:beforeAutospacing="1" w:after="0" w:afterAutospacing="1"/>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2</w:t>
            </w:r>
          </w:p>
        </w:tc>
        <w:tc>
          <w:tcPr>
            <w:tcW w:w="1639" w:type="dxa"/>
            <w:vAlign w:val="center"/>
          </w:tcPr>
          <w:p w:rsidR="00F87FE1" w:rsidRPr="00855337" w:rsidRDefault="00F87FE1" w:rsidP="00026F6E">
            <w:pPr>
              <w:spacing w:beforeAutospacing="1" w:after="0" w:afterAutospacing="1"/>
              <w:jc w:val="center"/>
              <w:textAlignment w:val="baseline"/>
              <w:rPr>
                <w:rFonts w:ascii="Times New Roman" w:hAnsi="Times New Roman" w:cs="Times New Roman"/>
                <w:sz w:val="20"/>
                <w:szCs w:val="20"/>
                <w:shd w:val="clear" w:color="auto" w:fill="FFFFFF"/>
              </w:rPr>
            </w:pPr>
            <w:r w:rsidRPr="00855337">
              <w:rPr>
                <w:rFonts w:ascii="Times New Roman" w:hAnsi="Times New Roman" w:cs="Times New Roman"/>
                <w:sz w:val="20"/>
                <w:szCs w:val="20"/>
                <w:shd w:val="clear" w:color="auto" w:fill="FFFFFF"/>
              </w:rPr>
              <w:t>2 место – 1 чел</w:t>
            </w:r>
          </w:p>
          <w:p w:rsidR="00F87FE1" w:rsidRPr="00855337" w:rsidRDefault="00F87FE1" w:rsidP="00026F6E">
            <w:pPr>
              <w:spacing w:beforeAutospacing="1" w:after="0" w:afterAutospacing="1"/>
              <w:jc w:val="center"/>
              <w:textAlignment w:val="baseline"/>
              <w:rPr>
                <w:rFonts w:ascii="Times New Roman" w:hAnsi="Times New Roman" w:cs="Times New Roman"/>
                <w:sz w:val="20"/>
                <w:szCs w:val="20"/>
                <w:shd w:val="clear" w:color="auto" w:fill="FFFFFF"/>
              </w:rPr>
            </w:pPr>
            <w:r w:rsidRPr="00855337">
              <w:rPr>
                <w:rFonts w:ascii="Times New Roman" w:hAnsi="Times New Roman" w:cs="Times New Roman"/>
                <w:sz w:val="20"/>
                <w:szCs w:val="20"/>
                <w:shd w:val="clear" w:color="auto" w:fill="FFFFFF"/>
              </w:rPr>
              <w:t>участник – 1 чел.</w:t>
            </w:r>
          </w:p>
        </w:tc>
      </w:tr>
      <w:tr w:rsidR="00F87FE1" w:rsidRPr="00855337" w:rsidTr="00F87FE1">
        <w:trPr>
          <w:trHeight w:val="840"/>
        </w:trPr>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Merge w:val="restart"/>
            <w:vAlign w:val="center"/>
          </w:tcPr>
          <w:p w:rsidR="00F87FE1" w:rsidRPr="00855337" w:rsidRDefault="00F87FE1" w:rsidP="00026F6E">
            <w:pPr>
              <w:spacing w:after="0"/>
              <w:ind w:right="39"/>
              <w:jc w:val="center"/>
              <w:textAlignment w:val="baseline"/>
              <w:rPr>
                <w:rFonts w:ascii="Times New Roman" w:hAnsi="Times New Roman" w:cs="Times New Roman"/>
                <w:sz w:val="24"/>
                <w:szCs w:val="24"/>
              </w:rPr>
            </w:pPr>
            <w:r w:rsidRPr="00855337">
              <w:rPr>
                <w:rFonts w:ascii="Times New Roman" w:hAnsi="Times New Roman" w:cs="Times New Roman"/>
                <w:sz w:val="24"/>
                <w:szCs w:val="24"/>
              </w:rPr>
              <w:t>Конкурс художественного слова "Живая классика"</w:t>
            </w:r>
          </w:p>
        </w:tc>
        <w:tc>
          <w:tcPr>
            <w:tcW w:w="1884" w:type="dxa"/>
            <w:vAlign w:val="center"/>
          </w:tcPr>
          <w:p w:rsidR="00F87FE1" w:rsidRPr="00855337" w:rsidRDefault="00F87FE1" w:rsidP="00026F6E">
            <w:pPr>
              <w:spacing w:after="0"/>
              <w:ind w:right="-21"/>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2</w:t>
            </w:r>
          </w:p>
        </w:tc>
        <w:tc>
          <w:tcPr>
            <w:tcW w:w="1639" w:type="dxa"/>
            <w:vAlign w:val="center"/>
          </w:tcPr>
          <w:p w:rsidR="00F87FE1" w:rsidRPr="00855337" w:rsidRDefault="00F87FE1" w:rsidP="00026F6E">
            <w:pPr>
              <w:spacing w:after="0" w:afterAutospacing="1"/>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3 место – 1 чел.</w:t>
            </w:r>
          </w:p>
          <w:p w:rsidR="00F87FE1" w:rsidRPr="00855337" w:rsidRDefault="00F87FE1" w:rsidP="00026F6E">
            <w:pPr>
              <w:spacing w:after="0" w:afterAutospacing="1"/>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Участник-1 чел</w:t>
            </w:r>
          </w:p>
        </w:tc>
      </w:tr>
      <w:tr w:rsidR="00F87FE1" w:rsidRPr="00855337" w:rsidTr="00F87FE1">
        <w:trPr>
          <w:trHeight w:val="420"/>
        </w:trPr>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Merge/>
            <w:vAlign w:val="center"/>
          </w:tcPr>
          <w:p w:rsidR="00F87FE1" w:rsidRPr="00855337" w:rsidRDefault="00F87FE1" w:rsidP="00026F6E">
            <w:pPr>
              <w:spacing w:after="0"/>
              <w:ind w:right="39"/>
              <w:jc w:val="center"/>
              <w:textAlignment w:val="baseline"/>
              <w:rPr>
                <w:rFonts w:ascii="Times New Roman" w:hAnsi="Times New Roman" w:cs="Times New Roman"/>
                <w:sz w:val="24"/>
                <w:szCs w:val="24"/>
              </w:rPr>
            </w:pPr>
          </w:p>
        </w:tc>
        <w:tc>
          <w:tcPr>
            <w:tcW w:w="1884" w:type="dxa"/>
            <w:vAlign w:val="center"/>
          </w:tcPr>
          <w:p w:rsidR="00F87FE1" w:rsidRPr="00855337" w:rsidRDefault="00F87FE1" w:rsidP="00026F6E">
            <w:pPr>
              <w:spacing w:beforeAutospacing="1" w:after="0" w:afterAutospacing="1"/>
              <w:ind w:right="-21"/>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региональный</w:t>
            </w:r>
          </w:p>
        </w:tc>
        <w:tc>
          <w:tcPr>
            <w:tcW w:w="1204" w:type="dxa"/>
            <w:vAlign w:val="center"/>
          </w:tcPr>
          <w:p w:rsidR="00F87FE1" w:rsidRPr="00855337" w:rsidRDefault="00F87FE1" w:rsidP="00026F6E">
            <w:pPr>
              <w:spacing w:beforeAutospacing="1" w:after="0" w:afterAutospacing="1"/>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w:t>
            </w:r>
          </w:p>
        </w:tc>
        <w:tc>
          <w:tcPr>
            <w:tcW w:w="1639" w:type="dxa"/>
            <w:vAlign w:val="center"/>
          </w:tcPr>
          <w:p w:rsidR="00F87FE1" w:rsidRPr="00855337" w:rsidRDefault="00F87FE1" w:rsidP="00026F6E">
            <w:pPr>
              <w:spacing w:beforeAutospacing="1" w:after="0" w:afterAutospacing="1"/>
              <w:textAlignment w:val="baseline"/>
              <w:rPr>
                <w:rFonts w:ascii="Times New Roman" w:hAnsi="Times New Roman" w:cs="Times New Roman"/>
                <w:color w:val="000000"/>
                <w:sz w:val="20"/>
                <w:szCs w:val="20"/>
                <w:shd w:val="clear" w:color="auto" w:fill="FFFFFF"/>
              </w:rPr>
            </w:pPr>
          </w:p>
        </w:tc>
      </w:tr>
      <w:tr w:rsidR="00F87FE1" w:rsidRPr="00855337" w:rsidTr="00F87FE1">
        <w:trPr>
          <w:trHeight w:val="648"/>
        </w:trPr>
        <w:tc>
          <w:tcPr>
            <w:tcW w:w="2268" w:type="dxa"/>
            <w:vMerge w:val="restart"/>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Духовно-нравственное</w:t>
            </w:r>
          </w:p>
        </w:tc>
        <w:tc>
          <w:tcPr>
            <w:tcW w:w="2296" w:type="dxa"/>
            <w:vMerge w:val="restart"/>
            <w:vAlign w:val="center"/>
          </w:tcPr>
          <w:p w:rsidR="00F87FE1" w:rsidRPr="00855337" w:rsidRDefault="00F87FE1" w:rsidP="00026F6E">
            <w:pPr>
              <w:spacing w:after="0"/>
              <w:ind w:right="39"/>
              <w:jc w:val="center"/>
              <w:textAlignment w:val="baseline"/>
              <w:rPr>
                <w:rFonts w:ascii="Times New Roman" w:hAnsi="Times New Roman" w:cs="Times New Roman"/>
                <w:sz w:val="24"/>
                <w:szCs w:val="24"/>
              </w:rPr>
            </w:pPr>
            <w:r w:rsidRPr="00855337">
              <w:rPr>
                <w:rFonts w:ascii="Times New Roman" w:hAnsi="Times New Roman" w:cs="Times New Roman"/>
                <w:sz w:val="24"/>
                <w:szCs w:val="24"/>
              </w:rPr>
              <w:t>Конкурс сочинений «Без срока давности»</w:t>
            </w:r>
          </w:p>
        </w:tc>
        <w:tc>
          <w:tcPr>
            <w:tcW w:w="1884" w:type="dxa"/>
            <w:vAlign w:val="center"/>
          </w:tcPr>
          <w:p w:rsidR="00F87FE1" w:rsidRPr="00855337" w:rsidRDefault="00F87FE1" w:rsidP="00026F6E">
            <w:pPr>
              <w:spacing w:beforeAutospacing="1" w:after="0" w:afterAutospacing="1"/>
              <w:ind w:right="-21"/>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муниципальный</w:t>
            </w:r>
          </w:p>
        </w:tc>
        <w:tc>
          <w:tcPr>
            <w:tcW w:w="1204" w:type="dxa"/>
            <w:vAlign w:val="center"/>
          </w:tcPr>
          <w:p w:rsidR="00F87FE1" w:rsidRPr="00855337" w:rsidRDefault="00F87FE1" w:rsidP="00026F6E">
            <w:pPr>
              <w:spacing w:beforeAutospacing="1" w:after="0" w:afterAutospacing="1"/>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3</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1 место – 1 чел.</w:t>
            </w:r>
          </w:p>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участники – 2 чел.</w:t>
            </w:r>
          </w:p>
        </w:tc>
      </w:tr>
      <w:tr w:rsidR="00F87FE1" w:rsidRPr="00855337" w:rsidTr="00F87FE1">
        <w:trPr>
          <w:trHeight w:val="292"/>
        </w:trPr>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Merge/>
            <w:vAlign w:val="center"/>
          </w:tcPr>
          <w:p w:rsidR="00F87FE1" w:rsidRPr="00855337" w:rsidRDefault="00F87FE1" w:rsidP="00026F6E">
            <w:pPr>
              <w:spacing w:after="0"/>
              <w:ind w:right="39"/>
              <w:jc w:val="center"/>
              <w:textAlignment w:val="baseline"/>
              <w:rPr>
                <w:rFonts w:ascii="Times New Roman" w:hAnsi="Times New Roman" w:cs="Times New Roman"/>
                <w:sz w:val="24"/>
                <w:szCs w:val="24"/>
              </w:rPr>
            </w:pPr>
          </w:p>
        </w:tc>
        <w:tc>
          <w:tcPr>
            <w:tcW w:w="1884" w:type="dxa"/>
            <w:vAlign w:val="center"/>
          </w:tcPr>
          <w:p w:rsidR="00F87FE1" w:rsidRPr="00855337" w:rsidRDefault="00F87FE1" w:rsidP="00026F6E">
            <w:pPr>
              <w:spacing w:beforeAutospacing="1" w:after="0" w:afterAutospacing="1"/>
              <w:ind w:right="-21"/>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региональный</w:t>
            </w:r>
          </w:p>
        </w:tc>
        <w:tc>
          <w:tcPr>
            <w:tcW w:w="1204" w:type="dxa"/>
            <w:vAlign w:val="center"/>
          </w:tcPr>
          <w:p w:rsidR="00F87FE1" w:rsidRPr="00855337" w:rsidRDefault="00F87FE1" w:rsidP="00026F6E">
            <w:pPr>
              <w:spacing w:beforeAutospacing="1" w:after="0" w:afterAutospacing="1"/>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1</w:t>
            </w:r>
          </w:p>
        </w:tc>
        <w:tc>
          <w:tcPr>
            <w:tcW w:w="1639" w:type="dxa"/>
            <w:vAlign w:val="center"/>
          </w:tcPr>
          <w:p w:rsidR="00F87FE1" w:rsidRPr="00855337" w:rsidRDefault="00F87FE1" w:rsidP="00026F6E">
            <w:pPr>
              <w:spacing w:beforeAutospacing="1" w:after="0" w:afterAutospacing="1"/>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участник</w:t>
            </w:r>
          </w:p>
        </w:tc>
      </w:tr>
      <w:tr w:rsidR="00F87FE1" w:rsidRPr="00855337" w:rsidTr="00F87FE1">
        <w:tc>
          <w:tcPr>
            <w:tcW w:w="2268" w:type="dxa"/>
            <w:vMerge w:val="restart"/>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Нравственно-эстетическое</w:t>
            </w:r>
          </w:p>
        </w:tc>
        <w:tc>
          <w:tcPr>
            <w:tcW w:w="2296"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КВН школьная лига</w:t>
            </w:r>
          </w:p>
        </w:tc>
        <w:tc>
          <w:tcPr>
            <w:tcW w:w="1884" w:type="dxa"/>
            <w:vAlign w:val="center"/>
          </w:tcPr>
          <w:p w:rsidR="00F87FE1" w:rsidRPr="00855337" w:rsidRDefault="00F87FE1" w:rsidP="00026F6E">
            <w:pPr>
              <w:spacing w:after="0"/>
              <w:ind w:right="-21"/>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муниципальный</w:t>
            </w:r>
          </w:p>
        </w:tc>
        <w:tc>
          <w:tcPr>
            <w:tcW w:w="1204" w:type="dxa"/>
            <w:vAlign w:val="center"/>
          </w:tcPr>
          <w:p w:rsidR="00F87FE1" w:rsidRPr="00855337" w:rsidRDefault="00F87FE1" w:rsidP="00026F6E">
            <w:pPr>
              <w:spacing w:after="0"/>
              <w:ind w:right="-47"/>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5</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участники – 5 чел.</w:t>
            </w:r>
          </w:p>
        </w:tc>
      </w:tr>
      <w:tr w:rsidR="00F87FE1" w:rsidRPr="00855337" w:rsidTr="00F87FE1">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proofErr w:type="spellStart"/>
            <w:r w:rsidRPr="00855337">
              <w:rPr>
                <w:rFonts w:ascii="Times New Roman" w:hAnsi="Times New Roman" w:cs="Times New Roman"/>
                <w:color w:val="000000"/>
                <w:sz w:val="24"/>
                <w:szCs w:val="24"/>
                <w:shd w:val="clear" w:color="auto" w:fill="FFFFFF"/>
              </w:rPr>
              <w:t>Тинейджер</w:t>
            </w:r>
            <w:proofErr w:type="spellEnd"/>
            <w:r w:rsidRPr="00855337">
              <w:rPr>
                <w:rFonts w:ascii="Times New Roman" w:hAnsi="Times New Roman" w:cs="Times New Roman"/>
                <w:color w:val="000000"/>
                <w:sz w:val="24"/>
                <w:szCs w:val="24"/>
                <w:shd w:val="clear" w:color="auto" w:fill="FFFFFF"/>
              </w:rPr>
              <w:t xml:space="preserve">-лидер </w:t>
            </w:r>
          </w:p>
        </w:tc>
        <w:tc>
          <w:tcPr>
            <w:tcW w:w="1884" w:type="dxa"/>
            <w:vAlign w:val="center"/>
          </w:tcPr>
          <w:p w:rsidR="00F87FE1" w:rsidRPr="00855337" w:rsidRDefault="00F87FE1" w:rsidP="00026F6E">
            <w:pPr>
              <w:spacing w:after="0"/>
              <w:ind w:right="-21"/>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муниципальный</w:t>
            </w:r>
          </w:p>
        </w:tc>
        <w:tc>
          <w:tcPr>
            <w:tcW w:w="1204" w:type="dxa"/>
            <w:vAlign w:val="center"/>
          </w:tcPr>
          <w:p w:rsidR="00F87FE1" w:rsidRPr="00855337" w:rsidRDefault="00F87FE1" w:rsidP="00026F6E">
            <w:pPr>
              <w:spacing w:after="0"/>
              <w:ind w:right="-47"/>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8</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Победитель – 8 человек</w:t>
            </w:r>
          </w:p>
        </w:tc>
      </w:tr>
      <w:tr w:rsidR="00F87FE1" w:rsidRPr="00855337" w:rsidTr="00F87FE1">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proofErr w:type="spellStart"/>
            <w:r w:rsidRPr="00855337">
              <w:rPr>
                <w:rFonts w:ascii="Times New Roman" w:hAnsi="Times New Roman" w:cs="Times New Roman"/>
                <w:color w:val="000000"/>
                <w:sz w:val="24"/>
                <w:szCs w:val="24"/>
                <w:shd w:val="clear" w:color="auto" w:fill="FFFFFF"/>
              </w:rPr>
              <w:t>Тинейджер</w:t>
            </w:r>
            <w:proofErr w:type="spellEnd"/>
            <w:r w:rsidRPr="00855337">
              <w:rPr>
                <w:rFonts w:ascii="Times New Roman" w:hAnsi="Times New Roman" w:cs="Times New Roman"/>
                <w:color w:val="000000"/>
                <w:sz w:val="24"/>
                <w:szCs w:val="24"/>
                <w:shd w:val="clear" w:color="auto" w:fill="FFFFFF"/>
              </w:rPr>
              <w:t>-Лидер</w:t>
            </w:r>
          </w:p>
        </w:tc>
        <w:tc>
          <w:tcPr>
            <w:tcW w:w="1884" w:type="dxa"/>
            <w:vAlign w:val="center"/>
          </w:tcPr>
          <w:p w:rsidR="00F87FE1" w:rsidRPr="00855337" w:rsidRDefault="00F87FE1" w:rsidP="00026F6E">
            <w:pPr>
              <w:spacing w:after="0"/>
              <w:ind w:right="-21"/>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областной</w:t>
            </w:r>
          </w:p>
        </w:tc>
        <w:tc>
          <w:tcPr>
            <w:tcW w:w="1204" w:type="dxa"/>
            <w:vAlign w:val="center"/>
          </w:tcPr>
          <w:p w:rsidR="00F87FE1" w:rsidRPr="00855337" w:rsidRDefault="00F87FE1" w:rsidP="00026F6E">
            <w:pPr>
              <w:spacing w:after="0"/>
              <w:ind w:right="-47"/>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8</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Номинация «За патриотизм»</w:t>
            </w:r>
          </w:p>
        </w:tc>
      </w:tr>
      <w:tr w:rsidR="00F87FE1" w:rsidRPr="00855337" w:rsidTr="00F87FE1">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Конкурс ИЗО «Разноцветная палитра»</w:t>
            </w:r>
          </w:p>
        </w:tc>
        <w:tc>
          <w:tcPr>
            <w:tcW w:w="1884" w:type="dxa"/>
            <w:vAlign w:val="center"/>
          </w:tcPr>
          <w:p w:rsidR="00F87FE1" w:rsidRPr="00855337" w:rsidRDefault="00F87FE1" w:rsidP="00026F6E">
            <w:pPr>
              <w:spacing w:after="0"/>
              <w:ind w:right="-79"/>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2</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sz w:val="20"/>
                <w:szCs w:val="20"/>
                <w:shd w:val="clear" w:color="auto" w:fill="FFFFFF"/>
              </w:rPr>
            </w:pPr>
            <w:r w:rsidRPr="00855337">
              <w:rPr>
                <w:rFonts w:ascii="Times New Roman" w:hAnsi="Times New Roman" w:cs="Times New Roman"/>
                <w:sz w:val="20"/>
                <w:szCs w:val="20"/>
                <w:shd w:val="clear" w:color="auto" w:fill="FFFFFF"/>
              </w:rPr>
              <w:t>2 место – 1 чел.</w:t>
            </w:r>
          </w:p>
          <w:p w:rsidR="00F87FE1" w:rsidRPr="00855337" w:rsidRDefault="00F87FE1" w:rsidP="00026F6E">
            <w:pPr>
              <w:spacing w:after="0"/>
              <w:jc w:val="center"/>
              <w:textAlignment w:val="baseline"/>
              <w:rPr>
                <w:rFonts w:ascii="Times New Roman" w:hAnsi="Times New Roman" w:cs="Times New Roman"/>
                <w:sz w:val="20"/>
                <w:szCs w:val="20"/>
                <w:shd w:val="clear" w:color="auto" w:fill="FFFFFF"/>
              </w:rPr>
            </w:pPr>
            <w:r w:rsidRPr="00855337">
              <w:rPr>
                <w:rFonts w:ascii="Times New Roman" w:hAnsi="Times New Roman" w:cs="Times New Roman"/>
                <w:sz w:val="20"/>
                <w:szCs w:val="20"/>
                <w:shd w:val="clear" w:color="auto" w:fill="FFFFFF"/>
              </w:rPr>
              <w:t>3 место - 1 чел.</w:t>
            </w:r>
          </w:p>
        </w:tc>
      </w:tr>
      <w:tr w:rsidR="00F87FE1" w:rsidRPr="00855337" w:rsidTr="00F87FE1">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Конкурс фотографий «По ту сторону объектива: замечая лучшее»</w:t>
            </w:r>
          </w:p>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p>
        </w:tc>
        <w:tc>
          <w:tcPr>
            <w:tcW w:w="1884" w:type="dxa"/>
            <w:vAlign w:val="center"/>
          </w:tcPr>
          <w:p w:rsidR="00F87FE1" w:rsidRPr="00855337" w:rsidRDefault="00F87FE1" w:rsidP="00026F6E">
            <w:pPr>
              <w:spacing w:after="0"/>
              <w:ind w:right="-79"/>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3</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2 место – 1 чел.</w:t>
            </w:r>
          </w:p>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3 место – 1 чел.</w:t>
            </w:r>
          </w:p>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p>
        </w:tc>
      </w:tr>
      <w:tr w:rsidR="00F87FE1" w:rsidRPr="00855337" w:rsidTr="00F87FE1">
        <w:tc>
          <w:tcPr>
            <w:tcW w:w="2268" w:type="dxa"/>
            <w:vMerge w:val="restart"/>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Спортивно-оздоровительное</w:t>
            </w:r>
          </w:p>
        </w:tc>
        <w:tc>
          <w:tcPr>
            <w:tcW w:w="2296"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Лыжня России</w:t>
            </w:r>
          </w:p>
        </w:tc>
        <w:tc>
          <w:tcPr>
            <w:tcW w:w="1884" w:type="dxa"/>
            <w:vAlign w:val="center"/>
          </w:tcPr>
          <w:p w:rsidR="00F87FE1" w:rsidRPr="00855337" w:rsidRDefault="00F87FE1" w:rsidP="00026F6E">
            <w:pPr>
              <w:spacing w:after="0"/>
              <w:ind w:right="-79"/>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20</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участники</w:t>
            </w:r>
          </w:p>
        </w:tc>
      </w:tr>
      <w:tr w:rsidR="00F87FE1" w:rsidRPr="00855337" w:rsidTr="00F87FE1">
        <w:trPr>
          <w:trHeight w:val="375"/>
        </w:trPr>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Merge w:val="restart"/>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 xml:space="preserve">Встречная эстафета «Президентские состязания» </w:t>
            </w:r>
          </w:p>
        </w:tc>
        <w:tc>
          <w:tcPr>
            <w:tcW w:w="1884" w:type="dxa"/>
            <w:vMerge w:val="restart"/>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4 классы – 8 чел.</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участники</w:t>
            </w:r>
          </w:p>
        </w:tc>
      </w:tr>
      <w:tr w:rsidR="00F87FE1" w:rsidRPr="00855337" w:rsidTr="00F87FE1">
        <w:trPr>
          <w:trHeight w:val="906"/>
        </w:trPr>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Merge/>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p>
        </w:tc>
        <w:tc>
          <w:tcPr>
            <w:tcW w:w="1884" w:type="dxa"/>
            <w:vMerge/>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p>
        </w:tc>
        <w:tc>
          <w:tcPr>
            <w:tcW w:w="1204" w:type="dxa"/>
            <w:tcBorders>
              <w:bottom w:val="single" w:sz="4" w:space="0" w:color="auto"/>
            </w:tcBorders>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6 классы -8 чел.</w:t>
            </w:r>
          </w:p>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p>
        </w:tc>
        <w:tc>
          <w:tcPr>
            <w:tcW w:w="1639" w:type="dxa"/>
            <w:tcBorders>
              <w:bottom w:val="single" w:sz="4" w:space="0" w:color="auto"/>
            </w:tcBorders>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2 место</w:t>
            </w:r>
          </w:p>
        </w:tc>
      </w:tr>
      <w:tr w:rsidR="00F87FE1" w:rsidRPr="00855337" w:rsidTr="00F87FE1">
        <w:trPr>
          <w:trHeight w:val="675"/>
        </w:trPr>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Merge/>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p>
        </w:tc>
        <w:tc>
          <w:tcPr>
            <w:tcW w:w="1884" w:type="dxa"/>
            <w:vMerge/>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p>
        </w:tc>
        <w:tc>
          <w:tcPr>
            <w:tcW w:w="1204" w:type="dxa"/>
            <w:tcBorders>
              <w:top w:val="single" w:sz="4" w:space="0" w:color="auto"/>
              <w:bottom w:val="single" w:sz="4" w:space="0" w:color="auto"/>
            </w:tcBorders>
            <w:vAlign w:val="center"/>
          </w:tcPr>
          <w:p w:rsidR="00F87FE1" w:rsidRPr="00855337" w:rsidRDefault="00F87FE1" w:rsidP="00026F6E">
            <w:pPr>
              <w:spacing w:before="100" w:beforeAutospacing="1" w:after="0" w:afterAutospacing="1"/>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7 классы – 8 чел.</w:t>
            </w:r>
          </w:p>
        </w:tc>
        <w:tc>
          <w:tcPr>
            <w:tcW w:w="1639" w:type="dxa"/>
            <w:tcBorders>
              <w:top w:val="single" w:sz="4" w:space="0" w:color="auto"/>
              <w:bottom w:val="single" w:sz="4" w:space="0" w:color="auto"/>
            </w:tcBorders>
            <w:vAlign w:val="center"/>
          </w:tcPr>
          <w:p w:rsidR="00F87FE1" w:rsidRPr="00855337" w:rsidRDefault="00F87FE1" w:rsidP="00026F6E">
            <w:pPr>
              <w:spacing w:before="100" w:beforeAutospacing="1" w:after="0" w:afterAutospacing="1"/>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участники</w:t>
            </w:r>
          </w:p>
          <w:p w:rsidR="00F87FE1" w:rsidRPr="00855337" w:rsidRDefault="00F87FE1" w:rsidP="00026F6E">
            <w:pPr>
              <w:spacing w:before="100" w:beforeAutospacing="1" w:after="0" w:afterAutospacing="1"/>
              <w:jc w:val="center"/>
              <w:textAlignment w:val="baseline"/>
              <w:rPr>
                <w:rFonts w:ascii="Times New Roman" w:hAnsi="Times New Roman" w:cs="Times New Roman"/>
                <w:sz w:val="24"/>
                <w:szCs w:val="24"/>
                <w:shd w:val="clear" w:color="auto" w:fill="FFFFFF"/>
              </w:rPr>
            </w:pPr>
          </w:p>
        </w:tc>
      </w:tr>
      <w:tr w:rsidR="00F87FE1" w:rsidRPr="00855337" w:rsidTr="00F87FE1">
        <w:trPr>
          <w:trHeight w:val="415"/>
        </w:trPr>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Merge/>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p>
        </w:tc>
        <w:tc>
          <w:tcPr>
            <w:tcW w:w="1884" w:type="dxa"/>
            <w:vMerge/>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p>
        </w:tc>
        <w:tc>
          <w:tcPr>
            <w:tcW w:w="1204" w:type="dxa"/>
            <w:tcBorders>
              <w:top w:val="single" w:sz="4" w:space="0" w:color="auto"/>
            </w:tcBorders>
            <w:vAlign w:val="center"/>
          </w:tcPr>
          <w:p w:rsidR="00F87FE1" w:rsidRPr="00855337" w:rsidRDefault="00F87FE1" w:rsidP="00026F6E">
            <w:pPr>
              <w:spacing w:before="100" w:beforeAutospacing="1" w:after="0" w:afterAutospacing="1"/>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5 классы – 8 чел</w:t>
            </w:r>
          </w:p>
        </w:tc>
        <w:tc>
          <w:tcPr>
            <w:tcW w:w="1639" w:type="dxa"/>
            <w:tcBorders>
              <w:top w:val="single" w:sz="4" w:space="0" w:color="auto"/>
            </w:tcBorders>
            <w:vAlign w:val="center"/>
          </w:tcPr>
          <w:p w:rsidR="00F87FE1" w:rsidRPr="00855337" w:rsidRDefault="00F87FE1" w:rsidP="00026F6E">
            <w:pPr>
              <w:spacing w:before="100" w:beforeAutospacing="1" w:after="0" w:afterAutospacing="1"/>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участники</w:t>
            </w:r>
          </w:p>
        </w:tc>
      </w:tr>
      <w:tr w:rsidR="00F87FE1" w:rsidRPr="00855337" w:rsidTr="00F87FE1">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Соревнования Школа безопасности»</w:t>
            </w:r>
          </w:p>
        </w:tc>
        <w:tc>
          <w:tcPr>
            <w:tcW w:w="1884"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8</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1 место</w:t>
            </w:r>
          </w:p>
        </w:tc>
      </w:tr>
      <w:tr w:rsidR="00F87FE1" w:rsidRPr="00855337" w:rsidTr="00F87FE1">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Фестиваль ВФСК «ГТО-норма жизни»</w:t>
            </w:r>
          </w:p>
        </w:tc>
        <w:tc>
          <w:tcPr>
            <w:tcW w:w="1884"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8</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1 место</w:t>
            </w:r>
          </w:p>
        </w:tc>
      </w:tr>
      <w:tr w:rsidR="00F87FE1" w:rsidRPr="00855337" w:rsidTr="00F87FE1">
        <w:trPr>
          <w:trHeight w:val="1020"/>
        </w:trPr>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tcBorders>
              <w:bottom w:val="single" w:sz="4" w:space="0" w:color="auto"/>
            </w:tcBorders>
            <w:vAlign w:val="center"/>
          </w:tcPr>
          <w:p w:rsidR="00F87FE1" w:rsidRPr="00855337" w:rsidRDefault="00F87FE1" w:rsidP="00026F6E">
            <w:pPr>
              <w:spacing w:after="0"/>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Легкоатлетическая эстафета ко дню победы в ВОВ</w:t>
            </w:r>
          </w:p>
        </w:tc>
        <w:tc>
          <w:tcPr>
            <w:tcW w:w="1884" w:type="dxa"/>
            <w:tcBorders>
              <w:bottom w:val="single" w:sz="4" w:space="0" w:color="auto"/>
            </w:tcBorders>
            <w:vAlign w:val="center"/>
          </w:tcPr>
          <w:p w:rsidR="00F87FE1" w:rsidRPr="00855337" w:rsidRDefault="00F87FE1" w:rsidP="00026F6E">
            <w:pPr>
              <w:spacing w:after="0"/>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Муниципальный</w:t>
            </w:r>
          </w:p>
          <w:p w:rsidR="00F87FE1" w:rsidRPr="00855337" w:rsidRDefault="00F87FE1" w:rsidP="00026F6E">
            <w:pPr>
              <w:spacing w:after="0"/>
              <w:textAlignment w:val="baseline"/>
              <w:rPr>
                <w:rFonts w:ascii="Times New Roman" w:hAnsi="Times New Roman" w:cs="Times New Roman"/>
                <w:sz w:val="24"/>
                <w:szCs w:val="24"/>
                <w:shd w:val="clear" w:color="auto" w:fill="FFFFFF"/>
              </w:rPr>
            </w:pPr>
          </w:p>
          <w:p w:rsidR="00F87FE1" w:rsidRPr="00855337" w:rsidRDefault="00F87FE1" w:rsidP="00026F6E">
            <w:pPr>
              <w:spacing w:after="0"/>
              <w:textAlignment w:val="baseline"/>
              <w:rPr>
                <w:rFonts w:ascii="Times New Roman" w:hAnsi="Times New Roman" w:cs="Times New Roman"/>
                <w:sz w:val="24"/>
                <w:szCs w:val="24"/>
                <w:shd w:val="clear" w:color="auto" w:fill="FFFFFF"/>
              </w:rPr>
            </w:pPr>
          </w:p>
        </w:tc>
        <w:tc>
          <w:tcPr>
            <w:tcW w:w="1204" w:type="dxa"/>
            <w:tcBorders>
              <w:bottom w:val="single" w:sz="4" w:space="0" w:color="auto"/>
            </w:tcBorders>
            <w:vAlign w:val="center"/>
          </w:tcPr>
          <w:p w:rsidR="00F87FE1" w:rsidRPr="00855337" w:rsidRDefault="00F87FE1" w:rsidP="00026F6E">
            <w:pPr>
              <w:spacing w:before="100" w:beforeAutospacing="1" w:after="0" w:afterAutospacing="1"/>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Сборная-8</w:t>
            </w:r>
          </w:p>
          <w:p w:rsidR="00F87FE1" w:rsidRPr="00855337" w:rsidRDefault="00F87FE1" w:rsidP="00026F6E">
            <w:pPr>
              <w:spacing w:before="100" w:beforeAutospacing="1" w:after="0" w:afterAutospacing="1"/>
              <w:textAlignment w:val="baseline"/>
              <w:rPr>
                <w:rFonts w:ascii="Times New Roman" w:hAnsi="Times New Roman" w:cs="Times New Roman"/>
                <w:sz w:val="24"/>
                <w:szCs w:val="24"/>
                <w:shd w:val="clear" w:color="auto" w:fill="FFFFFF"/>
              </w:rPr>
            </w:pPr>
          </w:p>
        </w:tc>
        <w:tc>
          <w:tcPr>
            <w:tcW w:w="1639" w:type="dxa"/>
            <w:tcBorders>
              <w:bottom w:val="single" w:sz="4" w:space="0" w:color="auto"/>
            </w:tcBorders>
            <w:vAlign w:val="center"/>
          </w:tcPr>
          <w:p w:rsidR="00F87FE1" w:rsidRPr="00855337" w:rsidRDefault="00F87FE1" w:rsidP="00026F6E">
            <w:pPr>
              <w:spacing w:before="100" w:beforeAutospacing="1" w:after="0" w:afterAutospacing="1"/>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1 место</w:t>
            </w:r>
          </w:p>
          <w:p w:rsidR="00F87FE1" w:rsidRPr="00855337" w:rsidRDefault="00F87FE1" w:rsidP="00026F6E">
            <w:pPr>
              <w:spacing w:before="100" w:beforeAutospacing="1" w:after="0" w:afterAutospacing="1"/>
              <w:textAlignment w:val="baseline"/>
              <w:rPr>
                <w:rFonts w:ascii="Times New Roman" w:hAnsi="Times New Roman" w:cs="Times New Roman"/>
                <w:sz w:val="24"/>
                <w:szCs w:val="24"/>
                <w:shd w:val="clear" w:color="auto" w:fill="FFFFFF"/>
              </w:rPr>
            </w:pPr>
          </w:p>
        </w:tc>
      </w:tr>
      <w:tr w:rsidR="00F87FE1" w:rsidRPr="00855337" w:rsidTr="00F87FE1">
        <w:trPr>
          <w:trHeight w:val="629"/>
        </w:trPr>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tcBorders>
              <w:top w:val="single" w:sz="4" w:space="0" w:color="auto"/>
            </w:tcBorders>
            <w:vAlign w:val="center"/>
          </w:tcPr>
          <w:p w:rsidR="00F87FE1" w:rsidRPr="00855337" w:rsidRDefault="00F87FE1" w:rsidP="00026F6E">
            <w:pPr>
              <w:spacing w:after="0"/>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Лыжная эстафета ко Дню защитника Отечества</w:t>
            </w:r>
          </w:p>
          <w:p w:rsidR="00F87FE1" w:rsidRPr="00855337" w:rsidRDefault="00F87FE1" w:rsidP="00026F6E">
            <w:pPr>
              <w:spacing w:after="0"/>
              <w:textAlignment w:val="baseline"/>
              <w:rPr>
                <w:rFonts w:ascii="Times New Roman" w:hAnsi="Times New Roman" w:cs="Times New Roman"/>
                <w:sz w:val="24"/>
                <w:szCs w:val="24"/>
                <w:shd w:val="clear" w:color="auto" w:fill="FFFFFF"/>
              </w:rPr>
            </w:pPr>
          </w:p>
        </w:tc>
        <w:tc>
          <w:tcPr>
            <w:tcW w:w="1884" w:type="dxa"/>
            <w:tcBorders>
              <w:top w:val="single" w:sz="4" w:space="0" w:color="auto"/>
            </w:tcBorders>
            <w:vAlign w:val="center"/>
          </w:tcPr>
          <w:p w:rsidR="00F87FE1" w:rsidRPr="00855337" w:rsidRDefault="00F87FE1" w:rsidP="00026F6E">
            <w:pPr>
              <w:spacing w:after="0"/>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муниципальный</w:t>
            </w:r>
          </w:p>
        </w:tc>
        <w:tc>
          <w:tcPr>
            <w:tcW w:w="1204" w:type="dxa"/>
            <w:tcBorders>
              <w:top w:val="single" w:sz="4" w:space="0" w:color="auto"/>
            </w:tcBorders>
            <w:vAlign w:val="center"/>
          </w:tcPr>
          <w:p w:rsidR="00F87FE1" w:rsidRPr="00855337" w:rsidRDefault="00F87FE1" w:rsidP="00026F6E">
            <w:pPr>
              <w:spacing w:before="100" w:beforeAutospacing="1" w:after="0" w:afterAutospacing="1"/>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4</w:t>
            </w:r>
          </w:p>
        </w:tc>
        <w:tc>
          <w:tcPr>
            <w:tcW w:w="1639" w:type="dxa"/>
            <w:tcBorders>
              <w:top w:val="single" w:sz="4" w:space="0" w:color="auto"/>
            </w:tcBorders>
            <w:vAlign w:val="center"/>
          </w:tcPr>
          <w:p w:rsidR="00F87FE1" w:rsidRPr="00855337" w:rsidRDefault="00F87FE1" w:rsidP="00026F6E">
            <w:pPr>
              <w:spacing w:before="100" w:beforeAutospacing="1" w:after="0" w:afterAutospacing="1"/>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3 место</w:t>
            </w:r>
          </w:p>
        </w:tc>
      </w:tr>
      <w:tr w:rsidR="00F87FE1" w:rsidRPr="00855337" w:rsidTr="00F87FE1">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Кросс Наций</w:t>
            </w:r>
          </w:p>
        </w:tc>
        <w:tc>
          <w:tcPr>
            <w:tcW w:w="1884"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20</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участники</w:t>
            </w:r>
          </w:p>
        </w:tc>
      </w:tr>
      <w:tr w:rsidR="00F87FE1" w:rsidRPr="00855337" w:rsidTr="00F87FE1">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Merge w:val="restart"/>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Соревнования по настольному теннису</w:t>
            </w:r>
          </w:p>
        </w:tc>
        <w:tc>
          <w:tcPr>
            <w:tcW w:w="1884"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32</w:t>
            </w:r>
          </w:p>
        </w:tc>
        <w:tc>
          <w:tcPr>
            <w:tcW w:w="1639" w:type="dxa"/>
            <w:vAlign w:val="center"/>
          </w:tcPr>
          <w:p w:rsidR="00F87FE1" w:rsidRPr="00855337" w:rsidRDefault="00F87FE1" w:rsidP="00026F6E">
            <w:pPr>
              <w:spacing w:after="0"/>
              <w:ind w:left="-71" w:right="-115"/>
              <w:jc w:val="center"/>
              <w:textAlignment w:val="baseline"/>
              <w:rPr>
                <w:rFonts w:ascii="Times New Roman" w:hAnsi="Times New Roman" w:cs="Times New Roman"/>
                <w:sz w:val="20"/>
                <w:szCs w:val="20"/>
                <w:shd w:val="clear" w:color="auto" w:fill="FFFFFF"/>
              </w:rPr>
            </w:pPr>
            <w:r w:rsidRPr="00855337">
              <w:rPr>
                <w:rFonts w:ascii="Times New Roman" w:hAnsi="Times New Roman" w:cs="Times New Roman"/>
                <w:sz w:val="20"/>
                <w:szCs w:val="20"/>
                <w:shd w:val="clear" w:color="auto" w:fill="FFFFFF"/>
              </w:rPr>
              <w:t>1 место-25 чел.</w:t>
            </w:r>
          </w:p>
          <w:p w:rsidR="00F87FE1" w:rsidRPr="00855337" w:rsidRDefault="00F87FE1" w:rsidP="00026F6E">
            <w:pPr>
              <w:spacing w:after="0"/>
              <w:ind w:left="-71" w:right="-115"/>
              <w:jc w:val="center"/>
              <w:textAlignment w:val="baseline"/>
              <w:rPr>
                <w:rFonts w:ascii="Times New Roman" w:hAnsi="Times New Roman" w:cs="Times New Roman"/>
                <w:sz w:val="20"/>
                <w:szCs w:val="20"/>
                <w:shd w:val="clear" w:color="auto" w:fill="FFFFFF"/>
              </w:rPr>
            </w:pPr>
            <w:r w:rsidRPr="00855337">
              <w:rPr>
                <w:rFonts w:ascii="Times New Roman" w:hAnsi="Times New Roman" w:cs="Times New Roman"/>
                <w:sz w:val="20"/>
                <w:szCs w:val="20"/>
                <w:shd w:val="clear" w:color="auto" w:fill="FFFFFF"/>
              </w:rPr>
              <w:t>2 место-25 чел.</w:t>
            </w:r>
          </w:p>
          <w:p w:rsidR="00F87FE1" w:rsidRPr="00855337" w:rsidRDefault="00F87FE1" w:rsidP="00026F6E">
            <w:pPr>
              <w:spacing w:after="0"/>
              <w:ind w:left="-71" w:right="-115"/>
              <w:jc w:val="center"/>
              <w:textAlignment w:val="baseline"/>
              <w:rPr>
                <w:rFonts w:ascii="Times New Roman" w:hAnsi="Times New Roman" w:cs="Times New Roman"/>
                <w:sz w:val="20"/>
                <w:szCs w:val="20"/>
                <w:shd w:val="clear" w:color="auto" w:fill="FFFFFF"/>
              </w:rPr>
            </w:pPr>
            <w:r w:rsidRPr="00855337">
              <w:rPr>
                <w:rFonts w:ascii="Times New Roman" w:hAnsi="Times New Roman" w:cs="Times New Roman"/>
                <w:sz w:val="20"/>
                <w:szCs w:val="20"/>
                <w:shd w:val="clear" w:color="auto" w:fill="FFFFFF"/>
              </w:rPr>
              <w:t>3 место-35 чел.</w:t>
            </w:r>
          </w:p>
          <w:p w:rsidR="00F87FE1" w:rsidRPr="00855337" w:rsidRDefault="00F87FE1" w:rsidP="00026F6E">
            <w:pPr>
              <w:spacing w:after="0"/>
              <w:ind w:left="-71" w:right="-115"/>
              <w:jc w:val="center"/>
              <w:textAlignment w:val="baseline"/>
              <w:rPr>
                <w:rFonts w:ascii="Times New Roman" w:hAnsi="Times New Roman" w:cs="Times New Roman"/>
                <w:sz w:val="24"/>
                <w:szCs w:val="24"/>
                <w:shd w:val="clear" w:color="auto" w:fill="FFFFFF"/>
              </w:rPr>
            </w:pPr>
          </w:p>
        </w:tc>
      </w:tr>
      <w:tr w:rsidR="00F87FE1" w:rsidRPr="00855337" w:rsidTr="00F87FE1">
        <w:trPr>
          <w:trHeight w:val="729"/>
        </w:trPr>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Merge/>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p>
        </w:tc>
        <w:tc>
          <w:tcPr>
            <w:tcW w:w="1884" w:type="dxa"/>
            <w:tcBorders>
              <w:bottom w:val="single" w:sz="4" w:space="0" w:color="auto"/>
            </w:tcBorders>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региональный</w:t>
            </w:r>
          </w:p>
        </w:tc>
        <w:tc>
          <w:tcPr>
            <w:tcW w:w="1204" w:type="dxa"/>
            <w:tcBorders>
              <w:bottom w:val="single" w:sz="4" w:space="0" w:color="auto"/>
            </w:tcBorders>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18</w:t>
            </w:r>
          </w:p>
        </w:tc>
        <w:tc>
          <w:tcPr>
            <w:tcW w:w="1639" w:type="dxa"/>
            <w:tcBorders>
              <w:bottom w:val="single" w:sz="4" w:space="0" w:color="auto"/>
            </w:tcBorders>
            <w:vAlign w:val="center"/>
          </w:tcPr>
          <w:p w:rsidR="00F87FE1" w:rsidRPr="00855337" w:rsidRDefault="00F87FE1" w:rsidP="00026F6E">
            <w:pPr>
              <w:spacing w:after="0"/>
              <w:ind w:left="-71" w:right="-115"/>
              <w:jc w:val="center"/>
              <w:textAlignment w:val="baseline"/>
              <w:rPr>
                <w:rFonts w:ascii="Times New Roman" w:hAnsi="Times New Roman" w:cs="Times New Roman"/>
                <w:sz w:val="20"/>
                <w:szCs w:val="20"/>
                <w:shd w:val="clear" w:color="auto" w:fill="FFFFFF"/>
              </w:rPr>
            </w:pPr>
            <w:r w:rsidRPr="00855337">
              <w:rPr>
                <w:rFonts w:ascii="Times New Roman" w:hAnsi="Times New Roman" w:cs="Times New Roman"/>
                <w:sz w:val="20"/>
                <w:szCs w:val="20"/>
                <w:shd w:val="clear" w:color="auto" w:fill="FFFFFF"/>
              </w:rPr>
              <w:t>1 место- 6 человек</w:t>
            </w:r>
          </w:p>
          <w:p w:rsidR="00F87FE1" w:rsidRPr="00855337" w:rsidRDefault="00F87FE1" w:rsidP="00026F6E">
            <w:pPr>
              <w:spacing w:after="0"/>
              <w:ind w:left="-71" w:right="-115"/>
              <w:jc w:val="center"/>
              <w:textAlignment w:val="baseline"/>
              <w:rPr>
                <w:rFonts w:ascii="Times New Roman" w:hAnsi="Times New Roman" w:cs="Times New Roman"/>
                <w:sz w:val="20"/>
                <w:szCs w:val="20"/>
                <w:shd w:val="clear" w:color="auto" w:fill="FFFFFF"/>
              </w:rPr>
            </w:pPr>
            <w:r w:rsidRPr="00855337">
              <w:rPr>
                <w:rFonts w:ascii="Times New Roman" w:hAnsi="Times New Roman" w:cs="Times New Roman"/>
                <w:sz w:val="20"/>
                <w:szCs w:val="20"/>
                <w:shd w:val="clear" w:color="auto" w:fill="FFFFFF"/>
              </w:rPr>
              <w:t>Призеры – 8 человек</w:t>
            </w:r>
          </w:p>
          <w:p w:rsidR="00F87FE1" w:rsidRPr="00855337" w:rsidRDefault="00F87FE1" w:rsidP="00026F6E">
            <w:pPr>
              <w:spacing w:after="0"/>
              <w:ind w:left="-71" w:right="-115"/>
              <w:jc w:val="center"/>
              <w:textAlignment w:val="baseline"/>
              <w:rPr>
                <w:rFonts w:ascii="Times New Roman" w:hAnsi="Times New Roman" w:cs="Times New Roman"/>
                <w:sz w:val="24"/>
                <w:szCs w:val="24"/>
                <w:shd w:val="clear" w:color="auto" w:fill="FFFFFF"/>
              </w:rPr>
            </w:pPr>
          </w:p>
        </w:tc>
      </w:tr>
      <w:tr w:rsidR="00F87FE1" w:rsidRPr="00855337" w:rsidTr="00F87FE1">
        <w:trPr>
          <w:trHeight w:val="231"/>
        </w:trPr>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Merge/>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p>
        </w:tc>
        <w:tc>
          <w:tcPr>
            <w:tcW w:w="1884" w:type="dxa"/>
            <w:tcBorders>
              <w:top w:val="single" w:sz="4" w:space="0" w:color="auto"/>
            </w:tcBorders>
            <w:vAlign w:val="center"/>
          </w:tcPr>
          <w:p w:rsidR="00F87FE1" w:rsidRPr="00855337" w:rsidRDefault="00F87FE1" w:rsidP="00026F6E">
            <w:pPr>
              <w:spacing w:before="100" w:beforeAutospacing="1" w:after="0" w:afterAutospacing="1"/>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всероссийский</w:t>
            </w:r>
          </w:p>
        </w:tc>
        <w:tc>
          <w:tcPr>
            <w:tcW w:w="1204" w:type="dxa"/>
            <w:tcBorders>
              <w:top w:val="single" w:sz="4" w:space="0" w:color="auto"/>
            </w:tcBorders>
            <w:vAlign w:val="center"/>
          </w:tcPr>
          <w:p w:rsidR="00F87FE1" w:rsidRPr="00855337" w:rsidRDefault="00F87FE1" w:rsidP="00026F6E">
            <w:pPr>
              <w:spacing w:before="100" w:beforeAutospacing="1" w:after="0" w:afterAutospacing="1"/>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5</w:t>
            </w:r>
          </w:p>
        </w:tc>
        <w:tc>
          <w:tcPr>
            <w:tcW w:w="1639" w:type="dxa"/>
            <w:tcBorders>
              <w:top w:val="single" w:sz="4" w:space="0" w:color="auto"/>
            </w:tcBorders>
            <w:vAlign w:val="center"/>
          </w:tcPr>
          <w:p w:rsidR="00F87FE1" w:rsidRPr="00855337" w:rsidRDefault="00F87FE1" w:rsidP="00026F6E">
            <w:pPr>
              <w:spacing w:before="100" w:beforeAutospacing="1" w:after="0" w:afterAutospacing="1"/>
              <w:ind w:left="-71" w:right="-115"/>
              <w:jc w:val="center"/>
              <w:textAlignment w:val="baseline"/>
              <w:rPr>
                <w:rFonts w:ascii="Times New Roman" w:hAnsi="Times New Roman" w:cs="Times New Roman"/>
                <w:sz w:val="20"/>
                <w:szCs w:val="20"/>
                <w:shd w:val="clear" w:color="auto" w:fill="FFFFFF"/>
              </w:rPr>
            </w:pPr>
            <w:r w:rsidRPr="00855337">
              <w:rPr>
                <w:rFonts w:ascii="Times New Roman" w:hAnsi="Times New Roman" w:cs="Times New Roman"/>
                <w:sz w:val="20"/>
                <w:szCs w:val="20"/>
                <w:shd w:val="clear" w:color="auto" w:fill="FFFFFF"/>
              </w:rPr>
              <w:t>Призеры – 5 человек</w:t>
            </w:r>
          </w:p>
        </w:tc>
      </w:tr>
      <w:tr w:rsidR="00F87FE1" w:rsidRPr="00855337" w:rsidTr="00F87FE1">
        <w:trPr>
          <w:trHeight w:val="997"/>
        </w:trPr>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before="100" w:beforeAutospacing="1" w:after="0" w:afterAutospacing="1"/>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 xml:space="preserve">Всероссийские соревнования по </w:t>
            </w:r>
            <w:proofErr w:type="spellStart"/>
            <w:r w:rsidRPr="00855337">
              <w:rPr>
                <w:rFonts w:ascii="Times New Roman" w:hAnsi="Times New Roman" w:cs="Times New Roman"/>
                <w:sz w:val="24"/>
                <w:szCs w:val="24"/>
                <w:shd w:val="clear" w:color="auto" w:fill="FFFFFF"/>
              </w:rPr>
              <w:t>футзалу</w:t>
            </w:r>
            <w:proofErr w:type="spellEnd"/>
          </w:p>
        </w:tc>
        <w:tc>
          <w:tcPr>
            <w:tcW w:w="1884"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3-5 кл.-8</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1 место</w:t>
            </w:r>
          </w:p>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p>
        </w:tc>
      </w:tr>
      <w:tr w:rsidR="00F87FE1" w:rsidRPr="00855337" w:rsidTr="00F87FE1">
        <w:tc>
          <w:tcPr>
            <w:tcW w:w="2268" w:type="dxa"/>
            <w:vMerge w:val="restart"/>
            <w:vAlign w:val="center"/>
          </w:tcPr>
          <w:p w:rsidR="00F87FE1" w:rsidRPr="00855337" w:rsidRDefault="00F87FE1" w:rsidP="00026F6E">
            <w:pPr>
              <w:spacing w:after="0"/>
              <w:ind w:right="-108"/>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Безопасность жизнедеятельности, профилактика</w:t>
            </w:r>
          </w:p>
        </w:tc>
        <w:tc>
          <w:tcPr>
            <w:tcW w:w="2296"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Конкурс среди отрядов ДЮП</w:t>
            </w:r>
          </w:p>
        </w:tc>
        <w:tc>
          <w:tcPr>
            <w:tcW w:w="1884" w:type="dxa"/>
            <w:vAlign w:val="center"/>
          </w:tcPr>
          <w:p w:rsidR="00F87FE1" w:rsidRPr="00855337" w:rsidRDefault="00F87FE1" w:rsidP="00026F6E">
            <w:pPr>
              <w:spacing w:after="0"/>
              <w:ind w:right="-79"/>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10</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4 место</w:t>
            </w:r>
          </w:p>
        </w:tc>
      </w:tr>
      <w:tr w:rsidR="00F87FE1" w:rsidRPr="00855337" w:rsidTr="00F87FE1">
        <w:trPr>
          <w:trHeight w:val="1068"/>
        </w:trPr>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Конкурс творчества по ПБ «Неопалимая купина»</w:t>
            </w:r>
          </w:p>
        </w:tc>
        <w:tc>
          <w:tcPr>
            <w:tcW w:w="1884" w:type="dxa"/>
            <w:vAlign w:val="center"/>
          </w:tcPr>
          <w:p w:rsidR="00F87FE1" w:rsidRPr="00855337" w:rsidRDefault="00F87FE1" w:rsidP="00026F6E">
            <w:pPr>
              <w:spacing w:after="0"/>
              <w:ind w:right="-79"/>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3</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sz w:val="20"/>
                <w:szCs w:val="20"/>
                <w:shd w:val="clear" w:color="auto" w:fill="FFFFFF"/>
              </w:rPr>
            </w:pPr>
            <w:r w:rsidRPr="00855337">
              <w:rPr>
                <w:rFonts w:ascii="Times New Roman" w:hAnsi="Times New Roman" w:cs="Times New Roman"/>
                <w:sz w:val="20"/>
                <w:szCs w:val="20"/>
                <w:shd w:val="clear" w:color="auto" w:fill="FFFFFF"/>
              </w:rPr>
              <w:t>1 место-1 чел.</w:t>
            </w:r>
          </w:p>
          <w:p w:rsidR="00F87FE1" w:rsidRPr="00855337" w:rsidRDefault="00F87FE1" w:rsidP="00026F6E">
            <w:pPr>
              <w:spacing w:after="0"/>
              <w:jc w:val="center"/>
              <w:textAlignment w:val="baseline"/>
              <w:rPr>
                <w:rFonts w:ascii="Times New Roman" w:hAnsi="Times New Roman" w:cs="Times New Roman"/>
                <w:sz w:val="20"/>
                <w:szCs w:val="20"/>
                <w:shd w:val="clear" w:color="auto" w:fill="FFFFFF"/>
              </w:rPr>
            </w:pPr>
            <w:r w:rsidRPr="00855337">
              <w:rPr>
                <w:rFonts w:ascii="Times New Roman" w:hAnsi="Times New Roman" w:cs="Times New Roman"/>
                <w:sz w:val="20"/>
                <w:szCs w:val="20"/>
                <w:shd w:val="clear" w:color="auto" w:fill="FFFFFF"/>
              </w:rPr>
              <w:t>участники – 2 чел.</w:t>
            </w:r>
          </w:p>
        </w:tc>
      </w:tr>
      <w:tr w:rsidR="00F87FE1" w:rsidRPr="00855337" w:rsidTr="00F87FE1">
        <w:tc>
          <w:tcPr>
            <w:tcW w:w="2268" w:type="dxa"/>
            <w:vMerge/>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 xml:space="preserve">Смотр-конкурс среди отрядов </w:t>
            </w:r>
            <w:r w:rsidRPr="00855337">
              <w:rPr>
                <w:rFonts w:ascii="Times New Roman" w:hAnsi="Times New Roman" w:cs="Times New Roman"/>
                <w:sz w:val="24"/>
                <w:szCs w:val="24"/>
                <w:shd w:val="clear" w:color="auto" w:fill="FFFFFF"/>
              </w:rPr>
              <w:lastRenderedPageBreak/>
              <w:t>ЮИД «Дорога глазами детей»</w:t>
            </w:r>
          </w:p>
        </w:tc>
        <w:tc>
          <w:tcPr>
            <w:tcW w:w="1884" w:type="dxa"/>
            <w:vAlign w:val="center"/>
          </w:tcPr>
          <w:p w:rsidR="00F87FE1" w:rsidRPr="00855337" w:rsidRDefault="00F87FE1" w:rsidP="00026F6E">
            <w:pPr>
              <w:spacing w:after="0"/>
              <w:ind w:right="-79"/>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lastRenderedPageBreak/>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sz w:val="24"/>
                <w:szCs w:val="24"/>
                <w:shd w:val="clear" w:color="auto" w:fill="FFFFFF"/>
              </w:rPr>
            </w:pPr>
            <w:r w:rsidRPr="00855337">
              <w:rPr>
                <w:rFonts w:ascii="Times New Roman" w:hAnsi="Times New Roman" w:cs="Times New Roman"/>
                <w:sz w:val="24"/>
                <w:szCs w:val="24"/>
                <w:shd w:val="clear" w:color="auto" w:fill="FFFFFF"/>
              </w:rPr>
              <w:t>10</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sz w:val="20"/>
                <w:szCs w:val="20"/>
                <w:shd w:val="clear" w:color="auto" w:fill="FFFFFF"/>
              </w:rPr>
            </w:pPr>
            <w:r w:rsidRPr="00855337">
              <w:rPr>
                <w:rFonts w:ascii="Times New Roman" w:hAnsi="Times New Roman" w:cs="Times New Roman"/>
                <w:sz w:val="20"/>
                <w:szCs w:val="20"/>
                <w:shd w:val="clear" w:color="auto" w:fill="FFFFFF"/>
              </w:rPr>
              <w:t>1 место</w:t>
            </w:r>
          </w:p>
        </w:tc>
      </w:tr>
      <w:tr w:rsidR="00F87FE1" w:rsidRPr="00855337" w:rsidTr="00F87FE1">
        <w:tc>
          <w:tcPr>
            <w:tcW w:w="2268" w:type="dxa"/>
            <w:vMerge w:val="restart"/>
            <w:vAlign w:val="center"/>
          </w:tcPr>
          <w:p w:rsidR="00F87FE1" w:rsidRPr="00855337" w:rsidRDefault="00F87FE1" w:rsidP="00026F6E">
            <w:pPr>
              <w:spacing w:after="0"/>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Ученическое самоуправление</w:t>
            </w:r>
          </w:p>
          <w:p w:rsidR="00F87FE1" w:rsidRPr="00855337" w:rsidRDefault="00F87FE1" w:rsidP="00026F6E">
            <w:pPr>
              <w:spacing w:after="0"/>
              <w:textAlignment w:val="baseline"/>
              <w:rPr>
                <w:rFonts w:ascii="Times New Roman" w:hAnsi="Times New Roman" w:cs="Times New Roman"/>
                <w:color w:val="000000"/>
                <w:sz w:val="24"/>
                <w:szCs w:val="24"/>
                <w:shd w:val="clear" w:color="auto" w:fill="FFFFFF"/>
              </w:rPr>
            </w:pPr>
          </w:p>
          <w:p w:rsidR="00F87FE1" w:rsidRPr="00855337" w:rsidRDefault="00F87FE1" w:rsidP="00026F6E">
            <w:pPr>
              <w:spacing w:after="0"/>
              <w:textAlignment w:val="baseline"/>
              <w:rPr>
                <w:rFonts w:ascii="Times New Roman" w:hAnsi="Times New Roman" w:cs="Times New Roman"/>
                <w:color w:val="000000"/>
                <w:sz w:val="24"/>
                <w:szCs w:val="24"/>
                <w:shd w:val="clear" w:color="auto" w:fill="FFFFFF"/>
              </w:rPr>
            </w:pPr>
          </w:p>
          <w:p w:rsidR="00F87FE1" w:rsidRPr="00855337" w:rsidRDefault="00F87FE1" w:rsidP="00026F6E">
            <w:pPr>
              <w:spacing w:after="0"/>
              <w:textAlignment w:val="baseline"/>
              <w:rPr>
                <w:rFonts w:ascii="Times New Roman" w:hAnsi="Times New Roman" w:cs="Times New Roman"/>
                <w:color w:val="000000"/>
                <w:sz w:val="24"/>
                <w:szCs w:val="24"/>
                <w:shd w:val="clear" w:color="auto" w:fill="FFFFFF"/>
              </w:rPr>
            </w:pPr>
          </w:p>
          <w:p w:rsidR="00F87FE1" w:rsidRPr="00855337" w:rsidRDefault="00F87FE1" w:rsidP="00026F6E">
            <w:pPr>
              <w:spacing w:after="0"/>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after="0"/>
              <w:ind w:right="29"/>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 xml:space="preserve">Коммунарские сборы </w:t>
            </w:r>
          </w:p>
        </w:tc>
        <w:tc>
          <w:tcPr>
            <w:tcW w:w="1884" w:type="dxa"/>
            <w:vAlign w:val="center"/>
          </w:tcPr>
          <w:p w:rsidR="00F87FE1" w:rsidRPr="00855337" w:rsidRDefault="00F87FE1" w:rsidP="00026F6E">
            <w:pPr>
              <w:spacing w:after="0"/>
              <w:ind w:right="-79"/>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школьный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80</w:t>
            </w:r>
          </w:p>
        </w:tc>
        <w:tc>
          <w:tcPr>
            <w:tcW w:w="1639" w:type="dxa"/>
            <w:vAlign w:val="center"/>
          </w:tcPr>
          <w:p w:rsidR="00F87FE1" w:rsidRPr="00855337" w:rsidRDefault="00F87FE1" w:rsidP="00026F6E">
            <w:pPr>
              <w:spacing w:after="0"/>
              <w:ind w:right="-116"/>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участники</w:t>
            </w:r>
          </w:p>
        </w:tc>
      </w:tr>
      <w:tr w:rsidR="00F87FE1" w:rsidRPr="00855337" w:rsidTr="00F87FE1">
        <w:tc>
          <w:tcPr>
            <w:tcW w:w="2268" w:type="dxa"/>
            <w:vMerge/>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after="0"/>
              <w:ind w:right="29"/>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Сборы «Лидер 21 века»</w:t>
            </w:r>
          </w:p>
        </w:tc>
        <w:tc>
          <w:tcPr>
            <w:tcW w:w="1884"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областной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2</w:t>
            </w:r>
          </w:p>
        </w:tc>
        <w:tc>
          <w:tcPr>
            <w:tcW w:w="1639" w:type="dxa"/>
            <w:vAlign w:val="center"/>
          </w:tcPr>
          <w:p w:rsidR="00F87FE1" w:rsidRPr="00855337" w:rsidRDefault="00F87FE1" w:rsidP="00026F6E">
            <w:pPr>
              <w:spacing w:after="0"/>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 xml:space="preserve"> 3 трек</w:t>
            </w:r>
          </w:p>
        </w:tc>
      </w:tr>
      <w:tr w:rsidR="00F87FE1" w:rsidRPr="00855337" w:rsidTr="00F87FE1">
        <w:tc>
          <w:tcPr>
            <w:tcW w:w="2268" w:type="dxa"/>
            <w:vMerge/>
            <w:tcBorders>
              <w:bottom w:val="single" w:sz="4" w:space="0" w:color="auto"/>
            </w:tcBorders>
            <w:vAlign w:val="center"/>
          </w:tcPr>
          <w:p w:rsidR="00F87FE1" w:rsidRPr="00855337" w:rsidRDefault="00F87FE1" w:rsidP="00026F6E">
            <w:pPr>
              <w:spacing w:after="0"/>
              <w:ind w:right="-284"/>
              <w:jc w:val="center"/>
              <w:textAlignment w:val="baseline"/>
              <w:rPr>
                <w:rFonts w:ascii="Times New Roman" w:hAnsi="Times New Roman" w:cs="Times New Roman"/>
                <w:color w:val="000000"/>
                <w:sz w:val="24"/>
                <w:szCs w:val="24"/>
                <w:shd w:val="clear" w:color="auto" w:fill="FFFFFF"/>
              </w:rPr>
            </w:pPr>
          </w:p>
        </w:tc>
        <w:tc>
          <w:tcPr>
            <w:tcW w:w="2296" w:type="dxa"/>
            <w:vAlign w:val="center"/>
          </w:tcPr>
          <w:p w:rsidR="00F87FE1" w:rsidRPr="00855337" w:rsidRDefault="00F87FE1" w:rsidP="00026F6E">
            <w:pPr>
              <w:spacing w:after="0"/>
              <w:ind w:right="21"/>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Проведение общешкольных мероприятий</w:t>
            </w:r>
          </w:p>
        </w:tc>
        <w:tc>
          <w:tcPr>
            <w:tcW w:w="1884" w:type="dxa"/>
            <w:vAlign w:val="center"/>
          </w:tcPr>
          <w:p w:rsidR="00F87FE1" w:rsidRPr="00855337" w:rsidRDefault="00F87FE1" w:rsidP="00026F6E">
            <w:pPr>
              <w:spacing w:after="0"/>
              <w:ind w:right="-79"/>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школьный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15</w:t>
            </w:r>
          </w:p>
        </w:tc>
        <w:tc>
          <w:tcPr>
            <w:tcW w:w="1639" w:type="dxa"/>
            <w:vAlign w:val="center"/>
          </w:tcPr>
          <w:p w:rsidR="00F87FE1" w:rsidRPr="00855337" w:rsidRDefault="00F87FE1" w:rsidP="00026F6E">
            <w:pPr>
              <w:spacing w:after="0"/>
              <w:ind w:right="-116"/>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участники</w:t>
            </w:r>
          </w:p>
        </w:tc>
      </w:tr>
      <w:tr w:rsidR="00F87FE1" w:rsidRPr="00855337" w:rsidTr="00F87FE1">
        <w:trPr>
          <w:trHeight w:val="1594"/>
        </w:trPr>
        <w:tc>
          <w:tcPr>
            <w:tcW w:w="2268" w:type="dxa"/>
            <w:tcBorders>
              <w:top w:val="single" w:sz="4" w:space="0" w:color="auto"/>
            </w:tcBorders>
            <w:vAlign w:val="center"/>
          </w:tcPr>
          <w:p w:rsidR="00F87FE1" w:rsidRPr="00855337" w:rsidRDefault="00F87FE1" w:rsidP="00026F6E">
            <w:pPr>
              <w:spacing w:before="100" w:beforeAutospacing="1" w:after="0" w:afterAutospacing="1"/>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Экологическое</w:t>
            </w:r>
          </w:p>
        </w:tc>
        <w:tc>
          <w:tcPr>
            <w:tcW w:w="2296" w:type="dxa"/>
            <w:vAlign w:val="center"/>
          </w:tcPr>
          <w:p w:rsidR="00F87FE1" w:rsidRPr="00855337" w:rsidRDefault="00F87FE1" w:rsidP="00026F6E">
            <w:pPr>
              <w:spacing w:after="0"/>
              <w:ind w:right="21"/>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 xml:space="preserve"> Районный экологический слет</w:t>
            </w:r>
          </w:p>
        </w:tc>
        <w:tc>
          <w:tcPr>
            <w:tcW w:w="1884" w:type="dxa"/>
            <w:vAlign w:val="center"/>
          </w:tcPr>
          <w:p w:rsidR="00F87FE1" w:rsidRPr="00855337" w:rsidRDefault="00F87FE1" w:rsidP="00026F6E">
            <w:pPr>
              <w:spacing w:after="0"/>
              <w:ind w:right="-79"/>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муниципальный</w:t>
            </w:r>
          </w:p>
        </w:tc>
        <w:tc>
          <w:tcPr>
            <w:tcW w:w="1204" w:type="dxa"/>
            <w:vAlign w:val="center"/>
          </w:tcPr>
          <w:p w:rsidR="00F87FE1" w:rsidRPr="00855337" w:rsidRDefault="00F87FE1" w:rsidP="00026F6E">
            <w:pPr>
              <w:spacing w:after="0"/>
              <w:jc w:val="center"/>
              <w:textAlignment w:val="baseline"/>
              <w:rPr>
                <w:rFonts w:ascii="Times New Roman" w:hAnsi="Times New Roman" w:cs="Times New Roman"/>
                <w:color w:val="000000"/>
                <w:sz w:val="24"/>
                <w:szCs w:val="24"/>
                <w:shd w:val="clear" w:color="auto" w:fill="FFFFFF"/>
              </w:rPr>
            </w:pPr>
            <w:r w:rsidRPr="00855337">
              <w:rPr>
                <w:rFonts w:ascii="Times New Roman" w:hAnsi="Times New Roman" w:cs="Times New Roman"/>
                <w:color w:val="000000"/>
                <w:sz w:val="24"/>
                <w:szCs w:val="24"/>
                <w:shd w:val="clear" w:color="auto" w:fill="FFFFFF"/>
              </w:rPr>
              <w:t>5</w:t>
            </w:r>
          </w:p>
        </w:tc>
        <w:tc>
          <w:tcPr>
            <w:tcW w:w="1639" w:type="dxa"/>
            <w:vAlign w:val="center"/>
          </w:tcPr>
          <w:p w:rsidR="00F87FE1" w:rsidRPr="00855337" w:rsidRDefault="00F87FE1" w:rsidP="00026F6E">
            <w:pPr>
              <w:spacing w:after="0"/>
              <w:ind w:right="-116"/>
              <w:jc w:val="center"/>
              <w:textAlignment w:val="baseline"/>
              <w:rPr>
                <w:rFonts w:ascii="Times New Roman" w:hAnsi="Times New Roman" w:cs="Times New Roman"/>
                <w:color w:val="000000"/>
                <w:sz w:val="20"/>
                <w:szCs w:val="20"/>
                <w:shd w:val="clear" w:color="auto" w:fill="FFFFFF"/>
              </w:rPr>
            </w:pPr>
            <w:r w:rsidRPr="00855337">
              <w:rPr>
                <w:rFonts w:ascii="Times New Roman" w:hAnsi="Times New Roman" w:cs="Times New Roman"/>
                <w:color w:val="000000"/>
                <w:sz w:val="20"/>
                <w:szCs w:val="20"/>
                <w:shd w:val="clear" w:color="auto" w:fill="FFFFFF"/>
              </w:rPr>
              <w:t>1 место</w:t>
            </w:r>
          </w:p>
        </w:tc>
      </w:tr>
    </w:tbl>
    <w:p w:rsidR="00F87FE1" w:rsidRPr="00855337" w:rsidRDefault="00F87FE1" w:rsidP="00026F6E">
      <w:pPr>
        <w:spacing w:after="0"/>
        <w:ind w:firstLine="567"/>
        <w:jc w:val="both"/>
        <w:rPr>
          <w:rFonts w:asciiTheme="minorHAnsi" w:eastAsiaTheme="minorHAnsi" w:hAnsi="Times New Roman" w:cs="Times New Roman"/>
          <w:bCs/>
          <w:color w:val="000000"/>
          <w:sz w:val="24"/>
          <w:szCs w:val="24"/>
          <w:lang w:eastAsia="en-US"/>
        </w:rPr>
      </w:pPr>
      <w:r w:rsidRPr="00855337">
        <w:rPr>
          <w:rFonts w:asciiTheme="minorHAnsi" w:eastAsiaTheme="minorHAnsi" w:hAnsi="Times New Roman" w:cs="Times New Roman"/>
          <w:bCs/>
          <w:color w:val="000000"/>
          <w:sz w:val="24"/>
          <w:szCs w:val="24"/>
          <w:lang w:eastAsia="en-US"/>
        </w:rPr>
        <w:t xml:space="preserve"> </w:t>
      </w:r>
    </w:p>
    <w:p w:rsidR="00F87FE1" w:rsidRPr="00855337" w:rsidRDefault="00F87FE1" w:rsidP="00026F6E">
      <w:pPr>
        <w:spacing w:after="0"/>
        <w:ind w:firstLine="567"/>
        <w:jc w:val="both"/>
        <w:rPr>
          <w:rFonts w:asciiTheme="minorHAnsi" w:eastAsiaTheme="minorHAnsi" w:hAnsi="Times New Roman" w:cs="Times New Roman"/>
          <w:bCs/>
          <w:color w:val="000000"/>
          <w:sz w:val="24"/>
          <w:szCs w:val="24"/>
          <w:lang w:eastAsia="en-US"/>
        </w:rPr>
      </w:pPr>
      <w:r w:rsidRPr="00855337">
        <w:rPr>
          <w:rFonts w:asciiTheme="minorHAnsi" w:eastAsiaTheme="minorHAnsi" w:hAnsi="Times New Roman" w:cs="Times New Roman"/>
          <w:bCs/>
          <w:color w:val="000000"/>
          <w:sz w:val="24"/>
          <w:szCs w:val="24"/>
          <w:lang w:eastAsia="en-US"/>
        </w:rPr>
        <w:t>Информация</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об</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общешкольных</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мероприятиях</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и</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мероприятиях</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муниципального</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регионального</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и</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всероссийского</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уровней</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размещается</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на</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официальном</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сайте</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МАОУ</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СОШ</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w:t>
      </w:r>
      <w:r w:rsidRPr="00855337">
        <w:rPr>
          <w:rFonts w:asciiTheme="minorHAnsi" w:eastAsiaTheme="minorHAnsi" w:hAnsi="Times New Roman" w:cs="Times New Roman"/>
          <w:bCs/>
          <w:color w:val="000000"/>
          <w:sz w:val="24"/>
          <w:szCs w:val="24"/>
          <w:lang w:eastAsia="en-US"/>
        </w:rPr>
        <w:t xml:space="preserve"> 44 </w:t>
      </w:r>
      <w:r w:rsidRPr="00855337">
        <w:rPr>
          <w:rFonts w:asciiTheme="minorHAnsi" w:eastAsiaTheme="minorHAnsi" w:hAnsi="Times New Roman" w:cs="Times New Roman"/>
          <w:bCs/>
          <w:color w:val="000000"/>
          <w:sz w:val="24"/>
          <w:szCs w:val="24"/>
          <w:lang w:eastAsia="en-US"/>
        </w:rPr>
        <w:t>и</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социальных</w:t>
      </w:r>
      <w:r w:rsidRPr="00855337">
        <w:rPr>
          <w:rFonts w:asciiTheme="minorHAnsi" w:eastAsiaTheme="minorHAnsi" w:hAnsi="Times New Roman" w:cs="Times New Roman"/>
          <w:bCs/>
          <w:color w:val="000000"/>
          <w:sz w:val="24"/>
          <w:szCs w:val="24"/>
          <w:lang w:eastAsia="en-US"/>
        </w:rPr>
        <w:t xml:space="preserve"> </w:t>
      </w:r>
      <w:r w:rsidRPr="00855337">
        <w:rPr>
          <w:rFonts w:asciiTheme="minorHAnsi" w:eastAsiaTheme="minorHAnsi" w:hAnsi="Times New Roman" w:cs="Times New Roman"/>
          <w:bCs/>
          <w:color w:val="000000"/>
          <w:sz w:val="24"/>
          <w:szCs w:val="24"/>
          <w:lang w:eastAsia="en-US"/>
        </w:rPr>
        <w:t>сетях</w:t>
      </w:r>
      <w:r w:rsidRPr="00855337">
        <w:rPr>
          <w:rFonts w:asciiTheme="minorHAnsi" w:eastAsiaTheme="minorHAnsi" w:hAnsi="Times New Roman" w:cs="Times New Roman"/>
          <w:bCs/>
          <w:color w:val="000000"/>
          <w:sz w:val="24"/>
          <w:szCs w:val="24"/>
          <w:lang w:eastAsia="en-US"/>
        </w:rPr>
        <w:t xml:space="preserve"> (</w:t>
      </w:r>
      <w:proofErr w:type="spellStart"/>
      <w:r w:rsidRPr="00855337">
        <w:rPr>
          <w:rFonts w:asciiTheme="minorHAnsi" w:eastAsiaTheme="minorHAnsi" w:hAnsi="Times New Roman" w:cs="Times New Roman"/>
          <w:bCs/>
          <w:color w:val="000000"/>
          <w:sz w:val="24"/>
          <w:szCs w:val="24"/>
          <w:lang w:eastAsia="en-US"/>
        </w:rPr>
        <w:t>ВКонтакте</w:t>
      </w:r>
      <w:proofErr w:type="spellEnd"/>
      <w:r w:rsidRPr="00855337">
        <w:rPr>
          <w:rFonts w:asciiTheme="minorHAnsi" w:eastAsiaTheme="minorHAnsi" w:hAnsi="Times New Roman" w:cs="Times New Roman"/>
          <w:bCs/>
          <w:color w:val="000000"/>
          <w:sz w:val="24"/>
          <w:szCs w:val="24"/>
          <w:lang w:eastAsia="en-US"/>
        </w:rPr>
        <w:t>).</w:t>
      </w:r>
    </w:p>
    <w:p w:rsidR="00F87FE1" w:rsidRPr="00855337" w:rsidRDefault="00F87FE1" w:rsidP="00026F6E">
      <w:pPr>
        <w:spacing w:after="0"/>
        <w:ind w:firstLine="567"/>
        <w:jc w:val="both"/>
        <w:rPr>
          <w:rFonts w:asciiTheme="minorHAnsi" w:eastAsiaTheme="minorHAnsi" w:hAnsi="Times New Roman" w:cs="Times New Roman"/>
          <w:color w:val="000000"/>
          <w:sz w:val="24"/>
          <w:szCs w:val="24"/>
          <w:lang w:eastAsia="en-US"/>
        </w:rPr>
      </w:pPr>
      <w:r w:rsidRPr="00855337">
        <w:rPr>
          <w:rFonts w:asciiTheme="minorHAnsi" w:eastAsiaTheme="minorHAnsi" w:hAnsi="Times New Roman" w:cs="Times New Roman"/>
          <w:bCs/>
          <w:i/>
          <w:color w:val="000000"/>
          <w:sz w:val="24"/>
          <w:szCs w:val="24"/>
          <w:lang w:eastAsia="en-US"/>
        </w:rPr>
        <w:t>Вывод</w:t>
      </w:r>
      <w:r w:rsidRPr="00855337">
        <w:rPr>
          <w:rFonts w:asciiTheme="minorHAnsi" w:eastAsiaTheme="minorHAnsi" w:hAnsi="Times New Roman" w:cs="Times New Roman"/>
          <w:bCs/>
          <w:i/>
          <w:color w:val="000000"/>
          <w:sz w:val="24"/>
          <w:szCs w:val="24"/>
          <w:lang w:eastAsia="en-US"/>
        </w:rPr>
        <w:t>:</w:t>
      </w:r>
      <w:r w:rsidRPr="00855337">
        <w:rPr>
          <w:rFonts w:asciiTheme="minorHAnsi" w:eastAsiaTheme="minorHAnsi" w:hAnsi="Times New Roman" w:cs="Times New Roman"/>
          <w:color w:val="000000"/>
          <w:sz w:val="24"/>
          <w:szCs w:val="24"/>
          <w:lang w:eastAsia="en-US"/>
        </w:rPr>
        <w:t> Планы</w:t>
      </w:r>
      <w:r w:rsidRPr="00855337">
        <w:rPr>
          <w:rFonts w:asciiTheme="minorHAnsi" w:eastAsiaTheme="minorHAnsi" w:hAnsi="Times New Roman" w:cs="Times New Roman"/>
          <w:color w:val="000000"/>
          <w:sz w:val="24"/>
          <w:szCs w:val="24"/>
          <w:lang w:eastAsia="en-US"/>
        </w:rPr>
        <w:t xml:space="preserve"> </w:t>
      </w:r>
      <w:r w:rsidRPr="00855337">
        <w:rPr>
          <w:rFonts w:asciiTheme="minorHAnsi" w:eastAsiaTheme="minorHAnsi" w:hAnsi="Times New Roman" w:cs="Times New Roman"/>
          <w:color w:val="000000"/>
          <w:sz w:val="24"/>
          <w:szCs w:val="24"/>
          <w:lang w:eastAsia="en-US"/>
        </w:rPr>
        <w:t>внеурочной</w:t>
      </w:r>
      <w:r w:rsidRPr="00855337">
        <w:rPr>
          <w:rFonts w:asciiTheme="minorHAnsi" w:eastAsiaTheme="minorHAnsi" w:hAnsi="Times New Roman" w:cs="Times New Roman"/>
          <w:color w:val="000000"/>
          <w:sz w:val="24"/>
          <w:szCs w:val="24"/>
          <w:lang w:eastAsia="en-US"/>
        </w:rPr>
        <w:t xml:space="preserve"> </w:t>
      </w:r>
      <w:r w:rsidRPr="00855337">
        <w:rPr>
          <w:rFonts w:asciiTheme="minorHAnsi" w:eastAsiaTheme="minorHAnsi" w:hAnsi="Times New Roman" w:cs="Times New Roman"/>
          <w:color w:val="000000"/>
          <w:sz w:val="24"/>
          <w:szCs w:val="24"/>
          <w:lang w:eastAsia="en-US"/>
        </w:rPr>
        <w:t>деятельности</w:t>
      </w:r>
      <w:r w:rsidRPr="00855337">
        <w:rPr>
          <w:rFonts w:asciiTheme="minorHAnsi" w:eastAsiaTheme="minorHAnsi" w:hAnsi="Times New Roman" w:cs="Times New Roman"/>
          <w:color w:val="000000"/>
          <w:sz w:val="24"/>
          <w:szCs w:val="24"/>
          <w:lang w:eastAsia="en-US"/>
        </w:rPr>
        <w:t xml:space="preserve"> </w:t>
      </w:r>
      <w:r w:rsidRPr="00855337">
        <w:rPr>
          <w:rFonts w:asciiTheme="minorHAnsi" w:eastAsiaTheme="minorHAnsi" w:hAnsi="Times New Roman" w:cs="Times New Roman"/>
          <w:color w:val="000000"/>
          <w:sz w:val="24"/>
          <w:szCs w:val="24"/>
          <w:lang w:eastAsia="en-US"/>
        </w:rPr>
        <w:t>НОО</w:t>
      </w:r>
      <w:r w:rsidRPr="00855337">
        <w:rPr>
          <w:rFonts w:asciiTheme="minorHAnsi" w:eastAsiaTheme="minorHAnsi" w:hAnsi="Times New Roman" w:cs="Times New Roman"/>
          <w:color w:val="000000"/>
          <w:sz w:val="24"/>
          <w:szCs w:val="24"/>
          <w:lang w:eastAsia="en-US"/>
        </w:rPr>
        <w:t xml:space="preserve">, </w:t>
      </w:r>
      <w:r w:rsidRPr="00855337">
        <w:rPr>
          <w:rFonts w:asciiTheme="minorHAnsi" w:eastAsiaTheme="minorHAnsi" w:hAnsi="Times New Roman" w:cs="Times New Roman"/>
          <w:color w:val="000000"/>
          <w:sz w:val="24"/>
          <w:szCs w:val="24"/>
          <w:lang w:eastAsia="en-US"/>
        </w:rPr>
        <w:t>ООО</w:t>
      </w:r>
      <w:r w:rsidRPr="00855337">
        <w:rPr>
          <w:rFonts w:asciiTheme="minorHAnsi" w:eastAsiaTheme="minorHAnsi" w:hAnsi="Times New Roman" w:cs="Times New Roman"/>
          <w:color w:val="000000"/>
          <w:sz w:val="24"/>
          <w:szCs w:val="24"/>
          <w:lang w:eastAsia="en-US"/>
        </w:rPr>
        <w:t xml:space="preserve"> </w:t>
      </w:r>
      <w:r w:rsidRPr="00855337">
        <w:rPr>
          <w:rFonts w:asciiTheme="minorHAnsi" w:eastAsiaTheme="minorHAnsi" w:hAnsi="Times New Roman" w:cs="Times New Roman"/>
          <w:color w:val="000000"/>
          <w:sz w:val="24"/>
          <w:szCs w:val="24"/>
          <w:lang w:eastAsia="en-US"/>
        </w:rPr>
        <w:t>и</w:t>
      </w:r>
      <w:r w:rsidRPr="00855337">
        <w:rPr>
          <w:rFonts w:asciiTheme="minorHAnsi" w:eastAsiaTheme="minorHAnsi" w:hAnsi="Times New Roman" w:cs="Times New Roman"/>
          <w:color w:val="000000"/>
          <w:sz w:val="24"/>
          <w:szCs w:val="24"/>
          <w:lang w:eastAsia="en-US"/>
        </w:rPr>
        <w:t xml:space="preserve"> </w:t>
      </w:r>
      <w:r w:rsidRPr="00855337">
        <w:rPr>
          <w:rFonts w:asciiTheme="minorHAnsi" w:eastAsiaTheme="minorHAnsi" w:hAnsi="Times New Roman" w:cs="Times New Roman"/>
          <w:color w:val="000000"/>
          <w:sz w:val="24"/>
          <w:szCs w:val="24"/>
          <w:lang w:eastAsia="en-US"/>
        </w:rPr>
        <w:t>СОО</w:t>
      </w:r>
      <w:r w:rsidRPr="00855337">
        <w:rPr>
          <w:rFonts w:asciiTheme="minorHAnsi" w:eastAsiaTheme="minorHAnsi" w:hAnsi="Times New Roman" w:cs="Times New Roman"/>
          <w:color w:val="000000"/>
          <w:sz w:val="24"/>
          <w:szCs w:val="24"/>
          <w:lang w:eastAsia="en-US"/>
        </w:rPr>
        <w:t xml:space="preserve"> </w:t>
      </w:r>
      <w:r w:rsidRPr="00855337">
        <w:rPr>
          <w:rFonts w:asciiTheme="minorHAnsi" w:eastAsiaTheme="minorHAnsi" w:hAnsi="Times New Roman" w:cs="Times New Roman"/>
          <w:color w:val="000000"/>
          <w:sz w:val="24"/>
          <w:szCs w:val="24"/>
          <w:lang w:eastAsia="en-US"/>
        </w:rPr>
        <w:t>выполнены</w:t>
      </w:r>
      <w:r w:rsidRPr="00855337">
        <w:rPr>
          <w:rFonts w:asciiTheme="minorHAnsi" w:eastAsiaTheme="minorHAnsi" w:hAnsi="Times New Roman" w:cs="Times New Roman"/>
          <w:color w:val="000000"/>
          <w:sz w:val="24"/>
          <w:szCs w:val="24"/>
          <w:lang w:eastAsia="en-US"/>
        </w:rPr>
        <w:t xml:space="preserve"> </w:t>
      </w:r>
      <w:r w:rsidRPr="00855337">
        <w:rPr>
          <w:rFonts w:asciiTheme="minorHAnsi" w:eastAsiaTheme="minorHAnsi" w:hAnsi="Times New Roman" w:cs="Times New Roman"/>
          <w:color w:val="000000"/>
          <w:sz w:val="24"/>
          <w:szCs w:val="24"/>
          <w:lang w:eastAsia="en-US"/>
        </w:rPr>
        <w:t>в</w:t>
      </w:r>
      <w:r w:rsidRPr="00855337">
        <w:rPr>
          <w:rFonts w:asciiTheme="minorHAnsi" w:eastAsiaTheme="minorHAnsi" w:hAnsi="Times New Roman" w:cs="Times New Roman"/>
          <w:color w:val="000000"/>
          <w:sz w:val="24"/>
          <w:szCs w:val="24"/>
          <w:lang w:eastAsia="en-US"/>
        </w:rPr>
        <w:t xml:space="preserve"> </w:t>
      </w:r>
      <w:r w:rsidRPr="00855337">
        <w:rPr>
          <w:rFonts w:asciiTheme="minorHAnsi" w:eastAsiaTheme="minorHAnsi" w:hAnsi="Times New Roman" w:cs="Times New Roman"/>
          <w:color w:val="000000"/>
          <w:sz w:val="24"/>
          <w:szCs w:val="24"/>
          <w:lang w:eastAsia="en-US"/>
        </w:rPr>
        <w:t>полном</w:t>
      </w:r>
      <w:r w:rsidRPr="00855337">
        <w:rPr>
          <w:rFonts w:asciiTheme="minorHAnsi" w:eastAsiaTheme="minorHAnsi" w:hAnsi="Times New Roman" w:cs="Times New Roman"/>
          <w:color w:val="000000"/>
          <w:sz w:val="24"/>
          <w:szCs w:val="24"/>
          <w:lang w:eastAsia="en-US"/>
        </w:rPr>
        <w:t xml:space="preserve"> </w:t>
      </w:r>
      <w:r w:rsidRPr="00855337">
        <w:rPr>
          <w:rFonts w:asciiTheme="minorHAnsi" w:eastAsiaTheme="minorHAnsi" w:hAnsi="Times New Roman" w:cs="Times New Roman"/>
          <w:color w:val="000000"/>
          <w:sz w:val="24"/>
          <w:szCs w:val="24"/>
          <w:lang w:eastAsia="en-US"/>
        </w:rPr>
        <w:t>объеме</w:t>
      </w:r>
      <w:r w:rsidRPr="00855337">
        <w:rPr>
          <w:rFonts w:asciiTheme="minorHAnsi" w:eastAsiaTheme="minorHAnsi" w:hAnsi="Times New Roman" w:cs="Times New Roman"/>
          <w:color w:val="000000"/>
          <w:sz w:val="24"/>
          <w:szCs w:val="24"/>
          <w:lang w:eastAsia="en-US"/>
        </w:rPr>
        <w:t xml:space="preserve">.           </w:t>
      </w:r>
    </w:p>
    <w:p w:rsidR="00F87FE1" w:rsidRPr="00855337" w:rsidRDefault="00F87FE1" w:rsidP="00026F6E">
      <w:pPr>
        <w:spacing w:after="0"/>
        <w:ind w:firstLine="567"/>
        <w:jc w:val="center"/>
        <w:rPr>
          <w:rFonts w:ascii="Times New Roman" w:eastAsiaTheme="minorHAnsi" w:hAnsi="Times New Roman" w:cs="Times New Roman"/>
          <w:b/>
          <w:sz w:val="24"/>
          <w:szCs w:val="24"/>
          <w:lang w:eastAsia="en-US"/>
        </w:rPr>
      </w:pPr>
      <w:r w:rsidRPr="00855337">
        <w:rPr>
          <w:rFonts w:ascii="Times New Roman" w:eastAsiaTheme="minorHAnsi" w:hAnsi="Times New Roman" w:cs="Times New Roman"/>
          <w:b/>
          <w:sz w:val="24"/>
          <w:szCs w:val="24"/>
          <w:lang w:eastAsia="en-US"/>
        </w:rPr>
        <w:t>Дополнительное образование</w:t>
      </w:r>
    </w:p>
    <w:p w:rsidR="00F87FE1" w:rsidRPr="00855337" w:rsidRDefault="00F87FE1" w:rsidP="00026F6E">
      <w:pPr>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Развитие дополнительного образования детей предполагает решение следующих задач: </w:t>
      </w:r>
    </w:p>
    <w:p w:rsidR="00F87FE1" w:rsidRPr="00855337" w:rsidRDefault="00F87FE1" w:rsidP="00026F6E">
      <w:pPr>
        <w:numPr>
          <w:ilvl w:val="0"/>
          <w:numId w:val="52"/>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 xml:space="preserve">изучение интересов и потребностей обучающихся в дополнительном образовании детей; </w:t>
      </w:r>
    </w:p>
    <w:p w:rsidR="00F87FE1" w:rsidRPr="00855337" w:rsidRDefault="00F87FE1" w:rsidP="00026F6E">
      <w:pPr>
        <w:numPr>
          <w:ilvl w:val="0"/>
          <w:numId w:val="52"/>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 xml:space="preserve">определение содержания дополнительного образования детей, его форм и методов работы с обучающимися с учетом их возраста, вида учреждения, особенностей его социокультурного окружения; </w:t>
      </w:r>
    </w:p>
    <w:p w:rsidR="00F87FE1" w:rsidRPr="00855337" w:rsidRDefault="00F87FE1" w:rsidP="00026F6E">
      <w:pPr>
        <w:numPr>
          <w:ilvl w:val="0"/>
          <w:numId w:val="52"/>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 xml:space="preserve">расширение видов творческой деятельности в системе дополнительного образования детей для наиболее полного удовлетворения интересов и потребностей обучающихся в объединениях по интересам; </w:t>
      </w:r>
    </w:p>
    <w:p w:rsidR="00F87FE1" w:rsidRPr="00855337" w:rsidRDefault="00F87FE1" w:rsidP="00026F6E">
      <w:pPr>
        <w:numPr>
          <w:ilvl w:val="0"/>
          <w:numId w:val="52"/>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 xml:space="preserve">создание условий для привлечения к занятиям в системе дополнительного образования детей большего числа обучающихся среднего и старшего возрастам - создание максимальных условий для освоения обучающимися духовных и культурных ценностей, воспитания уважения к истории и культуре своего и других народов; </w:t>
      </w:r>
    </w:p>
    <w:p w:rsidR="00F87FE1" w:rsidRPr="00855337" w:rsidRDefault="00F87FE1" w:rsidP="00026F6E">
      <w:pPr>
        <w:numPr>
          <w:ilvl w:val="0"/>
          <w:numId w:val="52"/>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 xml:space="preserve">обращение к личностным проблемам обучающихся, формирование их нравственных качеств, творческой и социальной активности. </w:t>
      </w:r>
    </w:p>
    <w:p w:rsidR="00F87FE1" w:rsidRPr="00855337" w:rsidRDefault="00F87FE1" w:rsidP="00026F6E">
      <w:pPr>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Дополнительное образование детей предполагает расширение воспитательного «поля» школы, т.к. включает личность в многогранную, интеллектуальную и психологически положительно насыщенную жизнь, где есть условия для самовыражения и самоутверждения. Дополнительное образование детей выполняет еще одну важную задачу - расширяет культурное пространство школы. Особое значение имеет дополнительное образование детей для решения проблемы социальной адаптации и профессионального </w:t>
      </w:r>
      <w:r w:rsidRPr="00855337">
        <w:rPr>
          <w:rFonts w:ascii="Times New Roman" w:eastAsiaTheme="minorHAnsi" w:hAnsi="Times New Roman" w:cs="Times New Roman"/>
          <w:sz w:val="24"/>
          <w:szCs w:val="24"/>
          <w:lang w:eastAsia="en-US"/>
        </w:rPr>
        <w:lastRenderedPageBreak/>
        <w:t>самоопределения школьников. Для социальной адаптации школьников важно и то, что, включаясь в работу различных творческих объединений по интересам, они оказываются в пространстве разновозрастного общения, приобретающего в современных условиях особую ценность: здесь ребята могут проявить свою инициативу, самостоятельность, лидерские качества, умение работать в коллективе, учитывая интересы других.  Дополнительное образование детей в МАОУ СОШ № 44 представлено следующими объединениями:</w:t>
      </w:r>
    </w:p>
    <w:p w:rsidR="00F87FE1" w:rsidRPr="00855337" w:rsidRDefault="00F87FE1" w:rsidP="00026F6E">
      <w:pPr>
        <w:numPr>
          <w:ilvl w:val="0"/>
          <w:numId w:val="53"/>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театральная студия «Однажды»;</w:t>
      </w:r>
    </w:p>
    <w:p w:rsidR="00F87FE1" w:rsidRPr="00855337" w:rsidRDefault="00F87FE1" w:rsidP="00026F6E">
      <w:pPr>
        <w:numPr>
          <w:ilvl w:val="0"/>
          <w:numId w:val="53"/>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спортивная секция настольного тенниса «Быстрая ракетка»;</w:t>
      </w:r>
    </w:p>
    <w:p w:rsidR="00F87FE1" w:rsidRPr="00855337" w:rsidRDefault="00F87FE1" w:rsidP="00026F6E">
      <w:pPr>
        <w:numPr>
          <w:ilvl w:val="0"/>
          <w:numId w:val="53"/>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объединение «Шахматы»;</w:t>
      </w:r>
    </w:p>
    <w:p w:rsidR="00F87FE1" w:rsidRPr="00855337" w:rsidRDefault="00F87FE1" w:rsidP="00026F6E">
      <w:pPr>
        <w:numPr>
          <w:ilvl w:val="0"/>
          <w:numId w:val="53"/>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 xml:space="preserve">спортивная секция «Футбол»; </w:t>
      </w:r>
    </w:p>
    <w:p w:rsidR="00F87FE1" w:rsidRPr="00855337" w:rsidRDefault="00F87FE1" w:rsidP="00026F6E">
      <w:pPr>
        <w:numPr>
          <w:ilvl w:val="0"/>
          <w:numId w:val="53"/>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танцевальная студия «Современный танец»;</w:t>
      </w:r>
    </w:p>
    <w:p w:rsidR="00F87FE1" w:rsidRPr="00855337" w:rsidRDefault="00F87FE1" w:rsidP="00026F6E">
      <w:pPr>
        <w:numPr>
          <w:ilvl w:val="0"/>
          <w:numId w:val="53"/>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«Студия современной хореографии» (реализуется с 01.09.2026 г.);</w:t>
      </w:r>
    </w:p>
    <w:p w:rsidR="00F87FE1" w:rsidRPr="00855337" w:rsidRDefault="00F87FE1" w:rsidP="00026F6E">
      <w:pPr>
        <w:numPr>
          <w:ilvl w:val="0"/>
          <w:numId w:val="53"/>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ИЗО – студия «Разноцветная палитра»;</w:t>
      </w:r>
    </w:p>
    <w:p w:rsidR="00F87FE1" w:rsidRPr="00855337" w:rsidRDefault="00F87FE1" w:rsidP="00026F6E">
      <w:pPr>
        <w:numPr>
          <w:ilvl w:val="0"/>
          <w:numId w:val="53"/>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объединение «Экспериментальная химия»;</w:t>
      </w:r>
    </w:p>
    <w:p w:rsidR="00F87FE1" w:rsidRPr="00855337" w:rsidRDefault="00F87FE1" w:rsidP="00026F6E">
      <w:pPr>
        <w:numPr>
          <w:ilvl w:val="0"/>
          <w:numId w:val="53"/>
        </w:numPr>
        <w:spacing w:after="0"/>
        <w:ind w:left="993" w:hanging="426"/>
        <w:jc w:val="both"/>
        <w:rPr>
          <w:rFonts w:ascii="Times New Roman" w:hAnsi="Times New Roman" w:cs="Times New Roman"/>
          <w:sz w:val="24"/>
          <w:szCs w:val="24"/>
        </w:rPr>
      </w:pPr>
      <w:r w:rsidRPr="00855337">
        <w:rPr>
          <w:rFonts w:ascii="Times New Roman" w:hAnsi="Times New Roman" w:cs="Times New Roman"/>
          <w:sz w:val="24"/>
          <w:szCs w:val="24"/>
        </w:rPr>
        <w:t>объединение «Занимательная информатика»;</w:t>
      </w:r>
    </w:p>
    <w:p w:rsidR="00F87FE1" w:rsidRPr="00855337" w:rsidRDefault="00F87FE1" w:rsidP="00026F6E">
      <w:pPr>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В школе уже четыре года работает объединение дополнительного образования театральная студия «Однажды». Программа объединения сертифицирована. Созданы условия для организации образовательного процесса: выделены помещение и специальное оборудование – магнитофон с поддержкой mp3, мультимедиа - проектор и экран, компьютер с возможностью просмотра CD/DVD и выходом в интернет. Состав театральной студии – 20 человек, что говорит о заинтересованности обучающихся. Обучающиеся выступают на праздниках и концертах в школе.</w:t>
      </w:r>
    </w:p>
    <w:p w:rsidR="00F87FE1" w:rsidRPr="00855337" w:rsidRDefault="00F87FE1" w:rsidP="00026F6E">
      <w:pPr>
        <w:spacing w:after="0"/>
        <w:ind w:firstLine="567"/>
        <w:jc w:val="both"/>
        <w:rPr>
          <w:rFonts w:asciiTheme="minorHAnsi"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С 2025 года сертифицирована еще одна программа дополнительного образования ИЗО - студия «Разноцветная палитра». В ней занимаются 17 обучающихся, принимают участие в выставках и конкурсах как школьных, так и городских, областных, всероссийских.</w:t>
      </w:r>
    </w:p>
    <w:p w:rsidR="00F87FE1" w:rsidRPr="00855337" w:rsidRDefault="00F87FE1" w:rsidP="00026F6E">
      <w:pPr>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Дети и родители имеют возможность выбирать заинтересовавшее их объединение через Навигатор дополнительно образования детей Свердловской области. Дополнительное образование находится в тесной связи с внеурочной работой, которая организуется, как правило, классными руководителями. Праздники, игры, экскурсии наполняются более значимым содержанием, становятся интересными по форме, если к их проведению привлекаются как педагоги дополнительного образования - руководители различных творческих объединений, так и их воспитанники - юные музыканты, спортсмены. Педагоги дополнительного образования в процессе совместной работы с классными руководителями обогащают свои знания об особенностях воспитательной деятельности, получают более полное представление о ребятах, с которыми они общаются на занятиях. Развитие системы дополнительного образования детей в общеобразовательном учреждении зависит от успешности решения целого ряда задач организационного, кадрового, </w:t>
      </w:r>
      <w:proofErr w:type="spellStart"/>
      <w:r w:rsidRPr="00855337">
        <w:rPr>
          <w:rFonts w:ascii="Times New Roman" w:eastAsiaTheme="minorHAnsi" w:hAnsi="Times New Roman" w:cs="Times New Roman"/>
          <w:sz w:val="24"/>
          <w:szCs w:val="24"/>
          <w:lang w:eastAsia="en-US"/>
        </w:rPr>
        <w:t>програмно</w:t>
      </w:r>
      <w:proofErr w:type="spellEnd"/>
      <w:r w:rsidRPr="00855337">
        <w:rPr>
          <w:rFonts w:ascii="Times New Roman" w:eastAsiaTheme="minorHAnsi" w:hAnsi="Times New Roman" w:cs="Times New Roman"/>
          <w:sz w:val="24"/>
          <w:szCs w:val="24"/>
          <w:lang w:eastAsia="en-US"/>
        </w:rPr>
        <w:t xml:space="preserve">-методического, психологического характера. Среди организационных задач следует назвать сотрудничество на основе договора или соглашения школы с различными учреждениями дополнительного образования детей, что также способствует сближению основного и дополнительного образования детей. Благодаря творческим и деловым контактам школы с учреждениями дополнительного образования детей «улучшены» содержание и уровень подготовки различных массовых мероприятий: праздников, соревнований, концертов, выставок и др. Такое сотрудничество позволяет координировать </w:t>
      </w:r>
      <w:r w:rsidRPr="00855337">
        <w:rPr>
          <w:rFonts w:ascii="Times New Roman" w:eastAsiaTheme="minorHAnsi" w:hAnsi="Times New Roman" w:cs="Times New Roman"/>
          <w:sz w:val="24"/>
          <w:szCs w:val="24"/>
          <w:lang w:eastAsia="en-US"/>
        </w:rPr>
        <w:lastRenderedPageBreak/>
        <w:t xml:space="preserve">планы работы, учитывать возможности школы и учреждений дополнительного образования детей в интересах личности обучающихся. Неотъемлемой частью общеобразовательной системы школы является внеурочная работа и дополнительное образование, которые значительно обогащают содержание основного образования, создают условия для развития одаренности учащихся школы, самореализации, раннего профессионального и личностного самоопределения. </w:t>
      </w:r>
    </w:p>
    <w:p w:rsidR="00F87FE1" w:rsidRPr="00855337" w:rsidRDefault="00F87FE1" w:rsidP="00026F6E">
      <w:pPr>
        <w:spacing w:after="0"/>
        <w:jc w:val="center"/>
        <w:rPr>
          <w:rFonts w:ascii="Times New Roman" w:eastAsiaTheme="minorHAnsi" w:hAnsi="Times New Roman" w:cs="Times New Roman"/>
          <w:b/>
          <w:bCs/>
          <w:sz w:val="24"/>
          <w:szCs w:val="24"/>
          <w:shd w:val="clear" w:color="auto" w:fill="FFFFFF"/>
          <w:lang w:eastAsia="en-US"/>
        </w:rPr>
      </w:pPr>
    </w:p>
    <w:p w:rsidR="00F87FE1" w:rsidRPr="00855337" w:rsidRDefault="00F87FE1" w:rsidP="00026F6E">
      <w:pPr>
        <w:spacing w:after="0"/>
        <w:jc w:val="center"/>
        <w:rPr>
          <w:rFonts w:ascii="Times New Roman" w:eastAsiaTheme="minorHAnsi" w:hAnsi="Times New Roman" w:cs="Times New Roman"/>
          <w:b/>
          <w:bCs/>
          <w:sz w:val="24"/>
          <w:szCs w:val="24"/>
          <w:shd w:val="clear" w:color="auto" w:fill="FFFFFF"/>
          <w:lang w:eastAsia="en-US"/>
        </w:rPr>
      </w:pPr>
    </w:p>
    <w:p w:rsidR="00F87FE1" w:rsidRPr="00855337" w:rsidRDefault="00F87FE1" w:rsidP="00026F6E">
      <w:pPr>
        <w:spacing w:after="0"/>
        <w:jc w:val="center"/>
        <w:rPr>
          <w:rFonts w:ascii="Times New Roman" w:eastAsiaTheme="minorHAnsi" w:hAnsi="Times New Roman" w:cs="Times New Roman"/>
          <w:b/>
          <w:bCs/>
          <w:sz w:val="24"/>
          <w:szCs w:val="24"/>
          <w:shd w:val="clear" w:color="auto" w:fill="FFFFFF"/>
          <w:lang w:eastAsia="en-US"/>
        </w:rPr>
      </w:pPr>
      <w:r w:rsidRPr="00855337">
        <w:rPr>
          <w:rFonts w:ascii="Times New Roman" w:eastAsiaTheme="minorHAnsi" w:hAnsi="Times New Roman" w:cs="Times New Roman"/>
          <w:b/>
          <w:bCs/>
          <w:sz w:val="24"/>
          <w:szCs w:val="24"/>
          <w:shd w:val="clear" w:color="auto" w:fill="FFFFFF"/>
          <w:lang w:eastAsia="en-US"/>
        </w:rPr>
        <w:t>Реализация дополнительных общеразвивающих программ ДО</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0"/>
        <w:gridCol w:w="2320"/>
        <w:gridCol w:w="2728"/>
        <w:gridCol w:w="1635"/>
        <w:gridCol w:w="1862"/>
      </w:tblGrid>
      <w:tr w:rsidR="00F87FE1" w:rsidRPr="00855337" w:rsidTr="00F87FE1">
        <w:trPr>
          <w:trHeight w:val="813"/>
        </w:trPr>
        <w:tc>
          <w:tcPr>
            <w:tcW w:w="580" w:type="dxa"/>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 п/п</w:t>
            </w:r>
          </w:p>
        </w:tc>
        <w:tc>
          <w:tcPr>
            <w:tcW w:w="2320" w:type="dxa"/>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Направления</w:t>
            </w:r>
          </w:p>
        </w:tc>
        <w:tc>
          <w:tcPr>
            <w:tcW w:w="2728" w:type="dxa"/>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Название объединений</w:t>
            </w:r>
          </w:p>
        </w:tc>
        <w:tc>
          <w:tcPr>
            <w:tcW w:w="1635" w:type="dxa"/>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Кол-во обучающихся</w:t>
            </w:r>
          </w:p>
        </w:tc>
        <w:tc>
          <w:tcPr>
            <w:tcW w:w="1862" w:type="dxa"/>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 xml:space="preserve">Руководитель </w:t>
            </w:r>
          </w:p>
        </w:tc>
      </w:tr>
      <w:tr w:rsidR="00F87FE1" w:rsidRPr="00855337" w:rsidTr="00F87FE1">
        <w:trPr>
          <w:trHeight w:val="630"/>
        </w:trPr>
        <w:tc>
          <w:tcPr>
            <w:tcW w:w="580" w:type="dxa"/>
            <w:vMerge w:val="restart"/>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1</w:t>
            </w:r>
          </w:p>
        </w:tc>
        <w:tc>
          <w:tcPr>
            <w:tcW w:w="2320" w:type="dxa"/>
            <w:vMerge w:val="restart"/>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Художественное</w:t>
            </w:r>
          </w:p>
        </w:tc>
        <w:tc>
          <w:tcPr>
            <w:tcW w:w="2728" w:type="dxa"/>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Театральная студия «Однажды»</w:t>
            </w:r>
          </w:p>
        </w:tc>
        <w:tc>
          <w:tcPr>
            <w:tcW w:w="1635" w:type="dxa"/>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20</w:t>
            </w:r>
          </w:p>
        </w:tc>
        <w:tc>
          <w:tcPr>
            <w:tcW w:w="1862" w:type="dxa"/>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Слободская А.А.</w:t>
            </w:r>
          </w:p>
        </w:tc>
      </w:tr>
      <w:tr w:rsidR="00F87FE1" w:rsidRPr="00855337" w:rsidTr="00F87FE1">
        <w:trPr>
          <w:trHeight w:val="975"/>
        </w:trPr>
        <w:tc>
          <w:tcPr>
            <w:tcW w:w="580" w:type="dxa"/>
            <w:vMerge/>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2320" w:type="dxa"/>
            <w:vMerge/>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2728" w:type="dxa"/>
            <w:tcBorders>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Танцевальная студия «Современный танец»</w:t>
            </w:r>
          </w:p>
        </w:tc>
        <w:tc>
          <w:tcPr>
            <w:tcW w:w="1635" w:type="dxa"/>
            <w:tcBorders>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24</w:t>
            </w:r>
          </w:p>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1862" w:type="dxa"/>
            <w:tcBorders>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 xml:space="preserve">Гребенщикова Т.Ю. </w:t>
            </w:r>
          </w:p>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r>
      <w:tr w:rsidR="00F87FE1" w:rsidRPr="00855337" w:rsidTr="00F87FE1">
        <w:trPr>
          <w:trHeight w:val="879"/>
        </w:trPr>
        <w:tc>
          <w:tcPr>
            <w:tcW w:w="580" w:type="dxa"/>
            <w:vMerge/>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2320" w:type="dxa"/>
            <w:vMerge/>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2728" w:type="dxa"/>
            <w:tcBorders>
              <w:top w:val="single" w:sz="4" w:space="0" w:color="auto"/>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«Студия современной хореографии»</w:t>
            </w:r>
          </w:p>
        </w:tc>
        <w:tc>
          <w:tcPr>
            <w:tcW w:w="1635" w:type="dxa"/>
            <w:tcBorders>
              <w:top w:val="single" w:sz="4" w:space="0" w:color="auto"/>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12</w:t>
            </w:r>
          </w:p>
        </w:tc>
        <w:tc>
          <w:tcPr>
            <w:tcW w:w="1862" w:type="dxa"/>
            <w:tcBorders>
              <w:top w:val="single" w:sz="4" w:space="0" w:color="auto"/>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Попкова К.А.</w:t>
            </w:r>
          </w:p>
        </w:tc>
      </w:tr>
      <w:tr w:rsidR="00F87FE1" w:rsidRPr="00855337" w:rsidTr="00F87FE1">
        <w:trPr>
          <w:trHeight w:val="188"/>
        </w:trPr>
        <w:tc>
          <w:tcPr>
            <w:tcW w:w="580" w:type="dxa"/>
            <w:vMerge/>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2320" w:type="dxa"/>
            <w:vMerge/>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2728" w:type="dxa"/>
            <w:tcBorders>
              <w:top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ИЗО – студия «Разноцветная палитра»</w:t>
            </w:r>
          </w:p>
        </w:tc>
        <w:tc>
          <w:tcPr>
            <w:tcW w:w="1635" w:type="dxa"/>
            <w:tcBorders>
              <w:top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17</w:t>
            </w:r>
          </w:p>
        </w:tc>
        <w:tc>
          <w:tcPr>
            <w:tcW w:w="1862" w:type="dxa"/>
            <w:tcBorders>
              <w:top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roofErr w:type="spellStart"/>
            <w:r w:rsidRPr="00855337">
              <w:rPr>
                <w:rFonts w:ascii="Times New Roman" w:eastAsiaTheme="minorHAnsi" w:hAnsi="Times New Roman" w:cs="Times New Roman"/>
                <w:sz w:val="24"/>
                <w:szCs w:val="24"/>
                <w:shd w:val="clear" w:color="auto" w:fill="FFFFFF"/>
                <w:lang w:eastAsia="en-US"/>
              </w:rPr>
              <w:t>Латникова</w:t>
            </w:r>
            <w:proofErr w:type="spellEnd"/>
            <w:r w:rsidRPr="00855337">
              <w:rPr>
                <w:rFonts w:ascii="Times New Roman" w:eastAsiaTheme="minorHAnsi" w:hAnsi="Times New Roman" w:cs="Times New Roman"/>
                <w:sz w:val="24"/>
                <w:szCs w:val="24"/>
                <w:shd w:val="clear" w:color="auto" w:fill="FFFFFF"/>
                <w:lang w:eastAsia="en-US"/>
              </w:rPr>
              <w:t xml:space="preserve"> А.А.</w:t>
            </w:r>
          </w:p>
        </w:tc>
      </w:tr>
      <w:tr w:rsidR="00F87FE1" w:rsidRPr="00855337" w:rsidTr="00F87FE1">
        <w:trPr>
          <w:trHeight w:val="1127"/>
        </w:trPr>
        <w:tc>
          <w:tcPr>
            <w:tcW w:w="580" w:type="dxa"/>
            <w:vMerge w:val="restart"/>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2</w:t>
            </w:r>
          </w:p>
        </w:tc>
        <w:tc>
          <w:tcPr>
            <w:tcW w:w="2320" w:type="dxa"/>
            <w:vMerge w:val="restart"/>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Физкультурно-спортивное</w:t>
            </w:r>
          </w:p>
        </w:tc>
        <w:tc>
          <w:tcPr>
            <w:tcW w:w="2728" w:type="dxa"/>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Спортивная секция настольного тенниса «Быстрая ракетка»</w:t>
            </w:r>
          </w:p>
        </w:tc>
        <w:tc>
          <w:tcPr>
            <w:tcW w:w="1635" w:type="dxa"/>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32</w:t>
            </w:r>
          </w:p>
        </w:tc>
        <w:tc>
          <w:tcPr>
            <w:tcW w:w="1862" w:type="dxa"/>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roofErr w:type="spellStart"/>
            <w:r w:rsidRPr="00855337">
              <w:rPr>
                <w:rFonts w:ascii="Times New Roman" w:eastAsiaTheme="minorHAnsi" w:hAnsi="Times New Roman" w:cs="Times New Roman"/>
                <w:sz w:val="24"/>
                <w:szCs w:val="24"/>
                <w:shd w:val="clear" w:color="auto" w:fill="FFFFFF"/>
                <w:lang w:eastAsia="en-US"/>
              </w:rPr>
              <w:t>Мячков</w:t>
            </w:r>
            <w:proofErr w:type="spellEnd"/>
            <w:r w:rsidRPr="00855337">
              <w:rPr>
                <w:rFonts w:ascii="Times New Roman" w:eastAsiaTheme="minorHAnsi" w:hAnsi="Times New Roman" w:cs="Times New Roman"/>
                <w:sz w:val="24"/>
                <w:szCs w:val="24"/>
                <w:shd w:val="clear" w:color="auto" w:fill="FFFFFF"/>
                <w:lang w:eastAsia="en-US"/>
              </w:rPr>
              <w:t xml:space="preserve"> К.Г. </w:t>
            </w:r>
          </w:p>
        </w:tc>
      </w:tr>
      <w:tr w:rsidR="00F87FE1" w:rsidRPr="00855337" w:rsidTr="00F87FE1">
        <w:trPr>
          <w:trHeight w:val="877"/>
        </w:trPr>
        <w:tc>
          <w:tcPr>
            <w:tcW w:w="580" w:type="dxa"/>
            <w:vMerge/>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2320" w:type="dxa"/>
            <w:vMerge/>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2728" w:type="dxa"/>
            <w:tcBorders>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«Шахматы»</w:t>
            </w:r>
          </w:p>
        </w:tc>
        <w:tc>
          <w:tcPr>
            <w:tcW w:w="1635" w:type="dxa"/>
            <w:tcBorders>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33</w:t>
            </w:r>
          </w:p>
        </w:tc>
        <w:tc>
          <w:tcPr>
            <w:tcW w:w="1862" w:type="dxa"/>
            <w:tcBorders>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 xml:space="preserve">Писчиков Ю.В. </w:t>
            </w:r>
          </w:p>
        </w:tc>
      </w:tr>
      <w:tr w:rsidR="00F87FE1" w:rsidRPr="00855337" w:rsidTr="00F87FE1">
        <w:trPr>
          <w:trHeight w:val="816"/>
        </w:trPr>
        <w:tc>
          <w:tcPr>
            <w:tcW w:w="580" w:type="dxa"/>
            <w:vMerge/>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2320" w:type="dxa"/>
            <w:vMerge/>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2728" w:type="dxa"/>
            <w:tcBorders>
              <w:top w:val="single" w:sz="4" w:space="0" w:color="auto"/>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Спортивная секция «Футбол»</w:t>
            </w:r>
          </w:p>
        </w:tc>
        <w:tc>
          <w:tcPr>
            <w:tcW w:w="1635" w:type="dxa"/>
            <w:tcBorders>
              <w:top w:val="single" w:sz="4" w:space="0" w:color="auto"/>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11</w:t>
            </w:r>
          </w:p>
        </w:tc>
        <w:tc>
          <w:tcPr>
            <w:tcW w:w="1862" w:type="dxa"/>
            <w:tcBorders>
              <w:top w:val="single" w:sz="4" w:space="0" w:color="auto"/>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Боровиков М.Д.</w:t>
            </w:r>
          </w:p>
        </w:tc>
      </w:tr>
      <w:tr w:rsidR="00F87FE1" w:rsidRPr="00855337" w:rsidTr="00F87FE1">
        <w:trPr>
          <w:trHeight w:val="662"/>
        </w:trPr>
        <w:tc>
          <w:tcPr>
            <w:tcW w:w="580" w:type="dxa"/>
            <w:vMerge w:val="restart"/>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4</w:t>
            </w:r>
          </w:p>
        </w:tc>
        <w:tc>
          <w:tcPr>
            <w:tcW w:w="2320" w:type="dxa"/>
            <w:vMerge w:val="restart"/>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Естественнонаучное</w:t>
            </w:r>
          </w:p>
        </w:tc>
        <w:tc>
          <w:tcPr>
            <w:tcW w:w="2728" w:type="dxa"/>
            <w:tcBorders>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«Экспериментальная химия»</w:t>
            </w:r>
          </w:p>
        </w:tc>
        <w:tc>
          <w:tcPr>
            <w:tcW w:w="1635" w:type="dxa"/>
            <w:tcBorders>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11</w:t>
            </w:r>
          </w:p>
        </w:tc>
        <w:tc>
          <w:tcPr>
            <w:tcW w:w="1862" w:type="dxa"/>
            <w:tcBorders>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Храброва Л.Г.</w:t>
            </w:r>
          </w:p>
        </w:tc>
      </w:tr>
      <w:tr w:rsidR="00F87FE1" w:rsidRPr="00855337" w:rsidTr="00F87FE1">
        <w:trPr>
          <w:trHeight w:val="988"/>
        </w:trPr>
        <w:tc>
          <w:tcPr>
            <w:tcW w:w="580" w:type="dxa"/>
            <w:vMerge/>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2320" w:type="dxa"/>
            <w:vMerge/>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2728" w:type="dxa"/>
            <w:tcBorders>
              <w:top w:val="single" w:sz="4" w:space="0" w:color="auto"/>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«Занимательная информатика»</w:t>
            </w:r>
          </w:p>
        </w:tc>
        <w:tc>
          <w:tcPr>
            <w:tcW w:w="1635" w:type="dxa"/>
            <w:tcBorders>
              <w:top w:val="single" w:sz="4" w:space="0" w:color="auto"/>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11</w:t>
            </w:r>
          </w:p>
        </w:tc>
        <w:tc>
          <w:tcPr>
            <w:tcW w:w="1862" w:type="dxa"/>
            <w:tcBorders>
              <w:top w:val="single" w:sz="4" w:space="0" w:color="auto"/>
              <w:bottom w:val="single" w:sz="4" w:space="0" w:color="auto"/>
            </w:tcBorders>
            <w:vAlign w:val="center"/>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Никулина Е.А.</w:t>
            </w:r>
          </w:p>
        </w:tc>
      </w:tr>
    </w:tbl>
    <w:p w:rsidR="00F87FE1" w:rsidRDefault="00F87FE1" w:rsidP="00026F6E">
      <w:pPr>
        <w:rPr>
          <w:rFonts w:asciiTheme="minorHAnsi" w:eastAsiaTheme="minorHAnsi" w:hAnsiTheme="minorHAnsi" w:cstheme="minorBidi"/>
          <w:lang w:eastAsia="en-US"/>
        </w:rPr>
      </w:pPr>
    </w:p>
    <w:p w:rsidR="006E7246" w:rsidRDefault="006E7246" w:rsidP="00026F6E">
      <w:pPr>
        <w:rPr>
          <w:rFonts w:asciiTheme="minorHAnsi" w:eastAsiaTheme="minorHAnsi" w:hAnsiTheme="minorHAnsi" w:cstheme="minorBidi"/>
          <w:lang w:eastAsia="en-US"/>
        </w:rPr>
      </w:pPr>
    </w:p>
    <w:p w:rsidR="006E7246" w:rsidRPr="00855337" w:rsidRDefault="006E7246" w:rsidP="00026F6E">
      <w:pPr>
        <w:rPr>
          <w:rFonts w:asciiTheme="minorHAnsi" w:eastAsiaTheme="minorHAnsi" w:hAnsiTheme="minorHAnsi" w:cstheme="minorBidi"/>
          <w:lang w:eastAsia="en-US"/>
        </w:rPr>
      </w:pPr>
    </w:p>
    <w:p w:rsidR="00F87FE1" w:rsidRPr="00855337" w:rsidRDefault="00F87FE1" w:rsidP="00026F6E">
      <w:pPr>
        <w:spacing w:after="0"/>
        <w:jc w:val="center"/>
        <w:rPr>
          <w:rFonts w:ascii="Times New Roman" w:eastAsiaTheme="minorHAnsi" w:hAnsi="Times New Roman" w:cs="Times New Roman"/>
          <w:b/>
          <w:bCs/>
          <w:sz w:val="24"/>
          <w:szCs w:val="24"/>
          <w:shd w:val="clear" w:color="auto" w:fill="FFFFFF"/>
          <w:lang w:eastAsia="en-US"/>
        </w:rPr>
      </w:pPr>
    </w:p>
    <w:p w:rsidR="00F87FE1" w:rsidRPr="00855337" w:rsidRDefault="00F87FE1" w:rsidP="00026F6E">
      <w:pPr>
        <w:spacing w:after="0"/>
        <w:jc w:val="center"/>
        <w:rPr>
          <w:rFonts w:ascii="Times New Roman" w:eastAsiaTheme="minorHAnsi" w:hAnsi="Times New Roman" w:cs="Times New Roman"/>
          <w:b/>
          <w:bCs/>
          <w:sz w:val="24"/>
          <w:szCs w:val="24"/>
          <w:shd w:val="clear" w:color="auto" w:fill="FFFFFF"/>
          <w:lang w:eastAsia="en-US"/>
        </w:rPr>
      </w:pPr>
      <w:r w:rsidRPr="00855337">
        <w:rPr>
          <w:rFonts w:ascii="Times New Roman" w:eastAsiaTheme="minorHAnsi" w:hAnsi="Times New Roman" w:cs="Times New Roman"/>
          <w:b/>
          <w:bCs/>
          <w:sz w:val="24"/>
          <w:szCs w:val="24"/>
          <w:shd w:val="clear" w:color="auto" w:fill="FFFFFF"/>
          <w:lang w:eastAsia="en-US"/>
        </w:rPr>
        <w:lastRenderedPageBreak/>
        <w:t>Основные показатели реализации программ дополнительного образования</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57"/>
        <w:gridCol w:w="4173"/>
        <w:gridCol w:w="1077"/>
        <w:gridCol w:w="1078"/>
        <w:gridCol w:w="1077"/>
        <w:gridCol w:w="996"/>
      </w:tblGrid>
      <w:tr w:rsidR="00F87FE1" w:rsidRPr="00855337" w:rsidTr="00F87FE1">
        <w:trPr>
          <w:trHeight w:val="240"/>
        </w:trPr>
        <w:tc>
          <w:tcPr>
            <w:tcW w:w="657" w:type="dxa"/>
            <w:vMerge w:val="restart"/>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 п/п</w:t>
            </w:r>
          </w:p>
        </w:tc>
        <w:tc>
          <w:tcPr>
            <w:tcW w:w="4173" w:type="dxa"/>
            <w:vMerge w:val="restart"/>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Показатель</w:t>
            </w:r>
          </w:p>
        </w:tc>
        <w:tc>
          <w:tcPr>
            <w:tcW w:w="4174" w:type="dxa"/>
            <w:gridSpan w:val="4"/>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Период</w:t>
            </w:r>
          </w:p>
        </w:tc>
      </w:tr>
      <w:tr w:rsidR="00F87FE1" w:rsidRPr="00855337" w:rsidTr="00F87FE1">
        <w:trPr>
          <w:trHeight w:val="312"/>
        </w:trPr>
        <w:tc>
          <w:tcPr>
            <w:tcW w:w="657" w:type="dxa"/>
            <w:vMerge/>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4173" w:type="dxa"/>
            <w:vMerge/>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1077"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2022</w:t>
            </w:r>
          </w:p>
        </w:tc>
        <w:tc>
          <w:tcPr>
            <w:tcW w:w="1078"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2023</w:t>
            </w:r>
          </w:p>
        </w:tc>
        <w:tc>
          <w:tcPr>
            <w:tcW w:w="1077"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2024</w:t>
            </w:r>
          </w:p>
        </w:tc>
        <w:tc>
          <w:tcPr>
            <w:tcW w:w="942"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2025</w:t>
            </w:r>
          </w:p>
        </w:tc>
      </w:tr>
      <w:tr w:rsidR="00F87FE1" w:rsidRPr="00855337" w:rsidTr="00F87FE1">
        <w:tc>
          <w:tcPr>
            <w:tcW w:w="657"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1</w:t>
            </w:r>
          </w:p>
        </w:tc>
        <w:tc>
          <w:tcPr>
            <w:tcW w:w="4173" w:type="dxa"/>
          </w:tcPr>
          <w:p w:rsidR="00F87FE1" w:rsidRPr="00855337" w:rsidRDefault="00F87FE1" w:rsidP="00026F6E">
            <w:pPr>
              <w:jc w:val="both"/>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lang w:eastAsia="en-US"/>
              </w:rPr>
              <w:t>Количество объединений дополнительного образования на конец периода (года)</w:t>
            </w:r>
          </w:p>
        </w:tc>
        <w:tc>
          <w:tcPr>
            <w:tcW w:w="1077"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5</w:t>
            </w:r>
          </w:p>
        </w:tc>
        <w:tc>
          <w:tcPr>
            <w:tcW w:w="1078"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6</w:t>
            </w:r>
          </w:p>
        </w:tc>
        <w:tc>
          <w:tcPr>
            <w:tcW w:w="1077"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11</w:t>
            </w:r>
          </w:p>
        </w:tc>
        <w:tc>
          <w:tcPr>
            <w:tcW w:w="942"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9</w:t>
            </w:r>
          </w:p>
        </w:tc>
      </w:tr>
      <w:tr w:rsidR="00F87FE1" w:rsidRPr="00855337" w:rsidTr="00F87FE1">
        <w:tc>
          <w:tcPr>
            <w:tcW w:w="657"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2</w:t>
            </w:r>
          </w:p>
        </w:tc>
        <w:tc>
          <w:tcPr>
            <w:tcW w:w="4173" w:type="dxa"/>
          </w:tcPr>
          <w:p w:rsidR="00F87FE1" w:rsidRPr="00855337" w:rsidRDefault="00F87FE1" w:rsidP="00026F6E">
            <w:pPr>
              <w:jc w:val="both"/>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lang w:eastAsia="en-US"/>
              </w:rPr>
              <w:t>Количество обучающихся занимающихся по программам дополнительного образования</w:t>
            </w:r>
          </w:p>
        </w:tc>
        <w:tc>
          <w:tcPr>
            <w:tcW w:w="1077"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190</w:t>
            </w:r>
          </w:p>
        </w:tc>
        <w:tc>
          <w:tcPr>
            <w:tcW w:w="1078"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182</w:t>
            </w:r>
          </w:p>
        </w:tc>
        <w:tc>
          <w:tcPr>
            <w:tcW w:w="1077"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194</w:t>
            </w:r>
          </w:p>
        </w:tc>
        <w:tc>
          <w:tcPr>
            <w:tcW w:w="942"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171</w:t>
            </w:r>
          </w:p>
        </w:tc>
      </w:tr>
      <w:tr w:rsidR="00F87FE1" w:rsidRPr="00855337" w:rsidTr="00F87FE1">
        <w:tc>
          <w:tcPr>
            <w:tcW w:w="657"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3</w:t>
            </w:r>
          </w:p>
        </w:tc>
        <w:tc>
          <w:tcPr>
            <w:tcW w:w="4173" w:type="dxa"/>
          </w:tcPr>
          <w:p w:rsidR="00F87FE1" w:rsidRPr="00855337" w:rsidRDefault="00F87FE1" w:rsidP="00026F6E">
            <w:pPr>
              <w:jc w:val="both"/>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lang w:eastAsia="en-US"/>
              </w:rPr>
              <w:t>Количество (%) детей ставших победителями и призерами муниципальных, областных, всероссийских, международных мероприятий от количества обучающихся занимающихся по программам дополнительного образования</w:t>
            </w:r>
          </w:p>
        </w:tc>
        <w:tc>
          <w:tcPr>
            <w:tcW w:w="1077"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17 чел</w:t>
            </w:r>
          </w:p>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(10 %)</w:t>
            </w:r>
          </w:p>
        </w:tc>
        <w:tc>
          <w:tcPr>
            <w:tcW w:w="1078"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42 чел.</w:t>
            </w:r>
          </w:p>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(23%)</w:t>
            </w:r>
          </w:p>
        </w:tc>
        <w:tc>
          <w:tcPr>
            <w:tcW w:w="1077"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45 чел.</w:t>
            </w:r>
          </w:p>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(23,2%)</w:t>
            </w:r>
          </w:p>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p>
        </w:tc>
        <w:tc>
          <w:tcPr>
            <w:tcW w:w="942" w:type="dxa"/>
          </w:tcPr>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51 чел</w:t>
            </w:r>
          </w:p>
          <w:p w:rsidR="00F87FE1" w:rsidRPr="00855337" w:rsidRDefault="00F87FE1" w:rsidP="00026F6E">
            <w:pPr>
              <w:jc w:val="center"/>
              <w:rPr>
                <w:rFonts w:ascii="Times New Roman" w:eastAsiaTheme="minorHAnsi" w:hAnsi="Times New Roman" w:cs="Times New Roman"/>
                <w:sz w:val="24"/>
                <w:szCs w:val="24"/>
                <w:shd w:val="clear" w:color="auto" w:fill="FFFFFF"/>
                <w:lang w:eastAsia="en-US"/>
              </w:rPr>
            </w:pPr>
            <w:r w:rsidRPr="00855337">
              <w:rPr>
                <w:rFonts w:ascii="Times New Roman" w:eastAsiaTheme="minorHAnsi" w:hAnsi="Times New Roman" w:cs="Times New Roman"/>
                <w:sz w:val="24"/>
                <w:szCs w:val="24"/>
                <w:shd w:val="clear" w:color="auto" w:fill="FFFFFF"/>
                <w:lang w:eastAsia="en-US"/>
              </w:rPr>
              <w:t>(29,8%)</w:t>
            </w:r>
          </w:p>
        </w:tc>
      </w:tr>
    </w:tbl>
    <w:p w:rsidR="00F87FE1" w:rsidRPr="00855337" w:rsidRDefault="00F87FE1" w:rsidP="00026F6E">
      <w:pPr>
        <w:shd w:val="clear" w:color="auto" w:fill="FFFFFF"/>
        <w:spacing w:after="0"/>
        <w:ind w:right="-1" w:firstLine="567"/>
        <w:jc w:val="both"/>
        <w:textAlignment w:val="baseline"/>
        <w:rPr>
          <w:rFonts w:ascii="Times New Roman" w:hAnsi="Times New Roman" w:cs="Times New Roman"/>
          <w:sz w:val="24"/>
          <w:szCs w:val="24"/>
        </w:rPr>
      </w:pPr>
    </w:p>
    <w:p w:rsidR="00F87FE1" w:rsidRPr="00855337" w:rsidRDefault="00F87FE1" w:rsidP="00026F6E">
      <w:pPr>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b/>
          <w:bCs/>
          <w:sz w:val="24"/>
          <w:szCs w:val="24"/>
          <w:lang w:eastAsia="en-US"/>
        </w:rPr>
        <w:t>Вывод:</w:t>
      </w:r>
      <w:r w:rsidRPr="00855337">
        <w:rPr>
          <w:rFonts w:ascii="Times New Roman" w:eastAsiaTheme="minorHAnsi" w:hAnsi="Times New Roman" w:cs="Times New Roman"/>
          <w:sz w:val="24"/>
          <w:szCs w:val="24"/>
          <w:lang w:eastAsia="en-US"/>
        </w:rPr>
        <w:t xml:space="preserve"> программы дополнительного образования выполнены в полном объеме, количество победителей и призеров растет. Исходя из результатов анкетирования обучающихся и их родителей, все удовлетворены качеством дополнительного образования.</w:t>
      </w:r>
    </w:p>
    <w:p w:rsidR="00F87FE1" w:rsidRPr="00855337" w:rsidRDefault="00F87FE1" w:rsidP="00026F6E">
      <w:pPr>
        <w:spacing w:after="0"/>
        <w:jc w:val="center"/>
        <w:rPr>
          <w:rFonts w:ascii="Times New Roman" w:hAnsi="Times New Roman" w:cs="Times New Roman"/>
          <w:b/>
          <w:iCs/>
          <w:sz w:val="24"/>
          <w:szCs w:val="24"/>
        </w:rPr>
      </w:pPr>
      <w:r w:rsidRPr="00855337">
        <w:rPr>
          <w:rFonts w:ascii="Times New Roman" w:hAnsi="Times New Roman" w:cs="Times New Roman"/>
          <w:b/>
          <w:iCs/>
          <w:sz w:val="24"/>
          <w:szCs w:val="24"/>
        </w:rPr>
        <w:t>Ученическое самоуправление</w:t>
      </w:r>
    </w:p>
    <w:p w:rsidR="00F87FE1" w:rsidRPr="00855337" w:rsidRDefault="00F87FE1" w:rsidP="00026F6E">
      <w:pPr>
        <w:autoSpaceDE w:val="0"/>
        <w:autoSpaceDN w:val="0"/>
        <w:adjustRightInd w:val="0"/>
        <w:spacing w:after="0"/>
        <w:ind w:firstLine="567"/>
        <w:jc w:val="both"/>
        <w:rPr>
          <w:rFonts w:asciiTheme="minorHAnsi" w:eastAsiaTheme="minorHAnsi" w:hAnsiTheme="minorHAnsi" w:cstheme="minorBidi"/>
          <w:sz w:val="24"/>
          <w:szCs w:val="24"/>
          <w:lang w:eastAsia="en-US"/>
        </w:rPr>
      </w:pPr>
      <w:r w:rsidRPr="00855337">
        <w:rPr>
          <w:rFonts w:ascii="Times New Roman" w:eastAsiaTheme="minorHAnsi" w:hAnsi="Times New Roman" w:cs="Times New Roman"/>
          <w:sz w:val="24"/>
          <w:szCs w:val="24"/>
          <w:lang w:eastAsia="en-US"/>
        </w:rPr>
        <w:t>Органы ученического самоуправления нужны и полезны для успешной социализации обучающихся, для содержательно – продуктивного общения, для получения навыков самореализации в рамках тех или иных социальных ролей. Во всех мероприятиях учитель и обучающийся являются партнерами. Уже в подростковом возрасте, обучающиеся должны готовить себя к новым социальным отношениям, в школьные годы учатся умению преодолевать и разрешать конфликты в обществе, развивать общественные процессы в позитивном русле, объективно приносить пользу обществу, утверждать идеи мира, добра, справедливости, совершенствоваться и саморазвиваться.</w:t>
      </w:r>
    </w:p>
    <w:p w:rsidR="00F87FE1" w:rsidRPr="00855337" w:rsidRDefault="00F87FE1" w:rsidP="00026F6E">
      <w:pPr>
        <w:widowControl w:val="0"/>
        <w:suppressLineNumbers/>
        <w:suppressAutoHyphens/>
        <w:spacing w:after="0"/>
        <w:ind w:firstLine="567"/>
        <w:jc w:val="both"/>
        <w:rPr>
          <w:rFonts w:ascii="Times New Roman" w:hAnsi="Times New Roman" w:cs="Times New Roman"/>
          <w:kern w:val="2"/>
          <w:sz w:val="24"/>
          <w:szCs w:val="24"/>
          <w:lang w:eastAsia="en-US"/>
        </w:rPr>
      </w:pPr>
      <w:r w:rsidRPr="00855337">
        <w:rPr>
          <w:rFonts w:ascii="Times New Roman" w:hAnsi="Times New Roman" w:cs="Times New Roman"/>
          <w:kern w:val="2"/>
          <w:sz w:val="24"/>
          <w:szCs w:val="24"/>
          <w:lang w:eastAsia="en-US"/>
        </w:rPr>
        <w:t>Коммуникативные навыки обучающиеся школы приобретают через органы самоуправления, участвуя в детском общественном движении. Органы самоуправления школы представлены ученическим Советом обучающихся (6-11 классы). Это живая и творческая форма взаимодействия обучающихся всех возрастных уровней. Заседания Совета обучающихся проводились – 1-2 раза в четверть, при необходимости. На заседаниях затрагивали все вопросы жизнедеятельности школы. Всего проведено 5 очных и заочных заседаний.</w:t>
      </w:r>
      <w:r w:rsidRPr="00855337">
        <w:rPr>
          <w:kern w:val="2"/>
          <w:sz w:val="24"/>
          <w:szCs w:val="24"/>
          <w:lang w:eastAsia="en-US"/>
        </w:rPr>
        <w:t xml:space="preserve"> </w:t>
      </w:r>
      <w:r w:rsidRPr="00855337">
        <w:rPr>
          <w:rFonts w:ascii="Times New Roman" w:hAnsi="Times New Roman" w:cs="Times New Roman"/>
          <w:kern w:val="2"/>
          <w:sz w:val="24"/>
          <w:szCs w:val="24"/>
          <w:lang w:eastAsia="en-US"/>
        </w:rPr>
        <w:t xml:space="preserve">Члены Совета обучающихся участвовали в мероприятиях различного уровня, входили в состав жюри школьных конкурсов, были информаторами тематических мероприятий, являлись помощниками в создании видеороликов.   </w:t>
      </w:r>
    </w:p>
    <w:p w:rsidR="00F87FE1" w:rsidRPr="00855337" w:rsidRDefault="00F87FE1" w:rsidP="00026F6E">
      <w:pPr>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В 2025/2026 учебном году все классы начальной школы являются участниками Всероссийского проекта «Орлята России». </w:t>
      </w:r>
    </w:p>
    <w:p w:rsidR="00F87FE1" w:rsidRPr="00855337" w:rsidRDefault="00F87FE1" w:rsidP="00026F6E">
      <w:pPr>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lastRenderedPageBreak/>
        <w:t>Деятельность первичного отделения «Движение первых» и «Орлят России» осуществляется в рамках вариативного модуля рабочей программы воспитания «Детские общественные объединения». Конкретные воспитательные события, дела и мероприятия отделения конкретизированы в календарном плане воспитательной работы.</w:t>
      </w:r>
    </w:p>
    <w:p w:rsidR="00F87FE1" w:rsidRPr="00855337" w:rsidRDefault="00F87FE1" w:rsidP="00026F6E">
      <w:pPr>
        <w:spacing w:after="0"/>
        <w:ind w:right="-1" w:firstLine="567"/>
        <w:jc w:val="center"/>
        <w:rPr>
          <w:rFonts w:ascii="Times New Roman" w:eastAsiaTheme="minorHAnsi" w:hAnsi="Times New Roman" w:cs="Times New Roman"/>
          <w:b/>
          <w:iCs/>
          <w:sz w:val="24"/>
          <w:szCs w:val="24"/>
          <w:lang w:eastAsia="en-US"/>
        </w:rPr>
      </w:pPr>
      <w:r w:rsidRPr="00855337">
        <w:rPr>
          <w:rFonts w:ascii="Times New Roman" w:eastAsiaTheme="minorHAnsi" w:hAnsi="Times New Roman" w:cs="Times New Roman"/>
          <w:b/>
          <w:iCs/>
          <w:sz w:val="24"/>
          <w:szCs w:val="24"/>
          <w:lang w:eastAsia="en-US"/>
        </w:rPr>
        <w:t>Профориентация старшеклассников</w:t>
      </w:r>
    </w:p>
    <w:p w:rsidR="00F87FE1" w:rsidRPr="00855337" w:rsidRDefault="00F87FE1" w:rsidP="00026F6E">
      <w:pPr>
        <w:spacing w:after="0"/>
        <w:ind w:right="-1"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Профориентация - оказание помощи молодому человеку в выборе профессии с учетом его интересов, склонностей, способностей и потребности государства в профессиях.</w:t>
      </w:r>
    </w:p>
    <w:p w:rsidR="00F87FE1" w:rsidRPr="00855337" w:rsidRDefault="00F87FE1" w:rsidP="00026F6E">
      <w:pPr>
        <w:spacing w:after="0"/>
        <w:ind w:right="-1"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В школе постоянно оформляется стенд «УГОЛОК ПРОФОРИЕНТАЦИИ».  Старшеклассникам в помощь на стенде представлена информация по следующим направлениям:</w:t>
      </w:r>
    </w:p>
    <w:p w:rsidR="00F87FE1" w:rsidRPr="00855337" w:rsidRDefault="00F87FE1" w:rsidP="00026F6E">
      <w:pPr>
        <w:numPr>
          <w:ilvl w:val="1"/>
          <w:numId w:val="35"/>
        </w:numPr>
        <w:spacing w:after="0"/>
        <w:ind w:right="-1"/>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«Три шага планирования профессионального будущего»</w:t>
      </w:r>
    </w:p>
    <w:p w:rsidR="00F87FE1" w:rsidRPr="00855337" w:rsidRDefault="00F87FE1" w:rsidP="00026F6E">
      <w:pPr>
        <w:numPr>
          <w:ilvl w:val="1"/>
          <w:numId w:val="35"/>
        </w:numPr>
        <w:spacing w:after="0"/>
        <w:ind w:right="-1"/>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«Мир профессий»</w:t>
      </w:r>
    </w:p>
    <w:p w:rsidR="00F87FE1" w:rsidRPr="00855337" w:rsidRDefault="00F87FE1" w:rsidP="00026F6E">
      <w:pPr>
        <w:numPr>
          <w:ilvl w:val="1"/>
          <w:numId w:val="35"/>
        </w:numPr>
        <w:spacing w:after="0"/>
        <w:ind w:right="-1"/>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«Классификация профессий»</w:t>
      </w:r>
    </w:p>
    <w:p w:rsidR="00F87FE1" w:rsidRPr="00855337" w:rsidRDefault="00F87FE1" w:rsidP="00026F6E">
      <w:pPr>
        <w:numPr>
          <w:ilvl w:val="1"/>
          <w:numId w:val="35"/>
        </w:numPr>
        <w:spacing w:after="0"/>
        <w:ind w:right="-1"/>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«Типы и особенности профессий»</w:t>
      </w:r>
    </w:p>
    <w:p w:rsidR="00F87FE1" w:rsidRPr="00855337" w:rsidRDefault="00F87FE1" w:rsidP="00026F6E">
      <w:pPr>
        <w:numPr>
          <w:ilvl w:val="1"/>
          <w:numId w:val="35"/>
        </w:numPr>
        <w:spacing w:after="0"/>
        <w:ind w:right="-1"/>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«Ошибки при выборе профессий»</w:t>
      </w:r>
    </w:p>
    <w:p w:rsidR="00F87FE1" w:rsidRPr="00855337" w:rsidRDefault="00F87FE1" w:rsidP="00026F6E">
      <w:pPr>
        <w:numPr>
          <w:ilvl w:val="1"/>
          <w:numId w:val="35"/>
        </w:numPr>
        <w:spacing w:after="0"/>
        <w:ind w:right="-1"/>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«Способы выбора профессий»</w:t>
      </w:r>
    </w:p>
    <w:p w:rsidR="00F87FE1" w:rsidRPr="00855337" w:rsidRDefault="00F87FE1" w:rsidP="00026F6E">
      <w:pPr>
        <w:numPr>
          <w:ilvl w:val="1"/>
          <w:numId w:val="35"/>
        </w:numPr>
        <w:spacing w:after="0"/>
        <w:ind w:right="-1"/>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«Знакомьтесь: новые профессии»</w:t>
      </w:r>
    </w:p>
    <w:p w:rsidR="00F87FE1" w:rsidRPr="00855337" w:rsidRDefault="00F87FE1" w:rsidP="00026F6E">
      <w:pPr>
        <w:numPr>
          <w:ilvl w:val="1"/>
          <w:numId w:val="35"/>
        </w:numPr>
        <w:spacing w:after="0"/>
        <w:ind w:right="-1"/>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Информационные листы различных учебных заведений области с условиями приема, требованиями, знакомящие с данными учебными заведениями.</w:t>
      </w:r>
    </w:p>
    <w:p w:rsidR="00F87FE1" w:rsidRPr="00855337" w:rsidRDefault="00F87FE1" w:rsidP="00026F6E">
      <w:pPr>
        <w:spacing w:after="0"/>
        <w:ind w:right="-1"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В течение года проводится профориентационная работа совместно с </w:t>
      </w:r>
      <w:proofErr w:type="spellStart"/>
      <w:r w:rsidRPr="00855337">
        <w:rPr>
          <w:rFonts w:ascii="Times New Roman" w:eastAsiaTheme="minorHAnsi" w:hAnsi="Times New Roman" w:cs="Times New Roman"/>
          <w:sz w:val="24"/>
          <w:szCs w:val="24"/>
          <w:lang w:eastAsia="en-US"/>
        </w:rPr>
        <w:t>Режевским</w:t>
      </w:r>
      <w:proofErr w:type="spellEnd"/>
      <w:r w:rsidRPr="00855337">
        <w:rPr>
          <w:rFonts w:ascii="Times New Roman" w:eastAsiaTheme="minorHAnsi" w:hAnsi="Times New Roman" w:cs="Times New Roman"/>
          <w:sz w:val="24"/>
          <w:szCs w:val="24"/>
          <w:lang w:eastAsia="en-US"/>
        </w:rPr>
        <w:t xml:space="preserve"> центром занятости: тестирование, консультации.</w:t>
      </w:r>
    </w:p>
    <w:p w:rsidR="00F87FE1" w:rsidRPr="00855337" w:rsidRDefault="00F87FE1" w:rsidP="00026F6E">
      <w:pPr>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Школа продолжает участвовать в областном проекте по профориентационной деятельности Свердловской области «Инженерная школа» под руководством УГМК. </w:t>
      </w:r>
    </w:p>
    <w:p w:rsidR="00F87FE1" w:rsidRPr="00855337" w:rsidRDefault="00F87FE1" w:rsidP="00026F6E">
      <w:pPr>
        <w:spacing w:after="0"/>
        <w:ind w:right="-1"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В течение 2025 </w:t>
      </w:r>
      <w:proofErr w:type="gramStart"/>
      <w:r w:rsidRPr="00855337">
        <w:rPr>
          <w:rFonts w:ascii="Times New Roman" w:eastAsiaTheme="minorHAnsi" w:hAnsi="Times New Roman" w:cs="Times New Roman"/>
          <w:sz w:val="24"/>
          <w:szCs w:val="24"/>
          <w:lang w:eastAsia="en-US"/>
        </w:rPr>
        <w:t>года</w:t>
      </w:r>
      <w:proofErr w:type="gramEnd"/>
      <w:r w:rsidRPr="00855337">
        <w:rPr>
          <w:rFonts w:ascii="Times New Roman" w:eastAsiaTheme="minorHAnsi" w:hAnsi="Times New Roman" w:cs="Times New Roman"/>
          <w:sz w:val="24"/>
          <w:szCs w:val="24"/>
          <w:lang w:eastAsia="en-US"/>
        </w:rPr>
        <w:t xml:space="preserve"> обучающиеся участвовали во Всероссийских проектах «Билет в будущее», «</w:t>
      </w:r>
      <w:proofErr w:type="spellStart"/>
      <w:r w:rsidRPr="00855337">
        <w:rPr>
          <w:rFonts w:ascii="Times New Roman" w:eastAsiaTheme="minorHAnsi" w:hAnsi="Times New Roman" w:cs="Times New Roman"/>
          <w:sz w:val="24"/>
          <w:szCs w:val="24"/>
          <w:lang w:eastAsia="en-US"/>
        </w:rPr>
        <w:t>ПРОектория</w:t>
      </w:r>
      <w:proofErr w:type="spellEnd"/>
      <w:r w:rsidRPr="00855337">
        <w:rPr>
          <w:rFonts w:ascii="Times New Roman" w:eastAsiaTheme="minorHAnsi" w:hAnsi="Times New Roman" w:cs="Times New Roman"/>
          <w:sz w:val="24"/>
          <w:szCs w:val="24"/>
          <w:lang w:eastAsia="en-US"/>
        </w:rPr>
        <w:t>», принимали участие в днях открытых дверей в режиме онлайн и офлайн.</w:t>
      </w:r>
    </w:p>
    <w:p w:rsidR="00F87FE1" w:rsidRPr="00855337" w:rsidRDefault="00F87FE1" w:rsidP="00026F6E">
      <w:pPr>
        <w:spacing w:after="0"/>
        <w:ind w:right="-1"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В последнее время возобновилась престижность военных профессий, поэтому мы продолжили работу по профориентации в данном направлении. Для обучающихся 9-11 классов проводились встречи с представителями военных учреждений.</w:t>
      </w:r>
    </w:p>
    <w:p w:rsidR="00F87FE1" w:rsidRPr="00855337" w:rsidRDefault="00F87FE1" w:rsidP="00026F6E">
      <w:pPr>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Школа реализует </w:t>
      </w:r>
      <w:proofErr w:type="spellStart"/>
      <w:r w:rsidRPr="00855337">
        <w:rPr>
          <w:rFonts w:ascii="Times New Roman" w:eastAsiaTheme="minorHAnsi" w:hAnsi="Times New Roman" w:cs="Times New Roman"/>
          <w:sz w:val="24"/>
          <w:szCs w:val="24"/>
          <w:lang w:eastAsia="en-US"/>
        </w:rPr>
        <w:t>профориентационный</w:t>
      </w:r>
      <w:proofErr w:type="spellEnd"/>
      <w:r w:rsidRPr="00855337">
        <w:rPr>
          <w:rFonts w:ascii="Times New Roman" w:eastAsiaTheme="minorHAnsi" w:hAnsi="Times New Roman" w:cs="Times New Roman"/>
          <w:sz w:val="24"/>
          <w:szCs w:val="24"/>
          <w:lang w:eastAsia="en-US"/>
        </w:rPr>
        <w:t xml:space="preserve"> минимум «Россия-мои горизонты» (6-11 классы) на основном уровне. План мероприятий включает все необходимые мероприятия, предусмотренные для основного уровня.</w:t>
      </w:r>
    </w:p>
    <w:p w:rsidR="00F87FE1" w:rsidRPr="00855337" w:rsidRDefault="00F87FE1" w:rsidP="00026F6E">
      <w:pPr>
        <w:spacing w:after="0"/>
        <w:ind w:firstLine="567"/>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Для реализации </w:t>
      </w:r>
      <w:proofErr w:type="spellStart"/>
      <w:r w:rsidRPr="00855337">
        <w:rPr>
          <w:rFonts w:ascii="Times New Roman" w:eastAsiaTheme="minorHAnsi" w:hAnsi="Times New Roman" w:cs="Times New Roman"/>
          <w:sz w:val="24"/>
          <w:szCs w:val="24"/>
          <w:lang w:eastAsia="en-US"/>
        </w:rPr>
        <w:t>профориентационного</w:t>
      </w:r>
      <w:proofErr w:type="spellEnd"/>
      <w:r w:rsidRPr="00855337">
        <w:rPr>
          <w:rFonts w:ascii="Times New Roman" w:eastAsiaTheme="minorHAnsi" w:hAnsi="Times New Roman" w:cs="Times New Roman"/>
          <w:sz w:val="24"/>
          <w:szCs w:val="24"/>
          <w:lang w:eastAsia="en-US"/>
        </w:rPr>
        <w:t xml:space="preserve"> минимума привлечены партнеры:</w:t>
      </w:r>
    </w:p>
    <w:p w:rsidR="00F87FE1" w:rsidRPr="00855337" w:rsidRDefault="00F87FE1" w:rsidP="00026F6E">
      <w:pPr>
        <w:numPr>
          <w:ilvl w:val="0"/>
          <w:numId w:val="61"/>
        </w:numPr>
        <w:tabs>
          <w:tab w:val="num" w:pos="780"/>
        </w:tabs>
        <w:spacing w:before="100" w:beforeAutospacing="1" w:after="0"/>
        <w:ind w:left="780" w:right="180" w:hanging="213"/>
        <w:contextualSpacing/>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ГКУ «</w:t>
      </w:r>
      <w:proofErr w:type="spellStart"/>
      <w:r w:rsidRPr="00855337">
        <w:rPr>
          <w:rFonts w:ascii="Times New Roman" w:eastAsiaTheme="minorHAnsi" w:hAnsi="Times New Roman" w:cs="Times New Roman"/>
          <w:sz w:val="24"/>
          <w:szCs w:val="24"/>
          <w:lang w:eastAsia="en-US"/>
        </w:rPr>
        <w:t>Режевской</w:t>
      </w:r>
      <w:proofErr w:type="spellEnd"/>
      <w:r w:rsidRPr="00855337">
        <w:rPr>
          <w:rFonts w:ascii="Times New Roman" w:eastAsiaTheme="minorHAnsi" w:hAnsi="Times New Roman" w:cs="Times New Roman"/>
          <w:sz w:val="24"/>
          <w:szCs w:val="24"/>
          <w:lang w:eastAsia="en-US"/>
        </w:rPr>
        <w:t xml:space="preserve"> ЦЗ»;</w:t>
      </w:r>
    </w:p>
    <w:p w:rsidR="00F87FE1" w:rsidRPr="00855337" w:rsidRDefault="00F87FE1" w:rsidP="00026F6E">
      <w:pPr>
        <w:numPr>
          <w:ilvl w:val="0"/>
          <w:numId w:val="61"/>
        </w:numPr>
        <w:tabs>
          <w:tab w:val="num" w:pos="780"/>
        </w:tabs>
        <w:spacing w:before="100" w:beforeAutospacing="1" w:after="0"/>
        <w:ind w:left="780" w:right="180" w:hanging="213"/>
        <w:contextualSpacing/>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shd w:val="clear" w:color="auto" w:fill="FFFFFF"/>
          <w:lang w:eastAsia="en-US"/>
        </w:rPr>
        <w:t>ГАУЗ СО "Режевская </w:t>
      </w:r>
      <w:r w:rsidRPr="00855337">
        <w:rPr>
          <w:rFonts w:ascii="Times New Roman" w:eastAsiaTheme="minorHAnsi" w:hAnsi="Times New Roman" w:cs="Times New Roman"/>
          <w:bCs/>
          <w:sz w:val="24"/>
          <w:szCs w:val="24"/>
          <w:shd w:val="clear" w:color="auto" w:fill="FFFFFF"/>
          <w:lang w:eastAsia="en-US"/>
        </w:rPr>
        <w:t>ЦРБ</w:t>
      </w:r>
      <w:r w:rsidRPr="00855337">
        <w:rPr>
          <w:rFonts w:ascii="Times New Roman" w:eastAsiaTheme="minorHAnsi" w:hAnsi="Times New Roman" w:cs="Times New Roman"/>
          <w:sz w:val="24"/>
          <w:szCs w:val="24"/>
          <w:shd w:val="clear" w:color="auto" w:fill="FFFFFF"/>
          <w:lang w:eastAsia="en-US"/>
        </w:rPr>
        <w:t>";</w:t>
      </w:r>
    </w:p>
    <w:p w:rsidR="00F87FE1" w:rsidRPr="00855337" w:rsidRDefault="00F87FE1" w:rsidP="00026F6E">
      <w:pPr>
        <w:numPr>
          <w:ilvl w:val="0"/>
          <w:numId w:val="61"/>
        </w:numPr>
        <w:tabs>
          <w:tab w:val="num" w:pos="780"/>
        </w:tabs>
        <w:spacing w:before="100" w:beforeAutospacing="1" w:after="0"/>
        <w:ind w:left="780" w:right="180" w:hanging="213"/>
        <w:contextualSpacing/>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ГАПОУ СО «</w:t>
      </w:r>
      <w:proofErr w:type="spellStart"/>
      <w:r w:rsidRPr="00855337">
        <w:rPr>
          <w:rFonts w:ascii="Times New Roman" w:eastAsiaTheme="minorHAnsi" w:hAnsi="Times New Roman" w:cs="Times New Roman"/>
          <w:sz w:val="24"/>
          <w:szCs w:val="24"/>
          <w:lang w:eastAsia="en-US"/>
        </w:rPr>
        <w:t>Режевской</w:t>
      </w:r>
      <w:proofErr w:type="spellEnd"/>
      <w:r w:rsidRPr="00855337">
        <w:rPr>
          <w:rFonts w:ascii="Times New Roman" w:eastAsiaTheme="minorHAnsi" w:hAnsi="Times New Roman" w:cs="Times New Roman"/>
          <w:sz w:val="24"/>
          <w:szCs w:val="24"/>
          <w:lang w:eastAsia="en-US"/>
        </w:rPr>
        <w:t xml:space="preserve"> политехникум»;</w:t>
      </w:r>
    </w:p>
    <w:p w:rsidR="00F87FE1" w:rsidRPr="00855337" w:rsidRDefault="00F87FE1" w:rsidP="00026F6E">
      <w:pPr>
        <w:numPr>
          <w:ilvl w:val="0"/>
          <w:numId w:val="61"/>
        </w:numPr>
        <w:tabs>
          <w:tab w:val="num" w:pos="780"/>
        </w:tabs>
        <w:spacing w:before="100" w:beforeAutospacing="1" w:after="0"/>
        <w:ind w:left="780" w:right="180" w:hanging="213"/>
        <w:contextualSpacing/>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ООО «</w:t>
      </w:r>
      <w:proofErr w:type="spellStart"/>
      <w:r w:rsidRPr="00855337">
        <w:rPr>
          <w:rFonts w:ascii="Times New Roman" w:eastAsiaTheme="minorHAnsi" w:hAnsi="Times New Roman" w:cs="Times New Roman"/>
          <w:sz w:val="24"/>
          <w:szCs w:val="24"/>
          <w:lang w:eastAsia="en-US"/>
        </w:rPr>
        <w:t>Режевской</w:t>
      </w:r>
      <w:proofErr w:type="spellEnd"/>
      <w:r w:rsidRPr="00855337">
        <w:rPr>
          <w:rFonts w:ascii="Times New Roman" w:eastAsiaTheme="minorHAnsi" w:hAnsi="Times New Roman" w:cs="Times New Roman"/>
          <w:sz w:val="24"/>
          <w:szCs w:val="24"/>
          <w:lang w:eastAsia="en-US"/>
        </w:rPr>
        <w:t xml:space="preserve"> кабельный завод»;</w:t>
      </w:r>
    </w:p>
    <w:p w:rsidR="00F87FE1" w:rsidRPr="00855337" w:rsidRDefault="00F87FE1" w:rsidP="00026F6E">
      <w:pPr>
        <w:numPr>
          <w:ilvl w:val="0"/>
          <w:numId w:val="61"/>
        </w:numPr>
        <w:tabs>
          <w:tab w:val="num" w:pos="780"/>
        </w:tabs>
        <w:spacing w:before="100" w:beforeAutospacing="1" w:after="0"/>
        <w:ind w:left="780" w:right="180" w:hanging="213"/>
        <w:contextualSpacing/>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ООО НПО «Экспериментальный завод»;</w:t>
      </w:r>
    </w:p>
    <w:p w:rsidR="00F87FE1" w:rsidRPr="00855337" w:rsidRDefault="00F87FE1" w:rsidP="00026F6E">
      <w:pPr>
        <w:numPr>
          <w:ilvl w:val="0"/>
          <w:numId w:val="61"/>
        </w:numPr>
        <w:tabs>
          <w:tab w:val="num" w:pos="780"/>
        </w:tabs>
        <w:spacing w:before="100" w:beforeAutospacing="1" w:after="0"/>
        <w:ind w:left="780" w:right="180" w:hanging="213"/>
        <w:contextualSpacing/>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АО «</w:t>
      </w:r>
      <w:proofErr w:type="spellStart"/>
      <w:r w:rsidRPr="00855337">
        <w:rPr>
          <w:rFonts w:ascii="Times New Roman" w:eastAsiaTheme="minorHAnsi" w:hAnsi="Times New Roman" w:cs="Times New Roman"/>
          <w:sz w:val="24"/>
          <w:szCs w:val="24"/>
          <w:lang w:eastAsia="en-US"/>
        </w:rPr>
        <w:t>Режевской</w:t>
      </w:r>
      <w:proofErr w:type="spellEnd"/>
      <w:r w:rsidRPr="00855337">
        <w:rPr>
          <w:rFonts w:ascii="Times New Roman" w:eastAsiaTheme="minorHAnsi" w:hAnsi="Times New Roman" w:cs="Times New Roman"/>
          <w:sz w:val="24"/>
          <w:szCs w:val="24"/>
          <w:lang w:eastAsia="en-US"/>
        </w:rPr>
        <w:t xml:space="preserve"> </w:t>
      </w:r>
      <w:proofErr w:type="spellStart"/>
      <w:r w:rsidRPr="00855337">
        <w:rPr>
          <w:rFonts w:ascii="Times New Roman" w:eastAsiaTheme="minorHAnsi" w:hAnsi="Times New Roman" w:cs="Times New Roman"/>
          <w:sz w:val="24"/>
          <w:szCs w:val="24"/>
          <w:lang w:eastAsia="en-US"/>
        </w:rPr>
        <w:t>хлебокомбинат</w:t>
      </w:r>
      <w:proofErr w:type="spellEnd"/>
      <w:r w:rsidRPr="00855337">
        <w:rPr>
          <w:rFonts w:ascii="Times New Roman" w:eastAsiaTheme="minorHAnsi" w:hAnsi="Times New Roman" w:cs="Times New Roman"/>
          <w:sz w:val="24"/>
          <w:szCs w:val="24"/>
          <w:lang w:eastAsia="en-US"/>
        </w:rPr>
        <w:t>»;</w:t>
      </w:r>
    </w:p>
    <w:p w:rsidR="00F87FE1" w:rsidRPr="00855337" w:rsidRDefault="00F87FE1" w:rsidP="00026F6E">
      <w:pPr>
        <w:numPr>
          <w:ilvl w:val="0"/>
          <w:numId w:val="61"/>
        </w:numPr>
        <w:tabs>
          <w:tab w:val="num" w:pos="780"/>
        </w:tabs>
        <w:spacing w:before="100" w:beforeAutospacing="1" w:after="0"/>
        <w:ind w:left="780" w:right="180" w:hanging="213"/>
        <w:contextualSpacing/>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bCs/>
          <w:sz w:val="24"/>
          <w:szCs w:val="24"/>
          <w:shd w:val="clear" w:color="auto" w:fill="FFFFFF"/>
          <w:lang w:eastAsia="en-US"/>
        </w:rPr>
        <w:t>Военный</w:t>
      </w:r>
      <w:r w:rsidRPr="00855337">
        <w:rPr>
          <w:rFonts w:ascii="Times New Roman" w:eastAsiaTheme="minorHAnsi" w:hAnsi="Times New Roman" w:cs="Times New Roman"/>
          <w:sz w:val="24"/>
          <w:szCs w:val="24"/>
          <w:shd w:val="clear" w:color="auto" w:fill="FFFFFF"/>
          <w:lang w:eastAsia="en-US"/>
        </w:rPr>
        <w:t> </w:t>
      </w:r>
      <w:r w:rsidRPr="00855337">
        <w:rPr>
          <w:rFonts w:ascii="Times New Roman" w:eastAsiaTheme="minorHAnsi" w:hAnsi="Times New Roman" w:cs="Times New Roman"/>
          <w:bCs/>
          <w:sz w:val="24"/>
          <w:szCs w:val="24"/>
          <w:shd w:val="clear" w:color="auto" w:fill="FFFFFF"/>
          <w:lang w:eastAsia="en-US"/>
        </w:rPr>
        <w:t>комиссариат</w:t>
      </w:r>
      <w:r w:rsidRPr="00855337">
        <w:rPr>
          <w:rFonts w:ascii="Times New Roman" w:eastAsiaTheme="minorHAnsi" w:hAnsi="Times New Roman" w:cs="Times New Roman"/>
          <w:sz w:val="24"/>
          <w:szCs w:val="24"/>
          <w:shd w:val="clear" w:color="auto" w:fill="FFFFFF"/>
          <w:lang w:eastAsia="en-US"/>
        </w:rPr>
        <w:t> Режевского и Артемовского районов Свердловской области</w:t>
      </w:r>
      <w:r w:rsidRPr="00855337">
        <w:rPr>
          <w:rFonts w:ascii="Times New Roman" w:eastAsiaTheme="minorHAnsi" w:hAnsi="Times New Roman" w:cs="Times New Roman"/>
          <w:sz w:val="24"/>
          <w:szCs w:val="24"/>
          <w:lang w:eastAsia="en-US"/>
        </w:rPr>
        <w:t>;</w:t>
      </w:r>
    </w:p>
    <w:p w:rsidR="00F87FE1" w:rsidRPr="00855337" w:rsidRDefault="00F87FE1" w:rsidP="00026F6E">
      <w:pPr>
        <w:numPr>
          <w:ilvl w:val="0"/>
          <w:numId w:val="61"/>
        </w:numPr>
        <w:tabs>
          <w:tab w:val="num" w:pos="780"/>
        </w:tabs>
        <w:spacing w:before="100" w:beforeAutospacing="1" w:after="0"/>
        <w:ind w:left="780" w:right="180" w:hanging="213"/>
        <w:contextualSpacing/>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 ВУЗы Свердловской области</w:t>
      </w:r>
    </w:p>
    <w:p w:rsidR="00F87FE1" w:rsidRPr="00855337" w:rsidRDefault="00F87FE1" w:rsidP="00026F6E">
      <w:pPr>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Формы работы по профориентации:</w:t>
      </w:r>
    </w:p>
    <w:p w:rsidR="00F87FE1" w:rsidRPr="00855337" w:rsidRDefault="00F87FE1" w:rsidP="00026F6E">
      <w:pPr>
        <w:numPr>
          <w:ilvl w:val="0"/>
          <w:numId w:val="62"/>
        </w:numPr>
        <w:spacing w:before="100" w:beforeAutospacing="1" w:after="0"/>
        <w:ind w:left="851" w:right="180" w:hanging="284"/>
        <w:contextualSpacing/>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организация и проведение профессиональных проб на базе организаций-партнеров;</w:t>
      </w:r>
    </w:p>
    <w:p w:rsidR="00F87FE1" w:rsidRPr="00855337" w:rsidRDefault="00F87FE1" w:rsidP="00026F6E">
      <w:pPr>
        <w:numPr>
          <w:ilvl w:val="0"/>
          <w:numId w:val="62"/>
        </w:numPr>
        <w:spacing w:before="100" w:beforeAutospacing="1" w:after="0"/>
        <w:ind w:left="851" w:right="180" w:hanging="284"/>
        <w:contextualSpacing/>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lastRenderedPageBreak/>
        <w:t>привлечение организаций-партнеров к участию в Дне открытых дверей;</w:t>
      </w:r>
    </w:p>
    <w:p w:rsidR="00F87FE1" w:rsidRPr="00855337" w:rsidRDefault="00F87FE1" w:rsidP="00026F6E">
      <w:pPr>
        <w:numPr>
          <w:ilvl w:val="0"/>
          <w:numId w:val="62"/>
        </w:numPr>
        <w:spacing w:before="100" w:beforeAutospacing="1" w:after="0"/>
        <w:ind w:left="851" w:right="180" w:hanging="284"/>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проведение экскурсий, мастер-классов;</w:t>
      </w:r>
    </w:p>
    <w:p w:rsidR="00F87FE1" w:rsidRPr="00855337" w:rsidRDefault="00F87FE1" w:rsidP="00026F6E">
      <w:pPr>
        <w:numPr>
          <w:ilvl w:val="0"/>
          <w:numId w:val="62"/>
        </w:numPr>
        <w:spacing w:before="100" w:beforeAutospacing="1" w:after="0"/>
        <w:ind w:left="851" w:right="180" w:hanging="284"/>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тестирование;</w:t>
      </w:r>
    </w:p>
    <w:p w:rsidR="00F87FE1" w:rsidRPr="00855337" w:rsidRDefault="00F87FE1" w:rsidP="00026F6E">
      <w:pPr>
        <w:numPr>
          <w:ilvl w:val="0"/>
          <w:numId w:val="62"/>
        </w:numPr>
        <w:spacing w:before="100" w:beforeAutospacing="1" w:after="0"/>
        <w:ind w:left="851" w:right="180" w:hanging="284"/>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консультирование.</w:t>
      </w:r>
    </w:p>
    <w:p w:rsidR="00F87FE1" w:rsidRPr="00855337" w:rsidRDefault="00F87FE1" w:rsidP="00026F6E">
      <w:pPr>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Мероприятиями для реализации </w:t>
      </w:r>
      <w:proofErr w:type="spellStart"/>
      <w:r w:rsidRPr="00855337">
        <w:rPr>
          <w:rFonts w:ascii="Times New Roman" w:eastAsiaTheme="minorHAnsi" w:hAnsi="Times New Roman" w:cs="Times New Roman"/>
          <w:sz w:val="24"/>
          <w:szCs w:val="24"/>
          <w:lang w:eastAsia="en-US"/>
        </w:rPr>
        <w:t>профориентационного</w:t>
      </w:r>
      <w:proofErr w:type="spellEnd"/>
      <w:r w:rsidRPr="00855337">
        <w:rPr>
          <w:rFonts w:ascii="Times New Roman" w:eastAsiaTheme="minorHAnsi" w:hAnsi="Times New Roman" w:cs="Times New Roman"/>
          <w:sz w:val="24"/>
          <w:szCs w:val="24"/>
          <w:lang w:eastAsia="en-US"/>
        </w:rPr>
        <w:t xml:space="preserve"> минимума охвачены100 % обучающихся 6–11-х классов.</w:t>
      </w:r>
    </w:p>
    <w:p w:rsidR="00F87FE1" w:rsidRPr="00855337" w:rsidRDefault="00F87FE1" w:rsidP="00026F6E">
      <w:pPr>
        <w:spacing w:after="0"/>
        <w:ind w:right="-1"/>
        <w:jc w:val="center"/>
        <w:rPr>
          <w:rFonts w:ascii="Times New Roman" w:hAnsi="Times New Roman" w:cs="Times New Roman"/>
          <w:b/>
          <w:iCs/>
          <w:sz w:val="24"/>
          <w:szCs w:val="24"/>
        </w:rPr>
      </w:pPr>
      <w:r w:rsidRPr="00855337">
        <w:rPr>
          <w:rFonts w:ascii="Times New Roman" w:hAnsi="Times New Roman" w:cs="Times New Roman"/>
          <w:b/>
          <w:iCs/>
          <w:sz w:val="24"/>
          <w:szCs w:val="24"/>
        </w:rPr>
        <w:t xml:space="preserve"> Работа с родителями</w:t>
      </w:r>
    </w:p>
    <w:p w:rsidR="00F87FE1" w:rsidRPr="00855337" w:rsidRDefault="00F87FE1" w:rsidP="00026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567"/>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Семья играет важную роль в процессе воспитания и обучения детей. В начале учебного года в каждом классе был выбран родительский комитет во главе с председателем. Систематически проводились классные родительские собрания, разнообразные по формам (организационные, тематические, итоговые, общешкольные).  </w:t>
      </w:r>
    </w:p>
    <w:p w:rsidR="00F87FE1" w:rsidRPr="00855337" w:rsidRDefault="00F87FE1" w:rsidP="00026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567"/>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Содержание работы с родителями включает в себя 3 основных блока:</w:t>
      </w:r>
    </w:p>
    <w:p w:rsidR="00F87FE1" w:rsidRPr="00855337" w:rsidRDefault="00F87FE1" w:rsidP="00026F6E">
      <w:pPr>
        <w:numPr>
          <w:ilvl w:val="0"/>
          <w:numId w:val="4"/>
        </w:numPr>
        <w:tabs>
          <w:tab w:val="num" w:pos="284"/>
        </w:tabs>
        <w:spacing w:after="0"/>
        <w:ind w:left="0" w:right="-1" w:firstLine="0"/>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повышение психолого-педагогических знаний родителей;</w:t>
      </w:r>
    </w:p>
    <w:p w:rsidR="00F87FE1" w:rsidRPr="00855337" w:rsidRDefault="00F87FE1" w:rsidP="00026F6E">
      <w:pPr>
        <w:numPr>
          <w:ilvl w:val="0"/>
          <w:numId w:val="4"/>
        </w:numPr>
        <w:tabs>
          <w:tab w:val="num" w:pos="284"/>
        </w:tabs>
        <w:spacing w:after="0"/>
        <w:ind w:left="0" w:right="-1" w:firstLine="0"/>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вовлечение родителей в учебно-воспитательный процесс;</w:t>
      </w:r>
    </w:p>
    <w:p w:rsidR="00F87FE1" w:rsidRPr="00855337" w:rsidRDefault="00F87FE1" w:rsidP="00026F6E">
      <w:pPr>
        <w:numPr>
          <w:ilvl w:val="0"/>
          <w:numId w:val="4"/>
        </w:numPr>
        <w:tabs>
          <w:tab w:val="num" w:pos="284"/>
        </w:tabs>
        <w:spacing w:after="0"/>
        <w:ind w:left="0" w:right="-1" w:firstLine="0"/>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участие родителей в управлении школой.</w:t>
      </w:r>
    </w:p>
    <w:p w:rsidR="00F87FE1" w:rsidRPr="00855337" w:rsidRDefault="00F87FE1" w:rsidP="00026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    Каждый блок можно представить, как систему форм и видов деятельности:</w:t>
      </w:r>
    </w:p>
    <w:tbl>
      <w:tblPr>
        <w:tblW w:w="920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56"/>
        <w:gridCol w:w="5951"/>
      </w:tblGrid>
      <w:tr w:rsidR="00F87FE1" w:rsidRPr="00855337" w:rsidTr="00F87FE1">
        <w:tc>
          <w:tcPr>
            <w:tcW w:w="3256" w:type="dxa"/>
            <w:vAlign w:val="center"/>
          </w:tcPr>
          <w:p w:rsidR="00F87FE1" w:rsidRPr="00855337" w:rsidRDefault="00F87FE1" w:rsidP="00026F6E">
            <w:pPr>
              <w:spacing w:after="0"/>
              <w:ind w:right="-1"/>
              <w:jc w:val="center"/>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повышение</w:t>
            </w:r>
          </w:p>
          <w:p w:rsidR="00F87FE1" w:rsidRPr="00855337" w:rsidRDefault="00F87FE1" w:rsidP="00026F6E">
            <w:pPr>
              <w:spacing w:after="0"/>
              <w:ind w:right="-1"/>
              <w:jc w:val="center"/>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психолого-педагогических</w:t>
            </w:r>
          </w:p>
          <w:p w:rsidR="00F87FE1" w:rsidRPr="00855337" w:rsidRDefault="00F87FE1" w:rsidP="00026F6E">
            <w:pPr>
              <w:spacing w:after="0"/>
              <w:ind w:right="-1"/>
              <w:jc w:val="center"/>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знаний</w:t>
            </w:r>
          </w:p>
        </w:tc>
        <w:tc>
          <w:tcPr>
            <w:tcW w:w="5951" w:type="dxa"/>
          </w:tcPr>
          <w:p w:rsidR="00F87FE1" w:rsidRPr="00855337" w:rsidRDefault="00F87FE1" w:rsidP="00026F6E">
            <w:pPr>
              <w:numPr>
                <w:ilvl w:val="0"/>
                <w:numId w:val="5"/>
              </w:numPr>
              <w:tabs>
                <w:tab w:val="num" w:pos="288"/>
              </w:tabs>
              <w:spacing w:after="0"/>
              <w:ind w:left="360" w:right="-1" w:hanging="425"/>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 открытые уроки, классные и общешкольные мероприятия (отмечают Новый год, праздники, организуют поездки, экскурсии) </w:t>
            </w:r>
          </w:p>
          <w:p w:rsidR="00F87FE1" w:rsidRPr="00855337" w:rsidRDefault="00F87FE1" w:rsidP="00026F6E">
            <w:pPr>
              <w:numPr>
                <w:ilvl w:val="0"/>
                <w:numId w:val="5"/>
              </w:numPr>
              <w:spacing w:after="0"/>
              <w:ind w:left="315" w:right="-1" w:hanging="310"/>
              <w:jc w:val="both"/>
              <w:rPr>
                <w:rFonts w:ascii="Times New Roman" w:hAnsi="Times New Roman" w:cs="Times New Roman"/>
                <w:sz w:val="24"/>
                <w:szCs w:val="24"/>
              </w:rPr>
            </w:pPr>
            <w:r w:rsidRPr="00855337">
              <w:rPr>
                <w:rFonts w:ascii="Times New Roman" w:hAnsi="Times New Roman" w:cs="Times New Roman"/>
                <w:sz w:val="24"/>
                <w:szCs w:val="24"/>
              </w:rPr>
              <w:t xml:space="preserve">в общешкольных мероприятиях участвуют как зрители, участники и члены жюри   </w:t>
            </w:r>
          </w:p>
          <w:p w:rsidR="00F87FE1" w:rsidRPr="00855337" w:rsidRDefault="00F87FE1" w:rsidP="00026F6E">
            <w:pPr>
              <w:numPr>
                <w:ilvl w:val="0"/>
                <w:numId w:val="5"/>
              </w:numPr>
              <w:spacing w:after="0"/>
              <w:ind w:left="360" w:right="-1"/>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индивидуальные консультации (классные руководители проводят по мере необходимости и в соответствии с планом ВР)</w:t>
            </w:r>
          </w:p>
        </w:tc>
      </w:tr>
      <w:tr w:rsidR="00F87FE1" w:rsidRPr="00855337" w:rsidTr="00F87FE1">
        <w:tc>
          <w:tcPr>
            <w:tcW w:w="3256" w:type="dxa"/>
            <w:vAlign w:val="center"/>
          </w:tcPr>
          <w:p w:rsidR="00F87FE1" w:rsidRPr="00855337" w:rsidRDefault="00F87FE1" w:rsidP="00026F6E">
            <w:pPr>
              <w:spacing w:after="0"/>
              <w:ind w:right="-1"/>
              <w:jc w:val="center"/>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вовлечение родителей и</w:t>
            </w:r>
          </w:p>
          <w:p w:rsidR="00F87FE1" w:rsidRPr="00855337" w:rsidRDefault="00F87FE1" w:rsidP="00026F6E">
            <w:pPr>
              <w:spacing w:after="0"/>
              <w:ind w:right="-1"/>
              <w:jc w:val="center"/>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общественности в</w:t>
            </w:r>
          </w:p>
          <w:p w:rsidR="00F87FE1" w:rsidRPr="00855337" w:rsidRDefault="00F87FE1" w:rsidP="00026F6E">
            <w:pPr>
              <w:spacing w:after="0"/>
              <w:ind w:right="-1"/>
              <w:jc w:val="center"/>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учебно-воспитательный</w:t>
            </w:r>
          </w:p>
          <w:p w:rsidR="00F87FE1" w:rsidRPr="00855337" w:rsidRDefault="00F87FE1" w:rsidP="00026F6E">
            <w:pPr>
              <w:spacing w:after="0"/>
              <w:ind w:right="-1"/>
              <w:jc w:val="center"/>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процесс</w:t>
            </w:r>
          </w:p>
        </w:tc>
        <w:tc>
          <w:tcPr>
            <w:tcW w:w="5951" w:type="dxa"/>
          </w:tcPr>
          <w:p w:rsidR="00F87FE1" w:rsidRPr="00855337" w:rsidRDefault="00F87FE1" w:rsidP="00026F6E">
            <w:pPr>
              <w:numPr>
                <w:ilvl w:val="0"/>
                <w:numId w:val="5"/>
              </w:numPr>
              <w:spacing w:after="0"/>
              <w:ind w:left="360" w:right="-1"/>
              <w:jc w:val="both"/>
              <w:rPr>
                <w:rFonts w:ascii="Times New Roman" w:hAnsi="Times New Roman" w:cs="Times New Roman"/>
                <w:sz w:val="24"/>
                <w:szCs w:val="24"/>
              </w:rPr>
            </w:pPr>
            <w:r w:rsidRPr="00855337">
              <w:rPr>
                <w:rFonts w:ascii="Times New Roman" w:hAnsi="Times New Roman" w:cs="Times New Roman"/>
                <w:sz w:val="24"/>
                <w:szCs w:val="24"/>
              </w:rPr>
              <w:t>участие родителей в тематических родительских собраниях, родительских форумах;</w:t>
            </w:r>
          </w:p>
          <w:p w:rsidR="00F87FE1" w:rsidRPr="00855337" w:rsidRDefault="00F87FE1" w:rsidP="00026F6E">
            <w:pPr>
              <w:numPr>
                <w:ilvl w:val="0"/>
                <w:numId w:val="5"/>
              </w:numPr>
              <w:spacing w:after="0"/>
              <w:ind w:left="360" w:right="-1"/>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родительские собрания (классные руководители проводят 1 раз в четверть, в соответствии с планом ВР; </w:t>
            </w:r>
          </w:p>
          <w:p w:rsidR="00F87FE1" w:rsidRPr="00855337" w:rsidRDefault="00F87FE1" w:rsidP="00026F6E">
            <w:pPr>
              <w:numPr>
                <w:ilvl w:val="0"/>
                <w:numId w:val="5"/>
              </w:numPr>
              <w:spacing w:after="0"/>
              <w:ind w:left="360" w:right="-1"/>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рейды по неблагополучным семьям с участием инспектора ПДН, социального педагога, классных руководителей</w:t>
            </w:r>
          </w:p>
          <w:p w:rsidR="00F87FE1" w:rsidRPr="00855337" w:rsidRDefault="00F87FE1" w:rsidP="00026F6E">
            <w:pPr>
              <w:numPr>
                <w:ilvl w:val="0"/>
                <w:numId w:val="5"/>
              </w:numPr>
              <w:spacing w:after="0"/>
              <w:ind w:left="360" w:right="-1"/>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организован родительский патруль</w:t>
            </w:r>
          </w:p>
        </w:tc>
      </w:tr>
      <w:tr w:rsidR="00F87FE1" w:rsidRPr="00855337" w:rsidTr="00F87FE1">
        <w:tc>
          <w:tcPr>
            <w:tcW w:w="3256" w:type="dxa"/>
            <w:vAlign w:val="center"/>
          </w:tcPr>
          <w:p w:rsidR="00F87FE1" w:rsidRPr="00855337" w:rsidRDefault="00F87FE1" w:rsidP="00026F6E">
            <w:pPr>
              <w:spacing w:after="0"/>
              <w:ind w:right="-1"/>
              <w:jc w:val="center"/>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участие родителей и</w:t>
            </w:r>
          </w:p>
          <w:p w:rsidR="00F87FE1" w:rsidRPr="00855337" w:rsidRDefault="00F87FE1" w:rsidP="00026F6E">
            <w:pPr>
              <w:spacing w:after="0"/>
              <w:ind w:right="-1"/>
              <w:jc w:val="center"/>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общественности</w:t>
            </w:r>
          </w:p>
          <w:p w:rsidR="00F87FE1" w:rsidRPr="00855337" w:rsidRDefault="00F87FE1" w:rsidP="00026F6E">
            <w:pPr>
              <w:spacing w:after="0"/>
              <w:ind w:right="-1"/>
              <w:jc w:val="center"/>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в управлении школой</w:t>
            </w:r>
          </w:p>
        </w:tc>
        <w:tc>
          <w:tcPr>
            <w:tcW w:w="5951" w:type="dxa"/>
          </w:tcPr>
          <w:p w:rsidR="00F87FE1" w:rsidRPr="00855337" w:rsidRDefault="00F87FE1" w:rsidP="00026F6E">
            <w:pPr>
              <w:numPr>
                <w:ilvl w:val="0"/>
                <w:numId w:val="5"/>
              </w:numPr>
              <w:tabs>
                <w:tab w:val="num" w:pos="430"/>
              </w:tabs>
              <w:spacing w:after="0"/>
              <w:ind w:right="-1" w:hanging="715"/>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классные родительские комитеты</w:t>
            </w:r>
          </w:p>
          <w:p w:rsidR="00F87FE1" w:rsidRPr="00855337" w:rsidRDefault="00F87FE1" w:rsidP="00026F6E">
            <w:pPr>
              <w:numPr>
                <w:ilvl w:val="0"/>
                <w:numId w:val="5"/>
              </w:numPr>
              <w:tabs>
                <w:tab w:val="num" w:pos="430"/>
              </w:tabs>
              <w:spacing w:after="0"/>
              <w:ind w:left="430" w:right="-1" w:hanging="425"/>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Совет родителей школы</w:t>
            </w:r>
          </w:p>
          <w:p w:rsidR="00F87FE1" w:rsidRPr="00855337" w:rsidRDefault="00F87FE1" w:rsidP="00026F6E">
            <w:pPr>
              <w:spacing w:after="0"/>
              <w:ind w:left="430" w:right="-1"/>
              <w:jc w:val="both"/>
              <w:rPr>
                <w:rFonts w:ascii="Times New Roman" w:eastAsiaTheme="minorHAnsi" w:hAnsi="Times New Roman" w:cs="Times New Roman"/>
                <w:sz w:val="24"/>
                <w:szCs w:val="24"/>
                <w:lang w:eastAsia="en-US"/>
              </w:rPr>
            </w:pPr>
          </w:p>
        </w:tc>
      </w:tr>
    </w:tbl>
    <w:p w:rsidR="00F87FE1" w:rsidRPr="00855337" w:rsidRDefault="00F87FE1" w:rsidP="00026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heme="minorHAnsi" w:hAnsi="Times New Roman" w:cs="Times New Roman"/>
          <w:sz w:val="24"/>
          <w:szCs w:val="24"/>
          <w:lang w:eastAsia="en-US"/>
        </w:rPr>
      </w:pPr>
    </w:p>
    <w:p w:rsidR="00F87FE1" w:rsidRPr="00855337" w:rsidRDefault="00F87FE1" w:rsidP="00026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Times New Roman" w:eastAsiaTheme="minorHAnsi" w:hAnsi="Times New Roman" w:cs="Times New Roman"/>
          <w:b/>
          <w:bCs/>
          <w:sz w:val="24"/>
          <w:szCs w:val="24"/>
          <w:lang w:eastAsia="en-US"/>
        </w:rPr>
      </w:pPr>
      <w:r w:rsidRPr="00855337">
        <w:rPr>
          <w:rFonts w:ascii="Times New Roman" w:eastAsiaTheme="minorHAnsi" w:hAnsi="Times New Roman" w:cs="Times New Roman"/>
          <w:b/>
          <w:bCs/>
          <w:sz w:val="24"/>
          <w:szCs w:val="24"/>
          <w:lang w:eastAsia="en-US"/>
        </w:rPr>
        <w:t>Взаимодействие с социальными партнерами</w:t>
      </w:r>
    </w:p>
    <w:tbl>
      <w:tblPr>
        <w:tblW w:w="920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1"/>
        <w:gridCol w:w="2801"/>
        <w:gridCol w:w="5605"/>
      </w:tblGrid>
      <w:tr w:rsidR="00F87FE1" w:rsidRPr="00855337" w:rsidTr="00F87FE1">
        <w:trPr>
          <w:trHeight w:val="651"/>
        </w:trPr>
        <w:tc>
          <w:tcPr>
            <w:tcW w:w="801" w:type="dxa"/>
            <w:vAlign w:val="center"/>
          </w:tcPr>
          <w:p w:rsidR="00F87FE1" w:rsidRPr="00855337" w:rsidRDefault="00F87FE1" w:rsidP="00026F6E">
            <w:pPr>
              <w:ind w:right="-1"/>
              <w:jc w:val="center"/>
              <w:rPr>
                <w:rFonts w:ascii="Times New Roman" w:eastAsiaTheme="minorHAnsi" w:hAnsi="Times New Roman" w:cs="Times New Roman"/>
                <w:b/>
                <w:bCs/>
                <w:sz w:val="24"/>
                <w:szCs w:val="24"/>
                <w:lang w:eastAsia="en-US"/>
              </w:rPr>
            </w:pPr>
            <w:r w:rsidRPr="00855337">
              <w:rPr>
                <w:rFonts w:ascii="Times New Roman" w:eastAsiaTheme="minorHAnsi" w:hAnsi="Times New Roman" w:cs="Times New Roman"/>
                <w:b/>
                <w:bCs/>
                <w:sz w:val="24"/>
                <w:szCs w:val="24"/>
                <w:lang w:eastAsia="en-US"/>
              </w:rPr>
              <w:t>№п/п</w:t>
            </w:r>
          </w:p>
        </w:tc>
        <w:tc>
          <w:tcPr>
            <w:tcW w:w="2801" w:type="dxa"/>
            <w:vAlign w:val="center"/>
          </w:tcPr>
          <w:p w:rsidR="00F87FE1" w:rsidRPr="00855337" w:rsidRDefault="00F87FE1" w:rsidP="00026F6E">
            <w:pPr>
              <w:ind w:right="-1"/>
              <w:jc w:val="center"/>
              <w:rPr>
                <w:rFonts w:ascii="Times New Roman" w:eastAsiaTheme="minorHAnsi" w:hAnsi="Times New Roman" w:cs="Times New Roman"/>
                <w:b/>
                <w:bCs/>
                <w:sz w:val="24"/>
                <w:szCs w:val="24"/>
                <w:lang w:eastAsia="en-US"/>
              </w:rPr>
            </w:pPr>
            <w:r w:rsidRPr="00855337">
              <w:rPr>
                <w:rFonts w:ascii="Times New Roman" w:eastAsiaTheme="minorHAnsi" w:hAnsi="Times New Roman" w:cs="Times New Roman"/>
                <w:b/>
                <w:bCs/>
                <w:sz w:val="24"/>
                <w:szCs w:val="24"/>
                <w:lang w:eastAsia="en-US"/>
              </w:rPr>
              <w:t>Организация</w:t>
            </w:r>
          </w:p>
        </w:tc>
        <w:tc>
          <w:tcPr>
            <w:tcW w:w="5605" w:type="dxa"/>
            <w:vAlign w:val="center"/>
          </w:tcPr>
          <w:p w:rsidR="00F87FE1" w:rsidRPr="00855337" w:rsidRDefault="00F87FE1" w:rsidP="00026F6E">
            <w:pPr>
              <w:ind w:right="-1"/>
              <w:jc w:val="center"/>
              <w:rPr>
                <w:rFonts w:ascii="Times New Roman" w:eastAsiaTheme="minorHAnsi" w:hAnsi="Times New Roman" w:cs="Times New Roman"/>
                <w:b/>
                <w:bCs/>
                <w:sz w:val="24"/>
                <w:szCs w:val="24"/>
                <w:lang w:eastAsia="en-US"/>
              </w:rPr>
            </w:pPr>
            <w:r w:rsidRPr="00855337">
              <w:rPr>
                <w:rFonts w:ascii="Times New Roman" w:eastAsiaTheme="minorHAnsi" w:hAnsi="Times New Roman" w:cs="Times New Roman"/>
                <w:b/>
                <w:bCs/>
                <w:sz w:val="24"/>
                <w:szCs w:val="24"/>
                <w:lang w:eastAsia="en-US"/>
              </w:rPr>
              <w:t>Вид взаимодействия</w:t>
            </w:r>
          </w:p>
        </w:tc>
      </w:tr>
      <w:tr w:rsidR="00F87FE1" w:rsidRPr="00855337" w:rsidTr="00F87FE1">
        <w:tc>
          <w:tcPr>
            <w:tcW w:w="801" w:type="dxa"/>
          </w:tcPr>
          <w:p w:rsidR="00F87FE1" w:rsidRPr="00855337" w:rsidRDefault="00F87FE1" w:rsidP="00026F6E">
            <w:pPr>
              <w:ind w:right="-1"/>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1.</w:t>
            </w:r>
          </w:p>
        </w:tc>
        <w:tc>
          <w:tcPr>
            <w:tcW w:w="2801" w:type="dxa"/>
          </w:tcPr>
          <w:p w:rsidR="00F87FE1" w:rsidRPr="00855337" w:rsidRDefault="00F87FE1" w:rsidP="00026F6E">
            <w:pPr>
              <w:ind w:right="-1"/>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Библиотека  «</w:t>
            </w:r>
            <w:proofErr w:type="spellStart"/>
            <w:r w:rsidRPr="00855337">
              <w:rPr>
                <w:rFonts w:ascii="Times New Roman" w:eastAsiaTheme="minorHAnsi" w:hAnsi="Times New Roman" w:cs="Times New Roman"/>
                <w:sz w:val="24"/>
                <w:szCs w:val="24"/>
                <w:lang w:eastAsia="en-US"/>
              </w:rPr>
              <w:t>Быстринская</w:t>
            </w:r>
            <w:proofErr w:type="spellEnd"/>
            <w:r w:rsidRPr="00855337">
              <w:rPr>
                <w:rFonts w:ascii="Times New Roman" w:eastAsiaTheme="minorHAnsi" w:hAnsi="Times New Roman" w:cs="Times New Roman"/>
                <w:sz w:val="24"/>
                <w:szCs w:val="24"/>
                <w:lang w:eastAsia="en-US"/>
              </w:rPr>
              <w:t>»</w:t>
            </w:r>
          </w:p>
        </w:tc>
        <w:tc>
          <w:tcPr>
            <w:tcW w:w="5605" w:type="dxa"/>
          </w:tcPr>
          <w:p w:rsidR="00F87FE1" w:rsidRPr="00855337" w:rsidRDefault="00F87FE1" w:rsidP="00026F6E">
            <w:pPr>
              <w:numPr>
                <w:ilvl w:val="0"/>
                <w:numId w:val="6"/>
              </w:numPr>
              <w:tabs>
                <w:tab w:val="num" w:pos="334"/>
              </w:tabs>
              <w:spacing w:after="0"/>
              <w:ind w:left="334" w:right="-1" w:hanging="334"/>
              <w:jc w:val="both"/>
              <w:rPr>
                <w:rFonts w:ascii="Times New Roman" w:eastAsiaTheme="minorHAnsi" w:hAnsi="Times New Roman" w:cs="Times New Roman"/>
                <w:b/>
                <w:bCs/>
                <w:sz w:val="24"/>
                <w:szCs w:val="24"/>
                <w:lang w:eastAsia="en-US"/>
              </w:rPr>
            </w:pPr>
            <w:r w:rsidRPr="00855337">
              <w:rPr>
                <w:rFonts w:ascii="Times New Roman" w:eastAsiaTheme="minorHAnsi" w:hAnsi="Times New Roman" w:cs="Times New Roman"/>
                <w:sz w:val="24"/>
                <w:szCs w:val="24"/>
                <w:lang w:eastAsia="en-US"/>
              </w:rPr>
              <w:t xml:space="preserve">Тематические мероприятия для обучающихся 1-11 классов, в </w:t>
            </w:r>
            <w:proofErr w:type="spellStart"/>
            <w:r w:rsidRPr="00855337">
              <w:rPr>
                <w:rFonts w:ascii="Times New Roman" w:eastAsiaTheme="minorHAnsi" w:hAnsi="Times New Roman" w:cs="Times New Roman"/>
                <w:sz w:val="24"/>
                <w:szCs w:val="24"/>
                <w:lang w:eastAsia="en-US"/>
              </w:rPr>
              <w:t>т.ч</w:t>
            </w:r>
            <w:proofErr w:type="spellEnd"/>
            <w:r w:rsidRPr="00855337">
              <w:rPr>
                <w:rFonts w:ascii="Times New Roman" w:eastAsiaTheme="minorHAnsi" w:hAnsi="Times New Roman" w:cs="Times New Roman"/>
                <w:sz w:val="24"/>
                <w:szCs w:val="24"/>
                <w:lang w:eastAsia="en-US"/>
              </w:rPr>
              <w:t xml:space="preserve">. с использованием Пушкинской карты </w:t>
            </w:r>
          </w:p>
          <w:p w:rsidR="00F87FE1" w:rsidRPr="00855337" w:rsidRDefault="00F87FE1" w:rsidP="00026F6E">
            <w:pPr>
              <w:numPr>
                <w:ilvl w:val="0"/>
                <w:numId w:val="6"/>
              </w:numPr>
              <w:tabs>
                <w:tab w:val="num" w:pos="334"/>
              </w:tabs>
              <w:spacing w:after="0"/>
              <w:ind w:right="-1"/>
              <w:rPr>
                <w:rFonts w:ascii="Times New Roman" w:hAnsi="Times New Roman" w:cs="Times New Roman"/>
                <w:b/>
                <w:bCs/>
                <w:sz w:val="24"/>
                <w:szCs w:val="24"/>
              </w:rPr>
            </w:pPr>
            <w:r w:rsidRPr="00855337">
              <w:rPr>
                <w:rFonts w:ascii="Times New Roman" w:hAnsi="Times New Roman" w:cs="Times New Roman"/>
                <w:sz w:val="24"/>
                <w:szCs w:val="24"/>
              </w:rPr>
              <w:lastRenderedPageBreak/>
              <w:t xml:space="preserve">Экскурсии для школьников  </w:t>
            </w:r>
          </w:p>
          <w:p w:rsidR="00F87FE1" w:rsidRPr="00855337" w:rsidRDefault="00F87FE1" w:rsidP="00026F6E">
            <w:pPr>
              <w:numPr>
                <w:ilvl w:val="0"/>
                <w:numId w:val="6"/>
              </w:numPr>
              <w:tabs>
                <w:tab w:val="num" w:pos="334"/>
              </w:tabs>
              <w:spacing w:after="0"/>
              <w:ind w:right="-1"/>
              <w:rPr>
                <w:rFonts w:ascii="Times New Roman" w:hAnsi="Times New Roman" w:cs="Times New Roman"/>
                <w:b/>
                <w:bCs/>
                <w:sz w:val="24"/>
                <w:szCs w:val="24"/>
              </w:rPr>
            </w:pPr>
            <w:r w:rsidRPr="00855337">
              <w:rPr>
                <w:rFonts w:ascii="Times New Roman" w:hAnsi="Times New Roman" w:cs="Times New Roman"/>
                <w:sz w:val="24"/>
                <w:szCs w:val="24"/>
              </w:rPr>
              <w:t xml:space="preserve">Выставка ДПИ  </w:t>
            </w:r>
          </w:p>
          <w:p w:rsidR="00F87FE1" w:rsidRPr="00855337" w:rsidRDefault="00F87FE1" w:rsidP="00026F6E">
            <w:pPr>
              <w:numPr>
                <w:ilvl w:val="0"/>
                <w:numId w:val="6"/>
              </w:numPr>
              <w:tabs>
                <w:tab w:val="num" w:pos="334"/>
              </w:tabs>
              <w:spacing w:after="0"/>
              <w:ind w:right="-1"/>
              <w:rPr>
                <w:rFonts w:ascii="Times New Roman" w:hAnsi="Times New Roman" w:cs="Times New Roman"/>
                <w:b/>
                <w:bCs/>
                <w:sz w:val="24"/>
                <w:szCs w:val="24"/>
              </w:rPr>
            </w:pPr>
            <w:r w:rsidRPr="00855337">
              <w:rPr>
                <w:rFonts w:ascii="Times New Roman" w:hAnsi="Times New Roman" w:cs="Times New Roman"/>
                <w:sz w:val="24"/>
                <w:szCs w:val="24"/>
              </w:rPr>
              <w:t>Члены жюри</w:t>
            </w:r>
          </w:p>
        </w:tc>
      </w:tr>
      <w:tr w:rsidR="00F87FE1" w:rsidRPr="00855337" w:rsidTr="00F87FE1">
        <w:tc>
          <w:tcPr>
            <w:tcW w:w="801" w:type="dxa"/>
          </w:tcPr>
          <w:p w:rsidR="00F87FE1" w:rsidRPr="00855337" w:rsidRDefault="00F87FE1" w:rsidP="00026F6E">
            <w:pPr>
              <w:ind w:right="-1"/>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lastRenderedPageBreak/>
              <w:t>2</w:t>
            </w:r>
          </w:p>
        </w:tc>
        <w:tc>
          <w:tcPr>
            <w:tcW w:w="2801" w:type="dxa"/>
          </w:tcPr>
          <w:p w:rsidR="00F87FE1" w:rsidRPr="00855337" w:rsidRDefault="00F87FE1" w:rsidP="00026F6E">
            <w:pPr>
              <w:ind w:right="-1"/>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 Дворец Культуры «Горизонт»</w:t>
            </w:r>
          </w:p>
        </w:tc>
        <w:tc>
          <w:tcPr>
            <w:tcW w:w="5605" w:type="dxa"/>
          </w:tcPr>
          <w:p w:rsidR="00F87FE1" w:rsidRPr="00855337" w:rsidRDefault="00F87FE1" w:rsidP="00026F6E">
            <w:pPr>
              <w:numPr>
                <w:ilvl w:val="0"/>
                <w:numId w:val="7"/>
              </w:numPr>
              <w:tabs>
                <w:tab w:val="num" w:pos="334"/>
              </w:tabs>
              <w:spacing w:after="0"/>
              <w:ind w:left="334" w:right="-1" w:hanging="283"/>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Проведение мероприятий, в </w:t>
            </w:r>
            <w:proofErr w:type="spellStart"/>
            <w:r w:rsidRPr="00855337">
              <w:rPr>
                <w:rFonts w:ascii="Times New Roman" w:eastAsiaTheme="minorHAnsi" w:hAnsi="Times New Roman" w:cs="Times New Roman"/>
                <w:sz w:val="24"/>
                <w:szCs w:val="24"/>
                <w:lang w:eastAsia="en-US"/>
              </w:rPr>
              <w:t>т.ч</w:t>
            </w:r>
            <w:proofErr w:type="spellEnd"/>
            <w:r w:rsidRPr="00855337">
              <w:rPr>
                <w:rFonts w:ascii="Times New Roman" w:eastAsiaTheme="minorHAnsi" w:hAnsi="Times New Roman" w:cs="Times New Roman"/>
                <w:sz w:val="24"/>
                <w:szCs w:val="24"/>
                <w:lang w:eastAsia="en-US"/>
              </w:rPr>
              <w:t>. с использованием Пушкинской карты</w:t>
            </w:r>
          </w:p>
          <w:p w:rsidR="00F87FE1" w:rsidRPr="00855337" w:rsidRDefault="00F87FE1" w:rsidP="00026F6E">
            <w:pPr>
              <w:numPr>
                <w:ilvl w:val="0"/>
                <w:numId w:val="7"/>
              </w:numPr>
              <w:tabs>
                <w:tab w:val="num" w:pos="334"/>
              </w:tabs>
              <w:spacing w:after="0"/>
              <w:ind w:left="334" w:right="-1" w:hanging="283"/>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Члены жюри</w:t>
            </w:r>
          </w:p>
          <w:p w:rsidR="00F87FE1" w:rsidRPr="00855337" w:rsidRDefault="00F87FE1" w:rsidP="00026F6E">
            <w:pPr>
              <w:numPr>
                <w:ilvl w:val="0"/>
                <w:numId w:val="7"/>
              </w:numPr>
              <w:tabs>
                <w:tab w:val="num" w:pos="334"/>
              </w:tabs>
              <w:spacing w:after="0"/>
              <w:ind w:left="334" w:right="-1" w:hanging="283"/>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Участие детей в объединениях ДО</w:t>
            </w:r>
          </w:p>
        </w:tc>
      </w:tr>
      <w:tr w:rsidR="00F87FE1" w:rsidRPr="00855337" w:rsidTr="00F87FE1">
        <w:tc>
          <w:tcPr>
            <w:tcW w:w="801" w:type="dxa"/>
          </w:tcPr>
          <w:p w:rsidR="00F87FE1" w:rsidRPr="00855337" w:rsidRDefault="00F87FE1" w:rsidP="00026F6E">
            <w:pPr>
              <w:ind w:right="-1"/>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3.</w:t>
            </w:r>
          </w:p>
        </w:tc>
        <w:tc>
          <w:tcPr>
            <w:tcW w:w="2801" w:type="dxa"/>
          </w:tcPr>
          <w:p w:rsidR="00F87FE1" w:rsidRPr="00855337" w:rsidRDefault="00F87FE1" w:rsidP="00026F6E">
            <w:pPr>
              <w:ind w:right="-1"/>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МБУ ДЮСОК «Антей»</w:t>
            </w:r>
          </w:p>
        </w:tc>
        <w:tc>
          <w:tcPr>
            <w:tcW w:w="5605" w:type="dxa"/>
          </w:tcPr>
          <w:p w:rsidR="00F87FE1" w:rsidRPr="00855337" w:rsidRDefault="00F87FE1" w:rsidP="00026F6E">
            <w:pPr>
              <w:numPr>
                <w:ilvl w:val="0"/>
                <w:numId w:val="8"/>
              </w:numPr>
              <w:tabs>
                <w:tab w:val="num" w:pos="334"/>
              </w:tabs>
              <w:spacing w:after="0"/>
              <w:ind w:left="334" w:right="-1" w:hanging="283"/>
              <w:jc w:val="both"/>
              <w:rPr>
                <w:rFonts w:ascii="Times New Roman" w:hAnsi="Times New Roman" w:cs="Times New Roman"/>
                <w:sz w:val="24"/>
                <w:szCs w:val="24"/>
              </w:rPr>
            </w:pPr>
            <w:r w:rsidRPr="00855337">
              <w:rPr>
                <w:rFonts w:ascii="Times New Roman" w:hAnsi="Times New Roman" w:cs="Times New Roman"/>
                <w:sz w:val="24"/>
                <w:szCs w:val="24"/>
              </w:rPr>
              <w:t>Проведение классных, межшкольных и муниципальных игровых мероприятий</w:t>
            </w:r>
          </w:p>
          <w:p w:rsidR="00F87FE1" w:rsidRPr="00855337" w:rsidRDefault="00F87FE1" w:rsidP="00026F6E">
            <w:pPr>
              <w:numPr>
                <w:ilvl w:val="0"/>
                <w:numId w:val="8"/>
              </w:numPr>
              <w:tabs>
                <w:tab w:val="num" w:pos="334"/>
              </w:tabs>
              <w:spacing w:after="0"/>
              <w:ind w:left="1068" w:right="-1" w:hanging="1034"/>
              <w:jc w:val="both"/>
              <w:rPr>
                <w:rFonts w:ascii="Times New Roman" w:hAnsi="Times New Roman" w:cs="Times New Roman"/>
                <w:sz w:val="24"/>
                <w:szCs w:val="24"/>
              </w:rPr>
            </w:pPr>
            <w:r w:rsidRPr="00855337">
              <w:rPr>
                <w:rFonts w:ascii="Times New Roman" w:hAnsi="Times New Roman" w:cs="Times New Roman"/>
                <w:sz w:val="24"/>
                <w:szCs w:val="24"/>
              </w:rPr>
              <w:t>Участие детей в секциях</w:t>
            </w:r>
          </w:p>
        </w:tc>
      </w:tr>
      <w:tr w:rsidR="00F87FE1" w:rsidRPr="00855337" w:rsidTr="00F87FE1">
        <w:tc>
          <w:tcPr>
            <w:tcW w:w="801" w:type="dxa"/>
          </w:tcPr>
          <w:p w:rsidR="00F87FE1" w:rsidRPr="00855337" w:rsidRDefault="00F87FE1" w:rsidP="00026F6E">
            <w:pPr>
              <w:ind w:right="-1"/>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4.</w:t>
            </w:r>
          </w:p>
        </w:tc>
        <w:tc>
          <w:tcPr>
            <w:tcW w:w="2801" w:type="dxa"/>
          </w:tcPr>
          <w:p w:rsidR="00F87FE1" w:rsidRPr="00855337" w:rsidRDefault="00F87FE1" w:rsidP="00026F6E">
            <w:pPr>
              <w:ind w:right="-1"/>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 xml:space="preserve">МБОУ ДО ЦТР  </w:t>
            </w:r>
          </w:p>
        </w:tc>
        <w:tc>
          <w:tcPr>
            <w:tcW w:w="5605" w:type="dxa"/>
          </w:tcPr>
          <w:p w:rsidR="00F87FE1" w:rsidRPr="00855337" w:rsidRDefault="00F87FE1" w:rsidP="00026F6E">
            <w:pPr>
              <w:numPr>
                <w:ilvl w:val="0"/>
                <w:numId w:val="9"/>
              </w:numPr>
              <w:tabs>
                <w:tab w:val="num" w:pos="334"/>
              </w:tabs>
              <w:spacing w:after="0"/>
              <w:ind w:left="334" w:right="-1" w:hanging="283"/>
              <w:jc w:val="both"/>
              <w:rPr>
                <w:rFonts w:ascii="Times New Roman" w:hAnsi="Times New Roman" w:cs="Times New Roman"/>
                <w:sz w:val="24"/>
                <w:szCs w:val="24"/>
              </w:rPr>
            </w:pPr>
            <w:r w:rsidRPr="00855337">
              <w:rPr>
                <w:rFonts w:ascii="Times New Roman" w:hAnsi="Times New Roman" w:cs="Times New Roman"/>
                <w:sz w:val="24"/>
                <w:szCs w:val="24"/>
              </w:rPr>
              <w:t>Участие в совместных тематических мероприятиях (межшкольные игры, выставки ИЗО и ДПИ и др.)</w:t>
            </w:r>
          </w:p>
          <w:p w:rsidR="00F87FE1" w:rsidRPr="00855337" w:rsidRDefault="00F87FE1" w:rsidP="00026F6E">
            <w:pPr>
              <w:numPr>
                <w:ilvl w:val="0"/>
                <w:numId w:val="9"/>
              </w:numPr>
              <w:tabs>
                <w:tab w:val="num" w:pos="334"/>
              </w:tabs>
              <w:spacing w:after="0"/>
              <w:ind w:left="334" w:right="-1" w:hanging="283"/>
              <w:jc w:val="both"/>
              <w:rPr>
                <w:rFonts w:ascii="Times New Roman" w:hAnsi="Times New Roman" w:cs="Times New Roman"/>
                <w:sz w:val="24"/>
                <w:szCs w:val="24"/>
              </w:rPr>
            </w:pPr>
            <w:r w:rsidRPr="00855337">
              <w:rPr>
                <w:rFonts w:ascii="Times New Roman" w:hAnsi="Times New Roman" w:cs="Times New Roman"/>
                <w:sz w:val="24"/>
                <w:szCs w:val="24"/>
              </w:rPr>
              <w:t>Участие детей в секциях</w:t>
            </w:r>
          </w:p>
          <w:p w:rsidR="00F87FE1" w:rsidRPr="00855337" w:rsidRDefault="00F87FE1" w:rsidP="00026F6E">
            <w:pPr>
              <w:spacing w:after="0"/>
              <w:ind w:left="51" w:right="-1"/>
              <w:jc w:val="both"/>
              <w:rPr>
                <w:rFonts w:ascii="Times New Roman" w:eastAsiaTheme="minorHAnsi" w:hAnsi="Times New Roman" w:cs="Times New Roman"/>
                <w:sz w:val="24"/>
                <w:szCs w:val="24"/>
                <w:lang w:eastAsia="en-US"/>
              </w:rPr>
            </w:pPr>
          </w:p>
        </w:tc>
      </w:tr>
      <w:tr w:rsidR="00F87FE1" w:rsidRPr="00855337" w:rsidTr="00F87FE1">
        <w:trPr>
          <w:trHeight w:val="753"/>
        </w:trPr>
        <w:tc>
          <w:tcPr>
            <w:tcW w:w="801" w:type="dxa"/>
          </w:tcPr>
          <w:p w:rsidR="00F87FE1" w:rsidRPr="00855337" w:rsidRDefault="00F87FE1" w:rsidP="00026F6E">
            <w:pPr>
              <w:ind w:right="-1"/>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5.</w:t>
            </w:r>
          </w:p>
        </w:tc>
        <w:tc>
          <w:tcPr>
            <w:tcW w:w="2801" w:type="dxa"/>
          </w:tcPr>
          <w:p w:rsidR="00F87FE1" w:rsidRPr="00855337" w:rsidRDefault="00F87FE1" w:rsidP="00026F6E">
            <w:pPr>
              <w:ind w:right="-1"/>
              <w:jc w:val="both"/>
              <w:rPr>
                <w:rFonts w:ascii="Times New Roman" w:eastAsiaTheme="minorHAnsi" w:hAnsi="Times New Roman" w:cs="Times New Roman"/>
                <w:sz w:val="24"/>
                <w:szCs w:val="24"/>
                <w:lang w:eastAsia="en-US"/>
              </w:rPr>
            </w:pPr>
            <w:r w:rsidRPr="00855337">
              <w:rPr>
                <w:rFonts w:ascii="Times New Roman" w:eastAsiaTheme="minorHAnsi" w:hAnsi="Times New Roman" w:cs="Times New Roman"/>
                <w:color w:val="000000"/>
                <w:sz w:val="24"/>
                <w:szCs w:val="24"/>
                <w:lang w:eastAsia="en-US"/>
              </w:rPr>
              <w:t xml:space="preserve">СРЦН по </w:t>
            </w:r>
            <w:proofErr w:type="spellStart"/>
            <w:r w:rsidRPr="00855337">
              <w:rPr>
                <w:rFonts w:ascii="Times New Roman" w:eastAsiaTheme="minorHAnsi" w:hAnsi="Times New Roman" w:cs="Times New Roman"/>
                <w:color w:val="000000"/>
                <w:sz w:val="24"/>
                <w:szCs w:val="24"/>
                <w:lang w:eastAsia="en-US"/>
              </w:rPr>
              <w:t>Режевскому</w:t>
            </w:r>
            <w:proofErr w:type="spellEnd"/>
            <w:r w:rsidRPr="00855337">
              <w:rPr>
                <w:rFonts w:ascii="Times New Roman" w:eastAsiaTheme="minorHAnsi" w:hAnsi="Times New Roman" w:cs="Times New Roman"/>
                <w:color w:val="000000"/>
                <w:sz w:val="24"/>
                <w:szCs w:val="24"/>
                <w:lang w:eastAsia="en-US"/>
              </w:rPr>
              <w:t xml:space="preserve"> району</w:t>
            </w:r>
          </w:p>
        </w:tc>
        <w:tc>
          <w:tcPr>
            <w:tcW w:w="5605" w:type="dxa"/>
          </w:tcPr>
          <w:p w:rsidR="00F87FE1" w:rsidRPr="00855337" w:rsidRDefault="00F87FE1" w:rsidP="00026F6E">
            <w:pPr>
              <w:numPr>
                <w:ilvl w:val="0"/>
                <w:numId w:val="56"/>
              </w:numPr>
              <w:spacing w:after="0"/>
              <w:ind w:left="367" w:right="-1" w:hanging="283"/>
              <w:jc w:val="both"/>
              <w:rPr>
                <w:rFonts w:ascii="Times New Roman" w:hAnsi="Times New Roman" w:cs="Times New Roman"/>
                <w:sz w:val="24"/>
                <w:szCs w:val="24"/>
              </w:rPr>
            </w:pPr>
            <w:r w:rsidRPr="00855337">
              <w:rPr>
                <w:rFonts w:ascii="Times New Roman" w:hAnsi="Times New Roman" w:cs="Times New Roman"/>
                <w:sz w:val="24"/>
                <w:szCs w:val="24"/>
              </w:rPr>
              <w:t>Временное содержание детей, находящихся в опасно-социальном положении или нуждающихся в помощи</w:t>
            </w:r>
          </w:p>
        </w:tc>
      </w:tr>
      <w:tr w:rsidR="00F87FE1" w:rsidRPr="00855337" w:rsidTr="00F87FE1">
        <w:trPr>
          <w:trHeight w:val="804"/>
        </w:trPr>
        <w:tc>
          <w:tcPr>
            <w:tcW w:w="801" w:type="dxa"/>
          </w:tcPr>
          <w:p w:rsidR="00F87FE1" w:rsidRPr="00855337" w:rsidRDefault="00F87FE1" w:rsidP="00026F6E">
            <w:pPr>
              <w:ind w:right="-1"/>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6.</w:t>
            </w:r>
          </w:p>
        </w:tc>
        <w:tc>
          <w:tcPr>
            <w:tcW w:w="2801" w:type="dxa"/>
          </w:tcPr>
          <w:p w:rsidR="00F87FE1" w:rsidRPr="00855337" w:rsidRDefault="00F87FE1" w:rsidP="00026F6E">
            <w:pPr>
              <w:ind w:right="-1"/>
              <w:jc w:val="both"/>
              <w:rPr>
                <w:rFonts w:ascii="Times New Roman" w:eastAsiaTheme="minorHAnsi" w:hAnsi="Times New Roman" w:cs="Times New Roman"/>
                <w:color w:val="000000"/>
                <w:sz w:val="24"/>
                <w:szCs w:val="24"/>
                <w:lang w:eastAsia="en-US"/>
              </w:rPr>
            </w:pPr>
            <w:proofErr w:type="spellStart"/>
            <w:r w:rsidRPr="00855337">
              <w:rPr>
                <w:rFonts w:ascii="Times New Roman" w:eastAsiaTheme="minorHAnsi" w:hAnsi="Times New Roman" w:cs="Times New Roman"/>
                <w:color w:val="000000"/>
                <w:sz w:val="24"/>
                <w:szCs w:val="24"/>
                <w:lang w:eastAsia="en-US"/>
              </w:rPr>
              <w:t>Режевской</w:t>
            </w:r>
            <w:proofErr w:type="spellEnd"/>
            <w:r w:rsidRPr="00855337">
              <w:rPr>
                <w:rFonts w:ascii="Times New Roman" w:eastAsiaTheme="minorHAnsi" w:hAnsi="Times New Roman" w:cs="Times New Roman"/>
                <w:color w:val="000000"/>
                <w:sz w:val="24"/>
                <w:szCs w:val="24"/>
                <w:lang w:eastAsia="en-US"/>
              </w:rPr>
              <w:t xml:space="preserve"> центр занятости</w:t>
            </w:r>
          </w:p>
        </w:tc>
        <w:tc>
          <w:tcPr>
            <w:tcW w:w="5605" w:type="dxa"/>
          </w:tcPr>
          <w:p w:rsidR="00F87FE1" w:rsidRPr="00855337" w:rsidRDefault="00F87FE1" w:rsidP="00026F6E">
            <w:pPr>
              <w:numPr>
                <w:ilvl w:val="0"/>
                <w:numId w:val="55"/>
              </w:numPr>
              <w:spacing w:after="0"/>
              <w:ind w:left="367" w:right="-1" w:hanging="367"/>
              <w:jc w:val="both"/>
              <w:rPr>
                <w:rFonts w:ascii="Times New Roman" w:hAnsi="Times New Roman" w:cs="Times New Roman"/>
                <w:sz w:val="24"/>
                <w:szCs w:val="24"/>
              </w:rPr>
            </w:pPr>
            <w:r w:rsidRPr="00855337">
              <w:rPr>
                <w:rFonts w:ascii="Times New Roman" w:hAnsi="Times New Roman" w:cs="Times New Roman"/>
                <w:sz w:val="24"/>
                <w:szCs w:val="24"/>
              </w:rPr>
              <w:t>Тестирование</w:t>
            </w:r>
          </w:p>
          <w:p w:rsidR="00F87FE1" w:rsidRPr="00855337" w:rsidRDefault="00F87FE1" w:rsidP="00026F6E">
            <w:pPr>
              <w:numPr>
                <w:ilvl w:val="0"/>
                <w:numId w:val="55"/>
              </w:numPr>
              <w:spacing w:after="0"/>
              <w:ind w:left="367" w:right="-1" w:hanging="367"/>
              <w:jc w:val="both"/>
              <w:rPr>
                <w:rFonts w:ascii="Times New Roman" w:hAnsi="Times New Roman" w:cs="Times New Roman"/>
                <w:sz w:val="24"/>
                <w:szCs w:val="24"/>
              </w:rPr>
            </w:pPr>
            <w:r w:rsidRPr="00855337">
              <w:rPr>
                <w:rFonts w:ascii="Times New Roman" w:hAnsi="Times New Roman" w:cs="Times New Roman"/>
                <w:sz w:val="24"/>
                <w:szCs w:val="24"/>
              </w:rPr>
              <w:t>Консультирование</w:t>
            </w:r>
          </w:p>
        </w:tc>
      </w:tr>
      <w:tr w:rsidR="00F87FE1" w:rsidRPr="00855337" w:rsidTr="00F87FE1">
        <w:trPr>
          <w:trHeight w:val="281"/>
        </w:trPr>
        <w:tc>
          <w:tcPr>
            <w:tcW w:w="801" w:type="dxa"/>
          </w:tcPr>
          <w:p w:rsidR="00F87FE1" w:rsidRPr="00855337" w:rsidRDefault="00F87FE1" w:rsidP="00026F6E">
            <w:pPr>
              <w:ind w:right="-1"/>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7.</w:t>
            </w:r>
          </w:p>
        </w:tc>
        <w:tc>
          <w:tcPr>
            <w:tcW w:w="2801" w:type="dxa"/>
          </w:tcPr>
          <w:p w:rsidR="00F87FE1" w:rsidRPr="00855337" w:rsidRDefault="00F87FE1" w:rsidP="00026F6E">
            <w:pPr>
              <w:ind w:right="-1"/>
              <w:jc w:val="both"/>
              <w:rPr>
                <w:rFonts w:ascii="Times New Roman" w:eastAsiaTheme="minorHAnsi" w:hAnsi="Times New Roman" w:cs="Times New Roman"/>
                <w:color w:val="000000"/>
                <w:sz w:val="24"/>
                <w:szCs w:val="24"/>
                <w:lang w:eastAsia="en-US"/>
              </w:rPr>
            </w:pPr>
            <w:r w:rsidRPr="00855337">
              <w:rPr>
                <w:rFonts w:ascii="Times New Roman" w:eastAsiaTheme="minorHAnsi" w:hAnsi="Times New Roman" w:cs="Times New Roman"/>
                <w:color w:val="000000"/>
                <w:sz w:val="24"/>
                <w:szCs w:val="24"/>
                <w:lang w:eastAsia="en-US"/>
              </w:rPr>
              <w:t>МБУ ДО «Режевская школа искусств»</w:t>
            </w:r>
          </w:p>
        </w:tc>
        <w:tc>
          <w:tcPr>
            <w:tcW w:w="5605" w:type="dxa"/>
          </w:tcPr>
          <w:p w:rsidR="00F87FE1" w:rsidRPr="00855337" w:rsidRDefault="00F87FE1" w:rsidP="00026F6E">
            <w:pPr>
              <w:numPr>
                <w:ilvl w:val="0"/>
                <w:numId w:val="23"/>
              </w:numPr>
              <w:spacing w:after="0"/>
              <w:ind w:left="334" w:right="-1" w:hanging="349"/>
              <w:jc w:val="both"/>
              <w:rPr>
                <w:rFonts w:ascii="Times New Roman" w:hAnsi="Times New Roman" w:cs="Times New Roman"/>
                <w:sz w:val="24"/>
                <w:szCs w:val="24"/>
              </w:rPr>
            </w:pPr>
            <w:r w:rsidRPr="00855337">
              <w:rPr>
                <w:rFonts w:ascii="Times New Roman" w:hAnsi="Times New Roman" w:cs="Times New Roman"/>
                <w:sz w:val="24"/>
                <w:szCs w:val="24"/>
              </w:rPr>
              <w:t>Обучение детей в объединениях школы</w:t>
            </w:r>
          </w:p>
          <w:p w:rsidR="00F87FE1" w:rsidRPr="00855337" w:rsidRDefault="00F87FE1" w:rsidP="00026F6E">
            <w:pPr>
              <w:numPr>
                <w:ilvl w:val="0"/>
                <w:numId w:val="23"/>
              </w:numPr>
              <w:spacing w:after="0"/>
              <w:ind w:left="334" w:right="-1" w:hanging="349"/>
              <w:jc w:val="both"/>
              <w:rPr>
                <w:rFonts w:ascii="Times New Roman" w:hAnsi="Times New Roman" w:cs="Times New Roman"/>
                <w:sz w:val="24"/>
                <w:szCs w:val="24"/>
              </w:rPr>
            </w:pPr>
            <w:r w:rsidRPr="00855337">
              <w:rPr>
                <w:rFonts w:ascii="Times New Roman" w:hAnsi="Times New Roman" w:cs="Times New Roman"/>
                <w:sz w:val="24"/>
                <w:szCs w:val="24"/>
              </w:rPr>
              <w:t>Члены жюри</w:t>
            </w:r>
          </w:p>
          <w:p w:rsidR="00F87FE1" w:rsidRPr="00855337" w:rsidRDefault="00F87FE1" w:rsidP="00026F6E">
            <w:pPr>
              <w:numPr>
                <w:ilvl w:val="0"/>
                <w:numId w:val="23"/>
              </w:numPr>
              <w:spacing w:after="0"/>
              <w:ind w:left="334" w:right="-1" w:hanging="349"/>
              <w:jc w:val="both"/>
              <w:rPr>
                <w:rFonts w:ascii="Times New Roman" w:hAnsi="Times New Roman" w:cs="Times New Roman"/>
                <w:sz w:val="24"/>
                <w:szCs w:val="24"/>
              </w:rPr>
            </w:pPr>
            <w:r w:rsidRPr="00855337">
              <w:rPr>
                <w:rFonts w:ascii="Times New Roman" w:hAnsi="Times New Roman" w:cs="Times New Roman"/>
                <w:sz w:val="24"/>
                <w:szCs w:val="24"/>
              </w:rPr>
              <w:t>Партнеры в проведении мероприятий</w:t>
            </w:r>
          </w:p>
        </w:tc>
      </w:tr>
      <w:tr w:rsidR="00F87FE1" w:rsidRPr="00855337" w:rsidTr="00F87FE1">
        <w:trPr>
          <w:trHeight w:val="281"/>
        </w:trPr>
        <w:tc>
          <w:tcPr>
            <w:tcW w:w="801" w:type="dxa"/>
          </w:tcPr>
          <w:p w:rsidR="00F87FE1" w:rsidRPr="00855337" w:rsidRDefault="00F87FE1" w:rsidP="00026F6E">
            <w:pPr>
              <w:ind w:right="-1"/>
              <w:rPr>
                <w:rFonts w:ascii="Times New Roman" w:eastAsiaTheme="minorHAnsi" w:hAnsi="Times New Roman" w:cs="Times New Roman"/>
                <w:sz w:val="24"/>
                <w:szCs w:val="24"/>
                <w:lang w:eastAsia="en-US"/>
              </w:rPr>
            </w:pPr>
            <w:r w:rsidRPr="00855337">
              <w:rPr>
                <w:rFonts w:ascii="Times New Roman" w:eastAsiaTheme="minorHAnsi" w:hAnsi="Times New Roman" w:cs="Times New Roman"/>
                <w:sz w:val="24"/>
                <w:szCs w:val="24"/>
                <w:lang w:eastAsia="en-US"/>
              </w:rPr>
              <w:t>8.</w:t>
            </w:r>
          </w:p>
        </w:tc>
        <w:tc>
          <w:tcPr>
            <w:tcW w:w="2801" w:type="dxa"/>
          </w:tcPr>
          <w:p w:rsidR="00F87FE1" w:rsidRPr="00855337" w:rsidRDefault="00F87FE1" w:rsidP="00026F6E">
            <w:pPr>
              <w:ind w:right="-1"/>
              <w:jc w:val="both"/>
              <w:rPr>
                <w:rFonts w:ascii="Times New Roman" w:eastAsiaTheme="minorHAnsi" w:hAnsi="Times New Roman" w:cs="Times New Roman"/>
                <w:color w:val="000000"/>
                <w:sz w:val="24"/>
                <w:szCs w:val="24"/>
                <w:lang w:eastAsia="en-US"/>
              </w:rPr>
            </w:pPr>
            <w:r w:rsidRPr="00855337">
              <w:rPr>
                <w:rFonts w:ascii="Times New Roman" w:eastAsiaTheme="minorHAnsi" w:hAnsi="Times New Roman" w:cs="Times New Roman"/>
                <w:color w:val="000000"/>
                <w:sz w:val="24"/>
                <w:szCs w:val="24"/>
                <w:lang w:eastAsia="en-US"/>
              </w:rPr>
              <w:t>Исторический музей</w:t>
            </w:r>
          </w:p>
        </w:tc>
        <w:tc>
          <w:tcPr>
            <w:tcW w:w="5605" w:type="dxa"/>
          </w:tcPr>
          <w:p w:rsidR="00F87FE1" w:rsidRPr="00855337" w:rsidRDefault="00F87FE1" w:rsidP="00026F6E">
            <w:pPr>
              <w:numPr>
                <w:ilvl w:val="0"/>
                <w:numId w:val="54"/>
              </w:numPr>
              <w:spacing w:after="0"/>
              <w:ind w:left="367" w:right="-1" w:hanging="367"/>
              <w:jc w:val="both"/>
              <w:rPr>
                <w:rFonts w:ascii="Times New Roman" w:hAnsi="Times New Roman" w:cs="Times New Roman"/>
                <w:sz w:val="24"/>
                <w:szCs w:val="24"/>
              </w:rPr>
            </w:pPr>
            <w:r w:rsidRPr="00855337">
              <w:rPr>
                <w:rFonts w:ascii="Times New Roman" w:hAnsi="Times New Roman" w:cs="Times New Roman"/>
                <w:sz w:val="24"/>
                <w:szCs w:val="24"/>
              </w:rPr>
              <w:t>Экскурсионные программы</w:t>
            </w:r>
          </w:p>
          <w:p w:rsidR="00F87FE1" w:rsidRPr="00855337" w:rsidRDefault="00F87FE1" w:rsidP="00026F6E">
            <w:pPr>
              <w:numPr>
                <w:ilvl w:val="0"/>
                <w:numId w:val="54"/>
              </w:numPr>
              <w:spacing w:after="0"/>
              <w:ind w:left="367" w:right="-1" w:hanging="367"/>
              <w:jc w:val="both"/>
              <w:rPr>
                <w:rFonts w:ascii="Times New Roman" w:hAnsi="Times New Roman" w:cs="Times New Roman"/>
                <w:sz w:val="24"/>
                <w:szCs w:val="24"/>
              </w:rPr>
            </w:pPr>
            <w:r w:rsidRPr="00855337">
              <w:rPr>
                <w:rFonts w:ascii="Times New Roman" w:hAnsi="Times New Roman" w:cs="Times New Roman"/>
                <w:sz w:val="24"/>
                <w:szCs w:val="24"/>
              </w:rPr>
              <w:t>Выставка декоративно-прикладного творчества</w:t>
            </w:r>
          </w:p>
        </w:tc>
      </w:tr>
    </w:tbl>
    <w:p w:rsidR="00F87FE1" w:rsidRPr="00855337" w:rsidRDefault="00F87FE1" w:rsidP="00026F6E">
      <w:pPr>
        <w:autoSpaceDE w:val="0"/>
        <w:autoSpaceDN w:val="0"/>
        <w:adjustRightInd w:val="0"/>
        <w:spacing w:after="0"/>
        <w:jc w:val="both"/>
        <w:rPr>
          <w:rFonts w:ascii="Times New Roman" w:hAnsi="Times New Roman" w:cs="Times New Roman"/>
          <w:color w:val="000000"/>
          <w:sz w:val="24"/>
          <w:szCs w:val="24"/>
        </w:rPr>
      </w:pPr>
    </w:p>
    <w:p w:rsidR="00F87FE1" w:rsidRPr="00855337" w:rsidRDefault="00F87FE1" w:rsidP="00026F6E">
      <w:pPr>
        <w:shd w:val="clear" w:color="auto" w:fill="FFFFFF"/>
        <w:spacing w:after="0"/>
        <w:ind w:right="-1" w:firstLine="567"/>
        <w:jc w:val="both"/>
        <w:textAlignment w:val="baseline"/>
        <w:rPr>
          <w:rFonts w:ascii="Times New Roman" w:hAnsi="Times New Roman" w:cs="Times New Roman"/>
          <w:b/>
          <w:bCs/>
          <w:sz w:val="24"/>
          <w:szCs w:val="24"/>
        </w:rPr>
      </w:pPr>
      <w:r w:rsidRPr="00855337">
        <w:rPr>
          <w:rFonts w:ascii="Times New Roman" w:hAnsi="Times New Roman" w:cs="Times New Roman"/>
          <w:b/>
          <w:bCs/>
          <w:sz w:val="24"/>
          <w:szCs w:val="24"/>
        </w:rPr>
        <w:t xml:space="preserve"> </w:t>
      </w:r>
    </w:p>
    <w:p w:rsidR="00F87FE1" w:rsidRPr="00855337" w:rsidRDefault="00F87FE1" w:rsidP="00026F6E">
      <w:pPr>
        <w:shd w:val="clear" w:color="auto" w:fill="FFFFFF"/>
        <w:spacing w:after="0"/>
        <w:ind w:right="-1" w:firstLine="567"/>
        <w:jc w:val="both"/>
        <w:textAlignment w:val="baseline"/>
        <w:rPr>
          <w:rFonts w:ascii="Times New Roman" w:hAnsi="Times New Roman" w:cs="Times New Roman"/>
          <w:b/>
          <w:bCs/>
          <w:sz w:val="24"/>
          <w:szCs w:val="24"/>
        </w:rPr>
      </w:pPr>
      <w:r w:rsidRPr="00855337">
        <w:rPr>
          <w:rFonts w:ascii="Times New Roman" w:hAnsi="Times New Roman" w:cs="Times New Roman"/>
          <w:b/>
          <w:bCs/>
          <w:sz w:val="24"/>
          <w:szCs w:val="24"/>
        </w:rPr>
        <w:t xml:space="preserve"> Достигнутые результаты: </w:t>
      </w:r>
    </w:p>
    <w:p w:rsidR="00F87FE1" w:rsidRPr="00855337" w:rsidRDefault="00F87FE1" w:rsidP="00026F6E">
      <w:pPr>
        <w:numPr>
          <w:ilvl w:val="0"/>
          <w:numId w:val="45"/>
        </w:numPr>
        <w:shd w:val="clear" w:color="auto" w:fill="FFFFFF"/>
        <w:spacing w:after="0"/>
        <w:ind w:left="993" w:right="-1" w:hanging="426"/>
        <w:jc w:val="both"/>
        <w:textAlignment w:val="baseline"/>
        <w:rPr>
          <w:rFonts w:ascii="Times New Roman" w:hAnsi="Times New Roman" w:cs="Times New Roman"/>
          <w:sz w:val="24"/>
          <w:szCs w:val="24"/>
        </w:rPr>
      </w:pPr>
      <w:r w:rsidRPr="00855337">
        <w:rPr>
          <w:rFonts w:ascii="Times New Roman" w:hAnsi="Times New Roman" w:cs="Times New Roman"/>
          <w:sz w:val="24"/>
          <w:szCs w:val="24"/>
        </w:rPr>
        <w:t xml:space="preserve">налажено взаимодействие всех участников образовательного процесса по созданию условий для активной деятельности обучающихся; </w:t>
      </w:r>
    </w:p>
    <w:p w:rsidR="00F87FE1" w:rsidRPr="00855337" w:rsidRDefault="00F87FE1" w:rsidP="00026F6E">
      <w:pPr>
        <w:numPr>
          <w:ilvl w:val="0"/>
          <w:numId w:val="45"/>
        </w:numPr>
        <w:shd w:val="clear" w:color="auto" w:fill="FFFFFF"/>
        <w:spacing w:after="0"/>
        <w:ind w:left="993" w:right="-1" w:hanging="426"/>
        <w:jc w:val="both"/>
        <w:textAlignment w:val="baseline"/>
        <w:rPr>
          <w:rFonts w:ascii="Times New Roman" w:hAnsi="Times New Roman" w:cs="Times New Roman"/>
          <w:sz w:val="24"/>
          <w:szCs w:val="24"/>
        </w:rPr>
      </w:pPr>
      <w:r w:rsidRPr="00855337">
        <w:rPr>
          <w:rFonts w:ascii="Times New Roman" w:hAnsi="Times New Roman" w:cs="Times New Roman"/>
          <w:sz w:val="24"/>
          <w:szCs w:val="24"/>
        </w:rPr>
        <w:t xml:space="preserve">обеспечено активное и успешное участие школьников в различных мероприятиях школьного и городского уровня; </w:t>
      </w:r>
    </w:p>
    <w:p w:rsidR="00F87FE1" w:rsidRPr="00855337" w:rsidRDefault="00F87FE1" w:rsidP="00026F6E">
      <w:pPr>
        <w:numPr>
          <w:ilvl w:val="0"/>
          <w:numId w:val="45"/>
        </w:numPr>
        <w:shd w:val="clear" w:color="auto" w:fill="FFFFFF"/>
        <w:spacing w:after="0"/>
        <w:ind w:left="993" w:right="-1" w:hanging="426"/>
        <w:jc w:val="both"/>
        <w:textAlignment w:val="baseline"/>
        <w:rPr>
          <w:rFonts w:ascii="Times New Roman" w:hAnsi="Times New Roman" w:cs="Times New Roman"/>
          <w:sz w:val="24"/>
          <w:szCs w:val="24"/>
        </w:rPr>
      </w:pPr>
      <w:r w:rsidRPr="00855337">
        <w:rPr>
          <w:rFonts w:ascii="Times New Roman" w:hAnsi="Times New Roman" w:cs="Times New Roman"/>
          <w:sz w:val="24"/>
          <w:szCs w:val="24"/>
        </w:rPr>
        <w:t xml:space="preserve">сформировано уважительное отношение к школьным традициям и правам друг друга; </w:t>
      </w:r>
    </w:p>
    <w:p w:rsidR="00F87FE1" w:rsidRPr="00855337" w:rsidRDefault="00F87FE1" w:rsidP="00026F6E">
      <w:pPr>
        <w:numPr>
          <w:ilvl w:val="0"/>
          <w:numId w:val="45"/>
        </w:numPr>
        <w:shd w:val="clear" w:color="auto" w:fill="FFFFFF"/>
        <w:spacing w:after="0"/>
        <w:ind w:left="993" w:right="-284" w:hanging="426"/>
        <w:jc w:val="both"/>
        <w:textAlignment w:val="baseline"/>
        <w:rPr>
          <w:rFonts w:ascii="Arial CYR" w:hAnsi="Arial CYR" w:cs="Arial CYR"/>
          <w:sz w:val="20"/>
          <w:szCs w:val="20"/>
        </w:rPr>
      </w:pPr>
      <w:r w:rsidRPr="00855337">
        <w:rPr>
          <w:rFonts w:ascii="Times New Roman" w:hAnsi="Times New Roman" w:cs="Times New Roman"/>
          <w:sz w:val="24"/>
          <w:szCs w:val="24"/>
        </w:rPr>
        <w:t>сформированы ценностные установки: чувство ответственности за порученное дело, чувство соучастия в общественно-полезных делах школы; гражданственная позиция соотношения личного и общественного.</w:t>
      </w:r>
    </w:p>
    <w:p w:rsidR="006E7246" w:rsidRDefault="006E7246" w:rsidP="00026F6E">
      <w:pPr>
        <w:shd w:val="clear" w:color="auto" w:fill="FFFFFF"/>
        <w:spacing w:after="0"/>
        <w:ind w:firstLine="720"/>
        <w:jc w:val="center"/>
        <w:rPr>
          <w:rFonts w:ascii="Times New Roman" w:hAnsi="Times New Roman" w:cs="Times New Roman"/>
          <w:b/>
          <w:bCs/>
          <w:sz w:val="28"/>
          <w:szCs w:val="28"/>
        </w:rPr>
      </w:pPr>
    </w:p>
    <w:p w:rsidR="00984CF1" w:rsidRDefault="00984CF1" w:rsidP="00026F6E">
      <w:pPr>
        <w:shd w:val="clear" w:color="auto" w:fill="FFFFFF"/>
        <w:spacing w:after="0"/>
        <w:ind w:firstLine="720"/>
        <w:jc w:val="center"/>
        <w:rPr>
          <w:rFonts w:ascii="Times New Roman" w:hAnsi="Times New Roman" w:cs="Times New Roman"/>
          <w:b/>
          <w:bCs/>
          <w:sz w:val="28"/>
          <w:szCs w:val="28"/>
        </w:rPr>
      </w:pPr>
      <w:r w:rsidRPr="00855337">
        <w:rPr>
          <w:rFonts w:ascii="Times New Roman" w:hAnsi="Times New Roman" w:cs="Times New Roman"/>
          <w:b/>
          <w:bCs/>
          <w:sz w:val="28"/>
          <w:szCs w:val="28"/>
        </w:rPr>
        <w:t>1.5. Оценка организации учебного процесса</w:t>
      </w:r>
    </w:p>
    <w:p w:rsidR="00984CF1" w:rsidRPr="00D928A4" w:rsidRDefault="00D928A4" w:rsidP="00026F6E">
      <w:pPr>
        <w:spacing w:after="0"/>
        <w:ind w:hanging="10"/>
        <w:jc w:val="both"/>
        <w:rPr>
          <w:rFonts w:ascii="Times New Roman" w:hAnsi="Times New Roman" w:cs="Times New Roman"/>
          <w:sz w:val="24"/>
          <w:szCs w:val="24"/>
        </w:rPr>
      </w:pPr>
      <w:r>
        <w:rPr>
          <w:rFonts w:ascii="Times New Roman" w:hAnsi="Times New Roman" w:cs="Times New Roman"/>
          <w:sz w:val="24"/>
          <w:szCs w:val="24"/>
        </w:rPr>
        <w:tab/>
      </w:r>
      <w:r w:rsidR="00810B5A" w:rsidRPr="00D928A4">
        <w:rPr>
          <w:rFonts w:ascii="Times New Roman" w:hAnsi="Times New Roman" w:cs="Times New Roman"/>
          <w:sz w:val="24"/>
          <w:szCs w:val="24"/>
        </w:rPr>
        <w:tab/>
        <w:t>В 20</w:t>
      </w:r>
      <w:r w:rsidR="007C1833" w:rsidRPr="00D928A4">
        <w:rPr>
          <w:rFonts w:ascii="Times New Roman" w:hAnsi="Times New Roman" w:cs="Times New Roman"/>
          <w:sz w:val="24"/>
          <w:szCs w:val="24"/>
        </w:rPr>
        <w:t>2</w:t>
      </w:r>
      <w:r w:rsidR="00BD5DFF">
        <w:rPr>
          <w:rFonts w:ascii="Times New Roman" w:hAnsi="Times New Roman" w:cs="Times New Roman"/>
          <w:sz w:val="24"/>
          <w:szCs w:val="24"/>
        </w:rPr>
        <w:t>4</w:t>
      </w:r>
      <w:r w:rsidR="00810B5A" w:rsidRPr="00D928A4">
        <w:rPr>
          <w:rFonts w:ascii="Times New Roman" w:hAnsi="Times New Roman" w:cs="Times New Roman"/>
          <w:sz w:val="24"/>
          <w:szCs w:val="24"/>
        </w:rPr>
        <w:t>-202</w:t>
      </w:r>
      <w:r w:rsidR="00BD5DFF">
        <w:rPr>
          <w:rFonts w:ascii="Times New Roman" w:hAnsi="Times New Roman" w:cs="Times New Roman"/>
          <w:sz w:val="24"/>
          <w:szCs w:val="24"/>
        </w:rPr>
        <w:t>5</w:t>
      </w:r>
      <w:r w:rsidR="00810B5A" w:rsidRPr="00D928A4">
        <w:rPr>
          <w:rFonts w:ascii="Times New Roman" w:hAnsi="Times New Roman" w:cs="Times New Roman"/>
          <w:sz w:val="24"/>
          <w:szCs w:val="24"/>
        </w:rPr>
        <w:t xml:space="preserve"> учебном году </w:t>
      </w:r>
      <w:r w:rsidR="001566EA" w:rsidRPr="00D928A4">
        <w:rPr>
          <w:rFonts w:ascii="Times New Roman" w:hAnsi="Times New Roman" w:cs="Times New Roman"/>
          <w:sz w:val="24"/>
          <w:szCs w:val="24"/>
        </w:rPr>
        <w:t>1</w:t>
      </w:r>
      <w:r w:rsidR="00A64921" w:rsidRPr="00D928A4">
        <w:rPr>
          <w:rFonts w:ascii="Times New Roman" w:hAnsi="Times New Roman" w:cs="Times New Roman"/>
          <w:sz w:val="24"/>
          <w:szCs w:val="24"/>
        </w:rPr>
        <w:t>-11</w:t>
      </w:r>
      <w:r w:rsidR="00810B5A" w:rsidRPr="00D928A4">
        <w:rPr>
          <w:rFonts w:ascii="Times New Roman" w:hAnsi="Times New Roman" w:cs="Times New Roman"/>
          <w:sz w:val="24"/>
          <w:szCs w:val="24"/>
        </w:rPr>
        <w:t xml:space="preserve"> кл</w:t>
      </w:r>
      <w:r w:rsidR="007C1833" w:rsidRPr="00D928A4">
        <w:rPr>
          <w:rFonts w:ascii="Times New Roman" w:hAnsi="Times New Roman" w:cs="Times New Roman"/>
          <w:sz w:val="24"/>
          <w:szCs w:val="24"/>
        </w:rPr>
        <w:t>асс</w:t>
      </w:r>
      <w:r w:rsidR="00A64921" w:rsidRPr="00D928A4">
        <w:rPr>
          <w:rFonts w:ascii="Times New Roman" w:hAnsi="Times New Roman" w:cs="Times New Roman"/>
          <w:sz w:val="24"/>
          <w:szCs w:val="24"/>
        </w:rPr>
        <w:t>ы</w:t>
      </w:r>
      <w:r w:rsidR="007C1833" w:rsidRPr="00D928A4">
        <w:rPr>
          <w:rFonts w:ascii="Times New Roman" w:hAnsi="Times New Roman" w:cs="Times New Roman"/>
          <w:sz w:val="24"/>
          <w:szCs w:val="24"/>
        </w:rPr>
        <w:t xml:space="preserve">   </w:t>
      </w:r>
      <w:r w:rsidR="00810B5A" w:rsidRPr="00D928A4">
        <w:rPr>
          <w:rFonts w:ascii="Times New Roman" w:hAnsi="Times New Roman" w:cs="Times New Roman"/>
          <w:sz w:val="24"/>
          <w:szCs w:val="24"/>
        </w:rPr>
        <w:t>обуча</w:t>
      </w:r>
      <w:r w:rsidR="00A64921" w:rsidRPr="00D928A4">
        <w:rPr>
          <w:rFonts w:ascii="Times New Roman" w:hAnsi="Times New Roman" w:cs="Times New Roman"/>
          <w:sz w:val="24"/>
          <w:szCs w:val="24"/>
        </w:rPr>
        <w:t>ли</w:t>
      </w:r>
      <w:r w:rsidR="00350916" w:rsidRPr="00D928A4">
        <w:rPr>
          <w:rFonts w:ascii="Times New Roman" w:hAnsi="Times New Roman" w:cs="Times New Roman"/>
          <w:sz w:val="24"/>
          <w:szCs w:val="24"/>
        </w:rPr>
        <w:t>с</w:t>
      </w:r>
      <w:r w:rsidR="00A64921" w:rsidRPr="00D928A4">
        <w:rPr>
          <w:rFonts w:ascii="Times New Roman" w:hAnsi="Times New Roman" w:cs="Times New Roman"/>
          <w:sz w:val="24"/>
          <w:szCs w:val="24"/>
        </w:rPr>
        <w:t>ь</w:t>
      </w:r>
      <w:r w:rsidR="00350916" w:rsidRPr="00D928A4">
        <w:rPr>
          <w:rFonts w:ascii="Times New Roman" w:hAnsi="Times New Roman" w:cs="Times New Roman"/>
          <w:sz w:val="24"/>
          <w:szCs w:val="24"/>
        </w:rPr>
        <w:t xml:space="preserve"> по обновленным Ф</w:t>
      </w:r>
      <w:r w:rsidR="00810B5A" w:rsidRPr="00D928A4">
        <w:rPr>
          <w:rFonts w:ascii="Times New Roman" w:hAnsi="Times New Roman" w:cs="Times New Roman"/>
          <w:sz w:val="24"/>
          <w:szCs w:val="24"/>
        </w:rPr>
        <w:t>ГОС</w:t>
      </w:r>
      <w:r w:rsidR="00A64921" w:rsidRPr="00D928A4">
        <w:rPr>
          <w:rFonts w:ascii="Times New Roman" w:hAnsi="Times New Roman" w:cs="Times New Roman"/>
          <w:sz w:val="24"/>
          <w:szCs w:val="24"/>
        </w:rPr>
        <w:t xml:space="preserve"> и по ООП, разработанными в соответствии с Федеральными образовательными программами.</w:t>
      </w:r>
      <w:r w:rsidR="004337F5" w:rsidRPr="004337F5">
        <w:rPr>
          <w:rFonts w:ascii="Times New Roman" w:hAnsi="Times New Roman" w:cs="Times New Roman"/>
          <w:color w:val="000000"/>
          <w:sz w:val="24"/>
          <w:szCs w:val="24"/>
        </w:rPr>
        <w:t xml:space="preserve"> </w:t>
      </w:r>
      <w:r w:rsidR="004337F5">
        <w:rPr>
          <w:rFonts w:ascii="Times New Roman" w:hAnsi="Times New Roman" w:cs="Times New Roman"/>
          <w:color w:val="000000"/>
          <w:sz w:val="24"/>
          <w:szCs w:val="24"/>
        </w:rPr>
        <w:t xml:space="preserve">С 1 сентября 2025 года в ООП внесены изменения в соответствии с приказом </w:t>
      </w:r>
      <w:r w:rsidR="004337F5" w:rsidRPr="00B111E1">
        <w:rPr>
          <w:rFonts w:ascii="Times New Roman" w:hAnsi="Times New Roman" w:cs="Times New Roman"/>
          <w:color w:val="000000"/>
          <w:sz w:val="24"/>
          <w:szCs w:val="24"/>
        </w:rPr>
        <w:t>Министерст</w:t>
      </w:r>
      <w:r w:rsidR="004337F5">
        <w:rPr>
          <w:rFonts w:ascii="Times New Roman" w:hAnsi="Times New Roman" w:cs="Times New Roman"/>
          <w:color w:val="000000"/>
          <w:sz w:val="24"/>
          <w:szCs w:val="24"/>
        </w:rPr>
        <w:t>ва</w:t>
      </w:r>
      <w:r w:rsidR="004337F5" w:rsidRPr="00B111E1">
        <w:rPr>
          <w:rFonts w:ascii="Times New Roman" w:hAnsi="Times New Roman" w:cs="Times New Roman"/>
          <w:color w:val="000000"/>
          <w:sz w:val="24"/>
          <w:szCs w:val="24"/>
        </w:rPr>
        <w:t xml:space="preserve"> просвещения Российской Федерации   от 19 марта 2024 года № 171 «О внесении   изменений </w:t>
      </w:r>
      <w:r w:rsidR="004337F5" w:rsidRPr="00B111E1">
        <w:rPr>
          <w:rFonts w:ascii="Times New Roman" w:hAnsi="Times New Roman" w:cs="Times New Roman"/>
          <w:color w:val="000000"/>
          <w:sz w:val="24"/>
          <w:szCs w:val="24"/>
        </w:rPr>
        <w:lastRenderedPageBreak/>
        <w:t xml:space="preserve">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образования» </w:t>
      </w:r>
      <w:r w:rsidR="004337F5">
        <w:rPr>
          <w:rFonts w:ascii="Times New Roman" w:hAnsi="Times New Roman" w:cs="Times New Roman"/>
          <w:color w:val="000000"/>
          <w:sz w:val="24"/>
          <w:szCs w:val="24"/>
        </w:rPr>
        <w:t xml:space="preserve">в части изучения предметов «История», </w:t>
      </w:r>
      <w:r w:rsidR="00855337">
        <w:rPr>
          <w:rFonts w:ascii="Times New Roman" w:hAnsi="Times New Roman" w:cs="Times New Roman"/>
          <w:sz w:val="24"/>
          <w:szCs w:val="24"/>
        </w:rPr>
        <w:t>«Обществознание», ОДНКНР.</w:t>
      </w:r>
    </w:p>
    <w:p w:rsidR="00810B5A" w:rsidRPr="00872C47" w:rsidRDefault="00810B5A" w:rsidP="00026F6E">
      <w:pPr>
        <w:autoSpaceDE w:val="0"/>
        <w:autoSpaceDN w:val="0"/>
        <w:adjustRightInd w:val="0"/>
        <w:spacing w:after="0"/>
        <w:ind w:firstLine="708"/>
        <w:jc w:val="both"/>
        <w:rPr>
          <w:rFonts w:ascii="Times New Roman" w:hAnsi="Times New Roman" w:cs="Times New Roman"/>
          <w:color w:val="000000"/>
          <w:sz w:val="24"/>
          <w:szCs w:val="24"/>
        </w:rPr>
      </w:pPr>
      <w:r w:rsidRPr="007C1833">
        <w:rPr>
          <w:rFonts w:ascii="Times New Roman" w:hAnsi="Times New Roman" w:cs="Times New Roman"/>
          <w:sz w:val="24"/>
          <w:szCs w:val="24"/>
        </w:rPr>
        <w:t>Учебный план 1-4 классов ориентирован на 4-летний нормативный срок освоения основной образовательной программы начального общего о</w:t>
      </w:r>
      <w:r w:rsidR="002955D8">
        <w:rPr>
          <w:rFonts w:ascii="Times New Roman" w:hAnsi="Times New Roman" w:cs="Times New Roman"/>
          <w:sz w:val="24"/>
          <w:szCs w:val="24"/>
        </w:rPr>
        <w:t>бразования;</w:t>
      </w:r>
      <w:r w:rsidRPr="007C1833">
        <w:rPr>
          <w:rFonts w:ascii="Times New Roman" w:hAnsi="Times New Roman" w:cs="Times New Roman"/>
          <w:sz w:val="24"/>
          <w:szCs w:val="24"/>
        </w:rPr>
        <w:t xml:space="preserve"> 5–9 классов – на 5-летний нормативный срок освоения основной образовательной программы основного общего о</w:t>
      </w:r>
      <w:r w:rsidR="002955D8">
        <w:rPr>
          <w:rFonts w:ascii="Times New Roman" w:hAnsi="Times New Roman" w:cs="Times New Roman"/>
          <w:sz w:val="24"/>
          <w:szCs w:val="24"/>
        </w:rPr>
        <w:t>бразования</w:t>
      </w:r>
      <w:r w:rsidRPr="007C1833">
        <w:rPr>
          <w:rFonts w:ascii="Times New Roman" w:hAnsi="Times New Roman" w:cs="Times New Roman"/>
          <w:sz w:val="24"/>
          <w:szCs w:val="24"/>
        </w:rPr>
        <w:t>, 10–11 классов – на 2-летний нормативный срок освоения образовательной программы среднего общего образования</w:t>
      </w:r>
      <w:r w:rsidR="00350916">
        <w:rPr>
          <w:rFonts w:ascii="Times New Roman" w:hAnsi="Times New Roman" w:cs="Times New Roman"/>
          <w:sz w:val="24"/>
          <w:szCs w:val="24"/>
        </w:rPr>
        <w:t xml:space="preserve">. </w:t>
      </w:r>
      <w:r w:rsidR="00350916" w:rsidRPr="00872C47">
        <w:rPr>
          <w:rFonts w:ascii="Times New Roman" w:hAnsi="Times New Roman" w:cs="Times New Roman"/>
          <w:sz w:val="24"/>
          <w:szCs w:val="24"/>
        </w:rPr>
        <w:t>На уровне СОО осуществлялось профильное обучение</w:t>
      </w:r>
      <w:r w:rsidR="00872C47">
        <w:rPr>
          <w:rFonts w:ascii="Times New Roman" w:hAnsi="Times New Roman" w:cs="Times New Roman"/>
          <w:sz w:val="24"/>
          <w:szCs w:val="24"/>
        </w:rPr>
        <w:t xml:space="preserve">: 10 </w:t>
      </w:r>
      <w:r w:rsidR="00872C47" w:rsidRPr="00224662">
        <w:rPr>
          <w:rFonts w:ascii="Times New Roman" w:hAnsi="Times New Roman" w:cs="Times New Roman"/>
          <w:sz w:val="24"/>
          <w:szCs w:val="24"/>
        </w:rPr>
        <w:t xml:space="preserve">класс </w:t>
      </w:r>
      <w:r w:rsidR="002D066F" w:rsidRPr="00224662">
        <w:rPr>
          <w:rFonts w:ascii="Times New Roman" w:hAnsi="Times New Roman" w:cs="Times New Roman"/>
          <w:sz w:val="24"/>
          <w:szCs w:val="24"/>
        </w:rPr>
        <w:t>– естественно-научный</w:t>
      </w:r>
      <w:r w:rsidR="00B65117" w:rsidRPr="00224662">
        <w:rPr>
          <w:rFonts w:ascii="Times New Roman" w:hAnsi="Times New Roman" w:cs="Times New Roman"/>
          <w:sz w:val="24"/>
          <w:szCs w:val="24"/>
        </w:rPr>
        <w:t>,</w:t>
      </w:r>
      <w:r w:rsidR="00224662" w:rsidRPr="00224662">
        <w:rPr>
          <w:rFonts w:ascii="Times New Roman" w:hAnsi="Times New Roman" w:cs="Times New Roman"/>
          <w:sz w:val="24"/>
          <w:szCs w:val="24"/>
        </w:rPr>
        <w:t xml:space="preserve"> технологический профили и </w:t>
      </w:r>
      <w:r w:rsidR="00872C47" w:rsidRPr="00224662">
        <w:rPr>
          <w:rFonts w:ascii="Times New Roman" w:hAnsi="Times New Roman" w:cs="Times New Roman"/>
          <w:sz w:val="24"/>
          <w:szCs w:val="24"/>
        </w:rPr>
        <w:t xml:space="preserve">11 класс </w:t>
      </w:r>
      <w:r w:rsidR="00A64921" w:rsidRPr="00224662">
        <w:rPr>
          <w:rFonts w:ascii="Times New Roman" w:hAnsi="Times New Roman" w:cs="Times New Roman"/>
          <w:sz w:val="24"/>
          <w:szCs w:val="24"/>
        </w:rPr>
        <w:t>–</w:t>
      </w:r>
      <w:r w:rsidR="00872C47" w:rsidRPr="00224662">
        <w:rPr>
          <w:rFonts w:ascii="Times New Roman" w:hAnsi="Times New Roman" w:cs="Times New Roman"/>
          <w:sz w:val="24"/>
          <w:szCs w:val="24"/>
        </w:rPr>
        <w:t xml:space="preserve"> </w:t>
      </w:r>
      <w:r w:rsidR="00A64921" w:rsidRPr="00224662">
        <w:rPr>
          <w:rFonts w:ascii="Times New Roman" w:hAnsi="Times New Roman" w:cs="Times New Roman"/>
          <w:sz w:val="24"/>
          <w:szCs w:val="24"/>
        </w:rPr>
        <w:t>социально-экономический профиль.</w:t>
      </w:r>
    </w:p>
    <w:p w:rsidR="00810B5A" w:rsidRDefault="00810B5A" w:rsidP="00026F6E">
      <w:pPr>
        <w:tabs>
          <w:tab w:val="left" w:pos="0"/>
        </w:tabs>
        <w:spacing w:after="0"/>
        <w:jc w:val="both"/>
        <w:rPr>
          <w:rFonts w:ascii="Times New Roman" w:hAnsi="Times New Roman" w:cs="Times New Roman"/>
          <w:color w:val="000000"/>
          <w:sz w:val="24"/>
          <w:szCs w:val="24"/>
        </w:rPr>
      </w:pPr>
      <w:r w:rsidRPr="00350916">
        <w:rPr>
          <w:rFonts w:ascii="Times New Roman" w:hAnsi="Times New Roman" w:cs="Times New Roman"/>
          <w:sz w:val="24"/>
          <w:szCs w:val="24"/>
        </w:rPr>
        <w:tab/>
      </w:r>
      <w:r w:rsidRPr="002B4AF7">
        <w:rPr>
          <w:rFonts w:ascii="Times New Roman" w:hAnsi="Times New Roman" w:cs="Times New Roman"/>
          <w:sz w:val="24"/>
          <w:szCs w:val="24"/>
        </w:rPr>
        <w:t xml:space="preserve">Внеурочная деятельность в соответствии с ФГОС реализуется через </w:t>
      </w:r>
      <w:r w:rsidRPr="002B4AF7">
        <w:rPr>
          <w:rFonts w:ascii="Times New Roman" w:hAnsi="Times New Roman" w:cs="Times New Roman"/>
          <w:color w:val="000000"/>
          <w:sz w:val="24"/>
          <w:szCs w:val="24"/>
        </w:rPr>
        <w:t>оптимизационную модель</w:t>
      </w:r>
      <w:r>
        <w:rPr>
          <w:rFonts w:ascii="Times New Roman" w:hAnsi="Times New Roman" w:cs="Times New Roman"/>
          <w:color w:val="000000"/>
          <w:sz w:val="24"/>
          <w:szCs w:val="24"/>
        </w:rPr>
        <w:t>,</w:t>
      </w:r>
      <w:r w:rsidRPr="002B4AF7">
        <w:rPr>
          <w:rFonts w:ascii="Times New Roman" w:hAnsi="Times New Roman" w:cs="Times New Roman"/>
          <w:color w:val="000000"/>
          <w:sz w:val="24"/>
          <w:szCs w:val="24"/>
        </w:rPr>
        <w:t xml:space="preserve"> на основе оптимизации всех внутренних ресур</w:t>
      </w:r>
      <w:r>
        <w:rPr>
          <w:rFonts w:ascii="Times New Roman" w:hAnsi="Times New Roman" w:cs="Times New Roman"/>
          <w:color w:val="000000"/>
          <w:sz w:val="24"/>
          <w:szCs w:val="24"/>
        </w:rPr>
        <w:t>сов образовательного учреждения. В</w:t>
      </w:r>
      <w:r w:rsidRPr="002B4AF7">
        <w:rPr>
          <w:rFonts w:ascii="Times New Roman" w:hAnsi="Times New Roman" w:cs="Times New Roman"/>
          <w:color w:val="000000"/>
          <w:sz w:val="24"/>
          <w:szCs w:val="24"/>
        </w:rPr>
        <w:t xml:space="preserve"> ее реализации принимают участие педагогические работники </w:t>
      </w:r>
      <w:r>
        <w:rPr>
          <w:rFonts w:ascii="Times New Roman" w:hAnsi="Times New Roman" w:cs="Times New Roman"/>
          <w:color w:val="000000"/>
          <w:sz w:val="24"/>
          <w:szCs w:val="24"/>
        </w:rPr>
        <w:t xml:space="preserve">школы по направлениям: спортивно-оздоровительное, духовно-нравственное, </w:t>
      </w:r>
      <w:proofErr w:type="spellStart"/>
      <w:r>
        <w:rPr>
          <w:rFonts w:ascii="Times New Roman" w:hAnsi="Times New Roman" w:cs="Times New Roman"/>
          <w:color w:val="000000"/>
          <w:sz w:val="24"/>
          <w:szCs w:val="24"/>
        </w:rPr>
        <w:t>общеинтеллектуальное</w:t>
      </w:r>
      <w:proofErr w:type="spellEnd"/>
      <w:r>
        <w:rPr>
          <w:rFonts w:ascii="Times New Roman" w:hAnsi="Times New Roman" w:cs="Times New Roman"/>
          <w:color w:val="000000"/>
          <w:sz w:val="24"/>
          <w:szCs w:val="24"/>
        </w:rPr>
        <w:t>, социальное, общекультурное. Данные направления реализуются через проведение различных мероприятий, конкурсов, акций, конференций, праздников, экскурсий, занятий в клубах по интересам и спортивных секциях.</w:t>
      </w:r>
    </w:p>
    <w:p w:rsidR="005810FB" w:rsidRPr="005810FB" w:rsidRDefault="005810FB" w:rsidP="00026F6E">
      <w:pPr>
        <w:shd w:val="clear" w:color="auto" w:fill="FFFFFF"/>
        <w:spacing w:after="0"/>
        <w:ind w:firstLine="708"/>
        <w:jc w:val="both"/>
        <w:rPr>
          <w:rFonts w:ascii="Times New Roman" w:hAnsi="Times New Roman" w:cs="Times New Roman"/>
          <w:sz w:val="24"/>
          <w:szCs w:val="24"/>
        </w:rPr>
      </w:pPr>
      <w:r>
        <w:rPr>
          <w:rFonts w:ascii="Times New Roman" w:hAnsi="Times New Roman" w:cs="Times New Roman"/>
          <w:sz w:val="24"/>
          <w:szCs w:val="24"/>
        </w:rPr>
        <w:t>В 202</w:t>
      </w:r>
      <w:r w:rsidR="004337F5">
        <w:rPr>
          <w:rFonts w:ascii="Times New Roman" w:hAnsi="Times New Roman" w:cs="Times New Roman"/>
          <w:sz w:val="24"/>
          <w:szCs w:val="24"/>
        </w:rPr>
        <w:t>5</w:t>
      </w:r>
      <w:r>
        <w:rPr>
          <w:rFonts w:ascii="Times New Roman" w:hAnsi="Times New Roman" w:cs="Times New Roman"/>
          <w:sz w:val="24"/>
          <w:szCs w:val="24"/>
        </w:rPr>
        <w:t xml:space="preserve"> году </w:t>
      </w:r>
      <w:r w:rsidRPr="005810FB">
        <w:rPr>
          <w:rFonts w:ascii="Times New Roman" w:hAnsi="Times New Roman" w:cs="Times New Roman"/>
          <w:sz w:val="24"/>
          <w:szCs w:val="24"/>
        </w:rPr>
        <w:t>на базе Муниципального автономного общеобразовательного учреждения «Средняя общео</w:t>
      </w:r>
      <w:r>
        <w:rPr>
          <w:rFonts w:ascii="Times New Roman" w:hAnsi="Times New Roman" w:cs="Times New Roman"/>
          <w:sz w:val="24"/>
          <w:szCs w:val="24"/>
        </w:rPr>
        <w:t xml:space="preserve">бразовательная школа № 44» </w:t>
      </w:r>
      <w:r w:rsidRPr="005810FB">
        <w:rPr>
          <w:rFonts w:ascii="Times New Roman" w:hAnsi="Times New Roman" w:cs="Times New Roman"/>
          <w:sz w:val="24"/>
          <w:szCs w:val="24"/>
        </w:rPr>
        <w:t xml:space="preserve">в рамках федерального проекта «Современная школа», </w:t>
      </w:r>
      <w:r w:rsidR="00C42FCC">
        <w:rPr>
          <w:rFonts w:ascii="Times New Roman" w:hAnsi="Times New Roman" w:cs="Times New Roman"/>
          <w:sz w:val="24"/>
          <w:szCs w:val="24"/>
        </w:rPr>
        <w:t xml:space="preserve">функционировал </w:t>
      </w:r>
      <w:r w:rsidRPr="005810FB">
        <w:rPr>
          <w:rFonts w:ascii="Times New Roman" w:hAnsi="Times New Roman" w:cs="Times New Roman"/>
          <w:sz w:val="24"/>
          <w:szCs w:val="24"/>
        </w:rPr>
        <w:t>Центр образования естественно-научной и технологической направленностей «Точка роста</w:t>
      </w:r>
      <w:r>
        <w:rPr>
          <w:rFonts w:ascii="Times New Roman" w:hAnsi="Times New Roman" w:cs="Times New Roman"/>
          <w:sz w:val="24"/>
          <w:szCs w:val="24"/>
        </w:rPr>
        <w:t>», руководителем которого является учитель физики Худякова В.И.</w:t>
      </w:r>
    </w:p>
    <w:p w:rsidR="005810FB" w:rsidRPr="005810FB" w:rsidRDefault="005810FB" w:rsidP="00026F6E">
      <w:pPr>
        <w:shd w:val="clear" w:color="auto" w:fill="FFFFFF"/>
        <w:spacing w:after="0"/>
        <w:ind w:firstLine="709"/>
        <w:jc w:val="both"/>
        <w:rPr>
          <w:rFonts w:ascii="Times New Roman" w:hAnsi="Times New Roman" w:cs="Times New Roman"/>
          <w:sz w:val="24"/>
          <w:szCs w:val="24"/>
        </w:rPr>
      </w:pPr>
      <w:r w:rsidRPr="005810FB">
        <w:rPr>
          <w:rFonts w:ascii="Times New Roman" w:hAnsi="Times New Roman" w:cs="Times New Roman"/>
          <w:sz w:val="24"/>
          <w:szCs w:val="24"/>
        </w:rPr>
        <w:t xml:space="preserve">Центр «Точка роста» </w:t>
      </w:r>
      <w:r w:rsidR="00C42FCC">
        <w:rPr>
          <w:rFonts w:ascii="Times New Roman" w:hAnsi="Times New Roman" w:cs="Times New Roman"/>
          <w:sz w:val="24"/>
          <w:szCs w:val="24"/>
        </w:rPr>
        <w:t>- часть</w:t>
      </w:r>
      <w:r w:rsidRPr="005810FB">
        <w:rPr>
          <w:rFonts w:ascii="Times New Roman" w:hAnsi="Times New Roman" w:cs="Times New Roman"/>
          <w:sz w:val="24"/>
          <w:szCs w:val="24"/>
        </w:rPr>
        <w:t xml:space="preserve"> образовательной среды общеобразовательной организации, на базе которой осуществляется:</w:t>
      </w:r>
    </w:p>
    <w:p w:rsidR="005810FB" w:rsidRPr="005810FB" w:rsidRDefault="005810FB" w:rsidP="00026F6E">
      <w:pPr>
        <w:shd w:val="clear" w:color="auto" w:fill="FFFFFF"/>
        <w:spacing w:after="0"/>
        <w:ind w:firstLine="709"/>
        <w:jc w:val="both"/>
        <w:rPr>
          <w:rFonts w:ascii="Times New Roman" w:hAnsi="Times New Roman" w:cs="Times New Roman"/>
          <w:sz w:val="24"/>
          <w:szCs w:val="24"/>
        </w:rPr>
      </w:pPr>
      <w:r w:rsidRPr="005810FB">
        <w:rPr>
          <w:rFonts w:ascii="Times New Roman" w:hAnsi="Times New Roman" w:cs="Times New Roman"/>
          <w:sz w:val="24"/>
          <w:szCs w:val="24"/>
        </w:rPr>
        <w:t>- преподавание учебных предметов из предметных областей «Естественнонаучные предметы», «Естественные науки», «Обществознание и естествознание», «Математика и информатика», «Технология»;</w:t>
      </w:r>
    </w:p>
    <w:p w:rsidR="005810FB" w:rsidRPr="005810FB" w:rsidRDefault="005810FB" w:rsidP="00026F6E">
      <w:pPr>
        <w:shd w:val="clear" w:color="auto" w:fill="FFFFFF"/>
        <w:spacing w:after="0"/>
        <w:ind w:firstLine="709"/>
        <w:jc w:val="both"/>
        <w:rPr>
          <w:rFonts w:ascii="Times New Roman" w:hAnsi="Times New Roman" w:cs="Times New Roman"/>
          <w:sz w:val="24"/>
          <w:szCs w:val="24"/>
        </w:rPr>
      </w:pPr>
      <w:r w:rsidRPr="005810FB">
        <w:rPr>
          <w:rFonts w:ascii="Times New Roman" w:hAnsi="Times New Roman" w:cs="Times New Roman"/>
          <w:sz w:val="24"/>
          <w:szCs w:val="24"/>
        </w:rPr>
        <w:t>- внеурочная деятельность для поддержки изучения предметов естественнонаучной и технологической направленностей;</w:t>
      </w:r>
    </w:p>
    <w:p w:rsidR="005810FB" w:rsidRPr="005810FB" w:rsidRDefault="005810FB" w:rsidP="00026F6E">
      <w:pPr>
        <w:shd w:val="clear" w:color="auto" w:fill="FFFFFF"/>
        <w:spacing w:after="0"/>
        <w:ind w:firstLine="709"/>
        <w:jc w:val="both"/>
        <w:rPr>
          <w:rFonts w:ascii="Times New Roman" w:hAnsi="Times New Roman" w:cs="Times New Roman"/>
          <w:sz w:val="24"/>
          <w:szCs w:val="24"/>
        </w:rPr>
      </w:pPr>
      <w:r w:rsidRPr="005810FB">
        <w:rPr>
          <w:rFonts w:ascii="Times New Roman" w:hAnsi="Times New Roman" w:cs="Times New Roman"/>
          <w:sz w:val="24"/>
          <w:szCs w:val="24"/>
        </w:rPr>
        <w:t>- дополнительное образование детей по программам естественно-научной и технологической направленностей;</w:t>
      </w:r>
    </w:p>
    <w:p w:rsidR="005810FB" w:rsidRPr="005810FB" w:rsidRDefault="005810FB" w:rsidP="00026F6E">
      <w:pPr>
        <w:shd w:val="clear" w:color="auto" w:fill="FFFFFF"/>
        <w:spacing w:after="0"/>
        <w:ind w:firstLine="709"/>
        <w:jc w:val="both"/>
        <w:rPr>
          <w:rFonts w:ascii="Times New Roman" w:hAnsi="Times New Roman" w:cs="Times New Roman"/>
          <w:sz w:val="24"/>
          <w:szCs w:val="24"/>
        </w:rPr>
      </w:pPr>
      <w:r w:rsidRPr="005810FB">
        <w:rPr>
          <w:rFonts w:ascii="Times New Roman" w:hAnsi="Times New Roman" w:cs="Times New Roman"/>
          <w:sz w:val="24"/>
          <w:szCs w:val="24"/>
        </w:rPr>
        <w:t>-  проведение внеклассных мероприятий для обучающихся;</w:t>
      </w:r>
    </w:p>
    <w:p w:rsidR="005810FB" w:rsidRPr="005810FB" w:rsidRDefault="005810FB" w:rsidP="00026F6E">
      <w:pPr>
        <w:shd w:val="clear" w:color="auto" w:fill="FFFFFF"/>
        <w:spacing w:after="0"/>
        <w:ind w:firstLine="709"/>
        <w:jc w:val="both"/>
        <w:rPr>
          <w:rFonts w:ascii="Times New Roman" w:hAnsi="Times New Roman" w:cs="Times New Roman"/>
          <w:sz w:val="24"/>
          <w:szCs w:val="24"/>
        </w:rPr>
      </w:pPr>
      <w:r w:rsidRPr="005810FB">
        <w:rPr>
          <w:rFonts w:ascii="Times New Roman" w:hAnsi="Times New Roman" w:cs="Times New Roman"/>
          <w:sz w:val="24"/>
          <w:szCs w:val="24"/>
        </w:rPr>
        <w:t>- организация образовательных мероприятий, в том числе в дистанционном формате с участием обучающихся из других образовательных организаций.</w:t>
      </w:r>
    </w:p>
    <w:p w:rsidR="00810B5A" w:rsidRDefault="00810B5A" w:rsidP="00026F6E">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sz w:val="24"/>
          <w:szCs w:val="24"/>
        </w:rPr>
        <w:tab/>
      </w:r>
      <w:r w:rsidRPr="006F5FE2">
        <w:rPr>
          <w:rFonts w:ascii="Times New Roman" w:hAnsi="Times New Roman" w:cs="Times New Roman"/>
          <w:color w:val="000000"/>
          <w:sz w:val="24"/>
          <w:szCs w:val="24"/>
        </w:rPr>
        <w:t>Максимальная аудиторная нагрузка обучающихся соответствовала нормативным требования СанПиН 2.4.2 2821-10 «Санитарно-эпидемиоло</w:t>
      </w:r>
      <w:r w:rsidR="00406DAF">
        <w:rPr>
          <w:rFonts w:ascii="Times New Roman" w:hAnsi="Times New Roman" w:cs="Times New Roman"/>
          <w:color w:val="000000"/>
          <w:sz w:val="24"/>
          <w:szCs w:val="24"/>
        </w:rPr>
        <w:t xml:space="preserve">гические требования к условиям </w:t>
      </w:r>
      <w:r w:rsidRPr="006F5FE2">
        <w:rPr>
          <w:rFonts w:ascii="Times New Roman" w:hAnsi="Times New Roman" w:cs="Times New Roman"/>
          <w:color w:val="000000"/>
          <w:sz w:val="24"/>
          <w:szCs w:val="24"/>
        </w:rPr>
        <w:t xml:space="preserve"> организации обучения в общеобразовательных учреждениях»</w:t>
      </w:r>
      <w:r w:rsidR="002955D8">
        <w:rPr>
          <w:rFonts w:ascii="Times New Roman" w:hAnsi="Times New Roman" w:cs="Times New Roman"/>
          <w:color w:val="000000"/>
          <w:sz w:val="24"/>
          <w:szCs w:val="24"/>
        </w:rPr>
        <w:t xml:space="preserve"> и </w:t>
      </w:r>
      <w:r w:rsidRPr="006F5FE2">
        <w:rPr>
          <w:rFonts w:ascii="Times New Roman" w:hAnsi="Times New Roman" w:cs="Times New Roman"/>
          <w:color w:val="000000"/>
          <w:sz w:val="24"/>
          <w:szCs w:val="24"/>
        </w:rP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и составляла: </w:t>
      </w:r>
    </w:p>
    <w:p w:rsidR="001B431C" w:rsidRDefault="001B431C" w:rsidP="00026F6E">
      <w:pPr>
        <w:autoSpaceDE w:val="0"/>
        <w:autoSpaceDN w:val="0"/>
        <w:adjustRightInd w:val="0"/>
        <w:spacing w:after="0"/>
        <w:ind w:firstLine="708"/>
        <w:jc w:val="both"/>
        <w:rPr>
          <w:rFonts w:ascii="Times New Roman" w:hAnsi="Times New Roman" w:cs="Times New Roman"/>
          <w:color w:val="000000"/>
          <w:sz w:val="24"/>
          <w:szCs w:val="24"/>
        </w:rPr>
      </w:pPr>
    </w:p>
    <w:p w:rsidR="001B431C" w:rsidRDefault="001B431C" w:rsidP="00026F6E">
      <w:pPr>
        <w:autoSpaceDE w:val="0"/>
        <w:autoSpaceDN w:val="0"/>
        <w:adjustRightInd w:val="0"/>
        <w:spacing w:after="0"/>
        <w:ind w:firstLine="708"/>
        <w:jc w:val="both"/>
        <w:rPr>
          <w:rFonts w:ascii="Times New Roman" w:hAnsi="Times New Roman" w:cs="Times New Roman"/>
          <w:color w:val="000000"/>
          <w:sz w:val="24"/>
          <w:szCs w:val="24"/>
        </w:rPr>
      </w:pPr>
    </w:p>
    <w:p w:rsidR="001B431C" w:rsidRDefault="001B431C" w:rsidP="00026F6E">
      <w:pPr>
        <w:autoSpaceDE w:val="0"/>
        <w:autoSpaceDN w:val="0"/>
        <w:adjustRightInd w:val="0"/>
        <w:spacing w:after="0"/>
        <w:ind w:firstLine="708"/>
        <w:jc w:val="both"/>
        <w:rPr>
          <w:rFonts w:ascii="Times New Roman" w:hAnsi="Times New Roman" w:cs="Times New Roman"/>
          <w:color w:val="000000"/>
          <w:sz w:val="24"/>
          <w:szCs w:val="24"/>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8"/>
        <w:gridCol w:w="577"/>
        <w:gridCol w:w="708"/>
        <w:gridCol w:w="709"/>
        <w:gridCol w:w="567"/>
        <w:gridCol w:w="567"/>
        <w:gridCol w:w="709"/>
        <w:gridCol w:w="567"/>
        <w:gridCol w:w="709"/>
        <w:gridCol w:w="567"/>
        <w:gridCol w:w="708"/>
        <w:gridCol w:w="709"/>
      </w:tblGrid>
      <w:tr w:rsidR="00810B5A" w:rsidRPr="00852182" w:rsidTr="00AB1C98">
        <w:tc>
          <w:tcPr>
            <w:tcW w:w="1658" w:type="dxa"/>
          </w:tcPr>
          <w:p w:rsidR="00810B5A" w:rsidRPr="006F5FE2" w:rsidRDefault="00810B5A" w:rsidP="00026F6E">
            <w:pPr>
              <w:autoSpaceDE w:val="0"/>
              <w:autoSpaceDN w:val="0"/>
              <w:adjustRightInd w:val="0"/>
              <w:spacing w:after="0"/>
              <w:jc w:val="both"/>
              <w:rPr>
                <w:rFonts w:ascii="Times New Roman" w:hAnsi="Times New Roman" w:cs="Times New Roman"/>
                <w:color w:val="000000"/>
                <w:sz w:val="24"/>
                <w:szCs w:val="24"/>
              </w:rPr>
            </w:pPr>
            <w:r w:rsidRPr="006F5FE2">
              <w:rPr>
                <w:rFonts w:ascii="Times New Roman" w:hAnsi="Times New Roman" w:cs="Times New Roman"/>
                <w:color w:val="000000"/>
                <w:sz w:val="24"/>
                <w:szCs w:val="24"/>
              </w:rPr>
              <w:lastRenderedPageBreak/>
              <w:t>классы</w:t>
            </w:r>
          </w:p>
        </w:tc>
        <w:tc>
          <w:tcPr>
            <w:tcW w:w="577" w:type="dxa"/>
          </w:tcPr>
          <w:p w:rsidR="00810B5A" w:rsidRPr="006F5FE2" w:rsidRDefault="00810B5A" w:rsidP="00026F6E">
            <w:pPr>
              <w:autoSpaceDE w:val="0"/>
              <w:autoSpaceDN w:val="0"/>
              <w:adjustRightInd w:val="0"/>
              <w:spacing w:after="0"/>
              <w:jc w:val="both"/>
              <w:rPr>
                <w:rFonts w:ascii="Times New Roman" w:hAnsi="Times New Roman" w:cs="Times New Roman"/>
                <w:color w:val="000000"/>
                <w:sz w:val="24"/>
                <w:szCs w:val="24"/>
              </w:rPr>
            </w:pPr>
            <w:r w:rsidRPr="006F5FE2">
              <w:rPr>
                <w:rFonts w:ascii="Times New Roman" w:hAnsi="Times New Roman" w:cs="Times New Roman"/>
                <w:color w:val="000000"/>
                <w:sz w:val="24"/>
                <w:szCs w:val="24"/>
              </w:rPr>
              <w:t xml:space="preserve">1 </w:t>
            </w:r>
          </w:p>
        </w:tc>
        <w:tc>
          <w:tcPr>
            <w:tcW w:w="708" w:type="dxa"/>
          </w:tcPr>
          <w:p w:rsidR="00810B5A" w:rsidRPr="006F5FE2" w:rsidRDefault="00810B5A" w:rsidP="00026F6E">
            <w:pPr>
              <w:autoSpaceDE w:val="0"/>
              <w:autoSpaceDN w:val="0"/>
              <w:adjustRightInd w:val="0"/>
              <w:spacing w:after="0"/>
              <w:jc w:val="both"/>
              <w:rPr>
                <w:rFonts w:ascii="Times New Roman" w:hAnsi="Times New Roman" w:cs="Times New Roman"/>
                <w:color w:val="000000"/>
                <w:sz w:val="24"/>
                <w:szCs w:val="24"/>
              </w:rPr>
            </w:pPr>
            <w:r w:rsidRPr="006F5FE2">
              <w:rPr>
                <w:rFonts w:ascii="Times New Roman" w:hAnsi="Times New Roman" w:cs="Times New Roman"/>
                <w:color w:val="000000"/>
                <w:sz w:val="24"/>
                <w:szCs w:val="24"/>
              </w:rPr>
              <w:t xml:space="preserve">2 </w:t>
            </w:r>
          </w:p>
        </w:tc>
        <w:tc>
          <w:tcPr>
            <w:tcW w:w="709" w:type="dxa"/>
          </w:tcPr>
          <w:p w:rsidR="00810B5A" w:rsidRPr="006F5FE2" w:rsidRDefault="00810B5A" w:rsidP="00026F6E">
            <w:pPr>
              <w:autoSpaceDE w:val="0"/>
              <w:autoSpaceDN w:val="0"/>
              <w:adjustRightInd w:val="0"/>
              <w:spacing w:after="0"/>
              <w:jc w:val="both"/>
              <w:rPr>
                <w:rFonts w:ascii="Times New Roman" w:hAnsi="Times New Roman" w:cs="Times New Roman"/>
                <w:color w:val="000000"/>
                <w:sz w:val="24"/>
                <w:szCs w:val="24"/>
              </w:rPr>
            </w:pPr>
            <w:r w:rsidRPr="006F5FE2">
              <w:rPr>
                <w:rFonts w:ascii="Times New Roman" w:hAnsi="Times New Roman" w:cs="Times New Roman"/>
                <w:color w:val="000000"/>
                <w:sz w:val="24"/>
                <w:szCs w:val="24"/>
              </w:rPr>
              <w:t xml:space="preserve">3 </w:t>
            </w:r>
          </w:p>
        </w:tc>
        <w:tc>
          <w:tcPr>
            <w:tcW w:w="567" w:type="dxa"/>
          </w:tcPr>
          <w:p w:rsidR="00810B5A" w:rsidRPr="006F5FE2" w:rsidRDefault="00810B5A" w:rsidP="00026F6E">
            <w:pPr>
              <w:autoSpaceDE w:val="0"/>
              <w:autoSpaceDN w:val="0"/>
              <w:adjustRightInd w:val="0"/>
              <w:spacing w:after="0"/>
              <w:jc w:val="both"/>
              <w:rPr>
                <w:rFonts w:ascii="Times New Roman" w:hAnsi="Times New Roman" w:cs="Times New Roman"/>
                <w:color w:val="000000"/>
                <w:sz w:val="24"/>
                <w:szCs w:val="24"/>
              </w:rPr>
            </w:pPr>
            <w:r w:rsidRPr="006F5FE2">
              <w:rPr>
                <w:rFonts w:ascii="Times New Roman" w:hAnsi="Times New Roman" w:cs="Times New Roman"/>
                <w:color w:val="000000"/>
                <w:sz w:val="24"/>
                <w:szCs w:val="24"/>
              </w:rPr>
              <w:t xml:space="preserve">4 </w:t>
            </w:r>
          </w:p>
        </w:tc>
        <w:tc>
          <w:tcPr>
            <w:tcW w:w="567" w:type="dxa"/>
          </w:tcPr>
          <w:p w:rsidR="00810B5A" w:rsidRPr="006F5FE2" w:rsidRDefault="00810B5A" w:rsidP="00026F6E">
            <w:pPr>
              <w:autoSpaceDE w:val="0"/>
              <w:autoSpaceDN w:val="0"/>
              <w:adjustRightInd w:val="0"/>
              <w:spacing w:after="0"/>
              <w:jc w:val="both"/>
              <w:rPr>
                <w:rFonts w:ascii="Times New Roman" w:hAnsi="Times New Roman" w:cs="Times New Roman"/>
                <w:color w:val="000000"/>
                <w:sz w:val="24"/>
                <w:szCs w:val="24"/>
              </w:rPr>
            </w:pPr>
            <w:r w:rsidRPr="006F5FE2">
              <w:rPr>
                <w:rFonts w:ascii="Times New Roman" w:hAnsi="Times New Roman" w:cs="Times New Roman"/>
                <w:color w:val="000000"/>
                <w:sz w:val="24"/>
                <w:szCs w:val="24"/>
              </w:rPr>
              <w:t xml:space="preserve">5 </w:t>
            </w:r>
          </w:p>
        </w:tc>
        <w:tc>
          <w:tcPr>
            <w:tcW w:w="709" w:type="dxa"/>
          </w:tcPr>
          <w:p w:rsidR="00810B5A" w:rsidRPr="006F5FE2" w:rsidRDefault="00810B5A" w:rsidP="00026F6E">
            <w:pPr>
              <w:autoSpaceDE w:val="0"/>
              <w:autoSpaceDN w:val="0"/>
              <w:adjustRightInd w:val="0"/>
              <w:spacing w:after="0"/>
              <w:jc w:val="both"/>
              <w:rPr>
                <w:rFonts w:ascii="Times New Roman" w:hAnsi="Times New Roman" w:cs="Times New Roman"/>
                <w:color w:val="000000"/>
                <w:sz w:val="24"/>
                <w:szCs w:val="24"/>
              </w:rPr>
            </w:pPr>
            <w:r w:rsidRPr="006F5FE2">
              <w:rPr>
                <w:rFonts w:ascii="Times New Roman" w:hAnsi="Times New Roman" w:cs="Times New Roman"/>
                <w:color w:val="000000"/>
                <w:sz w:val="24"/>
                <w:szCs w:val="24"/>
              </w:rPr>
              <w:t xml:space="preserve">6 </w:t>
            </w:r>
          </w:p>
        </w:tc>
        <w:tc>
          <w:tcPr>
            <w:tcW w:w="567" w:type="dxa"/>
          </w:tcPr>
          <w:p w:rsidR="00810B5A" w:rsidRPr="006F5FE2" w:rsidRDefault="00810B5A" w:rsidP="00026F6E">
            <w:pPr>
              <w:autoSpaceDE w:val="0"/>
              <w:autoSpaceDN w:val="0"/>
              <w:adjustRightInd w:val="0"/>
              <w:spacing w:after="0"/>
              <w:jc w:val="both"/>
              <w:rPr>
                <w:rFonts w:ascii="Times New Roman" w:hAnsi="Times New Roman" w:cs="Times New Roman"/>
                <w:color w:val="000000"/>
                <w:sz w:val="24"/>
                <w:szCs w:val="24"/>
              </w:rPr>
            </w:pPr>
            <w:r w:rsidRPr="006F5FE2">
              <w:rPr>
                <w:rFonts w:ascii="Times New Roman" w:hAnsi="Times New Roman" w:cs="Times New Roman"/>
                <w:color w:val="000000"/>
                <w:sz w:val="24"/>
                <w:szCs w:val="24"/>
              </w:rPr>
              <w:t xml:space="preserve">7 </w:t>
            </w:r>
          </w:p>
        </w:tc>
        <w:tc>
          <w:tcPr>
            <w:tcW w:w="709" w:type="dxa"/>
          </w:tcPr>
          <w:p w:rsidR="00810B5A" w:rsidRPr="006F5FE2" w:rsidRDefault="00810B5A" w:rsidP="00026F6E">
            <w:pPr>
              <w:autoSpaceDE w:val="0"/>
              <w:autoSpaceDN w:val="0"/>
              <w:adjustRightInd w:val="0"/>
              <w:spacing w:after="0"/>
              <w:jc w:val="both"/>
              <w:rPr>
                <w:rFonts w:ascii="Times New Roman" w:hAnsi="Times New Roman" w:cs="Times New Roman"/>
                <w:color w:val="000000"/>
                <w:sz w:val="24"/>
                <w:szCs w:val="24"/>
              </w:rPr>
            </w:pPr>
            <w:r w:rsidRPr="006F5FE2">
              <w:rPr>
                <w:rFonts w:ascii="Times New Roman" w:hAnsi="Times New Roman" w:cs="Times New Roman"/>
                <w:color w:val="000000"/>
                <w:sz w:val="24"/>
                <w:szCs w:val="24"/>
              </w:rPr>
              <w:t xml:space="preserve">8 </w:t>
            </w:r>
          </w:p>
        </w:tc>
        <w:tc>
          <w:tcPr>
            <w:tcW w:w="567" w:type="dxa"/>
          </w:tcPr>
          <w:p w:rsidR="00810B5A" w:rsidRPr="006F5FE2" w:rsidRDefault="00810B5A" w:rsidP="00026F6E">
            <w:pPr>
              <w:autoSpaceDE w:val="0"/>
              <w:autoSpaceDN w:val="0"/>
              <w:adjustRightInd w:val="0"/>
              <w:spacing w:after="0"/>
              <w:jc w:val="both"/>
              <w:rPr>
                <w:rFonts w:ascii="Times New Roman" w:hAnsi="Times New Roman" w:cs="Times New Roman"/>
                <w:color w:val="000000"/>
                <w:sz w:val="24"/>
                <w:szCs w:val="24"/>
              </w:rPr>
            </w:pPr>
            <w:r w:rsidRPr="006F5FE2">
              <w:rPr>
                <w:rFonts w:ascii="Times New Roman" w:hAnsi="Times New Roman" w:cs="Times New Roman"/>
                <w:color w:val="000000"/>
                <w:sz w:val="24"/>
                <w:szCs w:val="24"/>
              </w:rPr>
              <w:t xml:space="preserve">9 </w:t>
            </w:r>
          </w:p>
        </w:tc>
        <w:tc>
          <w:tcPr>
            <w:tcW w:w="708" w:type="dxa"/>
          </w:tcPr>
          <w:p w:rsidR="00810B5A" w:rsidRPr="006F5FE2" w:rsidRDefault="00810B5A" w:rsidP="00026F6E">
            <w:pPr>
              <w:autoSpaceDE w:val="0"/>
              <w:autoSpaceDN w:val="0"/>
              <w:adjustRightInd w:val="0"/>
              <w:spacing w:after="0"/>
              <w:jc w:val="both"/>
              <w:rPr>
                <w:rFonts w:ascii="Times New Roman" w:hAnsi="Times New Roman" w:cs="Times New Roman"/>
                <w:color w:val="000000"/>
                <w:sz w:val="24"/>
                <w:szCs w:val="24"/>
              </w:rPr>
            </w:pPr>
            <w:r w:rsidRPr="006F5FE2">
              <w:rPr>
                <w:rFonts w:ascii="Times New Roman" w:hAnsi="Times New Roman" w:cs="Times New Roman"/>
                <w:color w:val="000000"/>
                <w:sz w:val="24"/>
                <w:szCs w:val="24"/>
              </w:rPr>
              <w:t xml:space="preserve">10 </w:t>
            </w:r>
          </w:p>
        </w:tc>
        <w:tc>
          <w:tcPr>
            <w:tcW w:w="709" w:type="dxa"/>
          </w:tcPr>
          <w:p w:rsidR="00810B5A" w:rsidRPr="006F5FE2" w:rsidRDefault="00810B5A" w:rsidP="00026F6E">
            <w:pPr>
              <w:autoSpaceDE w:val="0"/>
              <w:autoSpaceDN w:val="0"/>
              <w:adjustRightInd w:val="0"/>
              <w:spacing w:after="0"/>
              <w:jc w:val="both"/>
              <w:rPr>
                <w:rFonts w:ascii="Times New Roman" w:hAnsi="Times New Roman" w:cs="Times New Roman"/>
                <w:color w:val="000000"/>
                <w:sz w:val="24"/>
                <w:szCs w:val="24"/>
              </w:rPr>
            </w:pPr>
            <w:r w:rsidRPr="006F5FE2">
              <w:rPr>
                <w:rFonts w:ascii="Times New Roman" w:hAnsi="Times New Roman" w:cs="Times New Roman"/>
                <w:color w:val="000000"/>
                <w:sz w:val="24"/>
                <w:szCs w:val="24"/>
              </w:rPr>
              <w:t xml:space="preserve">11 </w:t>
            </w:r>
          </w:p>
        </w:tc>
      </w:tr>
      <w:tr w:rsidR="00810B5A" w:rsidRPr="00852182" w:rsidTr="00AB1C98">
        <w:tc>
          <w:tcPr>
            <w:tcW w:w="1658" w:type="dxa"/>
          </w:tcPr>
          <w:p w:rsidR="00810B5A" w:rsidRPr="006F5FE2" w:rsidRDefault="00810B5A" w:rsidP="00026F6E">
            <w:pPr>
              <w:autoSpaceDE w:val="0"/>
              <w:autoSpaceDN w:val="0"/>
              <w:adjustRightInd w:val="0"/>
              <w:spacing w:after="0"/>
              <w:rPr>
                <w:rFonts w:ascii="Times New Roman" w:hAnsi="Times New Roman" w:cs="Times New Roman"/>
                <w:color w:val="000000"/>
                <w:sz w:val="23"/>
                <w:szCs w:val="23"/>
              </w:rPr>
            </w:pPr>
            <w:r w:rsidRPr="006F5FE2">
              <w:rPr>
                <w:rFonts w:ascii="Times New Roman" w:hAnsi="Times New Roman" w:cs="Times New Roman"/>
                <w:color w:val="000000"/>
                <w:sz w:val="23"/>
                <w:szCs w:val="23"/>
              </w:rPr>
              <w:t xml:space="preserve">Максимальная нагрузка, часы </w:t>
            </w:r>
          </w:p>
        </w:tc>
        <w:tc>
          <w:tcPr>
            <w:tcW w:w="577" w:type="dxa"/>
          </w:tcPr>
          <w:p w:rsidR="00810B5A" w:rsidRPr="006F5FE2" w:rsidRDefault="00810B5A" w:rsidP="00026F6E">
            <w:pPr>
              <w:autoSpaceDE w:val="0"/>
              <w:autoSpaceDN w:val="0"/>
              <w:adjustRightInd w:val="0"/>
              <w:spacing w:after="0"/>
              <w:rPr>
                <w:rFonts w:ascii="Times New Roman" w:hAnsi="Times New Roman" w:cs="Times New Roman"/>
                <w:color w:val="000000"/>
                <w:sz w:val="23"/>
                <w:szCs w:val="23"/>
              </w:rPr>
            </w:pPr>
            <w:r w:rsidRPr="006F5FE2">
              <w:rPr>
                <w:rFonts w:ascii="Times New Roman" w:hAnsi="Times New Roman" w:cs="Times New Roman"/>
                <w:color w:val="000000"/>
                <w:sz w:val="23"/>
                <w:szCs w:val="23"/>
              </w:rPr>
              <w:t xml:space="preserve">21 </w:t>
            </w:r>
          </w:p>
        </w:tc>
        <w:tc>
          <w:tcPr>
            <w:tcW w:w="708" w:type="dxa"/>
          </w:tcPr>
          <w:p w:rsidR="00810B5A" w:rsidRPr="006F5FE2" w:rsidRDefault="00810B5A" w:rsidP="00026F6E">
            <w:pPr>
              <w:autoSpaceDE w:val="0"/>
              <w:autoSpaceDN w:val="0"/>
              <w:adjustRightInd w:val="0"/>
              <w:spacing w:after="0"/>
              <w:rPr>
                <w:rFonts w:ascii="Times New Roman" w:hAnsi="Times New Roman" w:cs="Times New Roman"/>
                <w:color w:val="000000"/>
                <w:sz w:val="23"/>
                <w:szCs w:val="23"/>
              </w:rPr>
            </w:pPr>
            <w:r w:rsidRPr="006F5FE2">
              <w:rPr>
                <w:rFonts w:ascii="Times New Roman" w:hAnsi="Times New Roman" w:cs="Times New Roman"/>
                <w:color w:val="000000"/>
                <w:sz w:val="23"/>
                <w:szCs w:val="23"/>
              </w:rPr>
              <w:t xml:space="preserve">23 </w:t>
            </w:r>
          </w:p>
        </w:tc>
        <w:tc>
          <w:tcPr>
            <w:tcW w:w="709" w:type="dxa"/>
          </w:tcPr>
          <w:p w:rsidR="00810B5A" w:rsidRPr="006F5FE2" w:rsidRDefault="00810B5A" w:rsidP="00026F6E">
            <w:pPr>
              <w:autoSpaceDE w:val="0"/>
              <w:autoSpaceDN w:val="0"/>
              <w:adjustRightInd w:val="0"/>
              <w:spacing w:after="0"/>
              <w:rPr>
                <w:rFonts w:ascii="Times New Roman" w:hAnsi="Times New Roman" w:cs="Times New Roman"/>
                <w:color w:val="000000"/>
                <w:sz w:val="23"/>
                <w:szCs w:val="23"/>
              </w:rPr>
            </w:pPr>
            <w:r w:rsidRPr="006F5FE2">
              <w:rPr>
                <w:rFonts w:ascii="Times New Roman" w:hAnsi="Times New Roman" w:cs="Times New Roman"/>
                <w:color w:val="000000"/>
                <w:sz w:val="23"/>
                <w:szCs w:val="23"/>
              </w:rPr>
              <w:t xml:space="preserve">23 </w:t>
            </w:r>
          </w:p>
        </w:tc>
        <w:tc>
          <w:tcPr>
            <w:tcW w:w="567" w:type="dxa"/>
          </w:tcPr>
          <w:p w:rsidR="00810B5A" w:rsidRPr="006F5FE2" w:rsidRDefault="00810B5A" w:rsidP="00026F6E">
            <w:pPr>
              <w:autoSpaceDE w:val="0"/>
              <w:autoSpaceDN w:val="0"/>
              <w:adjustRightInd w:val="0"/>
              <w:spacing w:after="0"/>
              <w:rPr>
                <w:rFonts w:ascii="Times New Roman" w:hAnsi="Times New Roman" w:cs="Times New Roman"/>
                <w:color w:val="000000"/>
                <w:sz w:val="23"/>
                <w:szCs w:val="23"/>
              </w:rPr>
            </w:pPr>
            <w:r w:rsidRPr="006F5FE2">
              <w:rPr>
                <w:rFonts w:ascii="Times New Roman" w:hAnsi="Times New Roman" w:cs="Times New Roman"/>
                <w:color w:val="000000"/>
                <w:sz w:val="23"/>
                <w:szCs w:val="23"/>
              </w:rPr>
              <w:t xml:space="preserve">23 </w:t>
            </w:r>
          </w:p>
        </w:tc>
        <w:tc>
          <w:tcPr>
            <w:tcW w:w="567" w:type="dxa"/>
          </w:tcPr>
          <w:p w:rsidR="00810B5A" w:rsidRPr="006F5FE2" w:rsidRDefault="00810B5A" w:rsidP="00026F6E">
            <w:pPr>
              <w:autoSpaceDE w:val="0"/>
              <w:autoSpaceDN w:val="0"/>
              <w:adjustRightInd w:val="0"/>
              <w:spacing w:after="0"/>
              <w:rPr>
                <w:rFonts w:ascii="Times New Roman" w:hAnsi="Times New Roman" w:cs="Times New Roman"/>
                <w:color w:val="000000"/>
                <w:sz w:val="23"/>
                <w:szCs w:val="23"/>
              </w:rPr>
            </w:pPr>
            <w:r w:rsidRPr="006F5FE2">
              <w:rPr>
                <w:rFonts w:ascii="Times New Roman" w:hAnsi="Times New Roman" w:cs="Times New Roman"/>
                <w:color w:val="000000"/>
                <w:sz w:val="23"/>
                <w:szCs w:val="23"/>
              </w:rPr>
              <w:t xml:space="preserve">29 </w:t>
            </w:r>
          </w:p>
        </w:tc>
        <w:tc>
          <w:tcPr>
            <w:tcW w:w="709" w:type="dxa"/>
          </w:tcPr>
          <w:p w:rsidR="00810B5A" w:rsidRPr="006F5FE2" w:rsidRDefault="00810B5A" w:rsidP="00026F6E">
            <w:pPr>
              <w:autoSpaceDE w:val="0"/>
              <w:autoSpaceDN w:val="0"/>
              <w:adjustRightInd w:val="0"/>
              <w:spacing w:after="0"/>
              <w:rPr>
                <w:rFonts w:ascii="Times New Roman" w:hAnsi="Times New Roman" w:cs="Times New Roman"/>
                <w:color w:val="000000"/>
                <w:sz w:val="23"/>
                <w:szCs w:val="23"/>
              </w:rPr>
            </w:pPr>
            <w:r w:rsidRPr="006F5FE2">
              <w:rPr>
                <w:rFonts w:ascii="Times New Roman" w:hAnsi="Times New Roman" w:cs="Times New Roman"/>
                <w:color w:val="000000"/>
                <w:sz w:val="23"/>
                <w:szCs w:val="23"/>
              </w:rPr>
              <w:t xml:space="preserve">30 </w:t>
            </w:r>
          </w:p>
        </w:tc>
        <w:tc>
          <w:tcPr>
            <w:tcW w:w="567" w:type="dxa"/>
          </w:tcPr>
          <w:p w:rsidR="00810B5A" w:rsidRPr="006F5FE2" w:rsidRDefault="00810B5A" w:rsidP="00026F6E">
            <w:pPr>
              <w:autoSpaceDE w:val="0"/>
              <w:autoSpaceDN w:val="0"/>
              <w:adjustRightInd w:val="0"/>
              <w:spacing w:after="0"/>
              <w:rPr>
                <w:rFonts w:ascii="Times New Roman" w:hAnsi="Times New Roman" w:cs="Times New Roman"/>
                <w:color w:val="000000"/>
                <w:sz w:val="23"/>
                <w:szCs w:val="23"/>
              </w:rPr>
            </w:pPr>
            <w:r w:rsidRPr="006F5FE2">
              <w:rPr>
                <w:rFonts w:ascii="Times New Roman" w:hAnsi="Times New Roman" w:cs="Times New Roman"/>
                <w:color w:val="000000"/>
                <w:sz w:val="23"/>
                <w:szCs w:val="23"/>
              </w:rPr>
              <w:t xml:space="preserve">32 </w:t>
            </w:r>
          </w:p>
        </w:tc>
        <w:tc>
          <w:tcPr>
            <w:tcW w:w="709" w:type="dxa"/>
          </w:tcPr>
          <w:p w:rsidR="00810B5A" w:rsidRPr="006F5FE2" w:rsidRDefault="00810B5A" w:rsidP="00026F6E">
            <w:pPr>
              <w:autoSpaceDE w:val="0"/>
              <w:autoSpaceDN w:val="0"/>
              <w:adjustRightInd w:val="0"/>
              <w:spacing w:after="0"/>
              <w:rPr>
                <w:rFonts w:ascii="Times New Roman" w:hAnsi="Times New Roman" w:cs="Times New Roman"/>
                <w:color w:val="000000"/>
                <w:sz w:val="23"/>
                <w:szCs w:val="23"/>
              </w:rPr>
            </w:pPr>
            <w:r w:rsidRPr="006F5FE2">
              <w:rPr>
                <w:rFonts w:ascii="Times New Roman" w:hAnsi="Times New Roman" w:cs="Times New Roman"/>
                <w:color w:val="000000"/>
                <w:sz w:val="23"/>
                <w:szCs w:val="23"/>
              </w:rPr>
              <w:t xml:space="preserve">33 </w:t>
            </w:r>
          </w:p>
        </w:tc>
        <w:tc>
          <w:tcPr>
            <w:tcW w:w="567" w:type="dxa"/>
          </w:tcPr>
          <w:p w:rsidR="00810B5A" w:rsidRPr="006F5FE2" w:rsidRDefault="00810B5A" w:rsidP="00026F6E">
            <w:pPr>
              <w:autoSpaceDE w:val="0"/>
              <w:autoSpaceDN w:val="0"/>
              <w:adjustRightInd w:val="0"/>
              <w:spacing w:after="0"/>
              <w:rPr>
                <w:rFonts w:ascii="Times New Roman" w:hAnsi="Times New Roman" w:cs="Times New Roman"/>
                <w:color w:val="000000"/>
                <w:sz w:val="23"/>
                <w:szCs w:val="23"/>
              </w:rPr>
            </w:pPr>
            <w:r w:rsidRPr="006F5FE2">
              <w:rPr>
                <w:rFonts w:ascii="Times New Roman" w:hAnsi="Times New Roman" w:cs="Times New Roman"/>
                <w:color w:val="000000"/>
                <w:sz w:val="23"/>
                <w:szCs w:val="23"/>
              </w:rPr>
              <w:t xml:space="preserve">33 </w:t>
            </w:r>
          </w:p>
        </w:tc>
        <w:tc>
          <w:tcPr>
            <w:tcW w:w="708" w:type="dxa"/>
          </w:tcPr>
          <w:p w:rsidR="00810B5A" w:rsidRPr="006F5FE2" w:rsidRDefault="00810B5A" w:rsidP="00026F6E">
            <w:pPr>
              <w:autoSpaceDE w:val="0"/>
              <w:autoSpaceDN w:val="0"/>
              <w:adjustRightInd w:val="0"/>
              <w:spacing w:after="0"/>
              <w:rPr>
                <w:rFonts w:ascii="Times New Roman" w:hAnsi="Times New Roman" w:cs="Times New Roman"/>
                <w:color w:val="000000"/>
                <w:sz w:val="23"/>
                <w:szCs w:val="23"/>
              </w:rPr>
            </w:pPr>
            <w:r w:rsidRPr="006F5FE2">
              <w:rPr>
                <w:rFonts w:ascii="Times New Roman" w:hAnsi="Times New Roman" w:cs="Times New Roman"/>
                <w:color w:val="000000"/>
                <w:sz w:val="23"/>
                <w:szCs w:val="23"/>
              </w:rPr>
              <w:t xml:space="preserve">34 </w:t>
            </w:r>
          </w:p>
        </w:tc>
        <w:tc>
          <w:tcPr>
            <w:tcW w:w="709" w:type="dxa"/>
          </w:tcPr>
          <w:p w:rsidR="00810B5A" w:rsidRPr="006F5FE2" w:rsidRDefault="00810B5A" w:rsidP="00026F6E">
            <w:pPr>
              <w:autoSpaceDE w:val="0"/>
              <w:autoSpaceDN w:val="0"/>
              <w:adjustRightInd w:val="0"/>
              <w:spacing w:after="0"/>
              <w:rPr>
                <w:rFonts w:ascii="Times New Roman" w:hAnsi="Times New Roman" w:cs="Times New Roman"/>
                <w:color w:val="000000"/>
                <w:sz w:val="23"/>
                <w:szCs w:val="23"/>
              </w:rPr>
            </w:pPr>
            <w:r w:rsidRPr="006F5FE2">
              <w:rPr>
                <w:rFonts w:ascii="Times New Roman" w:hAnsi="Times New Roman" w:cs="Times New Roman"/>
                <w:color w:val="000000"/>
                <w:sz w:val="23"/>
                <w:szCs w:val="23"/>
              </w:rPr>
              <w:t xml:space="preserve">34 </w:t>
            </w:r>
          </w:p>
        </w:tc>
      </w:tr>
    </w:tbl>
    <w:p w:rsidR="00EA7938" w:rsidRPr="000A2410" w:rsidRDefault="007C1833" w:rsidP="00026F6E">
      <w:pPr>
        <w:shd w:val="clear" w:color="auto" w:fill="F5F5F5"/>
        <w:rPr>
          <w:rFonts w:ascii="Arial" w:hAnsi="Arial" w:cs="Arial"/>
          <w:color w:val="000000"/>
          <w:sz w:val="2"/>
          <w:szCs w:val="2"/>
        </w:rPr>
      </w:pPr>
      <w:r>
        <w:rPr>
          <w:rFonts w:ascii="Arial" w:hAnsi="Arial" w:cs="Arial"/>
          <w:color w:val="000000"/>
          <w:sz w:val="2"/>
          <w:szCs w:val="2"/>
        </w:rPr>
        <w:br/>
        <w:t> </w:t>
      </w:r>
    </w:p>
    <w:p w:rsidR="005602AC" w:rsidRPr="00C42FCC" w:rsidRDefault="00CC79C5" w:rsidP="00026F6E">
      <w:pPr>
        <w:pStyle w:val="24"/>
        <w:shd w:val="clear" w:color="auto" w:fill="auto"/>
        <w:spacing w:line="276" w:lineRule="auto"/>
        <w:ind w:firstLine="567"/>
        <w:jc w:val="both"/>
        <w:rPr>
          <w:color w:val="000000"/>
          <w:sz w:val="24"/>
          <w:szCs w:val="24"/>
          <w:shd w:val="clear" w:color="auto" w:fill="FFFFFF"/>
        </w:rPr>
      </w:pPr>
      <w:r w:rsidRPr="00855337">
        <w:rPr>
          <w:b/>
          <w:bCs/>
          <w:sz w:val="24"/>
          <w:szCs w:val="24"/>
        </w:rPr>
        <w:t>Режим организации образовательного процесса</w:t>
      </w:r>
      <w:r w:rsidRPr="00C42FCC">
        <w:rPr>
          <w:sz w:val="24"/>
          <w:szCs w:val="24"/>
        </w:rPr>
        <w:t xml:space="preserve"> регламентирован и реализуется в соответствии </w:t>
      </w:r>
      <w:r w:rsidR="005602AC" w:rsidRPr="00C42FCC">
        <w:rPr>
          <w:color w:val="000000"/>
          <w:sz w:val="24"/>
          <w:szCs w:val="24"/>
          <w:shd w:val="clear" w:color="auto" w:fill="FFFFFF"/>
        </w:rPr>
        <w:t xml:space="preserve">Приказом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w:t>
      </w:r>
      <w:r w:rsidR="00B65117" w:rsidRPr="00C42FCC">
        <w:rPr>
          <w:color w:val="000000"/>
          <w:sz w:val="24"/>
          <w:szCs w:val="24"/>
          <w:shd w:val="clear" w:color="auto" w:fill="FFFFFF"/>
        </w:rPr>
        <w:t>и среднего общего образования" и федеральными календарными графиками.</w:t>
      </w:r>
    </w:p>
    <w:p w:rsidR="00CC79C5" w:rsidRDefault="00C42FCC" w:rsidP="00026F6E">
      <w:pPr>
        <w:pStyle w:val="24"/>
        <w:shd w:val="clear" w:color="auto" w:fill="auto"/>
        <w:spacing w:line="276" w:lineRule="auto"/>
        <w:ind w:firstLine="567"/>
        <w:jc w:val="both"/>
        <w:rPr>
          <w:sz w:val="24"/>
          <w:szCs w:val="24"/>
        </w:rPr>
      </w:pPr>
      <w:r>
        <w:rPr>
          <w:sz w:val="24"/>
          <w:szCs w:val="24"/>
        </w:rPr>
        <w:t>В 1 полугодие 202</w:t>
      </w:r>
      <w:r w:rsidR="004337F5">
        <w:rPr>
          <w:sz w:val="24"/>
          <w:szCs w:val="24"/>
        </w:rPr>
        <w:t>5</w:t>
      </w:r>
      <w:r>
        <w:rPr>
          <w:sz w:val="24"/>
          <w:szCs w:val="24"/>
        </w:rPr>
        <w:t xml:space="preserve"> года </w:t>
      </w:r>
      <w:r w:rsidR="004A2E07">
        <w:rPr>
          <w:sz w:val="24"/>
          <w:szCs w:val="24"/>
        </w:rPr>
        <w:t>дети обучались в две смены (параллели 6,7,8 классов) с 08.00 до 19-10,</w:t>
      </w:r>
      <w:r w:rsidR="004A2E07" w:rsidRPr="004A2E07">
        <w:rPr>
          <w:sz w:val="24"/>
          <w:szCs w:val="24"/>
        </w:rPr>
        <w:t xml:space="preserve"> </w:t>
      </w:r>
      <w:r w:rsidR="004A2E07">
        <w:rPr>
          <w:sz w:val="24"/>
          <w:szCs w:val="24"/>
        </w:rPr>
        <w:t>в связи с закрытием учебного здания МБОУ СОШ № 4, которая размещена на 1 этаже нашей школы</w:t>
      </w:r>
      <w:r w:rsidR="00CC79C5" w:rsidRPr="00C42FCC">
        <w:rPr>
          <w:sz w:val="24"/>
          <w:szCs w:val="24"/>
        </w:rPr>
        <w:t xml:space="preserve">. </w:t>
      </w:r>
      <w:r w:rsidR="004A2E07">
        <w:rPr>
          <w:sz w:val="24"/>
          <w:szCs w:val="24"/>
        </w:rPr>
        <w:t xml:space="preserve">С 1 сентября 2025 года </w:t>
      </w:r>
      <w:r w:rsidR="004A2E07" w:rsidRPr="00C42FCC">
        <w:rPr>
          <w:sz w:val="24"/>
          <w:szCs w:val="24"/>
        </w:rPr>
        <w:t xml:space="preserve">МАОУ СОШ № 44 </w:t>
      </w:r>
      <w:r w:rsidR="004A2E07">
        <w:rPr>
          <w:sz w:val="24"/>
          <w:szCs w:val="24"/>
        </w:rPr>
        <w:t xml:space="preserve">организует учебный процесс в одну смену с </w:t>
      </w:r>
      <w:r w:rsidR="00CC79C5" w:rsidRPr="00C42FCC">
        <w:rPr>
          <w:sz w:val="24"/>
          <w:szCs w:val="24"/>
        </w:rPr>
        <w:t>08.00</w:t>
      </w:r>
      <w:r w:rsidR="004A2E07">
        <w:rPr>
          <w:sz w:val="24"/>
          <w:szCs w:val="24"/>
        </w:rPr>
        <w:t xml:space="preserve"> до 17.00</w:t>
      </w:r>
      <w:r w:rsidR="00CC79C5" w:rsidRPr="00C42FCC">
        <w:rPr>
          <w:sz w:val="24"/>
          <w:szCs w:val="24"/>
        </w:rPr>
        <w:t>.</w:t>
      </w:r>
      <w:r>
        <w:rPr>
          <w:sz w:val="24"/>
          <w:szCs w:val="24"/>
        </w:rPr>
        <w:t xml:space="preserve"> </w:t>
      </w:r>
    </w:p>
    <w:p w:rsidR="000A2410" w:rsidRPr="00C42FCC" w:rsidRDefault="000A2410" w:rsidP="00026F6E">
      <w:pPr>
        <w:pStyle w:val="24"/>
        <w:shd w:val="clear" w:color="auto" w:fill="auto"/>
        <w:spacing w:line="276" w:lineRule="auto"/>
        <w:ind w:firstLine="567"/>
        <w:jc w:val="both"/>
        <w:rPr>
          <w:sz w:val="24"/>
          <w:szCs w:val="24"/>
        </w:rPr>
      </w:pPr>
    </w:p>
    <w:p w:rsidR="00872C47" w:rsidRDefault="00810B5A" w:rsidP="00026F6E">
      <w:pPr>
        <w:autoSpaceDE w:val="0"/>
        <w:autoSpaceDN w:val="0"/>
        <w:adjustRightInd w:val="0"/>
        <w:spacing w:after="0"/>
        <w:ind w:firstLine="708"/>
        <w:jc w:val="both"/>
        <w:rPr>
          <w:rFonts w:ascii="Times New Roman" w:hAnsi="Times New Roman" w:cs="Times New Roman"/>
          <w:b/>
          <w:color w:val="000000"/>
          <w:sz w:val="24"/>
          <w:szCs w:val="24"/>
        </w:rPr>
      </w:pPr>
      <w:r w:rsidRPr="00872C47">
        <w:rPr>
          <w:rFonts w:ascii="Times New Roman" w:hAnsi="Times New Roman" w:cs="Times New Roman"/>
          <w:b/>
          <w:color w:val="000000"/>
          <w:sz w:val="24"/>
          <w:szCs w:val="24"/>
        </w:rPr>
        <w:t xml:space="preserve">Продолжительность учебного года: </w:t>
      </w:r>
    </w:p>
    <w:p w:rsidR="00855337" w:rsidRDefault="00855337" w:rsidP="00026F6E">
      <w:pPr>
        <w:autoSpaceDE w:val="0"/>
        <w:autoSpaceDN w:val="0"/>
        <w:adjustRightInd w:val="0"/>
        <w:spacing w:after="0"/>
        <w:ind w:firstLine="708"/>
        <w:jc w:val="both"/>
        <w:rPr>
          <w:rFonts w:ascii="Times New Roman" w:hAnsi="Times New Roman" w:cs="Times New Roman"/>
          <w:b/>
          <w:color w:val="000000"/>
          <w:sz w:val="24"/>
          <w:szCs w:val="24"/>
        </w:rPr>
      </w:pPr>
    </w:p>
    <w:tbl>
      <w:tblPr>
        <w:tblW w:w="89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11"/>
        <w:gridCol w:w="6317"/>
      </w:tblGrid>
      <w:tr w:rsidR="00872C47" w:rsidTr="000A2410">
        <w:tc>
          <w:tcPr>
            <w:tcW w:w="2611" w:type="dxa"/>
          </w:tcPr>
          <w:p w:rsidR="00872C47" w:rsidRDefault="00872C47" w:rsidP="00026F6E">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Классы</w:t>
            </w:r>
          </w:p>
        </w:tc>
        <w:tc>
          <w:tcPr>
            <w:tcW w:w="6317" w:type="dxa"/>
          </w:tcPr>
          <w:p w:rsidR="00872C47" w:rsidRDefault="00872C47" w:rsidP="00026F6E">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Количество учебных недель</w:t>
            </w:r>
          </w:p>
        </w:tc>
      </w:tr>
      <w:tr w:rsidR="00872C47" w:rsidRPr="00872C47" w:rsidTr="000A2410">
        <w:tc>
          <w:tcPr>
            <w:tcW w:w="2611" w:type="dxa"/>
          </w:tcPr>
          <w:p w:rsidR="00872C47" w:rsidRPr="00872C47" w:rsidRDefault="00872C47" w:rsidP="00026F6E">
            <w:pPr>
              <w:autoSpaceDE w:val="0"/>
              <w:autoSpaceDN w:val="0"/>
              <w:adjustRightInd w:val="0"/>
              <w:jc w:val="both"/>
              <w:rPr>
                <w:rFonts w:ascii="Times New Roman" w:hAnsi="Times New Roman" w:cs="Times New Roman"/>
                <w:bCs/>
                <w:color w:val="000000"/>
                <w:sz w:val="24"/>
                <w:szCs w:val="24"/>
              </w:rPr>
            </w:pPr>
            <w:r w:rsidRPr="00872C47">
              <w:rPr>
                <w:rFonts w:ascii="Times New Roman" w:hAnsi="Times New Roman" w:cs="Times New Roman"/>
                <w:bCs/>
                <w:color w:val="000000"/>
                <w:sz w:val="24"/>
                <w:szCs w:val="24"/>
              </w:rPr>
              <w:t>1 класс</w:t>
            </w:r>
          </w:p>
        </w:tc>
        <w:tc>
          <w:tcPr>
            <w:tcW w:w="6317" w:type="dxa"/>
          </w:tcPr>
          <w:p w:rsidR="00872C47" w:rsidRPr="00872C47" w:rsidRDefault="00872C47" w:rsidP="00026F6E">
            <w:pPr>
              <w:autoSpaceDE w:val="0"/>
              <w:autoSpaceDN w:val="0"/>
              <w:adjustRightInd w:val="0"/>
              <w:jc w:val="both"/>
              <w:rPr>
                <w:rFonts w:ascii="Times New Roman" w:hAnsi="Times New Roman" w:cs="Times New Roman"/>
                <w:bCs/>
                <w:color w:val="000000"/>
                <w:sz w:val="24"/>
                <w:szCs w:val="24"/>
              </w:rPr>
            </w:pPr>
            <w:r w:rsidRPr="00872C47">
              <w:rPr>
                <w:rFonts w:ascii="Times New Roman" w:hAnsi="Times New Roman" w:cs="Times New Roman"/>
                <w:bCs/>
                <w:color w:val="000000"/>
                <w:sz w:val="24"/>
                <w:szCs w:val="24"/>
              </w:rPr>
              <w:t>33 недели</w:t>
            </w:r>
          </w:p>
        </w:tc>
      </w:tr>
      <w:tr w:rsidR="00872C47" w:rsidRPr="00872C47" w:rsidTr="000A2410">
        <w:tc>
          <w:tcPr>
            <w:tcW w:w="2611" w:type="dxa"/>
          </w:tcPr>
          <w:p w:rsidR="00872C47" w:rsidRPr="00872C47" w:rsidRDefault="00872C47" w:rsidP="00026F6E">
            <w:pPr>
              <w:autoSpaceDE w:val="0"/>
              <w:autoSpaceDN w:val="0"/>
              <w:adjustRightInd w:val="0"/>
              <w:jc w:val="both"/>
              <w:rPr>
                <w:rFonts w:ascii="Times New Roman" w:hAnsi="Times New Roman" w:cs="Times New Roman"/>
                <w:bCs/>
                <w:color w:val="000000"/>
                <w:sz w:val="24"/>
                <w:szCs w:val="24"/>
              </w:rPr>
            </w:pPr>
            <w:r w:rsidRPr="00872C47">
              <w:rPr>
                <w:rFonts w:ascii="Times New Roman" w:hAnsi="Times New Roman" w:cs="Times New Roman"/>
                <w:bCs/>
                <w:color w:val="000000"/>
                <w:sz w:val="24"/>
                <w:szCs w:val="24"/>
              </w:rPr>
              <w:t>2-4 класс</w:t>
            </w:r>
          </w:p>
        </w:tc>
        <w:tc>
          <w:tcPr>
            <w:tcW w:w="6317" w:type="dxa"/>
          </w:tcPr>
          <w:p w:rsidR="00872C47" w:rsidRPr="00872C47" w:rsidRDefault="00872C47" w:rsidP="00026F6E">
            <w:pPr>
              <w:autoSpaceDE w:val="0"/>
              <w:autoSpaceDN w:val="0"/>
              <w:adjustRightInd w:val="0"/>
              <w:jc w:val="both"/>
              <w:rPr>
                <w:rFonts w:ascii="Times New Roman" w:hAnsi="Times New Roman" w:cs="Times New Roman"/>
                <w:bCs/>
                <w:color w:val="000000"/>
                <w:sz w:val="24"/>
                <w:szCs w:val="24"/>
              </w:rPr>
            </w:pPr>
            <w:r w:rsidRPr="00872C47">
              <w:rPr>
                <w:rFonts w:ascii="Times New Roman" w:hAnsi="Times New Roman" w:cs="Times New Roman"/>
                <w:bCs/>
                <w:color w:val="000000"/>
                <w:sz w:val="24"/>
                <w:szCs w:val="24"/>
              </w:rPr>
              <w:t>34 недели</w:t>
            </w:r>
          </w:p>
        </w:tc>
      </w:tr>
      <w:tr w:rsidR="00872C47" w:rsidRPr="00872C47" w:rsidTr="000A2410">
        <w:tc>
          <w:tcPr>
            <w:tcW w:w="2611" w:type="dxa"/>
          </w:tcPr>
          <w:p w:rsidR="00872C47" w:rsidRPr="00872C47" w:rsidRDefault="00872C47" w:rsidP="00026F6E">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5-8 класс</w:t>
            </w:r>
          </w:p>
        </w:tc>
        <w:tc>
          <w:tcPr>
            <w:tcW w:w="6317" w:type="dxa"/>
          </w:tcPr>
          <w:p w:rsidR="00872C47" w:rsidRPr="00872C47" w:rsidRDefault="00872C47" w:rsidP="00026F6E">
            <w:pPr>
              <w:autoSpaceDE w:val="0"/>
              <w:autoSpaceDN w:val="0"/>
              <w:adjustRightInd w:val="0"/>
              <w:jc w:val="both"/>
              <w:rPr>
                <w:rFonts w:ascii="Times New Roman" w:hAnsi="Times New Roman" w:cs="Times New Roman"/>
                <w:bCs/>
                <w:color w:val="000000"/>
                <w:sz w:val="24"/>
                <w:szCs w:val="24"/>
              </w:rPr>
            </w:pPr>
            <w:r w:rsidRPr="00872C47">
              <w:rPr>
                <w:rFonts w:ascii="Times New Roman" w:hAnsi="Times New Roman" w:cs="Times New Roman"/>
                <w:bCs/>
                <w:color w:val="000000"/>
                <w:sz w:val="24"/>
                <w:szCs w:val="24"/>
              </w:rPr>
              <w:t>34 недели</w:t>
            </w:r>
          </w:p>
        </w:tc>
      </w:tr>
      <w:tr w:rsidR="00872C47" w:rsidRPr="00872C47" w:rsidTr="000A2410">
        <w:tc>
          <w:tcPr>
            <w:tcW w:w="2611" w:type="dxa"/>
          </w:tcPr>
          <w:p w:rsidR="00872C47" w:rsidRDefault="00872C47" w:rsidP="00026F6E">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9 класс</w:t>
            </w:r>
          </w:p>
        </w:tc>
        <w:tc>
          <w:tcPr>
            <w:tcW w:w="6317" w:type="dxa"/>
          </w:tcPr>
          <w:p w:rsidR="00872C47" w:rsidRPr="00872C47" w:rsidRDefault="00872C47" w:rsidP="00026F6E">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w:t>
            </w:r>
            <w:r w:rsidR="00C42FCC">
              <w:rPr>
                <w:rFonts w:ascii="Times New Roman" w:hAnsi="Times New Roman" w:cs="Times New Roman"/>
                <w:bCs/>
                <w:color w:val="000000"/>
                <w:sz w:val="24"/>
                <w:szCs w:val="24"/>
              </w:rPr>
              <w:t>4</w:t>
            </w:r>
            <w:r>
              <w:rPr>
                <w:rFonts w:ascii="Times New Roman" w:hAnsi="Times New Roman" w:cs="Times New Roman"/>
                <w:bCs/>
                <w:color w:val="000000"/>
                <w:sz w:val="24"/>
                <w:szCs w:val="24"/>
              </w:rPr>
              <w:t xml:space="preserve"> недели </w:t>
            </w:r>
            <w:r w:rsidRPr="00872C47">
              <w:rPr>
                <w:rFonts w:ascii="Times New Roman" w:hAnsi="Times New Roman" w:cs="Times New Roman"/>
                <w:color w:val="000000"/>
                <w:sz w:val="24"/>
                <w:szCs w:val="24"/>
              </w:rPr>
              <w:t>(не включая летний экзаменационный период).</w:t>
            </w:r>
          </w:p>
        </w:tc>
      </w:tr>
      <w:tr w:rsidR="00872C47" w:rsidRPr="00872C47" w:rsidTr="000A2410">
        <w:tc>
          <w:tcPr>
            <w:tcW w:w="2611" w:type="dxa"/>
          </w:tcPr>
          <w:p w:rsidR="00872C47" w:rsidRDefault="00872C47" w:rsidP="00026F6E">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10 класс</w:t>
            </w:r>
          </w:p>
        </w:tc>
        <w:tc>
          <w:tcPr>
            <w:tcW w:w="6317" w:type="dxa"/>
          </w:tcPr>
          <w:p w:rsidR="00872C47" w:rsidRDefault="00872C47" w:rsidP="00026F6E">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w:t>
            </w:r>
            <w:r w:rsidR="00B65117">
              <w:rPr>
                <w:rFonts w:ascii="Times New Roman" w:hAnsi="Times New Roman" w:cs="Times New Roman"/>
                <w:bCs/>
                <w:color w:val="000000"/>
                <w:sz w:val="24"/>
                <w:szCs w:val="24"/>
              </w:rPr>
              <w:t>4</w:t>
            </w:r>
            <w:r>
              <w:rPr>
                <w:rFonts w:ascii="Times New Roman" w:hAnsi="Times New Roman" w:cs="Times New Roman"/>
                <w:bCs/>
                <w:color w:val="000000"/>
                <w:sz w:val="24"/>
                <w:szCs w:val="24"/>
              </w:rPr>
              <w:t xml:space="preserve"> недель</w:t>
            </w:r>
          </w:p>
        </w:tc>
      </w:tr>
      <w:tr w:rsidR="00872C47" w:rsidRPr="00872C47" w:rsidTr="000A2410">
        <w:tc>
          <w:tcPr>
            <w:tcW w:w="2611" w:type="dxa"/>
          </w:tcPr>
          <w:p w:rsidR="00872C47" w:rsidRDefault="00872C47" w:rsidP="00026F6E">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11 класс</w:t>
            </w:r>
          </w:p>
        </w:tc>
        <w:tc>
          <w:tcPr>
            <w:tcW w:w="6317" w:type="dxa"/>
          </w:tcPr>
          <w:p w:rsidR="00872C47" w:rsidRDefault="00872C47" w:rsidP="00026F6E">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34 недели </w:t>
            </w:r>
            <w:r w:rsidRPr="00872C47">
              <w:rPr>
                <w:rFonts w:ascii="Times New Roman" w:hAnsi="Times New Roman" w:cs="Times New Roman"/>
                <w:color w:val="000000"/>
                <w:sz w:val="24"/>
                <w:szCs w:val="24"/>
              </w:rPr>
              <w:t>(не включая летний экзаменационный период).</w:t>
            </w:r>
          </w:p>
        </w:tc>
      </w:tr>
    </w:tbl>
    <w:p w:rsidR="00872C47" w:rsidRPr="00872C47" w:rsidRDefault="00872C47" w:rsidP="00026F6E">
      <w:pPr>
        <w:autoSpaceDE w:val="0"/>
        <w:autoSpaceDN w:val="0"/>
        <w:adjustRightInd w:val="0"/>
        <w:spacing w:after="0"/>
        <w:ind w:firstLine="708"/>
        <w:jc w:val="both"/>
        <w:rPr>
          <w:rFonts w:ascii="Times New Roman" w:hAnsi="Times New Roman" w:cs="Times New Roman"/>
          <w:bCs/>
          <w:color w:val="000000"/>
          <w:sz w:val="24"/>
          <w:szCs w:val="24"/>
        </w:rPr>
      </w:pPr>
    </w:p>
    <w:p w:rsidR="00855337" w:rsidRDefault="00810B5A" w:rsidP="00026F6E">
      <w:pPr>
        <w:autoSpaceDE w:val="0"/>
        <w:autoSpaceDN w:val="0"/>
        <w:adjustRightInd w:val="0"/>
        <w:spacing w:after="0"/>
        <w:jc w:val="both"/>
        <w:rPr>
          <w:rFonts w:ascii="Times New Roman" w:hAnsi="Times New Roman" w:cs="Times New Roman"/>
          <w:b/>
          <w:bCs/>
          <w:color w:val="000000"/>
          <w:sz w:val="24"/>
          <w:szCs w:val="24"/>
        </w:rPr>
      </w:pPr>
      <w:r w:rsidRPr="00262AB2">
        <w:rPr>
          <w:rFonts w:ascii="Times New Roman" w:hAnsi="Times New Roman" w:cs="Times New Roman"/>
          <w:b/>
          <w:bCs/>
          <w:color w:val="000000"/>
          <w:sz w:val="24"/>
          <w:szCs w:val="24"/>
        </w:rPr>
        <w:t xml:space="preserve">Продолжительность урока: </w:t>
      </w:r>
    </w:p>
    <w:p w:rsidR="00810B5A" w:rsidRDefault="00810B5A" w:rsidP="00026F6E">
      <w:pPr>
        <w:autoSpaceDE w:val="0"/>
        <w:autoSpaceDN w:val="0"/>
        <w:adjustRightInd w:val="0"/>
        <w:spacing w:after="0"/>
        <w:jc w:val="both"/>
        <w:rPr>
          <w:rFonts w:ascii="Times New Roman" w:hAnsi="Times New Roman" w:cs="Times New Roman"/>
          <w:color w:val="000000"/>
          <w:sz w:val="24"/>
          <w:szCs w:val="24"/>
        </w:rPr>
      </w:pPr>
      <w:r w:rsidRPr="00262AB2">
        <w:rPr>
          <w:rFonts w:ascii="Times New Roman" w:hAnsi="Times New Roman" w:cs="Times New Roman"/>
          <w:color w:val="000000"/>
          <w:sz w:val="24"/>
          <w:szCs w:val="24"/>
        </w:rPr>
        <w:t>1 класс: 35 мин. сентябрь - октябрь 3 урока, ноябрь - декабрь 4 урока; 40 мин. январь - май 4 урока (1 день 5 уроков), 2-11 классы - 4</w:t>
      </w:r>
      <w:r>
        <w:rPr>
          <w:rFonts w:ascii="Times New Roman" w:hAnsi="Times New Roman" w:cs="Times New Roman"/>
          <w:color w:val="000000"/>
          <w:sz w:val="24"/>
          <w:szCs w:val="24"/>
        </w:rPr>
        <w:t>0</w:t>
      </w:r>
      <w:r w:rsidRPr="00262AB2">
        <w:rPr>
          <w:rFonts w:ascii="Times New Roman" w:hAnsi="Times New Roman" w:cs="Times New Roman"/>
          <w:color w:val="000000"/>
          <w:sz w:val="24"/>
          <w:szCs w:val="24"/>
        </w:rPr>
        <w:t xml:space="preserve"> мин. Перерыв между обязательными и </w:t>
      </w:r>
      <w:r>
        <w:rPr>
          <w:rFonts w:ascii="Times New Roman" w:hAnsi="Times New Roman" w:cs="Times New Roman"/>
          <w:color w:val="000000"/>
          <w:sz w:val="24"/>
          <w:szCs w:val="24"/>
        </w:rPr>
        <w:t xml:space="preserve">внеурочными </w:t>
      </w:r>
      <w:r w:rsidRPr="00262AB2">
        <w:rPr>
          <w:rFonts w:ascii="Times New Roman" w:hAnsi="Times New Roman" w:cs="Times New Roman"/>
          <w:color w:val="000000"/>
          <w:sz w:val="24"/>
          <w:szCs w:val="24"/>
        </w:rPr>
        <w:t xml:space="preserve">занятиями </w:t>
      </w:r>
      <w:r w:rsidR="00505E60">
        <w:rPr>
          <w:rFonts w:ascii="Times New Roman" w:hAnsi="Times New Roman" w:cs="Times New Roman"/>
          <w:color w:val="000000"/>
          <w:sz w:val="24"/>
          <w:szCs w:val="24"/>
        </w:rPr>
        <w:t>не менее 20</w:t>
      </w:r>
      <w:r w:rsidRPr="00262AB2">
        <w:rPr>
          <w:rFonts w:ascii="Times New Roman" w:hAnsi="Times New Roman" w:cs="Times New Roman"/>
          <w:color w:val="000000"/>
          <w:sz w:val="24"/>
          <w:szCs w:val="24"/>
        </w:rPr>
        <w:t xml:space="preserve"> мин. </w:t>
      </w:r>
    </w:p>
    <w:p w:rsidR="00CC79C5" w:rsidRPr="000A2410" w:rsidRDefault="00CC79C5" w:rsidP="00026F6E">
      <w:pPr>
        <w:pStyle w:val="24"/>
        <w:shd w:val="clear" w:color="auto" w:fill="auto"/>
        <w:spacing w:line="276" w:lineRule="auto"/>
        <w:ind w:firstLine="567"/>
        <w:jc w:val="both"/>
        <w:rPr>
          <w:sz w:val="24"/>
          <w:szCs w:val="24"/>
        </w:rPr>
      </w:pPr>
      <w:r w:rsidRPr="00D76777">
        <w:rPr>
          <w:sz w:val="24"/>
          <w:szCs w:val="24"/>
        </w:rPr>
        <w:t>Продолжительность учебной недели: 5 дней (понедельник-пятница; выходные дни:</w:t>
      </w:r>
      <w:r w:rsidR="00573A93">
        <w:rPr>
          <w:sz w:val="24"/>
          <w:szCs w:val="24"/>
        </w:rPr>
        <w:t xml:space="preserve"> </w:t>
      </w:r>
      <w:r w:rsidRPr="00D76777">
        <w:rPr>
          <w:sz w:val="24"/>
          <w:szCs w:val="24"/>
        </w:rPr>
        <w:t>суббота, воскресенье и праздничные дни, установленные законодательством Российской</w:t>
      </w:r>
      <w:r w:rsidR="00505E60">
        <w:rPr>
          <w:sz w:val="24"/>
          <w:szCs w:val="24"/>
        </w:rPr>
        <w:t xml:space="preserve"> </w:t>
      </w:r>
      <w:r w:rsidRPr="00D76777">
        <w:rPr>
          <w:sz w:val="24"/>
          <w:szCs w:val="24"/>
        </w:rPr>
        <w:t xml:space="preserve">Федерации). </w:t>
      </w:r>
    </w:p>
    <w:p w:rsidR="005602AC" w:rsidRDefault="00810B5A" w:rsidP="00026F6E">
      <w:pPr>
        <w:autoSpaceDE w:val="0"/>
        <w:autoSpaceDN w:val="0"/>
        <w:adjustRightInd w:val="0"/>
        <w:spacing w:after="0"/>
        <w:rPr>
          <w:rFonts w:ascii="Times New Roman" w:hAnsi="Times New Roman" w:cs="Times New Roman"/>
          <w:b/>
          <w:bCs/>
          <w:color w:val="000000"/>
          <w:sz w:val="24"/>
          <w:szCs w:val="24"/>
        </w:rPr>
      </w:pPr>
      <w:r w:rsidRPr="00262AB2">
        <w:rPr>
          <w:rFonts w:ascii="Times New Roman" w:hAnsi="Times New Roman" w:cs="Times New Roman"/>
          <w:b/>
          <w:bCs/>
          <w:color w:val="000000"/>
          <w:sz w:val="24"/>
          <w:szCs w:val="24"/>
        </w:rPr>
        <w:t xml:space="preserve">Продолжительность каникул: количество дней </w:t>
      </w:r>
      <w:r>
        <w:rPr>
          <w:rFonts w:ascii="Times New Roman" w:hAnsi="Times New Roman" w:cs="Times New Roman"/>
          <w:b/>
          <w:bCs/>
          <w:color w:val="000000"/>
          <w:sz w:val="24"/>
          <w:szCs w:val="24"/>
        </w:rPr>
        <w:t>–</w:t>
      </w:r>
      <w:r w:rsidRPr="00262AB2">
        <w:rPr>
          <w:rFonts w:ascii="Times New Roman" w:hAnsi="Times New Roman" w:cs="Times New Roman"/>
          <w:b/>
          <w:bCs/>
          <w:color w:val="000000"/>
          <w:sz w:val="24"/>
          <w:szCs w:val="24"/>
        </w:rPr>
        <w:t xml:space="preserve"> 3</w:t>
      </w:r>
      <w:r w:rsidR="00855337">
        <w:rPr>
          <w:rFonts w:ascii="Times New Roman" w:hAnsi="Times New Roman" w:cs="Times New Roman"/>
          <w:b/>
          <w:bCs/>
          <w:color w:val="000000"/>
          <w:sz w:val="24"/>
          <w:szCs w:val="24"/>
        </w:rPr>
        <w:t>2</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126"/>
        <w:gridCol w:w="2126"/>
        <w:gridCol w:w="993"/>
      </w:tblGrid>
      <w:tr w:rsidR="005602AC" w:rsidTr="00790005">
        <w:tc>
          <w:tcPr>
            <w:tcW w:w="3969" w:type="dxa"/>
            <w:vMerge w:val="restart"/>
          </w:tcPr>
          <w:p w:rsidR="005602AC" w:rsidRPr="007F7F5E" w:rsidRDefault="005602AC" w:rsidP="00026F6E">
            <w:pPr>
              <w:pStyle w:val="affb"/>
              <w:spacing w:before="0" w:beforeAutospacing="0" w:after="0" w:afterAutospacing="0" w:line="276" w:lineRule="auto"/>
              <w:jc w:val="both"/>
              <w:rPr>
                <w:sz w:val="22"/>
                <w:szCs w:val="28"/>
              </w:rPr>
            </w:pPr>
          </w:p>
        </w:tc>
        <w:tc>
          <w:tcPr>
            <w:tcW w:w="4252" w:type="dxa"/>
            <w:gridSpan w:val="2"/>
          </w:tcPr>
          <w:p w:rsidR="005602AC" w:rsidRPr="007F7F5E" w:rsidRDefault="005602AC" w:rsidP="00026F6E">
            <w:pPr>
              <w:pStyle w:val="affb"/>
              <w:spacing w:before="0" w:beforeAutospacing="0" w:after="0" w:afterAutospacing="0" w:line="276" w:lineRule="auto"/>
              <w:jc w:val="center"/>
              <w:rPr>
                <w:sz w:val="22"/>
                <w:szCs w:val="28"/>
              </w:rPr>
            </w:pPr>
            <w:r w:rsidRPr="007F7F5E">
              <w:rPr>
                <w:sz w:val="22"/>
                <w:szCs w:val="28"/>
              </w:rPr>
              <w:t>Дата</w:t>
            </w:r>
          </w:p>
        </w:tc>
        <w:tc>
          <w:tcPr>
            <w:tcW w:w="993" w:type="dxa"/>
            <w:vMerge w:val="restart"/>
          </w:tcPr>
          <w:p w:rsidR="005602AC" w:rsidRPr="007F7F5E" w:rsidRDefault="005602AC" w:rsidP="00026F6E">
            <w:pPr>
              <w:pStyle w:val="affb"/>
              <w:spacing w:before="0" w:beforeAutospacing="0" w:after="0" w:afterAutospacing="0" w:line="276" w:lineRule="auto"/>
              <w:jc w:val="both"/>
              <w:rPr>
                <w:sz w:val="22"/>
                <w:szCs w:val="28"/>
              </w:rPr>
            </w:pPr>
            <w:r w:rsidRPr="007F7F5E">
              <w:rPr>
                <w:sz w:val="22"/>
                <w:szCs w:val="28"/>
              </w:rPr>
              <w:t xml:space="preserve">Продолжительность </w:t>
            </w:r>
            <w:r w:rsidR="00872C47">
              <w:rPr>
                <w:sz w:val="22"/>
                <w:szCs w:val="28"/>
              </w:rPr>
              <w:t xml:space="preserve"> </w:t>
            </w:r>
            <w:r w:rsidRPr="007F7F5E">
              <w:rPr>
                <w:sz w:val="22"/>
                <w:szCs w:val="28"/>
              </w:rPr>
              <w:t>в днях</w:t>
            </w:r>
          </w:p>
        </w:tc>
      </w:tr>
      <w:tr w:rsidR="005602AC" w:rsidTr="00790005">
        <w:tc>
          <w:tcPr>
            <w:tcW w:w="3969" w:type="dxa"/>
            <w:vMerge/>
          </w:tcPr>
          <w:p w:rsidR="005602AC" w:rsidRPr="007F7F5E" w:rsidRDefault="005602AC" w:rsidP="00026F6E">
            <w:pPr>
              <w:pStyle w:val="affb"/>
              <w:spacing w:before="0" w:beforeAutospacing="0" w:after="0" w:afterAutospacing="0" w:line="276" w:lineRule="auto"/>
              <w:jc w:val="both"/>
              <w:rPr>
                <w:sz w:val="22"/>
                <w:szCs w:val="28"/>
              </w:rPr>
            </w:pPr>
          </w:p>
        </w:tc>
        <w:tc>
          <w:tcPr>
            <w:tcW w:w="2126" w:type="dxa"/>
          </w:tcPr>
          <w:p w:rsidR="005602AC" w:rsidRPr="007F7F5E" w:rsidRDefault="005602AC" w:rsidP="00026F6E">
            <w:pPr>
              <w:pStyle w:val="affb"/>
              <w:spacing w:before="0" w:beforeAutospacing="0" w:after="0" w:afterAutospacing="0" w:line="276" w:lineRule="auto"/>
              <w:jc w:val="center"/>
              <w:rPr>
                <w:sz w:val="22"/>
                <w:szCs w:val="28"/>
              </w:rPr>
            </w:pPr>
            <w:r w:rsidRPr="007F7F5E">
              <w:rPr>
                <w:sz w:val="22"/>
                <w:szCs w:val="28"/>
              </w:rPr>
              <w:t>начала каникул</w:t>
            </w:r>
          </w:p>
        </w:tc>
        <w:tc>
          <w:tcPr>
            <w:tcW w:w="2126" w:type="dxa"/>
          </w:tcPr>
          <w:p w:rsidR="005602AC" w:rsidRPr="007F7F5E" w:rsidRDefault="005602AC" w:rsidP="00026F6E">
            <w:pPr>
              <w:pStyle w:val="affb"/>
              <w:spacing w:before="0" w:beforeAutospacing="0" w:after="0" w:afterAutospacing="0" w:line="276" w:lineRule="auto"/>
              <w:jc w:val="center"/>
              <w:rPr>
                <w:sz w:val="22"/>
                <w:szCs w:val="28"/>
              </w:rPr>
            </w:pPr>
            <w:r w:rsidRPr="007F7F5E">
              <w:rPr>
                <w:sz w:val="22"/>
                <w:szCs w:val="28"/>
              </w:rPr>
              <w:t>окончания каникул</w:t>
            </w:r>
          </w:p>
        </w:tc>
        <w:tc>
          <w:tcPr>
            <w:tcW w:w="993" w:type="dxa"/>
            <w:vMerge/>
          </w:tcPr>
          <w:p w:rsidR="005602AC" w:rsidRPr="007F7F5E" w:rsidRDefault="005602AC" w:rsidP="00026F6E">
            <w:pPr>
              <w:pStyle w:val="affb"/>
              <w:spacing w:before="0" w:beforeAutospacing="0" w:after="0" w:afterAutospacing="0" w:line="276" w:lineRule="auto"/>
              <w:jc w:val="both"/>
              <w:rPr>
                <w:sz w:val="22"/>
                <w:szCs w:val="28"/>
              </w:rPr>
            </w:pPr>
          </w:p>
        </w:tc>
      </w:tr>
      <w:tr w:rsidR="00774CC7" w:rsidTr="00790005">
        <w:trPr>
          <w:trHeight w:val="403"/>
        </w:trPr>
        <w:tc>
          <w:tcPr>
            <w:tcW w:w="3969" w:type="dxa"/>
          </w:tcPr>
          <w:p w:rsidR="00774CC7" w:rsidRPr="007F7F5E" w:rsidRDefault="00774CC7" w:rsidP="00026F6E">
            <w:pPr>
              <w:pStyle w:val="affb"/>
              <w:spacing w:before="0" w:beforeAutospacing="0" w:after="0" w:afterAutospacing="0" w:line="276" w:lineRule="auto"/>
              <w:jc w:val="both"/>
              <w:rPr>
                <w:b/>
                <w:sz w:val="22"/>
                <w:szCs w:val="28"/>
              </w:rPr>
            </w:pPr>
            <w:r w:rsidRPr="007F7F5E">
              <w:rPr>
                <w:b/>
                <w:sz w:val="22"/>
                <w:szCs w:val="28"/>
              </w:rPr>
              <w:t>осенние</w:t>
            </w:r>
          </w:p>
        </w:tc>
        <w:tc>
          <w:tcPr>
            <w:tcW w:w="2126" w:type="dxa"/>
          </w:tcPr>
          <w:p w:rsidR="00774CC7" w:rsidRPr="00774CC7" w:rsidRDefault="00774CC7" w:rsidP="00026F6E">
            <w:pPr>
              <w:pStyle w:val="a9"/>
              <w:spacing w:before="0" w:beforeAutospacing="0" w:after="0" w:afterAutospacing="0" w:line="276" w:lineRule="auto"/>
              <w:jc w:val="both"/>
              <w:rPr>
                <w:rFonts w:ascii="Times New Roman" w:hAnsi="Times New Roman" w:cs="Times New Roman"/>
                <w:sz w:val="24"/>
                <w:szCs w:val="24"/>
              </w:rPr>
            </w:pPr>
            <w:r w:rsidRPr="00774CC7">
              <w:rPr>
                <w:rFonts w:ascii="Times New Roman" w:hAnsi="Times New Roman" w:cs="Times New Roman"/>
                <w:sz w:val="24"/>
                <w:szCs w:val="24"/>
              </w:rPr>
              <w:t>2</w:t>
            </w:r>
            <w:r w:rsidR="00790005">
              <w:rPr>
                <w:rFonts w:ascii="Times New Roman" w:hAnsi="Times New Roman" w:cs="Times New Roman"/>
                <w:sz w:val="24"/>
                <w:szCs w:val="24"/>
              </w:rPr>
              <w:t>5</w:t>
            </w:r>
            <w:r w:rsidRPr="00774CC7">
              <w:rPr>
                <w:rFonts w:ascii="Times New Roman" w:hAnsi="Times New Roman" w:cs="Times New Roman"/>
                <w:sz w:val="24"/>
                <w:szCs w:val="24"/>
              </w:rPr>
              <w:t>.10.202</w:t>
            </w:r>
            <w:r w:rsidR="00790005">
              <w:rPr>
                <w:rFonts w:ascii="Times New Roman" w:hAnsi="Times New Roman" w:cs="Times New Roman"/>
                <w:sz w:val="24"/>
                <w:szCs w:val="24"/>
              </w:rPr>
              <w:t>5</w:t>
            </w:r>
            <w:r w:rsidRPr="00774CC7">
              <w:rPr>
                <w:rFonts w:ascii="Times New Roman" w:hAnsi="Times New Roman" w:cs="Times New Roman"/>
                <w:sz w:val="24"/>
                <w:szCs w:val="24"/>
              </w:rPr>
              <w:t xml:space="preserve"> г.</w:t>
            </w:r>
          </w:p>
        </w:tc>
        <w:tc>
          <w:tcPr>
            <w:tcW w:w="2126" w:type="dxa"/>
          </w:tcPr>
          <w:p w:rsidR="00774CC7" w:rsidRPr="00774CC7" w:rsidRDefault="00774CC7" w:rsidP="00026F6E">
            <w:pPr>
              <w:pStyle w:val="a9"/>
              <w:spacing w:before="0" w:beforeAutospacing="0" w:after="0" w:afterAutospacing="0" w:line="276" w:lineRule="auto"/>
              <w:jc w:val="both"/>
              <w:rPr>
                <w:rFonts w:ascii="Times New Roman" w:hAnsi="Times New Roman" w:cs="Times New Roman"/>
                <w:sz w:val="24"/>
                <w:szCs w:val="24"/>
              </w:rPr>
            </w:pPr>
            <w:r w:rsidRPr="00774CC7">
              <w:rPr>
                <w:rFonts w:ascii="Times New Roman" w:hAnsi="Times New Roman" w:cs="Times New Roman"/>
                <w:sz w:val="24"/>
                <w:szCs w:val="24"/>
              </w:rPr>
              <w:t>04.11.202</w:t>
            </w:r>
            <w:r w:rsidR="00790005">
              <w:rPr>
                <w:rFonts w:ascii="Times New Roman" w:hAnsi="Times New Roman" w:cs="Times New Roman"/>
                <w:sz w:val="24"/>
                <w:szCs w:val="24"/>
              </w:rPr>
              <w:t>5</w:t>
            </w:r>
            <w:r w:rsidRPr="00774CC7">
              <w:rPr>
                <w:rFonts w:ascii="Times New Roman" w:hAnsi="Times New Roman" w:cs="Times New Roman"/>
                <w:sz w:val="24"/>
                <w:szCs w:val="24"/>
              </w:rPr>
              <w:t xml:space="preserve"> г.</w:t>
            </w:r>
          </w:p>
        </w:tc>
        <w:tc>
          <w:tcPr>
            <w:tcW w:w="993" w:type="dxa"/>
          </w:tcPr>
          <w:p w:rsidR="00774CC7" w:rsidRPr="00774CC7" w:rsidRDefault="00774CC7" w:rsidP="00026F6E">
            <w:pPr>
              <w:pStyle w:val="a9"/>
              <w:spacing w:before="0" w:beforeAutospacing="0" w:after="0" w:afterAutospacing="0" w:line="276" w:lineRule="auto"/>
              <w:jc w:val="both"/>
              <w:rPr>
                <w:rFonts w:ascii="Times New Roman" w:hAnsi="Times New Roman" w:cs="Times New Roman"/>
                <w:sz w:val="24"/>
                <w:szCs w:val="24"/>
              </w:rPr>
            </w:pPr>
            <w:r w:rsidRPr="00774CC7">
              <w:rPr>
                <w:rFonts w:ascii="Times New Roman" w:hAnsi="Times New Roman" w:cs="Times New Roman"/>
                <w:sz w:val="24"/>
                <w:szCs w:val="24"/>
              </w:rPr>
              <w:t>1</w:t>
            </w:r>
            <w:r w:rsidR="00790005">
              <w:rPr>
                <w:rFonts w:ascii="Times New Roman" w:hAnsi="Times New Roman" w:cs="Times New Roman"/>
                <w:sz w:val="24"/>
                <w:szCs w:val="24"/>
              </w:rPr>
              <w:t>1</w:t>
            </w:r>
          </w:p>
        </w:tc>
      </w:tr>
      <w:tr w:rsidR="00774CC7" w:rsidTr="00790005">
        <w:trPr>
          <w:trHeight w:val="370"/>
        </w:trPr>
        <w:tc>
          <w:tcPr>
            <w:tcW w:w="3969" w:type="dxa"/>
          </w:tcPr>
          <w:p w:rsidR="00774CC7" w:rsidRPr="007F7F5E" w:rsidRDefault="00774CC7" w:rsidP="00026F6E">
            <w:pPr>
              <w:pStyle w:val="affb"/>
              <w:spacing w:before="0" w:beforeAutospacing="0" w:after="0" w:afterAutospacing="0" w:line="276" w:lineRule="auto"/>
              <w:jc w:val="both"/>
              <w:rPr>
                <w:b/>
                <w:sz w:val="22"/>
                <w:szCs w:val="28"/>
              </w:rPr>
            </w:pPr>
            <w:r w:rsidRPr="007F7F5E">
              <w:rPr>
                <w:b/>
                <w:sz w:val="22"/>
                <w:szCs w:val="28"/>
              </w:rPr>
              <w:t>зимние</w:t>
            </w:r>
          </w:p>
        </w:tc>
        <w:tc>
          <w:tcPr>
            <w:tcW w:w="2126" w:type="dxa"/>
          </w:tcPr>
          <w:p w:rsidR="00774CC7" w:rsidRPr="00774CC7" w:rsidRDefault="00790005" w:rsidP="00026F6E">
            <w:pPr>
              <w:pStyle w:val="a9"/>
              <w:spacing w:before="0" w:beforeAutospacing="0" w:after="0" w:afterAutospacing="0" w:line="276" w:lineRule="auto"/>
              <w:jc w:val="both"/>
              <w:rPr>
                <w:rFonts w:ascii="Times New Roman" w:hAnsi="Times New Roman" w:cs="Times New Roman"/>
                <w:sz w:val="24"/>
                <w:szCs w:val="24"/>
              </w:rPr>
            </w:pPr>
            <w:r>
              <w:rPr>
                <w:rFonts w:ascii="Times New Roman" w:hAnsi="Times New Roman" w:cs="Times New Roman"/>
                <w:sz w:val="24"/>
                <w:szCs w:val="24"/>
              </w:rPr>
              <w:t>31</w:t>
            </w:r>
            <w:r w:rsidR="00774CC7" w:rsidRPr="00774CC7">
              <w:rPr>
                <w:rFonts w:ascii="Times New Roman" w:hAnsi="Times New Roman" w:cs="Times New Roman"/>
                <w:sz w:val="24"/>
                <w:szCs w:val="24"/>
              </w:rPr>
              <w:t>.12.202</w:t>
            </w:r>
            <w:r>
              <w:rPr>
                <w:rFonts w:ascii="Times New Roman" w:hAnsi="Times New Roman" w:cs="Times New Roman"/>
                <w:sz w:val="24"/>
                <w:szCs w:val="24"/>
              </w:rPr>
              <w:t>5</w:t>
            </w:r>
            <w:r w:rsidR="00774CC7" w:rsidRPr="00774CC7">
              <w:rPr>
                <w:rFonts w:ascii="Times New Roman" w:hAnsi="Times New Roman" w:cs="Times New Roman"/>
                <w:sz w:val="24"/>
                <w:szCs w:val="24"/>
              </w:rPr>
              <w:t xml:space="preserve"> г. </w:t>
            </w:r>
          </w:p>
        </w:tc>
        <w:tc>
          <w:tcPr>
            <w:tcW w:w="2126" w:type="dxa"/>
          </w:tcPr>
          <w:p w:rsidR="00774CC7" w:rsidRPr="00774CC7" w:rsidRDefault="00790005" w:rsidP="00026F6E">
            <w:pPr>
              <w:pStyle w:val="a9"/>
              <w:spacing w:after="0" w:line="276" w:lineRule="auto"/>
              <w:jc w:val="both"/>
              <w:rPr>
                <w:rFonts w:ascii="Times New Roman" w:hAnsi="Times New Roman" w:cs="Times New Roman"/>
                <w:b/>
                <w:sz w:val="24"/>
                <w:szCs w:val="24"/>
              </w:rPr>
            </w:pPr>
            <w:r>
              <w:rPr>
                <w:rFonts w:ascii="Times New Roman" w:hAnsi="Times New Roman" w:cs="Times New Roman"/>
                <w:sz w:val="24"/>
                <w:szCs w:val="24"/>
              </w:rPr>
              <w:t>11</w:t>
            </w:r>
            <w:r w:rsidR="00774CC7" w:rsidRPr="00774CC7">
              <w:rPr>
                <w:rFonts w:ascii="Times New Roman" w:hAnsi="Times New Roman" w:cs="Times New Roman"/>
                <w:sz w:val="24"/>
                <w:szCs w:val="24"/>
              </w:rPr>
              <w:t>.01.202</w:t>
            </w:r>
            <w:r>
              <w:rPr>
                <w:rFonts w:ascii="Times New Roman" w:hAnsi="Times New Roman" w:cs="Times New Roman"/>
                <w:sz w:val="24"/>
                <w:szCs w:val="24"/>
              </w:rPr>
              <w:t>6</w:t>
            </w:r>
            <w:r w:rsidR="00774CC7" w:rsidRPr="00774CC7">
              <w:rPr>
                <w:rFonts w:ascii="Times New Roman" w:hAnsi="Times New Roman" w:cs="Times New Roman"/>
                <w:sz w:val="24"/>
                <w:szCs w:val="24"/>
              </w:rPr>
              <w:t xml:space="preserve"> г.</w:t>
            </w:r>
          </w:p>
        </w:tc>
        <w:tc>
          <w:tcPr>
            <w:tcW w:w="993" w:type="dxa"/>
          </w:tcPr>
          <w:p w:rsidR="00774CC7" w:rsidRPr="00774CC7" w:rsidRDefault="00774CC7" w:rsidP="00026F6E">
            <w:pPr>
              <w:pStyle w:val="a9"/>
              <w:spacing w:before="0" w:beforeAutospacing="0" w:after="0" w:afterAutospacing="0" w:line="276" w:lineRule="auto"/>
              <w:jc w:val="both"/>
              <w:rPr>
                <w:rFonts w:ascii="Times New Roman" w:hAnsi="Times New Roman" w:cs="Times New Roman"/>
                <w:sz w:val="24"/>
                <w:szCs w:val="24"/>
              </w:rPr>
            </w:pPr>
            <w:r w:rsidRPr="00774CC7">
              <w:rPr>
                <w:rFonts w:ascii="Times New Roman" w:hAnsi="Times New Roman" w:cs="Times New Roman"/>
                <w:sz w:val="24"/>
                <w:szCs w:val="24"/>
              </w:rPr>
              <w:t>1</w:t>
            </w:r>
            <w:r w:rsidR="00790005">
              <w:rPr>
                <w:rFonts w:ascii="Times New Roman" w:hAnsi="Times New Roman" w:cs="Times New Roman"/>
                <w:sz w:val="24"/>
                <w:szCs w:val="24"/>
              </w:rPr>
              <w:t>2</w:t>
            </w:r>
          </w:p>
        </w:tc>
      </w:tr>
      <w:tr w:rsidR="00774CC7" w:rsidTr="00790005">
        <w:tc>
          <w:tcPr>
            <w:tcW w:w="3969" w:type="dxa"/>
          </w:tcPr>
          <w:p w:rsidR="00774CC7" w:rsidRPr="007F7F5E" w:rsidRDefault="00774CC7" w:rsidP="00026F6E">
            <w:pPr>
              <w:pStyle w:val="affb"/>
              <w:spacing w:before="0" w:beforeAutospacing="0" w:after="0" w:afterAutospacing="0" w:line="276" w:lineRule="auto"/>
              <w:jc w:val="both"/>
              <w:rPr>
                <w:b/>
                <w:sz w:val="22"/>
                <w:szCs w:val="28"/>
              </w:rPr>
            </w:pPr>
            <w:r w:rsidRPr="007F7F5E">
              <w:rPr>
                <w:b/>
                <w:sz w:val="22"/>
                <w:szCs w:val="28"/>
              </w:rPr>
              <w:lastRenderedPageBreak/>
              <w:t xml:space="preserve">дополнительные  1 </w:t>
            </w:r>
            <w:proofErr w:type="spellStart"/>
            <w:r w:rsidRPr="007F7F5E">
              <w:rPr>
                <w:b/>
                <w:sz w:val="22"/>
                <w:szCs w:val="28"/>
              </w:rPr>
              <w:t>кл</w:t>
            </w:r>
            <w:proofErr w:type="spellEnd"/>
            <w:r w:rsidRPr="007F7F5E">
              <w:rPr>
                <w:b/>
                <w:sz w:val="22"/>
                <w:szCs w:val="28"/>
              </w:rPr>
              <w:t>.</w:t>
            </w:r>
          </w:p>
        </w:tc>
        <w:tc>
          <w:tcPr>
            <w:tcW w:w="2126" w:type="dxa"/>
          </w:tcPr>
          <w:p w:rsidR="00774CC7" w:rsidRPr="00774CC7" w:rsidRDefault="00774CC7" w:rsidP="00026F6E">
            <w:pPr>
              <w:pStyle w:val="a9"/>
              <w:spacing w:before="0" w:beforeAutospacing="0" w:after="0" w:afterAutospacing="0" w:line="276" w:lineRule="auto"/>
              <w:jc w:val="both"/>
              <w:rPr>
                <w:rFonts w:ascii="Times New Roman" w:hAnsi="Times New Roman" w:cs="Times New Roman"/>
                <w:sz w:val="24"/>
                <w:szCs w:val="24"/>
              </w:rPr>
            </w:pPr>
            <w:r w:rsidRPr="00774CC7">
              <w:rPr>
                <w:rFonts w:ascii="Times New Roman" w:hAnsi="Times New Roman" w:cs="Times New Roman"/>
                <w:sz w:val="24"/>
                <w:szCs w:val="24"/>
              </w:rPr>
              <w:t>1</w:t>
            </w:r>
            <w:r w:rsidR="00790005">
              <w:rPr>
                <w:rFonts w:ascii="Times New Roman" w:hAnsi="Times New Roman" w:cs="Times New Roman"/>
                <w:sz w:val="24"/>
                <w:szCs w:val="24"/>
              </w:rPr>
              <w:t>6</w:t>
            </w:r>
            <w:r w:rsidRPr="00774CC7">
              <w:rPr>
                <w:rFonts w:ascii="Times New Roman" w:hAnsi="Times New Roman" w:cs="Times New Roman"/>
                <w:sz w:val="24"/>
                <w:szCs w:val="24"/>
              </w:rPr>
              <w:t>.02.202</w:t>
            </w:r>
            <w:r w:rsidR="00790005">
              <w:rPr>
                <w:rFonts w:ascii="Times New Roman" w:hAnsi="Times New Roman" w:cs="Times New Roman"/>
                <w:sz w:val="24"/>
                <w:szCs w:val="24"/>
              </w:rPr>
              <w:t>6</w:t>
            </w:r>
            <w:r w:rsidRPr="00774CC7">
              <w:rPr>
                <w:rFonts w:ascii="Times New Roman" w:hAnsi="Times New Roman" w:cs="Times New Roman"/>
                <w:sz w:val="24"/>
                <w:szCs w:val="24"/>
              </w:rPr>
              <w:t xml:space="preserve"> г.</w:t>
            </w:r>
          </w:p>
        </w:tc>
        <w:tc>
          <w:tcPr>
            <w:tcW w:w="2126" w:type="dxa"/>
          </w:tcPr>
          <w:p w:rsidR="00774CC7" w:rsidRPr="00774CC7" w:rsidRDefault="00774CC7" w:rsidP="00026F6E">
            <w:pPr>
              <w:pStyle w:val="a9"/>
              <w:spacing w:before="0" w:beforeAutospacing="0" w:after="0" w:afterAutospacing="0" w:line="276" w:lineRule="auto"/>
              <w:jc w:val="both"/>
              <w:rPr>
                <w:rFonts w:ascii="Times New Roman" w:hAnsi="Times New Roman" w:cs="Times New Roman"/>
                <w:sz w:val="24"/>
                <w:szCs w:val="24"/>
              </w:rPr>
            </w:pPr>
            <w:r w:rsidRPr="00774CC7">
              <w:rPr>
                <w:rFonts w:ascii="Times New Roman" w:hAnsi="Times New Roman" w:cs="Times New Roman"/>
                <w:sz w:val="24"/>
                <w:szCs w:val="24"/>
              </w:rPr>
              <w:t>23.02.202</w:t>
            </w:r>
            <w:r w:rsidR="00790005">
              <w:rPr>
                <w:rFonts w:ascii="Times New Roman" w:hAnsi="Times New Roman" w:cs="Times New Roman"/>
                <w:sz w:val="24"/>
                <w:szCs w:val="24"/>
              </w:rPr>
              <w:t>6</w:t>
            </w:r>
            <w:r w:rsidRPr="00774CC7">
              <w:rPr>
                <w:rFonts w:ascii="Times New Roman" w:hAnsi="Times New Roman" w:cs="Times New Roman"/>
                <w:sz w:val="24"/>
                <w:szCs w:val="24"/>
              </w:rPr>
              <w:t xml:space="preserve"> г.</w:t>
            </w:r>
          </w:p>
        </w:tc>
        <w:tc>
          <w:tcPr>
            <w:tcW w:w="993" w:type="dxa"/>
          </w:tcPr>
          <w:p w:rsidR="00774CC7" w:rsidRPr="00774CC7" w:rsidRDefault="00790005" w:rsidP="00026F6E">
            <w:pPr>
              <w:pStyle w:val="a9"/>
              <w:spacing w:before="0" w:beforeAutospacing="0" w:after="0" w:afterAutospacing="0" w:line="276" w:lineRule="auto"/>
              <w:jc w:val="both"/>
              <w:rPr>
                <w:rFonts w:ascii="Times New Roman" w:hAnsi="Times New Roman" w:cs="Times New Roman"/>
                <w:sz w:val="24"/>
                <w:szCs w:val="24"/>
              </w:rPr>
            </w:pPr>
            <w:r>
              <w:rPr>
                <w:rFonts w:ascii="Times New Roman" w:hAnsi="Times New Roman" w:cs="Times New Roman"/>
                <w:sz w:val="24"/>
                <w:szCs w:val="24"/>
              </w:rPr>
              <w:t>8</w:t>
            </w:r>
          </w:p>
        </w:tc>
      </w:tr>
      <w:tr w:rsidR="00774CC7" w:rsidTr="00790005">
        <w:trPr>
          <w:trHeight w:val="434"/>
        </w:trPr>
        <w:tc>
          <w:tcPr>
            <w:tcW w:w="3969" w:type="dxa"/>
          </w:tcPr>
          <w:p w:rsidR="00774CC7" w:rsidRPr="007F7F5E" w:rsidRDefault="00774CC7" w:rsidP="00026F6E">
            <w:pPr>
              <w:pStyle w:val="affb"/>
              <w:spacing w:before="0" w:beforeAutospacing="0" w:after="0" w:afterAutospacing="0" w:line="276" w:lineRule="auto"/>
              <w:jc w:val="both"/>
              <w:rPr>
                <w:b/>
                <w:sz w:val="22"/>
                <w:szCs w:val="28"/>
              </w:rPr>
            </w:pPr>
            <w:r w:rsidRPr="007F7F5E">
              <w:rPr>
                <w:b/>
                <w:sz w:val="22"/>
                <w:szCs w:val="28"/>
              </w:rPr>
              <w:t>весенние</w:t>
            </w:r>
          </w:p>
        </w:tc>
        <w:tc>
          <w:tcPr>
            <w:tcW w:w="2126" w:type="dxa"/>
          </w:tcPr>
          <w:p w:rsidR="00774CC7" w:rsidRPr="00774CC7" w:rsidRDefault="00774CC7" w:rsidP="00026F6E">
            <w:pPr>
              <w:pStyle w:val="a9"/>
              <w:spacing w:before="0" w:beforeAutospacing="0" w:after="0" w:afterAutospacing="0" w:line="276" w:lineRule="auto"/>
              <w:jc w:val="both"/>
              <w:rPr>
                <w:rFonts w:ascii="Times New Roman" w:hAnsi="Times New Roman" w:cs="Times New Roman"/>
                <w:sz w:val="24"/>
                <w:szCs w:val="24"/>
              </w:rPr>
            </w:pPr>
            <w:r w:rsidRPr="00774CC7">
              <w:rPr>
                <w:rFonts w:ascii="Times New Roman" w:hAnsi="Times New Roman" w:cs="Times New Roman"/>
                <w:sz w:val="24"/>
                <w:szCs w:val="24"/>
              </w:rPr>
              <w:t>2</w:t>
            </w:r>
            <w:r w:rsidR="00790005">
              <w:rPr>
                <w:rFonts w:ascii="Times New Roman" w:hAnsi="Times New Roman" w:cs="Times New Roman"/>
                <w:sz w:val="24"/>
                <w:szCs w:val="24"/>
              </w:rPr>
              <w:t>1</w:t>
            </w:r>
            <w:r w:rsidRPr="00774CC7">
              <w:rPr>
                <w:rFonts w:ascii="Times New Roman" w:hAnsi="Times New Roman" w:cs="Times New Roman"/>
                <w:sz w:val="24"/>
                <w:szCs w:val="24"/>
              </w:rPr>
              <w:t>.03.202</w:t>
            </w:r>
            <w:r w:rsidR="00790005">
              <w:rPr>
                <w:rFonts w:ascii="Times New Roman" w:hAnsi="Times New Roman" w:cs="Times New Roman"/>
                <w:sz w:val="24"/>
                <w:szCs w:val="24"/>
              </w:rPr>
              <w:t>6</w:t>
            </w:r>
            <w:r w:rsidRPr="00774CC7">
              <w:rPr>
                <w:rFonts w:ascii="Times New Roman" w:hAnsi="Times New Roman" w:cs="Times New Roman"/>
                <w:sz w:val="24"/>
                <w:szCs w:val="24"/>
              </w:rPr>
              <w:t xml:space="preserve"> г.</w:t>
            </w:r>
          </w:p>
        </w:tc>
        <w:tc>
          <w:tcPr>
            <w:tcW w:w="2126" w:type="dxa"/>
          </w:tcPr>
          <w:p w:rsidR="00774CC7" w:rsidRPr="00774CC7" w:rsidRDefault="00790005" w:rsidP="00026F6E">
            <w:pPr>
              <w:pStyle w:val="a9"/>
              <w:spacing w:before="0" w:beforeAutospacing="0" w:after="0" w:afterAutospacing="0" w:line="276" w:lineRule="auto"/>
              <w:jc w:val="both"/>
              <w:rPr>
                <w:rFonts w:ascii="Times New Roman" w:hAnsi="Times New Roman" w:cs="Times New Roman"/>
                <w:sz w:val="24"/>
                <w:szCs w:val="24"/>
              </w:rPr>
            </w:pPr>
            <w:r>
              <w:rPr>
                <w:rFonts w:ascii="Times New Roman" w:hAnsi="Times New Roman" w:cs="Times New Roman"/>
                <w:sz w:val="24"/>
                <w:szCs w:val="24"/>
              </w:rPr>
              <w:t>29</w:t>
            </w:r>
            <w:r w:rsidR="00774CC7" w:rsidRPr="00774CC7">
              <w:rPr>
                <w:rFonts w:ascii="Times New Roman" w:hAnsi="Times New Roman" w:cs="Times New Roman"/>
                <w:sz w:val="24"/>
                <w:szCs w:val="24"/>
              </w:rPr>
              <w:t>.03.202</w:t>
            </w:r>
            <w:r>
              <w:rPr>
                <w:rFonts w:ascii="Times New Roman" w:hAnsi="Times New Roman" w:cs="Times New Roman"/>
                <w:sz w:val="24"/>
                <w:szCs w:val="24"/>
              </w:rPr>
              <w:t>6</w:t>
            </w:r>
            <w:r w:rsidR="00774CC7" w:rsidRPr="00774CC7">
              <w:rPr>
                <w:rFonts w:ascii="Times New Roman" w:hAnsi="Times New Roman" w:cs="Times New Roman"/>
                <w:sz w:val="24"/>
                <w:szCs w:val="24"/>
              </w:rPr>
              <w:t xml:space="preserve"> г.</w:t>
            </w:r>
          </w:p>
        </w:tc>
        <w:tc>
          <w:tcPr>
            <w:tcW w:w="993" w:type="dxa"/>
          </w:tcPr>
          <w:p w:rsidR="00774CC7" w:rsidRPr="00774CC7" w:rsidRDefault="00790005" w:rsidP="00026F6E">
            <w:pPr>
              <w:pStyle w:val="a9"/>
              <w:spacing w:before="0" w:beforeAutospacing="0" w:after="0" w:afterAutospacing="0" w:line="276" w:lineRule="auto"/>
              <w:jc w:val="both"/>
              <w:rPr>
                <w:rFonts w:ascii="Times New Roman" w:hAnsi="Times New Roman" w:cs="Times New Roman"/>
                <w:sz w:val="24"/>
                <w:szCs w:val="24"/>
              </w:rPr>
            </w:pPr>
            <w:r>
              <w:rPr>
                <w:rFonts w:ascii="Times New Roman" w:hAnsi="Times New Roman" w:cs="Times New Roman"/>
                <w:sz w:val="24"/>
                <w:szCs w:val="24"/>
              </w:rPr>
              <w:t>9</w:t>
            </w:r>
          </w:p>
        </w:tc>
      </w:tr>
      <w:tr w:rsidR="00774CC7" w:rsidTr="00790005">
        <w:trPr>
          <w:trHeight w:val="406"/>
        </w:trPr>
        <w:tc>
          <w:tcPr>
            <w:tcW w:w="3969" w:type="dxa"/>
          </w:tcPr>
          <w:p w:rsidR="00774CC7" w:rsidRPr="007F7F5E" w:rsidRDefault="00774CC7" w:rsidP="00026F6E">
            <w:pPr>
              <w:pStyle w:val="affb"/>
              <w:spacing w:before="0" w:beforeAutospacing="0" w:after="0" w:afterAutospacing="0" w:line="276" w:lineRule="auto"/>
              <w:jc w:val="both"/>
              <w:rPr>
                <w:b/>
                <w:sz w:val="22"/>
                <w:szCs w:val="28"/>
              </w:rPr>
            </w:pPr>
            <w:r w:rsidRPr="007F7F5E">
              <w:rPr>
                <w:b/>
                <w:sz w:val="22"/>
                <w:szCs w:val="28"/>
              </w:rPr>
              <w:t xml:space="preserve">летние </w:t>
            </w:r>
          </w:p>
        </w:tc>
        <w:tc>
          <w:tcPr>
            <w:tcW w:w="2126" w:type="dxa"/>
          </w:tcPr>
          <w:p w:rsidR="00774CC7" w:rsidRPr="00774CC7" w:rsidRDefault="00774CC7" w:rsidP="00026F6E">
            <w:pPr>
              <w:pStyle w:val="a9"/>
              <w:spacing w:before="0" w:beforeAutospacing="0" w:after="0" w:afterAutospacing="0" w:line="276" w:lineRule="auto"/>
              <w:jc w:val="both"/>
              <w:rPr>
                <w:rFonts w:ascii="Times New Roman" w:hAnsi="Times New Roman" w:cs="Times New Roman"/>
                <w:sz w:val="24"/>
                <w:szCs w:val="24"/>
              </w:rPr>
            </w:pPr>
            <w:r w:rsidRPr="00774CC7">
              <w:rPr>
                <w:rFonts w:ascii="Times New Roman" w:hAnsi="Times New Roman" w:cs="Times New Roman"/>
                <w:sz w:val="24"/>
                <w:szCs w:val="24"/>
              </w:rPr>
              <w:t>27.05.202</w:t>
            </w:r>
            <w:r w:rsidR="00790005">
              <w:rPr>
                <w:rFonts w:ascii="Times New Roman" w:hAnsi="Times New Roman" w:cs="Times New Roman"/>
                <w:sz w:val="24"/>
                <w:szCs w:val="24"/>
              </w:rPr>
              <w:t>6</w:t>
            </w:r>
            <w:r w:rsidRPr="00774CC7">
              <w:rPr>
                <w:rFonts w:ascii="Times New Roman" w:hAnsi="Times New Roman" w:cs="Times New Roman"/>
                <w:sz w:val="24"/>
                <w:szCs w:val="24"/>
              </w:rPr>
              <w:t xml:space="preserve"> г. </w:t>
            </w:r>
          </w:p>
        </w:tc>
        <w:tc>
          <w:tcPr>
            <w:tcW w:w="2126" w:type="dxa"/>
          </w:tcPr>
          <w:p w:rsidR="00774CC7" w:rsidRPr="00774CC7" w:rsidRDefault="00774CC7" w:rsidP="00026F6E">
            <w:pPr>
              <w:pStyle w:val="a9"/>
              <w:spacing w:before="0" w:beforeAutospacing="0" w:after="0" w:afterAutospacing="0" w:line="276" w:lineRule="auto"/>
              <w:jc w:val="both"/>
              <w:rPr>
                <w:rFonts w:ascii="Times New Roman" w:hAnsi="Times New Roman" w:cs="Times New Roman"/>
                <w:sz w:val="24"/>
                <w:szCs w:val="24"/>
              </w:rPr>
            </w:pPr>
            <w:r w:rsidRPr="00774CC7">
              <w:rPr>
                <w:rFonts w:ascii="Times New Roman" w:hAnsi="Times New Roman" w:cs="Times New Roman"/>
                <w:sz w:val="24"/>
                <w:szCs w:val="24"/>
              </w:rPr>
              <w:t>31.08.202</w:t>
            </w:r>
            <w:r w:rsidR="00790005">
              <w:rPr>
                <w:rFonts w:ascii="Times New Roman" w:hAnsi="Times New Roman" w:cs="Times New Roman"/>
                <w:sz w:val="24"/>
                <w:szCs w:val="24"/>
              </w:rPr>
              <w:t>6</w:t>
            </w:r>
            <w:r w:rsidRPr="00774CC7">
              <w:rPr>
                <w:rFonts w:ascii="Times New Roman" w:hAnsi="Times New Roman" w:cs="Times New Roman"/>
                <w:sz w:val="24"/>
                <w:szCs w:val="24"/>
              </w:rPr>
              <w:t>г.</w:t>
            </w:r>
          </w:p>
        </w:tc>
        <w:tc>
          <w:tcPr>
            <w:tcW w:w="993" w:type="dxa"/>
          </w:tcPr>
          <w:p w:rsidR="00774CC7" w:rsidRPr="00774CC7" w:rsidRDefault="00790005" w:rsidP="00026F6E">
            <w:pPr>
              <w:pStyle w:val="a9"/>
              <w:spacing w:before="0" w:beforeAutospacing="0" w:after="0" w:afterAutospacing="0" w:line="276" w:lineRule="auto"/>
              <w:jc w:val="both"/>
              <w:rPr>
                <w:rFonts w:ascii="Times New Roman" w:hAnsi="Times New Roman" w:cs="Times New Roman"/>
                <w:sz w:val="24"/>
                <w:szCs w:val="24"/>
              </w:rPr>
            </w:pPr>
            <w:r>
              <w:rPr>
                <w:rFonts w:ascii="Times New Roman" w:hAnsi="Times New Roman" w:cs="Times New Roman"/>
                <w:sz w:val="24"/>
                <w:szCs w:val="24"/>
              </w:rPr>
              <w:t>32/40</w:t>
            </w:r>
          </w:p>
        </w:tc>
      </w:tr>
    </w:tbl>
    <w:p w:rsidR="00810B5A" w:rsidRDefault="00810B5A" w:rsidP="00026F6E">
      <w:pPr>
        <w:autoSpaceDE w:val="0"/>
        <w:autoSpaceDN w:val="0"/>
        <w:adjustRightInd w:val="0"/>
        <w:spacing w:after="0"/>
        <w:rPr>
          <w:rFonts w:ascii="Times New Roman" w:hAnsi="Times New Roman" w:cs="Times New Roman"/>
          <w:b/>
          <w:bCs/>
          <w:color w:val="000000"/>
          <w:sz w:val="24"/>
          <w:szCs w:val="24"/>
        </w:rPr>
      </w:pPr>
    </w:p>
    <w:p w:rsidR="00810B5A" w:rsidRPr="006E2229" w:rsidRDefault="00810B5A" w:rsidP="00026F6E">
      <w:pPr>
        <w:autoSpaceDE w:val="0"/>
        <w:autoSpaceDN w:val="0"/>
        <w:adjustRightInd w:val="0"/>
        <w:spacing w:after="0"/>
        <w:ind w:firstLine="708"/>
        <w:jc w:val="both"/>
        <w:rPr>
          <w:rFonts w:ascii="Times New Roman" w:hAnsi="Times New Roman" w:cs="Times New Roman"/>
          <w:color w:val="000000"/>
          <w:sz w:val="24"/>
          <w:szCs w:val="24"/>
        </w:rPr>
      </w:pPr>
      <w:r w:rsidRPr="006E2229">
        <w:rPr>
          <w:rFonts w:ascii="Times New Roman" w:hAnsi="Times New Roman" w:cs="Times New Roman"/>
          <w:b/>
          <w:sz w:val="24"/>
          <w:szCs w:val="24"/>
        </w:rPr>
        <w:t>Объем домашних заданий (</w:t>
      </w:r>
      <w:r w:rsidRPr="006E2229">
        <w:rPr>
          <w:rFonts w:ascii="Times New Roman" w:hAnsi="Times New Roman" w:cs="Times New Roman"/>
          <w:sz w:val="24"/>
          <w:szCs w:val="24"/>
        </w:rPr>
        <w:t>по всем предметам) предполага</w:t>
      </w:r>
      <w:r w:rsidR="00505E60">
        <w:rPr>
          <w:rFonts w:ascii="Times New Roman" w:hAnsi="Times New Roman" w:cs="Times New Roman"/>
          <w:sz w:val="24"/>
          <w:szCs w:val="24"/>
        </w:rPr>
        <w:t>ет</w:t>
      </w:r>
      <w:r w:rsidRPr="006E2229">
        <w:rPr>
          <w:rFonts w:ascii="Times New Roman" w:hAnsi="Times New Roman" w:cs="Times New Roman"/>
          <w:sz w:val="24"/>
          <w:szCs w:val="24"/>
        </w:rPr>
        <w:t xml:space="preserve"> затраты времени на его выполнение, не превышающ</w:t>
      </w:r>
      <w:r w:rsidR="00790005">
        <w:rPr>
          <w:rFonts w:ascii="Times New Roman" w:hAnsi="Times New Roman" w:cs="Times New Roman"/>
          <w:sz w:val="24"/>
          <w:szCs w:val="24"/>
        </w:rPr>
        <w:t>ие (в астрономических часах): в 1 классе- 1 час, во</w:t>
      </w:r>
      <w:r w:rsidRPr="006E2229">
        <w:rPr>
          <w:rFonts w:ascii="Times New Roman" w:hAnsi="Times New Roman" w:cs="Times New Roman"/>
          <w:sz w:val="24"/>
          <w:szCs w:val="24"/>
        </w:rPr>
        <w:t xml:space="preserve"> 2-3 классах – 1,5 часа, в 4-5 классах – 2 часа, в 6-8 классах – 2,5 часа, в 9-11 классах – до 3,5 часов.</w:t>
      </w:r>
    </w:p>
    <w:p w:rsidR="00984CF1" w:rsidRPr="00B65117" w:rsidRDefault="00984CF1" w:rsidP="00026F6E">
      <w:pPr>
        <w:tabs>
          <w:tab w:val="left" w:pos="0"/>
        </w:tabs>
        <w:spacing w:after="0"/>
        <w:jc w:val="both"/>
        <w:rPr>
          <w:rFonts w:ascii="Times New Roman" w:hAnsi="Times New Roman" w:cs="Times New Roman"/>
          <w:sz w:val="24"/>
          <w:szCs w:val="24"/>
        </w:rPr>
      </w:pPr>
      <w:r w:rsidRPr="00614B4D">
        <w:rPr>
          <w:rFonts w:ascii="Times New Roman" w:hAnsi="Times New Roman" w:cs="Times New Roman"/>
          <w:sz w:val="24"/>
          <w:szCs w:val="24"/>
        </w:rPr>
        <w:tab/>
      </w:r>
      <w:r w:rsidRPr="00B65117">
        <w:rPr>
          <w:rFonts w:ascii="Times New Roman" w:hAnsi="Times New Roman" w:cs="Times New Roman"/>
          <w:sz w:val="24"/>
          <w:szCs w:val="24"/>
        </w:rPr>
        <w:t xml:space="preserve">Промежуточная аттестация проводится по итогам освоения основных образовательных программ начального общего образования, основного общего образования и среднего общего образования: 2 - </w:t>
      </w:r>
      <w:r w:rsidR="00505E60">
        <w:rPr>
          <w:rFonts w:ascii="Times New Roman" w:hAnsi="Times New Roman" w:cs="Times New Roman"/>
          <w:sz w:val="24"/>
          <w:szCs w:val="24"/>
        </w:rPr>
        <w:t xml:space="preserve">11 классы - по четвертям. </w:t>
      </w:r>
      <w:r w:rsidRPr="00B65117">
        <w:rPr>
          <w:rFonts w:ascii="Times New Roman" w:hAnsi="Times New Roman" w:cs="Times New Roman"/>
          <w:sz w:val="24"/>
          <w:szCs w:val="24"/>
        </w:rPr>
        <w:t>Итоговая аттестация в 9-х и 11 -х классах проводится соответственно срокам, установленными Министерством образования и науки Российской Федерации в 20</w:t>
      </w:r>
      <w:r w:rsidR="002955D8" w:rsidRPr="00B65117">
        <w:rPr>
          <w:rFonts w:ascii="Times New Roman" w:hAnsi="Times New Roman" w:cs="Times New Roman"/>
          <w:sz w:val="24"/>
          <w:szCs w:val="24"/>
        </w:rPr>
        <w:t>2</w:t>
      </w:r>
      <w:r w:rsidR="00790005">
        <w:rPr>
          <w:rFonts w:ascii="Times New Roman" w:hAnsi="Times New Roman" w:cs="Times New Roman"/>
          <w:sz w:val="24"/>
          <w:szCs w:val="24"/>
        </w:rPr>
        <w:t>5</w:t>
      </w:r>
      <w:r w:rsidRPr="00B65117">
        <w:rPr>
          <w:rFonts w:ascii="Times New Roman" w:hAnsi="Times New Roman" w:cs="Times New Roman"/>
          <w:sz w:val="24"/>
          <w:szCs w:val="24"/>
        </w:rPr>
        <w:t>-20</w:t>
      </w:r>
      <w:r w:rsidR="002955D8" w:rsidRPr="00B65117">
        <w:rPr>
          <w:rFonts w:ascii="Times New Roman" w:hAnsi="Times New Roman" w:cs="Times New Roman"/>
          <w:sz w:val="24"/>
          <w:szCs w:val="24"/>
        </w:rPr>
        <w:t>2</w:t>
      </w:r>
      <w:r w:rsidR="00790005">
        <w:rPr>
          <w:rFonts w:ascii="Times New Roman" w:hAnsi="Times New Roman" w:cs="Times New Roman"/>
          <w:sz w:val="24"/>
          <w:szCs w:val="24"/>
        </w:rPr>
        <w:t>6</w:t>
      </w:r>
      <w:r w:rsidRPr="00B65117">
        <w:rPr>
          <w:rFonts w:ascii="Times New Roman" w:hAnsi="Times New Roman" w:cs="Times New Roman"/>
          <w:sz w:val="24"/>
          <w:szCs w:val="24"/>
        </w:rPr>
        <w:t xml:space="preserve"> учебном году и действующими нормативно-правовыми регуляторами проведения государственной итоговой аттестации</w:t>
      </w:r>
    </w:p>
    <w:p w:rsidR="004B367D" w:rsidRPr="00D23928" w:rsidRDefault="00984CF1" w:rsidP="00026F6E">
      <w:pPr>
        <w:pStyle w:val="24"/>
        <w:shd w:val="clear" w:color="auto" w:fill="auto"/>
        <w:spacing w:line="276" w:lineRule="auto"/>
        <w:ind w:firstLine="0"/>
        <w:jc w:val="both"/>
        <w:rPr>
          <w:sz w:val="24"/>
          <w:szCs w:val="24"/>
        </w:rPr>
      </w:pPr>
      <w:r w:rsidRPr="00B65117">
        <w:rPr>
          <w:sz w:val="24"/>
          <w:szCs w:val="24"/>
        </w:rPr>
        <w:t xml:space="preserve">В 1 -х классах реализуется </w:t>
      </w:r>
      <w:proofErr w:type="spellStart"/>
      <w:r w:rsidRPr="00B65117">
        <w:rPr>
          <w:sz w:val="24"/>
          <w:szCs w:val="24"/>
        </w:rPr>
        <w:t>безотметочное</w:t>
      </w:r>
      <w:proofErr w:type="spellEnd"/>
      <w:r w:rsidRPr="00B65117">
        <w:rPr>
          <w:sz w:val="24"/>
          <w:szCs w:val="24"/>
        </w:rPr>
        <w:t xml:space="preserve"> обучение</w:t>
      </w:r>
      <w:r w:rsidRPr="00D76777">
        <w:rPr>
          <w:sz w:val="24"/>
          <w:szCs w:val="24"/>
        </w:rPr>
        <w:t>.</w:t>
      </w:r>
      <w:r>
        <w:rPr>
          <w:sz w:val="24"/>
          <w:szCs w:val="24"/>
        </w:rPr>
        <w:t xml:space="preserve"> </w:t>
      </w:r>
    </w:p>
    <w:p w:rsidR="00B65117" w:rsidRDefault="00984CF1" w:rsidP="00026F6E">
      <w:pPr>
        <w:pStyle w:val="24"/>
        <w:shd w:val="clear" w:color="auto" w:fill="auto"/>
        <w:tabs>
          <w:tab w:val="left" w:pos="0"/>
        </w:tabs>
        <w:spacing w:line="276" w:lineRule="auto"/>
        <w:ind w:firstLine="0"/>
        <w:jc w:val="both"/>
        <w:rPr>
          <w:sz w:val="24"/>
          <w:szCs w:val="24"/>
        </w:rPr>
      </w:pPr>
      <w:r>
        <w:rPr>
          <w:sz w:val="24"/>
          <w:szCs w:val="24"/>
        </w:rPr>
        <w:tab/>
      </w:r>
      <w:r w:rsidRPr="00D23928">
        <w:rPr>
          <w:sz w:val="24"/>
          <w:szCs w:val="24"/>
        </w:rPr>
        <w:t xml:space="preserve">Перерыв между началом занятий </w:t>
      </w:r>
      <w:r>
        <w:rPr>
          <w:sz w:val="24"/>
          <w:szCs w:val="24"/>
        </w:rPr>
        <w:t xml:space="preserve">внеурочной деятельности, дополнительного образования </w:t>
      </w:r>
      <w:r w:rsidRPr="00D23928">
        <w:rPr>
          <w:sz w:val="24"/>
          <w:szCs w:val="24"/>
        </w:rPr>
        <w:t xml:space="preserve">и последним уроком составляет </w:t>
      </w:r>
      <w:r w:rsidR="004B367D">
        <w:rPr>
          <w:sz w:val="24"/>
          <w:szCs w:val="24"/>
        </w:rPr>
        <w:t>–</w:t>
      </w:r>
      <w:r w:rsidRPr="00D23928">
        <w:rPr>
          <w:sz w:val="24"/>
          <w:szCs w:val="24"/>
        </w:rPr>
        <w:t xml:space="preserve"> </w:t>
      </w:r>
      <w:r w:rsidR="00790005">
        <w:rPr>
          <w:sz w:val="24"/>
          <w:szCs w:val="24"/>
        </w:rPr>
        <w:t>3</w:t>
      </w:r>
      <w:r w:rsidR="004B367D">
        <w:rPr>
          <w:sz w:val="24"/>
          <w:szCs w:val="24"/>
        </w:rPr>
        <w:t xml:space="preserve">0 </w:t>
      </w:r>
      <w:r>
        <w:rPr>
          <w:sz w:val="24"/>
          <w:szCs w:val="24"/>
        </w:rPr>
        <w:t xml:space="preserve">минут. </w:t>
      </w:r>
      <w:r w:rsidRPr="00D23928">
        <w:rPr>
          <w:sz w:val="24"/>
          <w:szCs w:val="24"/>
        </w:rPr>
        <w:t xml:space="preserve">Продолжительность занятий по выбору </w:t>
      </w:r>
      <w:r>
        <w:rPr>
          <w:sz w:val="24"/>
          <w:szCs w:val="24"/>
        </w:rPr>
        <w:t>–</w:t>
      </w:r>
      <w:r w:rsidRPr="00D23928">
        <w:rPr>
          <w:sz w:val="24"/>
          <w:szCs w:val="24"/>
        </w:rPr>
        <w:t xml:space="preserve"> </w:t>
      </w:r>
      <w:r w:rsidR="005A2D9A">
        <w:rPr>
          <w:sz w:val="24"/>
          <w:szCs w:val="24"/>
        </w:rPr>
        <w:t>30-</w:t>
      </w:r>
      <w:r w:rsidRPr="00D23928">
        <w:rPr>
          <w:sz w:val="24"/>
          <w:szCs w:val="24"/>
        </w:rPr>
        <w:t>4</w:t>
      </w:r>
      <w:r>
        <w:rPr>
          <w:sz w:val="24"/>
          <w:szCs w:val="24"/>
        </w:rPr>
        <w:t xml:space="preserve">0 </w:t>
      </w:r>
      <w:r w:rsidRPr="00D23928">
        <w:rPr>
          <w:sz w:val="24"/>
          <w:szCs w:val="24"/>
        </w:rPr>
        <w:t>минут</w:t>
      </w:r>
      <w:r>
        <w:rPr>
          <w:sz w:val="24"/>
          <w:szCs w:val="24"/>
        </w:rPr>
        <w:t>.</w:t>
      </w:r>
    </w:p>
    <w:p w:rsidR="000A2410" w:rsidRPr="000A2410" w:rsidRDefault="000A2410" w:rsidP="00026F6E">
      <w:pPr>
        <w:pStyle w:val="24"/>
        <w:shd w:val="clear" w:color="auto" w:fill="auto"/>
        <w:tabs>
          <w:tab w:val="left" w:pos="0"/>
        </w:tabs>
        <w:spacing w:line="276" w:lineRule="auto"/>
        <w:ind w:firstLine="0"/>
        <w:jc w:val="both"/>
        <w:rPr>
          <w:sz w:val="24"/>
          <w:szCs w:val="24"/>
        </w:rPr>
      </w:pPr>
    </w:p>
    <w:p w:rsidR="00984CF1" w:rsidRDefault="00984CF1" w:rsidP="00026F6E">
      <w:pPr>
        <w:spacing w:after="0"/>
        <w:jc w:val="center"/>
        <w:rPr>
          <w:rFonts w:ascii="Times New Roman" w:hAnsi="Times New Roman" w:cs="Times New Roman"/>
          <w:b/>
          <w:bCs/>
          <w:sz w:val="28"/>
          <w:szCs w:val="28"/>
        </w:rPr>
      </w:pPr>
      <w:r w:rsidRPr="001B431C">
        <w:rPr>
          <w:rFonts w:ascii="Times New Roman" w:hAnsi="Times New Roman" w:cs="Times New Roman"/>
          <w:b/>
          <w:bCs/>
          <w:sz w:val="28"/>
          <w:szCs w:val="28"/>
        </w:rPr>
        <w:t>1.6. Оценка востребованности выпускников</w:t>
      </w:r>
    </w:p>
    <w:p w:rsidR="00984CF1" w:rsidRDefault="00855337" w:rsidP="00026F6E">
      <w:pPr>
        <w:pStyle w:val="default0"/>
        <w:shd w:val="clear" w:color="auto" w:fill="FFFFFF"/>
        <w:spacing w:before="0" w:beforeAutospacing="0" w:after="0" w:afterAutospacing="0" w:line="276" w:lineRule="auto"/>
        <w:ind w:firstLine="708"/>
        <w:jc w:val="both"/>
        <w:rPr>
          <w:rFonts w:ascii="Times New Roman" w:hAnsi="Times New Roman" w:cs="Times New Roman"/>
        </w:rPr>
      </w:pPr>
      <w:r>
        <w:rPr>
          <w:rFonts w:ascii="Times New Roman" w:hAnsi="Times New Roman" w:cs="Times New Roman"/>
        </w:rPr>
        <w:t xml:space="preserve">    </w:t>
      </w:r>
    </w:p>
    <w:p w:rsidR="00573A93" w:rsidRPr="00573A93" w:rsidRDefault="00FC7ED7" w:rsidP="00026F6E">
      <w:pPr>
        <w:spacing w:after="0"/>
        <w:ind w:firstLine="708"/>
        <w:jc w:val="both"/>
        <w:rPr>
          <w:rFonts w:ascii="Times New Roman" w:hAnsi="Times New Roman" w:cs="Times New Roman"/>
          <w:sz w:val="24"/>
          <w:szCs w:val="24"/>
        </w:rPr>
      </w:pPr>
      <w:r w:rsidRPr="00573A93">
        <w:rPr>
          <w:rFonts w:ascii="Times New Roman" w:hAnsi="Times New Roman" w:cs="Times New Roman"/>
          <w:sz w:val="24"/>
          <w:szCs w:val="24"/>
        </w:rPr>
        <w:t>С целью осознанного выбора пути дальнейшего образовател</w:t>
      </w:r>
      <w:r w:rsidR="00505E60" w:rsidRPr="00573A93">
        <w:rPr>
          <w:rFonts w:ascii="Times New Roman" w:hAnsi="Times New Roman" w:cs="Times New Roman"/>
          <w:sz w:val="24"/>
          <w:szCs w:val="24"/>
        </w:rPr>
        <w:t xml:space="preserve">ьного маршрута для обучающихся школы </w:t>
      </w:r>
      <w:r w:rsidRPr="00573A93">
        <w:rPr>
          <w:rFonts w:ascii="Times New Roman" w:hAnsi="Times New Roman" w:cs="Times New Roman"/>
          <w:sz w:val="24"/>
          <w:szCs w:val="24"/>
        </w:rPr>
        <w:t>проведены экскурсии на предприятия Режевского городского округа и Свердловской области, встречи с представителями учебных заведений: колледжей, техникумов и вузов. В течен</w:t>
      </w:r>
      <w:r w:rsidR="00855337">
        <w:rPr>
          <w:rFonts w:ascii="Times New Roman" w:hAnsi="Times New Roman" w:cs="Times New Roman"/>
          <w:sz w:val="24"/>
          <w:szCs w:val="24"/>
        </w:rPr>
        <w:t xml:space="preserve">ие </w:t>
      </w:r>
      <w:proofErr w:type="gramStart"/>
      <w:r w:rsidR="00505E60" w:rsidRPr="00573A93">
        <w:rPr>
          <w:rFonts w:ascii="Times New Roman" w:hAnsi="Times New Roman" w:cs="Times New Roman"/>
          <w:sz w:val="24"/>
          <w:szCs w:val="24"/>
        </w:rPr>
        <w:t>года</w:t>
      </w:r>
      <w:proofErr w:type="gramEnd"/>
      <w:r w:rsidR="00505E60" w:rsidRPr="00573A93">
        <w:rPr>
          <w:rFonts w:ascii="Times New Roman" w:hAnsi="Times New Roman" w:cs="Times New Roman"/>
          <w:sz w:val="24"/>
          <w:szCs w:val="24"/>
        </w:rPr>
        <w:t xml:space="preserve"> обучающиеся   посещали </w:t>
      </w:r>
      <w:r w:rsidR="00573A93" w:rsidRPr="00573A93">
        <w:rPr>
          <w:rFonts w:ascii="Times New Roman" w:hAnsi="Times New Roman" w:cs="Times New Roman"/>
          <w:sz w:val="24"/>
          <w:szCs w:val="24"/>
        </w:rPr>
        <w:t xml:space="preserve">профориентационные мероприятия и в 6 - 11 классах в рамках внеурочной деятельности проводятся </w:t>
      </w:r>
      <w:r w:rsidR="00573A93" w:rsidRPr="00573A93">
        <w:rPr>
          <w:rFonts w:ascii="Times New Roman" w:hAnsi="Times New Roman" w:cs="Times New Roman"/>
          <w:color w:val="000000"/>
          <w:sz w:val="24"/>
          <w:szCs w:val="24"/>
          <w:shd w:val="clear" w:color="auto" w:fill="FFFFFF"/>
        </w:rPr>
        <w:t>занятия «</w:t>
      </w:r>
      <w:r w:rsidR="00855337">
        <w:rPr>
          <w:rFonts w:ascii="Times New Roman" w:hAnsi="Times New Roman" w:cs="Times New Roman"/>
          <w:color w:val="000000"/>
          <w:sz w:val="24"/>
          <w:szCs w:val="24"/>
          <w:shd w:val="clear" w:color="auto" w:fill="FFFFFF"/>
        </w:rPr>
        <w:t>Россия - мои горизонты</w:t>
      </w:r>
      <w:r w:rsidR="00573A93" w:rsidRPr="00573A93">
        <w:rPr>
          <w:rFonts w:ascii="Times New Roman" w:hAnsi="Times New Roman" w:cs="Times New Roman"/>
          <w:color w:val="000000"/>
          <w:sz w:val="24"/>
          <w:szCs w:val="24"/>
          <w:shd w:val="clear" w:color="auto" w:fill="FFFFFF"/>
        </w:rPr>
        <w:t>».</w:t>
      </w:r>
    </w:p>
    <w:p w:rsidR="00FC7ED7" w:rsidRPr="001D1BDE" w:rsidRDefault="00573A93" w:rsidP="00026F6E">
      <w:pPr>
        <w:pStyle w:val="default0"/>
        <w:shd w:val="clear" w:color="auto" w:fill="FFFFFF"/>
        <w:spacing w:before="0" w:beforeAutospacing="0" w:after="0" w:afterAutospacing="0" w:line="276" w:lineRule="auto"/>
        <w:ind w:firstLine="708"/>
        <w:jc w:val="both"/>
        <w:rPr>
          <w:rFonts w:ascii="Times New Roman" w:hAnsi="Times New Roman" w:cs="Times New Roman"/>
        </w:rPr>
      </w:pPr>
      <w:r>
        <w:rPr>
          <w:rFonts w:ascii="Times New Roman" w:hAnsi="Times New Roman" w:cs="Times New Roman"/>
        </w:rPr>
        <w:t>М</w:t>
      </w:r>
      <w:r w:rsidR="00FC7ED7" w:rsidRPr="001D1BDE">
        <w:rPr>
          <w:rFonts w:ascii="Times New Roman" w:hAnsi="Times New Roman" w:cs="Times New Roman"/>
        </w:rPr>
        <w:t>ониторинг устройства выпускников после окончания основной и средней школы свидетельствует о качестве проделанной работы.</w:t>
      </w:r>
    </w:p>
    <w:p w:rsidR="00FC7ED7" w:rsidRDefault="00FC7ED7" w:rsidP="00026F6E">
      <w:pPr>
        <w:spacing w:after="0"/>
        <w:jc w:val="both"/>
        <w:rPr>
          <w:rFonts w:ascii="Times New Roman" w:hAnsi="Times New Roman" w:cs="Times New Roman"/>
          <w:sz w:val="24"/>
          <w:szCs w:val="24"/>
        </w:rPr>
      </w:pPr>
      <w:r w:rsidRPr="00614B4D">
        <w:rPr>
          <w:rFonts w:ascii="Times New Roman" w:hAnsi="Times New Roman" w:cs="Times New Roman"/>
          <w:sz w:val="24"/>
          <w:szCs w:val="24"/>
        </w:rPr>
        <w:tab/>
        <w:t xml:space="preserve">Выпускники </w:t>
      </w:r>
      <w:r>
        <w:rPr>
          <w:rFonts w:ascii="Times New Roman" w:hAnsi="Times New Roman" w:cs="Times New Roman"/>
          <w:sz w:val="24"/>
          <w:szCs w:val="24"/>
        </w:rPr>
        <w:t xml:space="preserve">школы </w:t>
      </w:r>
      <w:r w:rsidRPr="00614B4D">
        <w:rPr>
          <w:rFonts w:ascii="Times New Roman" w:hAnsi="Times New Roman" w:cs="Times New Roman"/>
          <w:sz w:val="24"/>
          <w:szCs w:val="24"/>
        </w:rPr>
        <w:t xml:space="preserve">выбирают для своего дальнейшего обучения </w:t>
      </w:r>
      <w:r>
        <w:rPr>
          <w:rFonts w:ascii="Times New Roman" w:hAnsi="Times New Roman" w:cs="Times New Roman"/>
          <w:sz w:val="24"/>
          <w:szCs w:val="24"/>
        </w:rPr>
        <w:t xml:space="preserve">учреждения СПО, НПО и высшие учебные заведения. </w:t>
      </w:r>
    </w:p>
    <w:p w:rsidR="00EB7EE8" w:rsidRDefault="00EB7EE8" w:rsidP="00026F6E">
      <w:pPr>
        <w:spacing w:after="0"/>
        <w:jc w:val="both"/>
        <w:rPr>
          <w:rFonts w:ascii="Times New Roman" w:hAnsi="Times New Roman" w:cs="Times New Roman"/>
          <w:sz w:val="24"/>
          <w:szCs w:val="24"/>
        </w:rPr>
      </w:pPr>
    </w:p>
    <w:p w:rsidR="00EB7EE8" w:rsidRDefault="00EB7EE8" w:rsidP="00026F6E">
      <w:pPr>
        <w:spacing w:after="0"/>
        <w:jc w:val="both"/>
        <w:rPr>
          <w:rFonts w:ascii="Times New Roman" w:hAnsi="Times New Roman" w:cs="Times New Roman"/>
          <w:sz w:val="24"/>
          <w:szCs w:val="24"/>
        </w:rPr>
      </w:pPr>
    </w:p>
    <w:p w:rsidR="00EB7EE8" w:rsidRDefault="00EB7EE8" w:rsidP="00026F6E">
      <w:pPr>
        <w:spacing w:after="0"/>
        <w:jc w:val="both"/>
        <w:rPr>
          <w:rFonts w:ascii="Times New Roman" w:hAnsi="Times New Roman" w:cs="Times New Roman"/>
          <w:sz w:val="24"/>
          <w:szCs w:val="24"/>
        </w:rPr>
      </w:pPr>
    </w:p>
    <w:p w:rsidR="00EB7EE8" w:rsidRDefault="00EB7EE8" w:rsidP="00026F6E">
      <w:pPr>
        <w:spacing w:after="0"/>
        <w:jc w:val="both"/>
        <w:rPr>
          <w:rFonts w:ascii="Times New Roman" w:hAnsi="Times New Roman" w:cs="Times New Roman"/>
          <w:sz w:val="24"/>
          <w:szCs w:val="24"/>
        </w:rPr>
      </w:pPr>
    </w:p>
    <w:p w:rsidR="002B7F99" w:rsidRDefault="002B7F99" w:rsidP="00026F6E">
      <w:pPr>
        <w:spacing w:after="0"/>
        <w:jc w:val="both"/>
        <w:rPr>
          <w:rFonts w:ascii="Times New Roman" w:hAnsi="Times New Roman" w:cs="Times New Roman"/>
          <w:sz w:val="24"/>
          <w:szCs w:val="24"/>
        </w:rPr>
        <w:sectPr w:rsidR="002B7F99" w:rsidSect="00A10B29">
          <w:pgSz w:w="11906" w:h="16838"/>
          <w:pgMar w:top="1134" w:right="850" w:bottom="1134" w:left="1701" w:header="708" w:footer="708" w:gutter="0"/>
          <w:cols w:space="708"/>
          <w:docGrid w:linePitch="360"/>
        </w:sectPr>
      </w:pPr>
    </w:p>
    <w:p w:rsidR="002B7F99" w:rsidRPr="00953D62" w:rsidRDefault="002B7F99" w:rsidP="00026F6E">
      <w:pPr>
        <w:spacing w:after="0"/>
        <w:jc w:val="both"/>
        <w:rPr>
          <w:rFonts w:ascii="Times New Roman" w:eastAsia="Calibri" w:hAnsi="Times New Roman" w:cs="Times New Roman"/>
          <w:b/>
          <w:color w:val="000000" w:themeColor="text1"/>
          <w:sz w:val="28"/>
          <w:szCs w:val="28"/>
        </w:rPr>
      </w:pPr>
      <w:r>
        <w:rPr>
          <w:rFonts w:ascii="Times New Roman" w:hAnsi="Times New Roman" w:cs="Times New Roman"/>
          <w:sz w:val="24"/>
          <w:szCs w:val="24"/>
        </w:rPr>
        <w:lastRenderedPageBreak/>
        <w:tab/>
      </w:r>
      <w:r w:rsidRPr="00614B4D">
        <w:rPr>
          <w:rFonts w:ascii="Times New Roman" w:hAnsi="Times New Roman" w:cs="Times New Roman"/>
          <w:sz w:val="24"/>
          <w:szCs w:val="24"/>
        </w:rPr>
        <w:tab/>
      </w:r>
      <w:r w:rsidRPr="00953D62">
        <w:rPr>
          <w:rFonts w:ascii="Times New Roman" w:eastAsia="Calibri" w:hAnsi="Times New Roman" w:cs="Times New Roman"/>
          <w:b/>
          <w:color w:val="000000" w:themeColor="text1"/>
          <w:sz w:val="28"/>
          <w:szCs w:val="28"/>
        </w:rPr>
        <w:t>Распределение выпускников 9-х классов МАОУ СОШ №44</w:t>
      </w:r>
    </w:p>
    <w:p w:rsidR="002B7F99" w:rsidRDefault="002B7F99" w:rsidP="00026F6E">
      <w:pPr>
        <w:spacing w:after="0"/>
        <w:jc w:val="center"/>
        <w:rPr>
          <w:rFonts w:ascii="Times New Roman" w:hAnsi="Times New Roman"/>
          <w:b/>
          <w:sz w:val="24"/>
          <w:szCs w:val="24"/>
        </w:rPr>
      </w:pPr>
    </w:p>
    <w:tbl>
      <w:tblPr>
        <w:tblStyle w:val="af1"/>
        <w:tblW w:w="15583" w:type="dxa"/>
        <w:tblInd w:w="-513" w:type="dxa"/>
        <w:tblLayout w:type="fixed"/>
        <w:tblLook w:val="04A0" w:firstRow="1" w:lastRow="0" w:firstColumn="1" w:lastColumn="0" w:noHBand="0" w:noVBand="1"/>
      </w:tblPr>
      <w:tblGrid>
        <w:gridCol w:w="675"/>
        <w:gridCol w:w="709"/>
        <w:gridCol w:w="596"/>
        <w:gridCol w:w="709"/>
        <w:gridCol w:w="709"/>
        <w:gridCol w:w="708"/>
        <w:gridCol w:w="709"/>
        <w:gridCol w:w="709"/>
        <w:gridCol w:w="709"/>
        <w:gridCol w:w="708"/>
        <w:gridCol w:w="709"/>
        <w:gridCol w:w="709"/>
        <w:gridCol w:w="709"/>
        <w:gridCol w:w="708"/>
        <w:gridCol w:w="709"/>
        <w:gridCol w:w="709"/>
        <w:gridCol w:w="567"/>
        <w:gridCol w:w="709"/>
        <w:gridCol w:w="567"/>
        <w:gridCol w:w="708"/>
        <w:gridCol w:w="567"/>
        <w:gridCol w:w="730"/>
        <w:gridCol w:w="530"/>
        <w:gridCol w:w="11"/>
      </w:tblGrid>
      <w:tr w:rsidR="002B7F99" w:rsidTr="002B7F99">
        <w:trPr>
          <w:trHeight w:val="445"/>
        </w:trPr>
        <w:tc>
          <w:tcPr>
            <w:tcW w:w="675" w:type="dxa"/>
            <w:vMerge w:val="restart"/>
            <w:textDirection w:val="btLr"/>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Всего обучающихся</w:t>
            </w:r>
          </w:p>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9-х классов</w:t>
            </w:r>
          </w:p>
        </w:tc>
        <w:tc>
          <w:tcPr>
            <w:tcW w:w="1305" w:type="dxa"/>
            <w:gridSpan w:val="2"/>
            <w:vMerge w:val="restart"/>
            <w:textDirection w:val="btLr"/>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 xml:space="preserve">получили аттестат </w:t>
            </w:r>
          </w:p>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об основном образовании</w:t>
            </w:r>
          </w:p>
        </w:tc>
        <w:tc>
          <w:tcPr>
            <w:tcW w:w="2835" w:type="dxa"/>
            <w:gridSpan w:val="4"/>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 xml:space="preserve">продолжили обучение </w:t>
            </w:r>
          </w:p>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в 10 классе</w:t>
            </w:r>
          </w:p>
        </w:tc>
        <w:tc>
          <w:tcPr>
            <w:tcW w:w="2835" w:type="dxa"/>
            <w:gridSpan w:val="4"/>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Поступили в СПО</w:t>
            </w:r>
          </w:p>
        </w:tc>
        <w:tc>
          <w:tcPr>
            <w:tcW w:w="2835" w:type="dxa"/>
            <w:gridSpan w:val="4"/>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Поступили в НПО</w:t>
            </w:r>
          </w:p>
        </w:tc>
        <w:tc>
          <w:tcPr>
            <w:tcW w:w="1276" w:type="dxa"/>
            <w:gridSpan w:val="2"/>
            <w:vMerge w:val="restart"/>
            <w:textDirection w:val="btLr"/>
          </w:tcPr>
          <w:p w:rsidR="002B7F99" w:rsidRDefault="002B7F99" w:rsidP="00026F6E">
            <w:pPr>
              <w:spacing w:line="276" w:lineRule="auto"/>
              <w:ind w:left="113" w:right="113"/>
              <w:jc w:val="center"/>
              <w:rPr>
                <w:rFonts w:ascii="Times New Roman" w:hAnsi="Times New Roman"/>
                <w:b/>
                <w:sz w:val="24"/>
                <w:szCs w:val="24"/>
              </w:rPr>
            </w:pPr>
            <w:r>
              <w:rPr>
                <w:rFonts w:ascii="Times New Roman" w:hAnsi="Times New Roman"/>
                <w:b/>
                <w:sz w:val="24"/>
                <w:szCs w:val="24"/>
              </w:rPr>
              <w:t>устроились</w:t>
            </w:r>
          </w:p>
          <w:p w:rsidR="002B7F99" w:rsidRDefault="002B7F99" w:rsidP="00026F6E">
            <w:pPr>
              <w:spacing w:line="276" w:lineRule="auto"/>
              <w:ind w:left="113" w:right="113"/>
              <w:jc w:val="center"/>
              <w:rPr>
                <w:rFonts w:ascii="Times New Roman" w:hAnsi="Times New Roman"/>
                <w:b/>
                <w:sz w:val="24"/>
                <w:szCs w:val="24"/>
              </w:rPr>
            </w:pPr>
            <w:r>
              <w:rPr>
                <w:rFonts w:ascii="Times New Roman" w:hAnsi="Times New Roman"/>
                <w:b/>
                <w:sz w:val="24"/>
                <w:szCs w:val="24"/>
              </w:rPr>
              <w:t xml:space="preserve"> на работу</w:t>
            </w:r>
          </w:p>
        </w:tc>
        <w:tc>
          <w:tcPr>
            <w:tcW w:w="1276" w:type="dxa"/>
            <w:gridSpan w:val="2"/>
            <w:vMerge w:val="restart"/>
            <w:textDirection w:val="btLr"/>
          </w:tcPr>
          <w:p w:rsidR="002B7F99" w:rsidRDefault="002B7F99" w:rsidP="00026F6E">
            <w:pPr>
              <w:spacing w:line="276" w:lineRule="auto"/>
              <w:ind w:left="113" w:right="113"/>
              <w:jc w:val="center"/>
              <w:rPr>
                <w:rFonts w:ascii="Times New Roman" w:hAnsi="Times New Roman"/>
                <w:b/>
                <w:sz w:val="24"/>
                <w:szCs w:val="24"/>
              </w:rPr>
            </w:pPr>
            <w:r>
              <w:rPr>
                <w:rFonts w:ascii="Times New Roman" w:hAnsi="Times New Roman"/>
                <w:b/>
                <w:sz w:val="24"/>
                <w:szCs w:val="24"/>
              </w:rPr>
              <w:t>П</w:t>
            </w:r>
            <w:r w:rsidRPr="00A944A5">
              <w:rPr>
                <w:rFonts w:ascii="Times New Roman" w:hAnsi="Times New Roman"/>
                <w:b/>
                <w:sz w:val="24"/>
                <w:szCs w:val="24"/>
              </w:rPr>
              <w:t>ризыв</w:t>
            </w:r>
            <w:r>
              <w:rPr>
                <w:rFonts w:ascii="Times New Roman" w:hAnsi="Times New Roman"/>
                <w:b/>
                <w:sz w:val="24"/>
                <w:szCs w:val="24"/>
              </w:rPr>
              <w:t xml:space="preserve"> </w:t>
            </w:r>
            <w:r w:rsidRPr="00A944A5">
              <w:rPr>
                <w:rFonts w:ascii="Times New Roman" w:hAnsi="Times New Roman"/>
                <w:b/>
                <w:sz w:val="24"/>
                <w:szCs w:val="24"/>
              </w:rPr>
              <w:t xml:space="preserve"> в ряды вооруженных сил </w:t>
            </w:r>
            <w:r>
              <w:rPr>
                <w:rFonts w:ascii="Times New Roman" w:hAnsi="Times New Roman"/>
                <w:b/>
                <w:sz w:val="24"/>
                <w:szCs w:val="24"/>
              </w:rPr>
              <w:t xml:space="preserve"> Р</w:t>
            </w:r>
            <w:r w:rsidRPr="00A944A5">
              <w:rPr>
                <w:rFonts w:ascii="Times New Roman" w:hAnsi="Times New Roman"/>
                <w:b/>
                <w:sz w:val="24"/>
                <w:szCs w:val="24"/>
              </w:rPr>
              <w:t>Ф</w:t>
            </w:r>
          </w:p>
        </w:tc>
        <w:tc>
          <w:tcPr>
            <w:tcW w:w="1275" w:type="dxa"/>
            <w:gridSpan w:val="2"/>
            <w:vMerge w:val="restart"/>
            <w:textDirection w:val="btLr"/>
          </w:tcPr>
          <w:p w:rsidR="002B7F99" w:rsidRDefault="002B7F99" w:rsidP="00026F6E">
            <w:pPr>
              <w:spacing w:line="276" w:lineRule="auto"/>
              <w:ind w:left="113" w:right="113"/>
              <w:jc w:val="center"/>
              <w:rPr>
                <w:rFonts w:ascii="Times New Roman" w:hAnsi="Times New Roman"/>
                <w:b/>
                <w:sz w:val="24"/>
                <w:szCs w:val="24"/>
              </w:rPr>
            </w:pPr>
            <w:r>
              <w:rPr>
                <w:rFonts w:ascii="Times New Roman" w:hAnsi="Times New Roman"/>
                <w:b/>
                <w:sz w:val="24"/>
                <w:szCs w:val="24"/>
              </w:rPr>
              <w:t>Смена места жительства</w:t>
            </w:r>
          </w:p>
        </w:tc>
        <w:tc>
          <w:tcPr>
            <w:tcW w:w="1271" w:type="dxa"/>
            <w:gridSpan w:val="3"/>
            <w:vMerge w:val="restart"/>
            <w:textDirection w:val="btLr"/>
          </w:tcPr>
          <w:p w:rsidR="002B7F99" w:rsidRDefault="002B7F99" w:rsidP="00026F6E">
            <w:pPr>
              <w:spacing w:line="276" w:lineRule="auto"/>
              <w:ind w:left="113" w:right="113"/>
              <w:jc w:val="center"/>
              <w:rPr>
                <w:rFonts w:ascii="Times New Roman" w:hAnsi="Times New Roman"/>
                <w:b/>
                <w:sz w:val="24"/>
                <w:szCs w:val="24"/>
              </w:rPr>
            </w:pPr>
            <w:r>
              <w:rPr>
                <w:rFonts w:ascii="Times New Roman" w:hAnsi="Times New Roman"/>
                <w:b/>
                <w:sz w:val="24"/>
                <w:szCs w:val="24"/>
              </w:rPr>
              <w:t>Не трудоустроены</w:t>
            </w:r>
          </w:p>
        </w:tc>
      </w:tr>
      <w:tr w:rsidR="002B7F99" w:rsidTr="002B7F99">
        <w:trPr>
          <w:trHeight w:val="2381"/>
        </w:trPr>
        <w:tc>
          <w:tcPr>
            <w:tcW w:w="675" w:type="dxa"/>
            <w:vMerge/>
          </w:tcPr>
          <w:p w:rsidR="002B7F99" w:rsidRDefault="002B7F99" w:rsidP="00026F6E">
            <w:pPr>
              <w:spacing w:line="276" w:lineRule="auto"/>
              <w:jc w:val="center"/>
              <w:rPr>
                <w:rFonts w:ascii="Times New Roman" w:hAnsi="Times New Roman"/>
                <w:b/>
                <w:sz w:val="24"/>
                <w:szCs w:val="24"/>
              </w:rPr>
            </w:pPr>
          </w:p>
        </w:tc>
        <w:tc>
          <w:tcPr>
            <w:tcW w:w="1305" w:type="dxa"/>
            <w:gridSpan w:val="2"/>
            <w:vMerge/>
          </w:tcPr>
          <w:p w:rsidR="002B7F99" w:rsidRDefault="002B7F99" w:rsidP="00026F6E">
            <w:pPr>
              <w:spacing w:line="276" w:lineRule="auto"/>
              <w:jc w:val="center"/>
              <w:rPr>
                <w:rFonts w:ascii="Times New Roman" w:hAnsi="Times New Roman"/>
                <w:b/>
                <w:sz w:val="24"/>
                <w:szCs w:val="24"/>
              </w:rPr>
            </w:pPr>
          </w:p>
        </w:tc>
        <w:tc>
          <w:tcPr>
            <w:tcW w:w="1418" w:type="dxa"/>
            <w:gridSpan w:val="2"/>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в данном ОУ</w:t>
            </w:r>
          </w:p>
        </w:tc>
        <w:tc>
          <w:tcPr>
            <w:tcW w:w="1417" w:type="dxa"/>
            <w:gridSpan w:val="2"/>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 xml:space="preserve">другие </w:t>
            </w:r>
          </w:p>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ОУ</w:t>
            </w:r>
          </w:p>
        </w:tc>
        <w:tc>
          <w:tcPr>
            <w:tcW w:w="1418" w:type="dxa"/>
            <w:gridSpan w:val="2"/>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бюджет</w:t>
            </w:r>
          </w:p>
        </w:tc>
        <w:tc>
          <w:tcPr>
            <w:tcW w:w="1417" w:type="dxa"/>
            <w:gridSpan w:val="2"/>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платно</w:t>
            </w:r>
          </w:p>
        </w:tc>
        <w:tc>
          <w:tcPr>
            <w:tcW w:w="1418" w:type="dxa"/>
            <w:gridSpan w:val="2"/>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бюджет</w:t>
            </w:r>
          </w:p>
        </w:tc>
        <w:tc>
          <w:tcPr>
            <w:tcW w:w="1417" w:type="dxa"/>
            <w:gridSpan w:val="2"/>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платно</w:t>
            </w:r>
          </w:p>
        </w:tc>
        <w:tc>
          <w:tcPr>
            <w:tcW w:w="1276" w:type="dxa"/>
            <w:gridSpan w:val="2"/>
            <w:vMerge/>
          </w:tcPr>
          <w:p w:rsidR="002B7F99" w:rsidRDefault="002B7F99" w:rsidP="00026F6E">
            <w:pPr>
              <w:spacing w:line="276" w:lineRule="auto"/>
              <w:jc w:val="center"/>
              <w:rPr>
                <w:rFonts w:ascii="Times New Roman" w:hAnsi="Times New Roman"/>
                <w:b/>
                <w:sz w:val="24"/>
                <w:szCs w:val="24"/>
              </w:rPr>
            </w:pPr>
          </w:p>
        </w:tc>
        <w:tc>
          <w:tcPr>
            <w:tcW w:w="1276" w:type="dxa"/>
            <w:gridSpan w:val="2"/>
            <w:vMerge/>
          </w:tcPr>
          <w:p w:rsidR="002B7F99" w:rsidRDefault="002B7F99" w:rsidP="00026F6E">
            <w:pPr>
              <w:spacing w:line="276" w:lineRule="auto"/>
              <w:jc w:val="center"/>
              <w:rPr>
                <w:rFonts w:ascii="Times New Roman" w:hAnsi="Times New Roman"/>
                <w:b/>
                <w:sz w:val="24"/>
                <w:szCs w:val="24"/>
              </w:rPr>
            </w:pPr>
          </w:p>
        </w:tc>
        <w:tc>
          <w:tcPr>
            <w:tcW w:w="1275" w:type="dxa"/>
            <w:gridSpan w:val="2"/>
            <w:vMerge/>
          </w:tcPr>
          <w:p w:rsidR="002B7F99" w:rsidRDefault="002B7F99" w:rsidP="00026F6E">
            <w:pPr>
              <w:spacing w:line="276" w:lineRule="auto"/>
              <w:jc w:val="center"/>
              <w:rPr>
                <w:rFonts w:ascii="Times New Roman" w:hAnsi="Times New Roman"/>
                <w:b/>
                <w:sz w:val="24"/>
                <w:szCs w:val="24"/>
              </w:rPr>
            </w:pPr>
          </w:p>
        </w:tc>
        <w:tc>
          <w:tcPr>
            <w:tcW w:w="1271" w:type="dxa"/>
            <w:gridSpan w:val="3"/>
            <w:vMerge/>
          </w:tcPr>
          <w:p w:rsidR="002B7F99" w:rsidRDefault="002B7F99" w:rsidP="00026F6E">
            <w:pPr>
              <w:spacing w:line="276" w:lineRule="auto"/>
              <w:jc w:val="center"/>
              <w:rPr>
                <w:rFonts w:ascii="Times New Roman" w:hAnsi="Times New Roman"/>
                <w:b/>
                <w:sz w:val="24"/>
                <w:szCs w:val="24"/>
              </w:rPr>
            </w:pPr>
          </w:p>
        </w:tc>
      </w:tr>
      <w:tr w:rsidR="002B7F99" w:rsidTr="002B7F99">
        <w:trPr>
          <w:gridAfter w:val="1"/>
          <w:wAfter w:w="11" w:type="dxa"/>
          <w:trHeight w:val="667"/>
        </w:trPr>
        <w:tc>
          <w:tcPr>
            <w:tcW w:w="675" w:type="dxa"/>
          </w:tcPr>
          <w:p w:rsidR="002B7F99" w:rsidRDefault="002B7F99" w:rsidP="00026F6E">
            <w:pPr>
              <w:spacing w:line="276" w:lineRule="auto"/>
              <w:jc w:val="center"/>
              <w:rPr>
                <w:rFonts w:ascii="Times New Roman" w:hAnsi="Times New Roman"/>
                <w:b/>
                <w:sz w:val="24"/>
                <w:szCs w:val="24"/>
              </w:rPr>
            </w:pP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кол-во</w:t>
            </w:r>
          </w:p>
        </w:tc>
        <w:tc>
          <w:tcPr>
            <w:tcW w:w="596"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кол-во</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w:t>
            </w:r>
          </w:p>
        </w:tc>
        <w:tc>
          <w:tcPr>
            <w:tcW w:w="708"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кол-во</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кол-во</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w:t>
            </w:r>
          </w:p>
        </w:tc>
        <w:tc>
          <w:tcPr>
            <w:tcW w:w="708" w:type="dxa"/>
          </w:tcPr>
          <w:p w:rsidR="002B7F99" w:rsidRDefault="002B7F99" w:rsidP="00026F6E">
            <w:pPr>
              <w:spacing w:line="276" w:lineRule="auto"/>
              <w:jc w:val="center"/>
              <w:rPr>
                <w:rFonts w:ascii="Times New Roman" w:hAnsi="Times New Roman"/>
                <w:b/>
                <w:sz w:val="24"/>
                <w:szCs w:val="24"/>
              </w:rPr>
            </w:pPr>
            <w:r w:rsidRPr="00A7086F">
              <w:rPr>
                <w:rFonts w:ascii="Times New Roman" w:hAnsi="Times New Roman"/>
                <w:b/>
                <w:sz w:val="24"/>
                <w:szCs w:val="24"/>
              </w:rPr>
              <w:t>кол-во</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кол-во</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w:t>
            </w:r>
          </w:p>
        </w:tc>
        <w:tc>
          <w:tcPr>
            <w:tcW w:w="708" w:type="dxa"/>
          </w:tcPr>
          <w:p w:rsidR="002B7F99" w:rsidRDefault="002B7F99" w:rsidP="00026F6E">
            <w:pPr>
              <w:spacing w:line="276" w:lineRule="auto"/>
              <w:jc w:val="center"/>
              <w:rPr>
                <w:rFonts w:ascii="Times New Roman" w:hAnsi="Times New Roman"/>
                <w:b/>
                <w:sz w:val="24"/>
                <w:szCs w:val="24"/>
              </w:rPr>
            </w:pPr>
            <w:r w:rsidRPr="00A7086F">
              <w:rPr>
                <w:rFonts w:ascii="Times New Roman" w:hAnsi="Times New Roman"/>
                <w:b/>
                <w:sz w:val="24"/>
                <w:szCs w:val="24"/>
              </w:rPr>
              <w:t>кол-во</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w:t>
            </w:r>
          </w:p>
        </w:tc>
        <w:tc>
          <w:tcPr>
            <w:tcW w:w="709" w:type="dxa"/>
          </w:tcPr>
          <w:p w:rsidR="002B7F99" w:rsidRDefault="002B7F99" w:rsidP="00026F6E">
            <w:pPr>
              <w:spacing w:line="276" w:lineRule="auto"/>
              <w:jc w:val="center"/>
              <w:rPr>
                <w:rFonts w:ascii="Times New Roman" w:hAnsi="Times New Roman"/>
                <w:b/>
                <w:sz w:val="24"/>
                <w:szCs w:val="24"/>
              </w:rPr>
            </w:pPr>
            <w:r w:rsidRPr="00A7086F">
              <w:rPr>
                <w:rFonts w:ascii="Times New Roman" w:hAnsi="Times New Roman"/>
                <w:b/>
                <w:sz w:val="24"/>
                <w:szCs w:val="24"/>
              </w:rPr>
              <w:t>кол-во</w:t>
            </w:r>
          </w:p>
        </w:tc>
        <w:tc>
          <w:tcPr>
            <w:tcW w:w="567"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кол-во</w:t>
            </w:r>
          </w:p>
        </w:tc>
        <w:tc>
          <w:tcPr>
            <w:tcW w:w="567"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w:t>
            </w:r>
          </w:p>
        </w:tc>
        <w:tc>
          <w:tcPr>
            <w:tcW w:w="708"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кол-во</w:t>
            </w:r>
          </w:p>
        </w:tc>
        <w:tc>
          <w:tcPr>
            <w:tcW w:w="567"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w:t>
            </w:r>
          </w:p>
        </w:tc>
        <w:tc>
          <w:tcPr>
            <w:tcW w:w="730"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кол-во</w:t>
            </w:r>
          </w:p>
        </w:tc>
        <w:tc>
          <w:tcPr>
            <w:tcW w:w="530"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w:t>
            </w:r>
          </w:p>
        </w:tc>
      </w:tr>
      <w:tr w:rsidR="002B7F99" w:rsidTr="002B7F99">
        <w:trPr>
          <w:gridAfter w:val="1"/>
          <w:wAfter w:w="11" w:type="dxa"/>
          <w:trHeight w:val="864"/>
        </w:trPr>
        <w:tc>
          <w:tcPr>
            <w:tcW w:w="675"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79</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79</w:t>
            </w:r>
          </w:p>
        </w:tc>
        <w:tc>
          <w:tcPr>
            <w:tcW w:w="596"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100</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27</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34</w:t>
            </w:r>
          </w:p>
        </w:tc>
        <w:tc>
          <w:tcPr>
            <w:tcW w:w="708"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1</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1</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36</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47</w:t>
            </w:r>
          </w:p>
        </w:tc>
        <w:tc>
          <w:tcPr>
            <w:tcW w:w="708"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14</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18</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0</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0</w:t>
            </w:r>
          </w:p>
        </w:tc>
        <w:tc>
          <w:tcPr>
            <w:tcW w:w="708"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0</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0</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0</w:t>
            </w:r>
          </w:p>
        </w:tc>
        <w:tc>
          <w:tcPr>
            <w:tcW w:w="567"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0</w:t>
            </w:r>
          </w:p>
        </w:tc>
        <w:tc>
          <w:tcPr>
            <w:tcW w:w="709"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0</w:t>
            </w:r>
          </w:p>
        </w:tc>
        <w:tc>
          <w:tcPr>
            <w:tcW w:w="567"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0</w:t>
            </w:r>
          </w:p>
        </w:tc>
        <w:tc>
          <w:tcPr>
            <w:tcW w:w="708"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0</w:t>
            </w:r>
          </w:p>
        </w:tc>
        <w:tc>
          <w:tcPr>
            <w:tcW w:w="567"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0</w:t>
            </w:r>
          </w:p>
        </w:tc>
        <w:tc>
          <w:tcPr>
            <w:tcW w:w="730"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0</w:t>
            </w:r>
          </w:p>
        </w:tc>
        <w:tc>
          <w:tcPr>
            <w:tcW w:w="530" w:type="dxa"/>
          </w:tcPr>
          <w:p w:rsidR="002B7F99" w:rsidRDefault="002B7F99" w:rsidP="00026F6E">
            <w:pPr>
              <w:spacing w:line="276" w:lineRule="auto"/>
              <w:jc w:val="center"/>
              <w:rPr>
                <w:rFonts w:ascii="Times New Roman" w:hAnsi="Times New Roman"/>
                <w:b/>
                <w:sz w:val="24"/>
                <w:szCs w:val="24"/>
              </w:rPr>
            </w:pPr>
            <w:r>
              <w:rPr>
                <w:rFonts w:ascii="Times New Roman" w:hAnsi="Times New Roman"/>
                <w:b/>
                <w:sz w:val="24"/>
                <w:szCs w:val="24"/>
              </w:rPr>
              <w:t>0</w:t>
            </w:r>
          </w:p>
        </w:tc>
      </w:tr>
    </w:tbl>
    <w:p w:rsidR="002B7F99" w:rsidRDefault="002B7F99" w:rsidP="00026F6E">
      <w:pPr>
        <w:spacing w:after="0"/>
        <w:jc w:val="center"/>
        <w:rPr>
          <w:rFonts w:ascii="Times New Roman" w:hAnsi="Times New Roman"/>
          <w:b/>
          <w:sz w:val="24"/>
          <w:szCs w:val="24"/>
        </w:rPr>
      </w:pPr>
    </w:p>
    <w:p w:rsidR="002B7F99" w:rsidRPr="001C0CC5" w:rsidRDefault="002B7F99" w:rsidP="00026F6E">
      <w:pPr>
        <w:spacing w:after="0"/>
        <w:jc w:val="center"/>
        <w:rPr>
          <w:rFonts w:ascii="Times New Roman" w:hAnsi="Times New Roman"/>
          <w:b/>
          <w:color w:val="000000" w:themeColor="text1"/>
          <w:sz w:val="28"/>
          <w:szCs w:val="28"/>
        </w:rPr>
      </w:pPr>
      <w:r w:rsidRPr="001C0CC5">
        <w:rPr>
          <w:rFonts w:ascii="Times New Roman" w:hAnsi="Times New Roman"/>
          <w:b/>
          <w:color w:val="000000" w:themeColor="text1"/>
          <w:sz w:val="28"/>
          <w:szCs w:val="28"/>
        </w:rPr>
        <w:t>Распределение выпускников 11-х классов МАОУ СОШ №44</w:t>
      </w:r>
    </w:p>
    <w:tbl>
      <w:tblPr>
        <w:tblpPr w:leftFromText="180" w:rightFromText="180" w:vertAnchor="text" w:horzAnchor="margin" w:tblpXSpec="center" w:tblpY="500"/>
        <w:tblW w:w="15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1"/>
        <w:gridCol w:w="1309"/>
        <w:gridCol w:w="711"/>
        <w:gridCol w:w="674"/>
        <w:gridCol w:w="879"/>
        <w:gridCol w:w="988"/>
        <w:gridCol w:w="719"/>
        <w:gridCol w:w="919"/>
        <w:gridCol w:w="726"/>
        <w:gridCol w:w="919"/>
        <w:gridCol w:w="740"/>
        <w:gridCol w:w="773"/>
        <w:gridCol w:w="1061"/>
        <w:gridCol w:w="740"/>
        <w:gridCol w:w="705"/>
        <w:gridCol w:w="923"/>
        <w:gridCol w:w="790"/>
        <w:gridCol w:w="797"/>
      </w:tblGrid>
      <w:tr w:rsidR="002B7F99" w:rsidRPr="00CF60CF" w:rsidTr="002B7F99">
        <w:trPr>
          <w:trHeight w:val="729"/>
        </w:trPr>
        <w:tc>
          <w:tcPr>
            <w:tcW w:w="1241" w:type="dxa"/>
            <w:vMerge w:val="restart"/>
          </w:tcPr>
          <w:p w:rsidR="002B7F99" w:rsidRPr="002C32E8" w:rsidRDefault="002B7F99" w:rsidP="00026F6E">
            <w:pPr>
              <w:spacing w:after="0"/>
              <w:jc w:val="center"/>
              <w:rPr>
                <w:rFonts w:ascii="Times New Roman" w:hAnsi="Times New Roman"/>
                <w:sz w:val="24"/>
                <w:szCs w:val="24"/>
              </w:rPr>
            </w:pPr>
            <w:r w:rsidRPr="002C32E8">
              <w:rPr>
                <w:rFonts w:ascii="Times New Roman" w:hAnsi="Times New Roman"/>
                <w:sz w:val="24"/>
                <w:szCs w:val="24"/>
              </w:rPr>
              <w:t>ВСЕГО</w:t>
            </w:r>
          </w:p>
          <w:p w:rsidR="002B7F99" w:rsidRPr="00885E9C" w:rsidRDefault="002B7F99" w:rsidP="00026F6E">
            <w:pPr>
              <w:spacing w:after="0"/>
              <w:jc w:val="center"/>
              <w:rPr>
                <w:rFonts w:ascii="Times New Roman" w:hAnsi="Times New Roman"/>
                <w:sz w:val="24"/>
                <w:szCs w:val="24"/>
              </w:rPr>
            </w:pPr>
            <w:r>
              <w:rPr>
                <w:rFonts w:ascii="Times New Roman" w:hAnsi="Times New Roman"/>
                <w:sz w:val="24"/>
                <w:szCs w:val="24"/>
              </w:rPr>
              <w:t>о</w:t>
            </w:r>
            <w:r w:rsidRPr="00885E9C">
              <w:rPr>
                <w:rFonts w:ascii="Times New Roman" w:hAnsi="Times New Roman"/>
                <w:sz w:val="24"/>
                <w:szCs w:val="24"/>
              </w:rPr>
              <w:t>бучаю</w:t>
            </w:r>
            <w:r>
              <w:rPr>
                <w:rFonts w:ascii="Times New Roman" w:hAnsi="Times New Roman"/>
                <w:sz w:val="24"/>
                <w:szCs w:val="24"/>
              </w:rPr>
              <w:t>-</w:t>
            </w:r>
            <w:proofErr w:type="spellStart"/>
            <w:r w:rsidRPr="00885E9C">
              <w:rPr>
                <w:rFonts w:ascii="Times New Roman" w:hAnsi="Times New Roman"/>
                <w:sz w:val="24"/>
                <w:szCs w:val="24"/>
              </w:rPr>
              <w:t>щихся</w:t>
            </w:r>
            <w:proofErr w:type="spellEnd"/>
            <w:r w:rsidRPr="00885E9C">
              <w:rPr>
                <w:rFonts w:ascii="Times New Roman" w:hAnsi="Times New Roman"/>
                <w:sz w:val="24"/>
                <w:szCs w:val="24"/>
              </w:rPr>
              <w:t xml:space="preserve"> 11 классов</w:t>
            </w:r>
          </w:p>
        </w:tc>
        <w:tc>
          <w:tcPr>
            <w:tcW w:w="1309" w:type="dxa"/>
            <w:vMerge w:val="restart"/>
          </w:tcPr>
          <w:p w:rsidR="002B7F99" w:rsidRDefault="002B7F99" w:rsidP="00026F6E">
            <w:pPr>
              <w:spacing w:after="0"/>
              <w:jc w:val="center"/>
              <w:rPr>
                <w:rFonts w:ascii="Times New Roman" w:hAnsi="Times New Roman"/>
                <w:sz w:val="24"/>
                <w:szCs w:val="24"/>
              </w:rPr>
            </w:pPr>
            <w:r w:rsidRPr="00885E9C">
              <w:rPr>
                <w:rFonts w:ascii="Times New Roman" w:hAnsi="Times New Roman"/>
                <w:sz w:val="24"/>
                <w:szCs w:val="24"/>
              </w:rPr>
              <w:t>кол-во</w:t>
            </w:r>
            <w:r>
              <w:rPr>
                <w:rFonts w:ascii="Times New Roman" w:hAnsi="Times New Roman"/>
                <w:sz w:val="24"/>
                <w:szCs w:val="24"/>
              </w:rPr>
              <w:t xml:space="preserve"> </w:t>
            </w:r>
          </w:p>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уч-ся</w:t>
            </w:r>
            <w:r>
              <w:rPr>
                <w:rFonts w:ascii="Times New Roman" w:hAnsi="Times New Roman"/>
                <w:sz w:val="24"/>
                <w:szCs w:val="24"/>
              </w:rPr>
              <w:t xml:space="preserve"> </w:t>
            </w:r>
            <w:r w:rsidRPr="00885E9C">
              <w:rPr>
                <w:rFonts w:ascii="Times New Roman" w:hAnsi="Times New Roman"/>
                <w:sz w:val="24"/>
                <w:szCs w:val="24"/>
              </w:rPr>
              <w:t>окончив</w:t>
            </w:r>
            <w:r>
              <w:rPr>
                <w:rFonts w:ascii="Times New Roman" w:hAnsi="Times New Roman"/>
                <w:sz w:val="24"/>
                <w:szCs w:val="24"/>
              </w:rPr>
              <w:t>.</w:t>
            </w:r>
          </w:p>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11 класс</w:t>
            </w:r>
          </w:p>
          <w:p w:rsidR="002B7F99" w:rsidRPr="00885E9C" w:rsidRDefault="002B7F99" w:rsidP="00026F6E">
            <w:pPr>
              <w:spacing w:after="0"/>
              <w:jc w:val="center"/>
              <w:rPr>
                <w:rFonts w:ascii="Times New Roman" w:hAnsi="Times New Roman"/>
                <w:sz w:val="24"/>
                <w:szCs w:val="24"/>
              </w:rPr>
            </w:pPr>
          </w:p>
        </w:tc>
        <w:tc>
          <w:tcPr>
            <w:tcW w:w="3252" w:type="dxa"/>
            <w:gridSpan w:val="4"/>
            <w:tcBorders>
              <w:bottom w:val="single" w:sz="4" w:space="0" w:color="auto"/>
            </w:tcBorders>
          </w:tcPr>
          <w:p w:rsidR="002B7F99" w:rsidRPr="00885E9C" w:rsidRDefault="002B7F99" w:rsidP="00026F6E">
            <w:pPr>
              <w:spacing w:after="0"/>
              <w:jc w:val="center"/>
              <w:rPr>
                <w:rFonts w:ascii="Times New Roman" w:hAnsi="Times New Roman"/>
                <w:b/>
                <w:sz w:val="24"/>
                <w:szCs w:val="24"/>
              </w:rPr>
            </w:pPr>
            <w:r w:rsidRPr="00885E9C">
              <w:rPr>
                <w:rFonts w:ascii="Times New Roman" w:hAnsi="Times New Roman"/>
                <w:b/>
                <w:sz w:val="24"/>
                <w:szCs w:val="24"/>
              </w:rPr>
              <w:t>Поступили в ВУЗ</w:t>
            </w:r>
          </w:p>
        </w:tc>
        <w:tc>
          <w:tcPr>
            <w:tcW w:w="3283" w:type="dxa"/>
            <w:gridSpan w:val="4"/>
            <w:tcBorders>
              <w:bottom w:val="single" w:sz="4" w:space="0" w:color="auto"/>
            </w:tcBorders>
          </w:tcPr>
          <w:p w:rsidR="002B7F99" w:rsidRPr="00885E9C" w:rsidRDefault="002B7F99" w:rsidP="00026F6E">
            <w:pPr>
              <w:spacing w:after="0"/>
              <w:jc w:val="center"/>
              <w:rPr>
                <w:rFonts w:ascii="Times New Roman" w:hAnsi="Times New Roman"/>
                <w:b/>
                <w:sz w:val="24"/>
                <w:szCs w:val="24"/>
              </w:rPr>
            </w:pPr>
            <w:r w:rsidRPr="00885E9C">
              <w:rPr>
                <w:rFonts w:ascii="Times New Roman" w:hAnsi="Times New Roman"/>
                <w:b/>
                <w:sz w:val="24"/>
                <w:szCs w:val="24"/>
              </w:rPr>
              <w:t>Поступили в СПО</w:t>
            </w:r>
          </w:p>
        </w:tc>
        <w:tc>
          <w:tcPr>
            <w:tcW w:w="1513" w:type="dxa"/>
            <w:gridSpan w:val="2"/>
            <w:vMerge w:val="restart"/>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Устроились на работу</w:t>
            </w:r>
          </w:p>
        </w:tc>
        <w:tc>
          <w:tcPr>
            <w:tcW w:w="1801" w:type="dxa"/>
            <w:gridSpan w:val="2"/>
            <w:vMerge w:val="restart"/>
          </w:tcPr>
          <w:p w:rsidR="002B7F99" w:rsidRDefault="002B7F99" w:rsidP="00026F6E">
            <w:pPr>
              <w:spacing w:after="0"/>
              <w:jc w:val="center"/>
              <w:rPr>
                <w:rFonts w:ascii="Times New Roman" w:hAnsi="Times New Roman"/>
                <w:sz w:val="24"/>
                <w:szCs w:val="24"/>
              </w:rPr>
            </w:pPr>
            <w:r w:rsidRPr="00885E9C">
              <w:rPr>
                <w:rFonts w:ascii="Times New Roman" w:hAnsi="Times New Roman"/>
                <w:sz w:val="24"/>
                <w:szCs w:val="24"/>
              </w:rPr>
              <w:t>Призыв</w:t>
            </w:r>
          </w:p>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 xml:space="preserve"> </w:t>
            </w:r>
            <w:r>
              <w:rPr>
                <w:rFonts w:ascii="Times New Roman" w:hAnsi="Times New Roman"/>
                <w:sz w:val="24"/>
                <w:szCs w:val="24"/>
              </w:rPr>
              <w:t xml:space="preserve">в </w:t>
            </w:r>
            <w:r w:rsidRPr="00885E9C">
              <w:rPr>
                <w:rFonts w:ascii="Times New Roman" w:hAnsi="Times New Roman"/>
                <w:sz w:val="24"/>
                <w:szCs w:val="24"/>
              </w:rPr>
              <w:t>р</w:t>
            </w:r>
            <w:r>
              <w:rPr>
                <w:rFonts w:ascii="Times New Roman" w:hAnsi="Times New Roman"/>
                <w:sz w:val="24"/>
                <w:szCs w:val="24"/>
              </w:rPr>
              <w:t>яды в</w:t>
            </w:r>
            <w:r w:rsidRPr="00885E9C">
              <w:rPr>
                <w:rFonts w:ascii="Times New Roman" w:hAnsi="Times New Roman"/>
                <w:sz w:val="24"/>
                <w:szCs w:val="24"/>
              </w:rPr>
              <w:t>ооруженных сил РФ</w:t>
            </w:r>
          </w:p>
        </w:tc>
        <w:tc>
          <w:tcPr>
            <w:tcW w:w="1628" w:type="dxa"/>
            <w:gridSpan w:val="2"/>
            <w:vMerge w:val="restart"/>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смена</w:t>
            </w:r>
          </w:p>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места</w:t>
            </w:r>
          </w:p>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жительства</w:t>
            </w:r>
          </w:p>
        </w:tc>
        <w:tc>
          <w:tcPr>
            <w:tcW w:w="1587" w:type="dxa"/>
            <w:gridSpan w:val="2"/>
            <w:vMerge w:val="restart"/>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 xml:space="preserve">не </w:t>
            </w:r>
            <w:proofErr w:type="spellStart"/>
            <w:proofErr w:type="gramStart"/>
            <w:r w:rsidRPr="00885E9C">
              <w:rPr>
                <w:rFonts w:ascii="Times New Roman" w:hAnsi="Times New Roman"/>
                <w:sz w:val="24"/>
                <w:szCs w:val="24"/>
              </w:rPr>
              <w:t>трудоуст</w:t>
            </w:r>
            <w:proofErr w:type="spellEnd"/>
            <w:r>
              <w:rPr>
                <w:rFonts w:ascii="Times New Roman" w:hAnsi="Times New Roman"/>
                <w:sz w:val="24"/>
                <w:szCs w:val="24"/>
              </w:rPr>
              <w:t>-</w:t>
            </w:r>
            <w:r w:rsidRPr="00885E9C">
              <w:rPr>
                <w:rFonts w:ascii="Times New Roman" w:hAnsi="Times New Roman"/>
                <w:sz w:val="24"/>
                <w:szCs w:val="24"/>
              </w:rPr>
              <w:t>р</w:t>
            </w:r>
            <w:r>
              <w:rPr>
                <w:rFonts w:ascii="Times New Roman" w:hAnsi="Times New Roman"/>
                <w:sz w:val="24"/>
                <w:szCs w:val="24"/>
              </w:rPr>
              <w:t>оены</w:t>
            </w:r>
            <w:proofErr w:type="gramEnd"/>
          </w:p>
          <w:p w:rsidR="002B7F99" w:rsidRPr="00885E9C" w:rsidRDefault="002B7F99" w:rsidP="00026F6E">
            <w:pPr>
              <w:spacing w:after="0"/>
              <w:jc w:val="center"/>
              <w:rPr>
                <w:rFonts w:ascii="Times New Roman" w:hAnsi="Times New Roman"/>
                <w:sz w:val="24"/>
                <w:szCs w:val="24"/>
              </w:rPr>
            </w:pPr>
          </w:p>
        </w:tc>
      </w:tr>
      <w:tr w:rsidR="002B7F99" w:rsidRPr="00CF60CF" w:rsidTr="002B7F99">
        <w:trPr>
          <w:trHeight w:val="387"/>
        </w:trPr>
        <w:tc>
          <w:tcPr>
            <w:tcW w:w="1241" w:type="dxa"/>
            <w:vMerge/>
          </w:tcPr>
          <w:p w:rsidR="002B7F99" w:rsidRPr="00885E9C" w:rsidRDefault="002B7F99" w:rsidP="00026F6E">
            <w:pPr>
              <w:spacing w:after="0"/>
              <w:jc w:val="center"/>
              <w:rPr>
                <w:rFonts w:ascii="Times New Roman" w:hAnsi="Times New Roman"/>
                <w:sz w:val="24"/>
                <w:szCs w:val="24"/>
              </w:rPr>
            </w:pPr>
          </w:p>
        </w:tc>
        <w:tc>
          <w:tcPr>
            <w:tcW w:w="1309" w:type="dxa"/>
            <w:vMerge/>
          </w:tcPr>
          <w:p w:rsidR="002B7F99" w:rsidRPr="00885E9C" w:rsidRDefault="002B7F99" w:rsidP="00026F6E">
            <w:pPr>
              <w:spacing w:after="0"/>
              <w:jc w:val="center"/>
              <w:rPr>
                <w:rFonts w:ascii="Times New Roman" w:hAnsi="Times New Roman"/>
                <w:sz w:val="24"/>
                <w:szCs w:val="24"/>
              </w:rPr>
            </w:pPr>
          </w:p>
        </w:tc>
        <w:tc>
          <w:tcPr>
            <w:tcW w:w="1385" w:type="dxa"/>
            <w:gridSpan w:val="2"/>
            <w:tcBorders>
              <w:top w:val="single" w:sz="4" w:space="0" w:color="auto"/>
              <w:bottom w:val="single" w:sz="4" w:space="0" w:color="auto"/>
              <w:right w:val="single" w:sz="4" w:space="0" w:color="auto"/>
            </w:tcBorders>
          </w:tcPr>
          <w:p w:rsidR="002B7F99" w:rsidRPr="00885E9C" w:rsidRDefault="002B7F99" w:rsidP="00026F6E">
            <w:pPr>
              <w:spacing w:after="0"/>
              <w:jc w:val="center"/>
              <w:rPr>
                <w:rFonts w:ascii="Times New Roman" w:hAnsi="Times New Roman"/>
                <w:b/>
                <w:sz w:val="24"/>
                <w:szCs w:val="24"/>
              </w:rPr>
            </w:pPr>
            <w:r w:rsidRPr="00885E9C">
              <w:rPr>
                <w:rFonts w:ascii="Times New Roman" w:hAnsi="Times New Roman"/>
                <w:b/>
                <w:sz w:val="24"/>
                <w:szCs w:val="24"/>
              </w:rPr>
              <w:t>бюджет</w:t>
            </w:r>
          </w:p>
        </w:tc>
        <w:tc>
          <w:tcPr>
            <w:tcW w:w="1867" w:type="dxa"/>
            <w:gridSpan w:val="2"/>
            <w:tcBorders>
              <w:top w:val="single" w:sz="4" w:space="0" w:color="auto"/>
              <w:left w:val="single" w:sz="4" w:space="0" w:color="auto"/>
              <w:bottom w:val="single" w:sz="4" w:space="0" w:color="auto"/>
            </w:tcBorders>
          </w:tcPr>
          <w:p w:rsidR="002B7F99" w:rsidRPr="00885E9C" w:rsidRDefault="002B7F99" w:rsidP="00026F6E">
            <w:pPr>
              <w:spacing w:after="0"/>
              <w:jc w:val="center"/>
              <w:rPr>
                <w:rFonts w:ascii="Times New Roman" w:hAnsi="Times New Roman"/>
                <w:b/>
                <w:sz w:val="24"/>
                <w:szCs w:val="24"/>
              </w:rPr>
            </w:pPr>
            <w:r w:rsidRPr="00885E9C">
              <w:rPr>
                <w:rFonts w:ascii="Times New Roman" w:hAnsi="Times New Roman"/>
                <w:b/>
                <w:sz w:val="24"/>
                <w:szCs w:val="24"/>
              </w:rPr>
              <w:t>платно</w:t>
            </w:r>
          </w:p>
        </w:tc>
        <w:tc>
          <w:tcPr>
            <w:tcW w:w="1638" w:type="dxa"/>
            <w:gridSpan w:val="2"/>
            <w:tcBorders>
              <w:top w:val="single" w:sz="4" w:space="0" w:color="auto"/>
              <w:bottom w:val="single" w:sz="4" w:space="0" w:color="auto"/>
            </w:tcBorders>
          </w:tcPr>
          <w:p w:rsidR="002B7F99" w:rsidRPr="00885E9C" w:rsidRDefault="002B7F99" w:rsidP="00026F6E">
            <w:pPr>
              <w:spacing w:after="0"/>
              <w:jc w:val="center"/>
              <w:rPr>
                <w:rFonts w:ascii="Times New Roman" w:hAnsi="Times New Roman"/>
                <w:b/>
                <w:sz w:val="24"/>
                <w:szCs w:val="24"/>
              </w:rPr>
            </w:pPr>
            <w:r w:rsidRPr="00885E9C">
              <w:rPr>
                <w:rFonts w:ascii="Times New Roman" w:hAnsi="Times New Roman"/>
                <w:b/>
                <w:sz w:val="24"/>
                <w:szCs w:val="24"/>
              </w:rPr>
              <w:t>бюджет</w:t>
            </w:r>
          </w:p>
        </w:tc>
        <w:tc>
          <w:tcPr>
            <w:tcW w:w="1645" w:type="dxa"/>
            <w:gridSpan w:val="2"/>
            <w:tcBorders>
              <w:top w:val="single" w:sz="4" w:space="0" w:color="auto"/>
              <w:bottom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b/>
                <w:sz w:val="24"/>
                <w:szCs w:val="24"/>
              </w:rPr>
              <w:t>платно</w:t>
            </w:r>
          </w:p>
        </w:tc>
        <w:tc>
          <w:tcPr>
            <w:tcW w:w="1513" w:type="dxa"/>
            <w:gridSpan w:val="2"/>
            <w:vMerge/>
            <w:tcBorders>
              <w:bottom w:val="single" w:sz="4" w:space="0" w:color="auto"/>
            </w:tcBorders>
          </w:tcPr>
          <w:p w:rsidR="002B7F99" w:rsidRPr="00885E9C" w:rsidRDefault="002B7F99" w:rsidP="00026F6E">
            <w:pPr>
              <w:spacing w:after="0"/>
              <w:jc w:val="center"/>
              <w:rPr>
                <w:rFonts w:ascii="Times New Roman" w:hAnsi="Times New Roman"/>
                <w:sz w:val="24"/>
                <w:szCs w:val="24"/>
              </w:rPr>
            </w:pPr>
          </w:p>
        </w:tc>
        <w:tc>
          <w:tcPr>
            <w:tcW w:w="1801" w:type="dxa"/>
            <w:gridSpan w:val="2"/>
            <w:vMerge/>
            <w:tcBorders>
              <w:bottom w:val="single" w:sz="4" w:space="0" w:color="auto"/>
            </w:tcBorders>
          </w:tcPr>
          <w:p w:rsidR="002B7F99" w:rsidRPr="00885E9C" w:rsidRDefault="002B7F99" w:rsidP="00026F6E">
            <w:pPr>
              <w:spacing w:after="0"/>
              <w:jc w:val="center"/>
              <w:rPr>
                <w:rFonts w:ascii="Times New Roman" w:hAnsi="Times New Roman"/>
                <w:sz w:val="24"/>
                <w:szCs w:val="24"/>
              </w:rPr>
            </w:pPr>
          </w:p>
        </w:tc>
        <w:tc>
          <w:tcPr>
            <w:tcW w:w="1628" w:type="dxa"/>
            <w:gridSpan w:val="2"/>
            <w:vMerge/>
            <w:tcBorders>
              <w:bottom w:val="single" w:sz="4" w:space="0" w:color="auto"/>
            </w:tcBorders>
          </w:tcPr>
          <w:p w:rsidR="002B7F99" w:rsidRPr="00885E9C" w:rsidRDefault="002B7F99" w:rsidP="00026F6E">
            <w:pPr>
              <w:spacing w:after="0"/>
              <w:jc w:val="center"/>
              <w:rPr>
                <w:rFonts w:ascii="Times New Roman" w:hAnsi="Times New Roman"/>
                <w:sz w:val="24"/>
                <w:szCs w:val="24"/>
              </w:rPr>
            </w:pPr>
          </w:p>
        </w:tc>
        <w:tc>
          <w:tcPr>
            <w:tcW w:w="1587" w:type="dxa"/>
            <w:gridSpan w:val="2"/>
            <w:vMerge/>
            <w:tcBorders>
              <w:bottom w:val="single" w:sz="4" w:space="0" w:color="auto"/>
            </w:tcBorders>
          </w:tcPr>
          <w:p w:rsidR="002B7F99" w:rsidRPr="00885E9C" w:rsidRDefault="002B7F99" w:rsidP="00026F6E">
            <w:pPr>
              <w:spacing w:after="0"/>
              <w:jc w:val="center"/>
              <w:rPr>
                <w:rFonts w:ascii="Times New Roman" w:hAnsi="Times New Roman"/>
                <w:sz w:val="24"/>
                <w:szCs w:val="24"/>
              </w:rPr>
            </w:pPr>
          </w:p>
        </w:tc>
      </w:tr>
      <w:tr w:rsidR="002B7F99" w:rsidRPr="00CF60CF" w:rsidTr="002B7F99">
        <w:trPr>
          <w:trHeight w:val="270"/>
        </w:trPr>
        <w:tc>
          <w:tcPr>
            <w:tcW w:w="1241" w:type="dxa"/>
            <w:vMerge/>
          </w:tcPr>
          <w:p w:rsidR="002B7F99" w:rsidRPr="00885E9C" w:rsidRDefault="002B7F99" w:rsidP="00026F6E">
            <w:pPr>
              <w:spacing w:after="0"/>
              <w:jc w:val="center"/>
              <w:rPr>
                <w:rFonts w:ascii="Times New Roman" w:hAnsi="Times New Roman"/>
                <w:sz w:val="24"/>
                <w:szCs w:val="24"/>
              </w:rPr>
            </w:pPr>
          </w:p>
        </w:tc>
        <w:tc>
          <w:tcPr>
            <w:tcW w:w="1309" w:type="dxa"/>
            <w:vMerge/>
          </w:tcPr>
          <w:p w:rsidR="002B7F99" w:rsidRPr="00885E9C" w:rsidRDefault="002B7F99" w:rsidP="00026F6E">
            <w:pPr>
              <w:spacing w:after="0"/>
              <w:jc w:val="center"/>
              <w:rPr>
                <w:rFonts w:ascii="Times New Roman" w:hAnsi="Times New Roman"/>
                <w:sz w:val="24"/>
                <w:szCs w:val="24"/>
              </w:rPr>
            </w:pPr>
          </w:p>
        </w:tc>
        <w:tc>
          <w:tcPr>
            <w:tcW w:w="711" w:type="dxa"/>
            <w:tcBorders>
              <w:top w:val="single" w:sz="4" w:space="0" w:color="auto"/>
              <w:bottom w:val="single" w:sz="4" w:space="0" w:color="auto"/>
              <w:right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кол-во</w:t>
            </w:r>
          </w:p>
        </w:tc>
        <w:tc>
          <w:tcPr>
            <w:tcW w:w="674" w:type="dxa"/>
            <w:tcBorders>
              <w:top w:val="single" w:sz="4" w:space="0" w:color="auto"/>
              <w:bottom w:val="single" w:sz="4" w:space="0" w:color="auto"/>
              <w:right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w:t>
            </w:r>
          </w:p>
        </w:tc>
        <w:tc>
          <w:tcPr>
            <w:tcW w:w="879" w:type="dxa"/>
            <w:tcBorders>
              <w:top w:val="single" w:sz="4" w:space="0" w:color="auto"/>
              <w:left w:val="single" w:sz="4" w:space="0" w:color="auto"/>
              <w:bottom w:val="single" w:sz="4" w:space="0" w:color="auto"/>
              <w:right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кол-во</w:t>
            </w:r>
          </w:p>
        </w:tc>
        <w:tc>
          <w:tcPr>
            <w:tcW w:w="988" w:type="dxa"/>
            <w:tcBorders>
              <w:top w:val="single" w:sz="4" w:space="0" w:color="auto"/>
              <w:left w:val="single" w:sz="4" w:space="0" w:color="auto"/>
              <w:bottom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w:t>
            </w:r>
          </w:p>
        </w:tc>
        <w:tc>
          <w:tcPr>
            <w:tcW w:w="719" w:type="dxa"/>
            <w:tcBorders>
              <w:top w:val="single" w:sz="4" w:space="0" w:color="auto"/>
              <w:bottom w:val="single" w:sz="4" w:space="0" w:color="auto"/>
              <w:right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кол-во</w:t>
            </w:r>
          </w:p>
        </w:tc>
        <w:tc>
          <w:tcPr>
            <w:tcW w:w="919" w:type="dxa"/>
            <w:tcBorders>
              <w:top w:val="single" w:sz="4" w:space="0" w:color="auto"/>
              <w:left w:val="single" w:sz="4" w:space="0" w:color="auto"/>
              <w:bottom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w:t>
            </w:r>
          </w:p>
        </w:tc>
        <w:tc>
          <w:tcPr>
            <w:tcW w:w="726" w:type="dxa"/>
            <w:tcBorders>
              <w:top w:val="single" w:sz="4" w:space="0" w:color="auto"/>
              <w:bottom w:val="single" w:sz="4" w:space="0" w:color="auto"/>
              <w:right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кол-во</w:t>
            </w:r>
          </w:p>
        </w:tc>
        <w:tc>
          <w:tcPr>
            <w:tcW w:w="919" w:type="dxa"/>
            <w:tcBorders>
              <w:top w:val="single" w:sz="4" w:space="0" w:color="auto"/>
              <w:left w:val="single" w:sz="4" w:space="0" w:color="auto"/>
              <w:bottom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w:t>
            </w:r>
          </w:p>
        </w:tc>
        <w:tc>
          <w:tcPr>
            <w:tcW w:w="740" w:type="dxa"/>
            <w:tcBorders>
              <w:top w:val="single" w:sz="4" w:space="0" w:color="auto"/>
              <w:bottom w:val="single" w:sz="4" w:space="0" w:color="auto"/>
              <w:right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кол-во</w:t>
            </w:r>
          </w:p>
        </w:tc>
        <w:tc>
          <w:tcPr>
            <w:tcW w:w="773" w:type="dxa"/>
            <w:tcBorders>
              <w:top w:val="single" w:sz="4" w:space="0" w:color="auto"/>
              <w:left w:val="single" w:sz="4" w:space="0" w:color="auto"/>
              <w:bottom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w:t>
            </w:r>
          </w:p>
        </w:tc>
        <w:tc>
          <w:tcPr>
            <w:tcW w:w="1061" w:type="dxa"/>
            <w:tcBorders>
              <w:top w:val="single" w:sz="4" w:space="0" w:color="auto"/>
              <w:bottom w:val="single" w:sz="4" w:space="0" w:color="auto"/>
              <w:right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кол-во</w:t>
            </w:r>
          </w:p>
        </w:tc>
        <w:tc>
          <w:tcPr>
            <w:tcW w:w="740" w:type="dxa"/>
            <w:tcBorders>
              <w:top w:val="single" w:sz="4" w:space="0" w:color="auto"/>
              <w:left w:val="single" w:sz="4" w:space="0" w:color="auto"/>
              <w:bottom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w:t>
            </w:r>
          </w:p>
        </w:tc>
        <w:tc>
          <w:tcPr>
            <w:tcW w:w="705" w:type="dxa"/>
            <w:tcBorders>
              <w:top w:val="single" w:sz="4" w:space="0" w:color="auto"/>
              <w:bottom w:val="single" w:sz="4" w:space="0" w:color="auto"/>
              <w:right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кол-во</w:t>
            </w:r>
          </w:p>
        </w:tc>
        <w:tc>
          <w:tcPr>
            <w:tcW w:w="923" w:type="dxa"/>
            <w:tcBorders>
              <w:top w:val="single" w:sz="4" w:space="0" w:color="auto"/>
              <w:left w:val="single" w:sz="4" w:space="0" w:color="auto"/>
              <w:bottom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w:t>
            </w:r>
          </w:p>
        </w:tc>
        <w:tc>
          <w:tcPr>
            <w:tcW w:w="790" w:type="dxa"/>
            <w:tcBorders>
              <w:top w:val="single" w:sz="4" w:space="0" w:color="auto"/>
              <w:bottom w:val="single" w:sz="4" w:space="0" w:color="auto"/>
              <w:right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кол-во</w:t>
            </w:r>
          </w:p>
        </w:tc>
        <w:tc>
          <w:tcPr>
            <w:tcW w:w="797" w:type="dxa"/>
            <w:tcBorders>
              <w:top w:val="single" w:sz="4" w:space="0" w:color="auto"/>
              <w:left w:val="single" w:sz="4" w:space="0" w:color="auto"/>
              <w:bottom w:val="single" w:sz="4" w:space="0" w:color="auto"/>
            </w:tcBorders>
          </w:tcPr>
          <w:p w:rsidR="002B7F99" w:rsidRPr="00885E9C" w:rsidRDefault="002B7F99" w:rsidP="00026F6E">
            <w:pPr>
              <w:spacing w:after="0"/>
              <w:jc w:val="center"/>
              <w:rPr>
                <w:rFonts w:ascii="Times New Roman" w:hAnsi="Times New Roman"/>
                <w:sz w:val="24"/>
                <w:szCs w:val="24"/>
              </w:rPr>
            </w:pPr>
            <w:r w:rsidRPr="00885E9C">
              <w:rPr>
                <w:rFonts w:ascii="Times New Roman" w:hAnsi="Times New Roman"/>
                <w:sz w:val="24"/>
                <w:szCs w:val="24"/>
              </w:rPr>
              <w:t>%</w:t>
            </w:r>
          </w:p>
        </w:tc>
      </w:tr>
      <w:tr w:rsidR="002B7F99" w:rsidRPr="00CF60CF" w:rsidTr="002B7F99">
        <w:trPr>
          <w:trHeight w:val="424"/>
        </w:trPr>
        <w:tc>
          <w:tcPr>
            <w:tcW w:w="1241" w:type="dxa"/>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15</w:t>
            </w:r>
          </w:p>
        </w:tc>
        <w:tc>
          <w:tcPr>
            <w:tcW w:w="1309" w:type="dxa"/>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15</w:t>
            </w:r>
          </w:p>
        </w:tc>
        <w:tc>
          <w:tcPr>
            <w:tcW w:w="711" w:type="dxa"/>
            <w:tcBorders>
              <w:top w:val="single" w:sz="4" w:space="0" w:color="auto"/>
              <w:bottom w:val="single" w:sz="4" w:space="0" w:color="auto"/>
              <w:righ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7</w:t>
            </w:r>
          </w:p>
        </w:tc>
        <w:tc>
          <w:tcPr>
            <w:tcW w:w="674" w:type="dxa"/>
            <w:tcBorders>
              <w:top w:val="single" w:sz="4" w:space="0" w:color="auto"/>
              <w:bottom w:val="single" w:sz="4" w:space="0" w:color="auto"/>
              <w:righ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48</w:t>
            </w:r>
          </w:p>
        </w:tc>
        <w:tc>
          <w:tcPr>
            <w:tcW w:w="879" w:type="dxa"/>
            <w:tcBorders>
              <w:top w:val="single" w:sz="4" w:space="0" w:color="auto"/>
              <w:left w:val="single" w:sz="4" w:space="0" w:color="auto"/>
              <w:righ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3</w:t>
            </w:r>
          </w:p>
        </w:tc>
        <w:tc>
          <w:tcPr>
            <w:tcW w:w="988" w:type="dxa"/>
            <w:tcBorders>
              <w:top w:val="single" w:sz="4" w:space="0" w:color="auto"/>
              <w:lef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20</w:t>
            </w:r>
          </w:p>
        </w:tc>
        <w:tc>
          <w:tcPr>
            <w:tcW w:w="719" w:type="dxa"/>
            <w:tcBorders>
              <w:top w:val="single" w:sz="4" w:space="0" w:color="auto"/>
              <w:righ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3</w:t>
            </w:r>
          </w:p>
        </w:tc>
        <w:tc>
          <w:tcPr>
            <w:tcW w:w="919" w:type="dxa"/>
            <w:tcBorders>
              <w:top w:val="single" w:sz="4" w:space="0" w:color="auto"/>
              <w:lef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20</w:t>
            </w:r>
          </w:p>
        </w:tc>
        <w:tc>
          <w:tcPr>
            <w:tcW w:w="726" w:type="dxa"/>
            <w:tcBorders>
              <w:top w:val="single" w:sz="4" w:space="0" w:color="auto"/>
              <w:righ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1</w:t>
            </w:r>
          </w:p>
        </w:tc>
        <w:tc>
          <w:tcPr>
            <w:tcW w:w="919" w:type="dxa"/>
            <w:tcBorders>
              <w:top w:val="single" w:sz="4" w:space="0" w:color="auto"/>
              <w:lef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6</w:t>
            </w:r>
          </w:p>
        </w:tc>
        <w:tc>
          <w:tcPr>
            <w:tcW w:w="740" w:type="dxa"/>
            <w:tcBorders>
              <w:top w:val="single" w:sz="4" w:space="0" w:color="auto"/>
              <w:righ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1</w:t>
            </w:r>
          </w:p>
        </w:tc>
        <w:tc>
          <w:tcPr>
            <w:tcW w:w="773" w:type="dxa"/>
            <w:tcBorders>
              <w:top w:val="single" w:sz="4" w:space="0" w:color="auto"/>
              <w:lef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6</w:t>
            </w:r>
          </w:p>
        </w:tc>
        <w:tc>
          <w:tcPr>
            <w:tcW w:w="1061" w:type="dxa"/>
            <w:tcBorders>
              <w:top w:val="single" w:sz="4" w:space="0" w:color="auto"/>
              <w:righ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0</w:t>
            </w:r>
          </w:p>
        </w:tc>
        <w:tc>
          <w:tcPr>
            <w:tcW w:w="740" w:type="dxa"/>
            <w:tcBorders>
              <w:top w:val="single" w:sz="4" w:space="0" w:color="auto"/>
              <w:lef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0</w:t>
            </w:r>
          </w:p>
        </w:tc>
        <w:tc>
          <w:tcPr>
            <w:tcW w:w="705" w:type="dxa"/>
            <w:tcBorders>
              <w:top w:val="single" w:sz="4" w:space="0" w:color="auto"/>
              <w:righ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0</w:t>
            </w:r>
          </w:p>
        </w:tc>
        <w:tc>
          <w:tcPr>
            <w:tcW w:w="923" w:type="dxa"/>
            <w:tcBorders>
              <w:top w:val="single" w:sz="4" w:space="0" w:color="auto"/>
              <w:lef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0</w:t>
            </w:r>
          </w:p>
        </w:tc>
        <w:tc>
          <w:tcPr>
            <w:tcW w:w="790" w:type="dxa"/>
            <w:tcBorders>
              <w:top w:val="single" w:sz="4" w:space="0" w:color="auto"/>
              <w:righ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0</w:t>
            </w:r>
          </w:p>
        </w:tc>
        <w:tc>
          <w:tcPr>
            <w:tcW w:w="797" w:type="dxa"/>
            <w:tcBorders>
              <w:top w:val="single" w:sz="4" w:space="0" w:color="auto"/>
              <w:left w:val="single" w:sz="4" w:space="0" w:color="auto"/>
            </w:tcBorders>
          </w:tcPr>
          <w:p w:rsidR="002B7F99" w:rsidRPr="00CF60CF" w:rsidRDefault="002B7F99" w:rsidP="00026F6E">
            <w:pPr>
              <w:spacing w:after="0"/>
              <w:jc w:val="center"/>
              <w:rPr>
                <w:rFonts w:ascii="Times New Roman" w:hAnsi="Times New Roman"/>
                <w:sz w:val="28"/>
                <w:szCs w:val="28"/>
              </w:rPr>
            </w:pPr>
            <w:r>
              <w:rPr>
                <w:rFonts w:ascii="Times New Roman" w:hAnsi="Times New Roman"/>
                <w:sz w:val="28"/>
                <w:szCs w:val="28"/>
              </w:rPr>
              <w:t>0</w:t>
            </w:r>
          </w:p>
        </w:tc>
      </w:tr>
    </w:tbl>
    <w:p w:rsidR="002B7F99" w:rsidRDefault="002B7F99" w:rsidP="00026F6E">
      <w:pPr>
        <w:rPr>
          <w:rFonts w:ascii="Times New Roman" w:hAnsi="Times New Roman"/>
          <w:sz w:val="36"/>
          <w:szCs w:val="36"/>
        </w:rPr>
      </w:pPr>
    </w:p>
    <w:p w:rsidR="002B7F99" w:rsidRDefault="002B7F99" w:rsidP="00026F6E">
      <w:pPr>
        <w:rPr>
          <w:rFonts w:ascii="Times New Roman" w:hAnsi="Times New Roman"/>
          <w:sz w:val="28"/>
          <w:szCs w:val="28"/>
        </w:rPr>
      </w:pPr>
    </w:p>
    <w:p w:rsidR="002B7F99" w:rsidRDefault="002B7F99" w:rsidP="00026F6E">
      <w:pPr>
        <w:rPr>
          <w:rFonts w:ascii="Times New Roman" w:hAnsi="Times New Roman"/>
          <w:sz w:val="28"/>
          <w:szCs w:val="28"/>
        </w:rPr>
        <w:sectPr w:rsidR="002B7F99" w:rsidSect="002B7F99">
          <w:pgSz w:w="16838" w:h="11906" w:orient="landscape"/>
          <w:pgMar w:top="850" w:right="1134" w:bottom="1701" w:left="1134" w:header="708" w:footer="708" w:gutter="0"/>
          <w:cols w:space="708"/>
          <w:docGrid w:linePitch="360"/>
        </w:sectPr>
      </w:pPr>
    </w:p>
    <w:p w:rsidR="002B7F99" w:rsidRPr="002B7F99" w:rsidRDefault="002B7F99" w:rsidP="00026F6E">
      <w:pPr>
        <w:spacing w:after="0"/>
        <w:rPr>
          <w:rFonts w:ascii="Times New Roman" w:hAnsi="Times New Roman"/>
          <w:sz w:val="24"/>
          <w:szCs w:val="24"/>
          <w:u w:val="single"/>
        </w:rPr>
      </w:pPr>
      <w:r w:rsidRPr="002B7F99">
        <w:rPr>
          <w:rFonts w:ascii="Times New Roman" w:hAnsi="Times New Roman"/>
          <w:sz w:val="24"/>
          <w:szCs w:val="24"/>
        </w:rPr>
        <w:lastRenderedPageBreak/>
        <w:t xml:space="preserve">Кол-во </w:t>
      </w:r>
      <w:proofErr w:type="gramStart"/>
      <w:r w:rsidRPr="002B7F99">
        <w:rPr>
          <w:rFonts w:ascii="Times New Roman" w:hAnsi="Times New Roman"/>
          <w:sz w:val="24"/>
          <w:szCs w:val="24"/>
        </w:rPr>
        <w:t>выпускников,  поступивших</w:t>
      </w:r>
      <w:proofErr w:type="gramEnd"/>
      <w:r w:rsidRPr="002B7F99">
        <w:rPr>
          <w:rFonts w:ascii="Times New Roman" w:hAnsi="Times New Roman"/>
          <w:sz w:val="24"/>
          <w:szCs w:val="24"/>
        </w:rPr>
        <w:t xml:space="preserve"> в ВУЗ  на территории  Свердловской области:  </w:t>
      </w:r>
      <w:r w:rsidRPr="002B7F99">
        <w:rPr>
          <w:rFonts w:ascii="Times New Roman" w:hAnsi="Times New Roman"/>
          <w:b/>
          <w:bCs/>
          <w:sz w:val="24"/>
          <w:szCs w:val="24"/>
        </w:rPr>
        <w:t>10</w:t>
      </w:r>
      <w:r w:rsidRPr="002B7F99">
        <w:rPr>
          <w:rFonts w:ascii="Times New Roman" w:hAnsi="Times New Roman"/>
          <w:sz w:val="24"/>
          <w:szCs w:val="24"/>
        </w:rPr>
        <w:t xml:space="preserve">   чел.,  67    %</w:t>
      </w:r>
    </w:p>
    <w:p w:rsidR="002B7F99" w:rsidRPr="002B7F99" w:rsidRDefault="002B7F99" w:rsidP="00026F6E">
      <w:pPr>
        <w:spacing w:after="0"/>
        <w:rPr>
          <w:rFonts w:ascii="Times New Roman" w:hAnsi="Times New Roman"/>
          <w:sz w:val="24"/>
          <w:szCs w:val="24"/>
          <w:u w:val="single"/>
        </w:rPr>
      </w:pPr>
      <w:r w:rsidRPr="002B7F99">
        <w:rPr>
          <w:rFonts w:ascii="Times New Roman" w:hAnsi="Times New Roman"/>
          <w:sz w:val="24"/>
          <w:szCs w:val="24"/>
        </w:rPr>
        <w:t xml:space="preserve">Кол-во </w:t>
      </w:r>
      <w:proofErr w:type="gramStart"/>
      <w:r w:rsidRPr="002B7F99">
        <w:rPr>
          <w:rFonts w:ascii="Times New Roman" w:hAnsi="Times New Roman"/>
          <w:sz w:val="24"/>
          <w:szCs w:val="24"/>
        </w:rPr>
        <w:t>выпускников,  поступивших</w:t>
      </w:r>
      <w:proofErr w:type="gramEnd"/>
      <w:r w:rsidRPr="002B7F99">
        <w:rPr>
          <w:rFonts w:ascii="Times New Roman" w:hAnsi="Times New Roman"/>
          <w:sz w:val="24"/>
          <w:szCs w:val="24"/>
        </w:rPr>
        <w:t xml:space="preserve"> в СПО на территории  Свердловской области: </w:t>
      </w:r>
      <w:r w:rsidRPr="002B7F99">
        <w:rPr>
          <w:rFonts w:ascii="Times New Roman" w:hAnsi="Times New Roman"/>
          <w:b/>
          <w:bCs/>
          <w:sz w:val="24"/>
          <w:szCs w:val="24"/>
        </w:rPr>
        <w:t xml:space="preserve">  2</w:t>
      </w:r>
      <w:r w:rsidRPr="002B7F99">
        <w:rPr>
          <w:rFonts w:ascii="Times New Roman" w:hAnsi="Times New Roman"/>
          <w:sz w:val="24"/>
          <w:szCs w:val="24"/>
        </w:rPr>
        <w:t xml:space="preserve">  чел.,    13   %  </w:t>
      </w:r>
    </w:p>
    <w:p w:rsidR="002B7F99" w:rsidRPr="002B7F99" w:rsidRDefault="002B7F99" w:rsidP="00026F6E">
      <w:pPr>
        <w:spacing w:after="0"/>
        <w:rPr>
          <w:rFonts w:ascii="Times New Roman" w:hAnsi="Times New Roman"/>
          <w:sz w:val="24"/>
          <w:szCs w:val="24"/>
        </w:rPr>
      </w:pPr>
      <w:r w:rsidRPr="002B7F99">
        <w:rPr>
          <w:rFonts w:ascii="Times New Roman" w:hAnsi="Times New Roman"/>
          <w:sz w:val="24"/>
          <w:szCs w:val="24"/>
        </w:rPr>
        <w:t xml:space="preserve">Кол-во </w:t>
      </w:r>
      <w:proofErr w:type="gramStart"/>
      <w:r w:rsidRPr="002B7F99">
        <w:rPr>
          <w:rFonts w:ascii="Times New Roman" w:hAnsi="Times New Roman"/>
          <w:sz w:val="24"/>
          <w:szCs w:val="24"/>
        </w:rPr>
        <w:t>выпускников,  поступивших</w:t>
      </w:r>
      <w:proofErr w:type="gramEnd"/>
      <w:r w:rsidRPr="002B7F99">
        <w:rPr>
          <w:rFonts w:ascii="Times New Roman" w:hAnsi="Times New Roman"/>
          <w:sz w:val="24"/>
          <w:szCs w:val="24"/>
        </w:rPr>
        <w:t xml:space="preserve"> в СПО на территории  Режевского ГО:</w:t>
      </w:r>
      <w:r w:rsidRPr="002B7F99">
        <w:rPr>
          <w:rFonts w:ascii="Times New Roman" w:hAnsi="Times New Roman"/>
          <w:b/>
          <w:bCs/>
          <w:sz w:val="24"/>
          <w:szCs w:val="24"/>
        </w:rPr>
        <w:t xml:space="preserve">   0     </w:t>
      </w:r>
      <w:r w:rsidRPr="002B7F99">
        <w:rPr>
          <w:rFonts w:ascii="Times New Roman" w:hAnsi="Times New Roman"/>
          <w:sz w:val="24"/>
          <w:szCs w:val="24"/>
        </w:rPr>
        <w:t>чел.,      0 %</w:t>
      </w:r>
    </w:p>
    <w:p w:rsidR="00984CF1" w:rsidRDefault="00984CF1" w:rsidP="00026F6E">
      <w:pPr>
        <w:spacing w:before="120" w:after="0"/>
        <w:jc w:val="center"/>
        <w:rPr>
          <w:rFonts w:ascii="Times New Roman" w:hAnsi="Times New Roman" w:cs="Times New Roman"/>
          <w:b/>
          <w:bCs/>
          <w:sz w:val="28"/>
          <w:szCs w:val="28"/>
        </w:rPr>
      </w:pPr>
      <w:r w:rsidRPr="00855337">
        <w:rPr>
          <w:rFonts w:ascii="Times New Roman" w:hAnsi="Times New Roman" w:cs="Times New Roman"/>
          <w:b/>
          <w:bCs/>
          <w:sz w:val="28"/>
          <w:szCs w:val="28"/>
        </w:rPr>
        <w:t>1.7. Оценка качества кадрового обеспечения</w:t>
      </w:r>
    </w:p>
    <w:p w:rsidR="00984CF1" w:rsidRPr="00B00D2C" w:rsidRDefault="00984CF1" w:rsidP="00026F6E">
      <w:pPr>
        <w:spacing w:before="120" w:after="0"/>
        <w:ind w:firstLine="708"/>
        <w:jc w:val="both"/>
        <w:rPr>
          <w:rFonts w:ascii="Times New Roman" w:hAnsi="Times New Roman" w:cs="Times New Roman"/>
          <w:color w:val="000000"/>
          <w:sz w:val="24"/>
          <w:szCs w:val="24"/>
        </w:rPr>
      </w:pPr>
      <w:r w:rsidRPr="00B00D2C">
        <w:rPr>
          <w:rFonts w:ascii="Times New Roman" w:hAnsi="Times New Roman" w:cs="Times New Roman"/>
          <w:color w:val="000000"/>
          <w:sz w:val="24"/>
          <w:szCs w:val="24"/>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w:t>
      </w:r>
      <w:r w:rsidR="00587FC3">
        <w:rPr>
          <w:rFonts w:ascii="Times New Roman" w:hAnsi="Times New Roman" w:cs="Times New Roman"/>
          <w:color w:val="000000"/>
          <w:sz w:val="24"/>
          <w:szCs w:val="24"/>
        </w:rPr>
        <w:t xml:space="preserve">оцентов обновления и сохранения </w:t>
      </w:r>
      <w:r w:rsidRPr="00B00D2C">
        <w:rPr>
          <w:rFonts w:ascii="Times New Roman" w:hAnsi="Times New Roman" w:cs="Times New Roman"/>
          <w:color w:val="000000"/>
          <w:sz w:val="24"/>
          <w:szCs w:val="24"/>
        </w:rPr>
        <w:t>численного и качественного состав</w:t>
      </w:r>
      <w:r w:rsidR="004B5192">
        <w:rPr>
          <w:rFonts w:ascii="Times New Roman" w:hAnsi="Times New Roman" w:cs="Times New Roman"/>
          <w:color w:val="000000"/>
          <w:sz w:val="24"/>
          <w:szCs w:val="24"/>
        </w:rPr>
        <w:t>а</w:t>
      </w:r>
      <w:r w:rsidRPr="00B00D2C">
        <w:rPr>
          <w:rFonts w:ascii="Times New Roman" w:hAnsi="Times New Roman" w:cs="Times New Roman"/>
          <w:color w:val="000000"/>
          <w:sz w:val="24"/>
          <w:szCs w:val="24"/>
        </w:rPr>
        <w:t xml:space="preserve"> кадров в его развитии, в соответствии с потребностями школы и требованиями действующего законодательства. </w:t>
      </w:r>
    </w:p>
    <w:p w:rsidR="00984CF1" w:rsidRPr="00B00D2C" w:rsidRDefault="004B5192" w:rsidP="00026F6E">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84CF1" w:rsidRPr="00B00D2C">
        <w:rPr>
          <w:rFonts w:ascii="Times New Roman" w:hAnsi="Times New Roman" w:cs="Times New Roman"/>
          <w:color w:val="000000"/>
          <w:sz w:val="24"/>
          <w:szCs w:val="24"/>
        </w:rPr>
        <w:t xml:space="preserve">Основные принципы кадровой политики направлены: </w:t>
      </w:r>
    </w:p>
    <w:p w:rsidR="00984CF1" w:rsidRPr="00B00D2C" w:rsidRDefault="00984CF1" w:rsidP="00026F6E">
      <w:pPr>
        <w:autoSpaceDE w:val="0"/>
        <w:autoSpaceDN w:val="0"/>
        <w:adjustRightInd w:val="0"/>
        <w:spacing w:after="85"/>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B00D2C">
        <w:rPr>
          <w:rFonts w:ascii="Times New Roman" w:hAnsi="Times New Roman" w:cs="Times New Roman"/>
          <w:color w:val="000000"/>
          <w:sz w:val="24"/>
          <w:szCs w:val="24"/>
        </w:rPr>
        <w:t xml:space="preserve"> на сохранение, укрепление и развитие кадрового потенциала; </w:t>
      </w:r>
    </w:p>
    <w:p w:rsidR="00984CF1" w:rsidRPr="00B00D2C" w:rsidRDefault="00984CF1" w:rsidP="00026F6E">
      <w:pPr>
        <w:autoSpaceDE w:val="0"/>
        <w:autoSpaceDN w:val="0"/>
        <w:adjustRightInd w:val="0"/>
        <w:spacing w:after="85"/>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B00D2C">
        <w:rPr>
          <w:rFonts w:ascii="Times New Roman" w:hAnsi="Times New Roman" w:cs="Times New Roman"/>
          <w:color w:val="000000"/>
          <w:sz w:val="24"/>
          <w:szCs w:val="24"/>
        </w:rPr>
        <w:t xml:space="preserve"> создание квалифицированного коллектива, способного работать в современных условиях; </w:t>
      </w:r>
    </w:p>
    <w:p w:rsidR="00984CF1" w:rsidRPr="00B00D2C" w:rsidRDefault="00984CF1" w:rsidP="00026F6E">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B00D2C">
        <w:rPr>
          <w:rFonts w:ascii="Times New Roman" w:hAnsi="Times New Roman" w:cs="Times New Roman"/>
          <w:color w:val="000000"/>
          <w:sz w:val="24"/>
          <w:szCs w:val="24"/>
        </w:rPr>
        <w:t xml:space="preserve"> повышение уровня квалификации педагогов. </w:t>
      </w:r>
    </w:p>
    <w:p w:rsidR="00F45258" w:rsidRDefault="00984CF1" w:rsidP="00026F6E">
      <w:pPr>
        <w:spacing w:before="120" w:after="0"/>
        <w:ind w:firstLine="709"/>
        <w:jc w:val="both"/>
        <w:rPr>
          <w:rFonts w:ascii="Times New Roman" w:hAnsi="Times New Roman" w:cs="Times New Roman"/>
          <w:bCs/>
          <w:sz w:val="24"/>
          <w:szCs w:val="24"/>
        </w:rPr>
      </w:pPr>
      <w:r>
        <w:rPr>
          <w:rFonts w:ascii="Times New Roman" w:hAnsi="Times New Roman" w:cs="Times New Roman"/>
          <w:sz w:val="24"/>
          <w:szCs w:val="24"/>
        </w:rPr>
        <w:t>В конце 20</w:t>
      </w:r>
      <w:r w:rsidR="00587FC3">
        <w:rPr>
          <w:rFonts w:ascii="Times New Roman" w:hAnsi="Times New Roman" w:cs="Times New Roman"/>
          <w:sz w:val="24"/>
          <w:szCs w:val="24"/>
        </w:rPr>
        <w:t>2</w:t>
      </w:r>
      <w:r w:rsidR="00C87C69">
        <w:rPr>
          <w:rFonts w:ascii="Times New Roman" w:hAnsi="Times New Roman" w:cs="Times New Roman"/>
          <w:sz w:val="24"/>
          <w:szCs w:val="24"/>
        </w:rPr>
        <w:t>5</w:t>
      </w:r>
      <w:r w:rsidR="003C1D02">
        <w:rPr>
          <w:rFonts w:ascii="Times New Roman" w:hAnsi="Times New Roman" w:cs="Times New Roman"/>
          <w:sz w:val="24"/>
          <w:szCs w:val="24"/>
        </w:rPr>
        <w:t xml:space="preserve"> </w:t>
      </w:r>
      <w:r>
        <w:rPr>
          <w:rFonts w:ascii="Times New Roman" w:hAnsi="Times New Roman" w:cs="Times New Roman"/>
          <w:sz w:val="24"/>
          <w:szCs w:val="24"/>
        </w:rPr>
        <w:t>года</w:t>
      </w:r>
      <w:r w:rsidRPr="00EB220D">
        <w:rPr>
          <w:rFonts w:ascii="Times New Roman" w:hAnsi="Times New Roman" w:cs="Times New Roman"/>
          <w:sz w:val="24"/>
          <w:szCs w:val="24"/>
        </w:rPr>
        <w:t xml:space="preserve"> учебно-воспитательную деятельность в школе осуществляли </w:t>
      </w:r>
      <w:r>
        <w:rPr>
          <w:rFonts w:ascii="Times New Roman" w:hAnsi="Times New Roman" w:cs="Times New Roman"/>
          <w:sz w:val="24"/>
          <w:szCs w:val="24"/>
        </w:rPr>
        <w:t>4</w:t>
      </w:r>
      <w:r w:rsidR="00587FC3">
        <w:rPr>
          <w:rFonts w:ascii="Times New Roman" w:hAnsi="Times New Roman" w:cs="Times New Roman"/>
          <w:sz w:val="24"/>
          <w:szCs w:val="24"/>
        </w:rPr>
        <w:t xml:space="preserve">0 </w:t>
      </w:r>
      <w:r>
        <w:rPr>
          <w:rFonts w:ascii="Times New Roman" w:hAnsi="Times New Roman" w:cs="Times New Roman"/>
          <w:sz w:val="24"/>
          <w:szCs w:val="24"/>
        </w:rPr>
        <w:t xml:space="preserve">основных </w:t>
      </w:r>
      <w:r w:rsidRPr="00EB220D">
        <w:rPr>
          <w:rFonts w:ascii="Times New Roman" w:hAnsi="Times New Roman" w:cs="Times New Roman"/>
          <w:sz w:val="24"/>
          <w:szCs w:val="24"/>
        </w:rPr>
        <w:t xml:space="preserve">педагогических </w:t>
      </w:r>
      <w:r w:rsidR="00C87C69">
        <w:rPr>
          <w:rFonts w:ascii="Times New Roman" w:hAnsi="Times New Roman" w:cs="Times New Roman"/>
          <w:sz w:val="24"/>
          <w:szCs w:val="24"/>
        </w:rPr>
        <w:t xml:space="preserve">работников и </w:t>
      </w:r>
      <w:r w:rsidR="00153FFE">
        <w:rPr>
          <w:rFonts w:ascii="Times New Roman" w:hAnsi="Times New Roman" w:cs="Times New Roman"/>
          <w:sz w:val="24"/>
          <w:szCs w:val="24"/>
        </w:rPr>
        <w:t>внешни</w:t>
      </w:r>
      <w:r w:rsidR="00C87C69">
        <w:rPr>
          <w:rFonts w:ascii="Times New Roman" w:hAnsi="Times New Roman" w:cs="Times New Roman"/>
          <w:sz w:val="24"/>
          <w:szCs w:val="24"/>
        </w:rPr>
        <w:t>е</w:t>
      </w:r>
      <w:r w:rsidR="00153FFE">
        <w:rPr>
          <w:rFonts w:ascii="Times New Roman" w:hAnsi="Times New Roman" w:cs="Times New Roman"/>
          <w:sz w:val="24"/>
          <w:szCs w:val="24"/>
        </w:rPr>
        <w:t xml:space="preserve"> </w:t>
      </w:r>
      <w:r w:rsidRPr="001024FF">
        <w:rPr>
          <w:rFonts w:ascii="Times New Roman" w:hAnsi="Times New Roman" w:cs="Times New Roman"/>
          <w:sz w:val="24"/>
          <w:szCs w:val="24"/>
        </w:rPr>
        <w:t>совместител</w:t>
      </w:r>
      <w:r w:rsidR="00C87C69">
        <w:rPr>
          <w:rFonts w:ascii="Times New Roman" w:hAnsi="Times New Roman" w:cs="Times New Roman"/>
          <w:sz w:val="24"/>
          <w:szCs w:val="24"/>
        </w:rPr>
        <w:t>и: учитель -логопед, два</w:t>
      </w:r>
      <w:r w:rsidR="007A30E4">
        <w:rPr>
          <w:rFonts w:ascii="Times New Roman" w:hAnsi="Times New Roman" w:cs="Times New Roman"/>
          <w:sz w:val="24"/>
          <w:szCs w:val="24"/>
        </w:rPr>
        <w:t xml:space="preserve"> педагога дополнительного </w:t>
      </w:r>
      <w:r w:rsidR="00C87C69">
        <w:rPr>
          <w:rFonts w:ascii="Times New Roman" w:hAnsi="Times New Roman" w:cs="Times New Roman"/>
          <w:sz w:val="24"/>
          <w:szCs w:val="24"/>
        </w:rPr>
        <w:t>образования и 4 учителя (физика, математика, история и обществознание)</w:t>
      </w:r>
      <w:r w:rsidR="00153FFE">
        <w:rPr>
          <w:rFonts w:ascii="Times New Roman" w:hAnsi="Times New Roman" w:cs="Times New Roman"/>
          <w:sz w:val="24"/>
          <w:szCs w:val="24"/>
        </w:rPr>
        <w:t>.</w:t>
      </w:r>
      <w:r w:rsidR="004B5192">
        <w:rPr>
          <w:rFonts w:ascii="Times New Roman" w:hAnsi="Times New Roman" w:cs="Times New Roman"/>
          <w:sz w:val="24"/>
          <w:szCs w:val="24"/>
        </w:rPr>
        <w:t> </w:t>
      </w:r>
      <w:r w:rsidR="00F45258">
        <w:rPr>
          <w:rFonts w:ascii="Times New Roman" w:hAnsi="Times New Roman" w:cs="Times New Roman"/>
          <w:sz w:val="24"/>
          <w:szCs w:val="24"/>
        </w:rPr>
        <w:t>Педагоги</w:t>
      </w:r>
      <w:r w:rsidR="004B5192">
        <w:rPr>
          <w:rFonts w:ascii="Times New Roman" w:hAnsi="Times New Roman" w:cs="Times New Roman"/>
          <w:sz w:val="24"/>
          <w:szCs w:val="24"/>
        </w:rPr>
        <w:t> </w:t>
      </w:r>
      <w:r w:rsidR="00F45258">
        <w:rPr>
          <w:rFonts w:ascii="Times New Roman" w:hAnsi="Times New Roman" w:cs="Times New Roman"/>
          <w:sz w:val="24"/>
          <w:szCs w:val="24"/>
        </w:rPr>
        <w:t>осуществляют</w:t>
      </w:r>
      <w:r w:rsidR="004B5192">
        <w:rPr>
          <w:rFonts w:ascii="Times New Roman" w:hAnsi="Times New Roman" w:cs="Times New Roman"/>
          <w:sz w:val="24"/>
          <w:szCs w:val="24"/>
        </w:rPr>
        <w:t> </w:t>
      </w:r>
      <w:r w:rsidR="00F45258">
        <w:rPr>
          <w:rFonts w:ascii="Times New Roman" w:hAnsi="Times New Roman" w:cs="Times New Roman"/>
          <w:sz w:val="24"/>
          <w:szCs w:val="24"/>
        </w:rPr>
        <w:t xml:space="preserve">внутренне совмещение должностей: </w:t>
      </w:r>
      <w:r w:rsidR="00153FFE">
        <w:rPr>
          <w:rFonts w:ascii="Times New Roman" w:hAnsi="Times New Roman" w:cs="Times New Roman"/>
          <w:sz w:val="24"/>
          <w:szCs w:val="24"/>
        </w:rPr>
        <w:t xml:space="preserve">учитель-логопед, </w:t>
      </w:r>
      <w:r w:rsidR="00153FFE" w:rsidRPr="00153FFE">
        <w:rPr>
          <w:rFonts w:ascii="Times New Roman" w:hAnsi="Times New Roman" w:cs="Times New Roman"/>
          <w:bCs/>
          <w:sz w:val="24"/>
          <w:szCs w:val="24"/>
        </w:rPr>
        <w:t>советник</w:t>
      </w:r>
      <w:r w:rsidR="00153FFE">
        <w:rPr>
          <w:rFonts w:ascii="Times New Roman" w:hAnsi="Times New Roman" w:cs="Times New Roman"/>
          <w:b/>
          <w:bCs/>
          <w:sz w:val="24"/>
          <w:szCs w:val="24"/>
        </w:rPr>
        <w:t xml:space="preserve"> </w:t>
      </w:r>
      <w:r w:rsidR="00153FFE" w:rsidRPr="00153FFE">
        <w:rPr>
          <w:rFonts w:ascii="Times New Roman" w:hAnsi="Times New Roman" w:cs="Times New Roman"/>
          <w:bCs/>
          <w:sz w:val="24"/>
          <w:szCs w:val="24"/>
        </w:rPr>
        <w:t>директора по воспитанию и взаимодействию с детскими общественными объединениями</w:t>
      </w:r>
      <w:r w:rsidR="00153FFE">
        <w:rPr>
          <w:rFonts w:ascii="Times New Roman" w:hAnsi="Times New Roman" w:cs="Times New Roman"/>
          <w:bCs/>
          <w:sz w:val="24"/>
          <w:szCs w:val="24"/>
        </w:rPr>
        <w:t>.</w:t>
      </w:r>
    </w:p>
    <w:p w:rsidR="004B5192" w:rsidRPr="00153FFE" w:rsidRDefault="004B5192" w:rsidP="00026F6E">
      <w:pPr>
        <w:spacing w:before="120" w:after="0"/>
        <w:ind w:firstLine="709"/>
        <w:jc w:val="both"/>
        <w:rPr>
          <w:rFonts w:ascii="Times New Roman" w:hAnsi="Times New Roman" w:cs="Times New Roman"/>
          <w:sz w:val="24"/>
          <w:szCs w:val="24"/>
        </w:rPr>
      </w:pPr>
    </w:p>
    <w:p w:rsidR="00984CF1" w:rsidRDefault="00984CF1" w:rsidP="00026F6E">
      <w:pPr>
        <w:ind w:firstLine="708"/>
        <w:jc w:val="center"/>
        <w:rPr>
          <w:rFonts w:ascii="Times New Roman" w:hAnsi="Times New Roman" w:cs="Times New Roman"/>
          <w:sz w:val="24"/>
          <w:szCs w:val="24"/>
        </w:rPr>
      </w:pPr>
      <w:proofErr w:type="gramStart"/>
      <w:r w:rsidRPr="00974BEE">
        <w:rPr>
          <w:rFonts w:ascii="Times New Roman" w:hAnsi="Times New Roman" w:cs="Times New Roman"/>
          <w:b/>
          <w:bCs/>
          <w:sz w:val="24"/>
          <w:szCs w:val="24"/>
        </w:rPr>
        <w:t>Стаж  работы</w:t>
      </w:r>
      <w:proofErr w:type="gramEnd"/>
      <w:r w:rsidRPr="00974BEE">
        <w:rPr>
          <w:rFonts w:ascii="Times New Roman" w:hAnsi="Times New Roman" w:cs="Times New Roman"/>
          <w:b/>
          <w:bCs/>
          <w:sz w:val="24"/>
          <w:szCs w:val="24"/>
        </w:rPr>
        <w:t xml:space="preserve"> педагогических работников</w:t>
      </w:r>
      <w:r w:rsidRPr="002C1A0B">
        <w:rPr>
          <w:rFonts w:ascii="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7"/>
        <w:gridCol w:w="1824"/>
        <w:gridCol w:w="1409"/>
        <w:gridCol w:w="1402"/>
        <w:gridCol w:w="1623"/>
        <w:gridCol w:w="1464"/>
      </w:tblGrid>
      <w:tr w:rsidR="00984CF1" w:rsidRPr="00FA460A" w:rsidTr="00E95D97">
        <w:tc>
          <w:tcPr>
            <w:tcW w:w="1457" w:type="dxa"/>
            <w:vMerge w:val="restart"/>
          </w:tcPr>
          <w:p w:rsidR="00984CF1" w:rsidRPr="00FA460A" w:rsidRDefault="00984CF1" w:rsidP="00026F6E">
            <w:pPr>
              <w:spacing w:after="0"/>
              <w:jc w:val="center"/>
              <w:rPr>
                <w:rFonts w:ascii="Times New Roman" w:hAnsi="Times New Roman" w:cs="Times New Roman"/>
                <w:sz w:val="24"/>
                <w:szCs w:val="24"/>
              </w:rPr>
            </w:pPr>
            <w:r w:rsidRPr="00FA460A">
              <w:rPr>
                <w:rFonts w:ascii="Times New Roman" w:hAnsi="Times New Roman" w:cs="Times New Roman"/>
                <w:sz w:val="24"/>
                <w:szCs w:val="24"/>
              </w:rPr>
              <w:t>год</w:t>
            </w:r>
          </w:p>
        </w:tc>
        <w:tc>
          <w:tcPr>
            <w:tcW w:w="1824" w:type="dxa"/>
            <w:vMerge w:val="restart"/>
          </w:tcPr>
          <w:p w:rsidR="00984CF1" w:rsidRPr="00FA460A" w:rsidRDefault="00984CF1" w:rsidP="00026F6E">
            <w:pPr>
              <w:spacing w:after="0"/>
              <w:jc w:val="center"/>
              <w:rPr>
                <w:rFonts w:ascii="Times New Roman" w:hAnsi="Times New Roman" w:cs="Times New Roman"/>
                <w:sz w:val="24"/>
                <w:szCs w:val="24"/>
              </w:rPr>
            </w:pPr>
            <w:r w:rsidRPr="00FA460A">
              <w:rPr>
                <w:rFonts w:ascii="Times New Roman" w:hAnsi="Times New Roman" w:cs="Times New Roman"/>
                <w:sz w:val="24"/>
                <w:szCs w:val="24"/>
              </w:rPr>
              <w:t>Кол-во педа</w:t>
            </w:r>
            <w:r w:rsidR="00E60743">
              <w:rPr>
                <w:rFonts w:ascii="Times New Roman" w:hAnsi="Times New Roman" w:cs="Times New Roman"/>
                <w:sz w:val="24"/>
                <w:szCs w:val="24"/>
              </w:rPr>
              <w:t>го</w:t>
            </w:r>
            <w:r w:rsidRPr="00FA460A">
              <w:rPr>
                <w:rFonts w:ascii="Times New Roman" w:hAnsi="Times New Roman" w:cs="Times New Roman"/>
                <w:sz w:val="24"/>
                <w:szCs w:val="24"/>
              </w:rPr>
              <w:t>г</w:t>
            </w:r>
            <w:r w:rsidR="00E60743">
              <w:rPr>
                <w:rFonts w:ascii="Times New Roman" w:hAnsi="Times New Roman" w:cs="Times New Roman"/>
                <w:sz w:val="24"/>
                <w:szCs w:val="24"/>
              </w:rPr>
              <w:t>ических работников</w:t>
            </w:r>
          </w:p>
        </w:tc>
        <w:tc>
          <w:tcPr>
            <w:tcW w:w="5898" w:type="dxa"/>
            <w:gridSpan w:val="4"/>
          </w:tcPr>
          <w:p w:rsidR="00984CF1" w:rsidRPr="00FA460A" w:rsidRDefault="00984CF1" w:rsidP="00026F6E">
            <w:pPr>
              <w:spacing w:after="0"/>
              <w:jc w:val="center"/>
              <w:rPr>
                <w:rFonts w:ascii="Times New Roman" w:hAnsi="Times New Roman" w:cs="Times New Roman"/>
                <w:sz w:val="24"/>
                <w:szCs w:val="24"/>
              </w:rPr>
            </w:pPr>
            <w:r w:rsidRPr="00FA460A">
              <w:rPr>
                <w:rFonts w:ascii="Times New Roman" w:hAnsi="Times New Roman" w:cs="Times New Roman"/>
                <w:sz w:val="24"/>
                <w:szCs w:val="24"/>
              </w:rPr>
              <w:t>Педагогический стаж</w:t>
            </w:r>
          </w:p>
        </w:tc>
      </w:tr>
      <w:tr w:rsidR="00984CF1" w:rsidRPr="00FA460A" w:rsidTr="00E95D97">
        <w:tc>
          <w:tcPr>
            <w:tcW w:w="1457" w:type="dxa"/>
            <w:vMerge/>
          </w:tcPr>
          <w:p w:rsidR="00984CF1" w:rsidRPr="00FA460A" w:rsidRDefault="00984CF1" w:rsidP="00026F6E">
            <w:pPr>
              <w:spacing w:after="0"/>
              <w:jc w:val="center"/>
              <w:rPr>
                <w:rFonts w:ascii="Times New Roman" w:hAnsi="Times New Roman" w:cs="Times New Roman"/>
                <w:sz w:val="24"/>
                <w:szCs w:val="24"/>
              </w:rPr>
            </w:pPr>
          </w:p>
        </w:tc>
        <w:tc>
          <w:tcPr>
            <w:tcW w:w="1824" w:type="dxa"/>
            <w:vMerge/>
          </w:tcPr>
          <w:p w:rsidR="00984CF1" w:rsidRPr="00FA460A" w:rsidRDefault="00984CF1" w:rsidP="00026F6E">
            <w:pPr>
              <w:spacing w:after="0"/>
              <w:jc w:val="center"/>
              <w:rPr>
                <w:rFonts w:ascii="Times New Roman" w:hAnsi="Times New Roman" w:cs="Times New Roman"/>
                <w:sz w:val="24"/>
                <w:szCs w:val="24"/>
              </w:rPr>
            </w:pPr>
          </w:p>
        </w:tc>
        <w:tc>
          <w:tcPr>
            <w:tcW w:w="1409" w:type="dxa"/>
          </w:tcPr>
          <w:p w:rsidR="00984CF1" w:rsidRPr="00FA460A" w:rsidRDefault="00984CF1" w:rsidP="00026F6E">
            <w:pPr>
              <w:spacing w:after="0"/>
              <w:jc w:val="center"/>
              <w:rPr>
                <w:rFonts w:ascii="Times New Roman" w:hAnsi="Times New Roman" w:cs="Times New Roman"/>
                <w:sz w:val="24"/>
                <w:szCs w:val="24"/>
              </w:rPr>
            </w:pPr>
            <w:r w:rsidRPr="00FA460A">
              <w:rPr>
                <w:rFonts w:ascii="Times New Roman" w:hAnsi="Times New Roman" w:cs="Times New Roman"/>
                <w:sz w:val="24"/>
                <w:szCs w:val="24"/>
              </w:rPr>
              <w:t>До 5 лет</w:t>
            </w:r>
          </w:p>
        </w:tc>
        <w:tc>
          <w:tcPr>
            <w:tcW w:w="1402" w:type="dxa"/>
          </w:tcPr>
          <w:p w:rsidR="00984CF1" w:rsidRPr="00FA460A" w:rsidRDefault="00984CF1" w:rsidP="00026F6E">
            <w:pPr>
              <w:spacing w:after="0"/>
              <w:jc w:val="center"/>
              <w:rPr>
                <w:rFonts w:ascii="Times New Roman" w:hAnsi="Times New Roman" w:cs="Times New Roman"/>
                <w:sz w:val="24"/>
                <w:szCs w:val="24"/>
              </w:rPr>
            </w:pPr>
            <w:r w:rsidRPr="00FA460A">
              <w:rPr>
                <w:rFonts w:ascii="Times New Roman" w:hAnsi="Times New Roman" w:cs="Times New Roman"/>
                <w:sz w:val="24"/>
                <w:szCs w:val="24"/>
              </w:rPr>
              <w:t>От 5 до 10</w:t>
            </w:r>
          </w:p>
        </w:tc>
        <w:tc>
          <w:tcPr>
            <w:tcW w:w="1623" w:type="dxa"/>
          </w:tcPr>
          <w:p w:rsidR="00984CF1" w:rsidRPr="00FA460A" w:rsidRDefault="00984CF1" w:rsidP="00026F6E">
            <w:pPr>
              <w:spacing w:after="0"/>
              <w:jc w:val="center"/>
              <w:rPr>
                <w:rFonts w:ascii="Times New Roman" w:hAnsi="Times New Roman" w:cs="Times New Roman"/>
                <w:sz w:val="24"/>
                <w:szCs w:val="24"/>
              </w:rPr>
            </w:pPr>
            <w:r w:rsidRPr="00FA460A">
              <w:rPr>
                <w:rFonts w:ascii="Times New Roman" w:hAnsi="Times New Roman" w:cs="Times New Roman"/>
                <w:sz w:val="24"/>
                <w:szCs w:val="24"/>
              </w:rPr>
              <w:t xml:space="preserve">От 11 до </w:t>
            </w:r>
            <w:r w:rsidR="00197B79">
              <w:rPr>
                <w:rFonts w:ascii="Times New Roman" w:hAnsi="Times New Roman" w:cs="Times New Roman"/>
                <w:sz w:val="24"/>
                <w:szCs w:val="24"/>
              </w:rPr>
              <w:t>30</w:t>
            </w:r>
            <w:r w:rsidRPr="00FA460A">
              <w:rPr>
                <w:rFonts w:ascii="Times New Roman" w:hAnsi="Times New Roman" w:cs="Times New Roman"/>
                <w:sz w:val="24"/>
                <w:szCs w:val="24"/>
              </w:rPr>
              <w:t xml:space="preserve"> лет</w:t>
            </w:r>
          </w:p>
        </w:tc>
        <w:tc>
          <w:tcPr>
            <w:tcW w:w="1464" w:type="dxa"/>
          </w:tcPr>
          <w:p w:rsidR="00984CF1" w:rsidRPr="00FA460A" w:rsidRDefault="00984CF1" w:rsidP="00026F6E">
            <w:pPr>
              <w:spacing w:after="0"/>
              <w:jc w:val="center"/>
              <w:rPr>
                <w:rFonts w:ascii="Times New Roman" w:hAnsi="Times New Roman" w:cs="Times New Roman"/>
                <w:sz w:val="24"/>
                <w:szCs w:val="24"/>
              </w:rPr>
            </w:pPr>
            <w:r w:rsidRPr="00FA460A">
              <w:rPr>
                <w:rFonts w:ascii="Times New Roman" w:hAnsi="Times New Roman" w:cs="Times New Roman"/>
                <w:sz w:val="24"/>
                <w:szCs w:val="24"/>
              </w:rPr>
              <w:t>Свыше 30 лет</w:t>
            </w:r>
          </w:p>
        </w:tc>
      </w:tr>
      <w:tr w:rsidR="00D054A8" w:rsidRPr="00FA460A" w:rsidTr="00E95D97">
        <w:tc>
          <w:tcPr>
            <w:tcW w:w="1457" w:type="dxa"/>
          </w:tcPr>
          <w:p w:rsidR="00D054A8" w:rsidRPr="00FA460A" w:rsidRDefault="00D054A8" w:rsidP="00026F6E">
            <w:pPr>
              <w:spacing w:after="0"/>
              <w:jc w:val="center"/>
              <w:rPr>
                <w:rFonts w:ascii="Times New Roman" w:hAnsi="Times New Roman" w:cs="Times New Roman"/>
                <w:sz w:val="24"/>
                <w:szCs w:val="24"/>
              </w:rPr>
            </w:pPr>
            <w:r>
              <w:rPr>
                <w:rFonts w:ascii="Times New Roman" w:hAnsi="Times New Roman" w:cs="Times New Roman"/>
                <w:sz w:val="24"/>
                <w:szCs w:val="24"/>
              </w:rPr>
              <w:t>2021</w:t>
            </w:r>
          </w:p>
        </w:tc>
        <w:tc>
          <w:tcPr>
            <w:tcW w:w="1824" w:type="dxa"/>
          </w:tcPr>
          <w:p w:rsidR="00D054A8" w:rsidRPr="00FA460A" w:rsidRDefault="00D054A8" w:rsidP="00026F6E">
            <w:pPr>
              <w:spacing w:after="0"/>
              <w:jc w:val="center"/>
              <w:rPr>
                <w:rFonts w:ascii="Times New Roman" w:hAnsi="Times New Roman" w:cs="Times New Roman"/>
                <w:sz w:val="24"/>
                <w:szCs w:val="24"/>
              </w:rPr>
            </w:pPr>
            <w:r>
              <w:rPr>
                <w:rFonts w:ascii="Times New Roman" w:hAnsi="Times New Roman" w:cs="Times New Roman"/>
                <w:sz w:val="24"/>
                <w:szCs w:val="24"/>
              </w:rPr>
              <w:t>44</w:t>
            </w:r>
          </w:p>
        </w:tc>
        <w:tc>
          <w:tcPr>
            <w:tcW w:w="1409" w:type="dxa"/>
          </w:tcPr>
          <w:p w:rsidR="00D054A8" w:rsidRPr="00FA460A" w:rsidRDefault="00D054A8" w:rsidP="00026F6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402" w:type="dxa"/>
          </w:tcPr>
          <w:p w:rsidR="00D054A8" w:rsidRPr="00FA460A" w:rsidRDefault="009E75EA" w:rsidP="00026F6E">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623" w:type="dxa"/>
          </w:tcPr>
          <w:p w:rsidR="00D054A8" w:rsidRPr="00FA460A" w:rsidRDefault="008A16A3" w:rsidP="00026F6E">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1464" w:type="dxa"/>
          </w:tcPr>
          <w:p w:rsidR="00D054A8" w:rsidRPr="00FA460A" w:rsidRDefault="00D054A8" w:rsidP="00026F6E">
            <w:pPr>
              <w:spacing w:after="0"/>
              <w:jc w:val="center"/>
              <w:rPr>
                <w:rFonts w:ascii="Times New Roman" w:hAnsi="Times New Roman" w:cs="Times New Roman"/>
                <w:sz w:val="24"/>
                <w:szCs w:val="24"/>
              </w:rPr>
            </w:pPr>
            <w:r>
              <w:rPr>
                <w:rFonts w:ascii="Times New Roman" w:hAnsi="Times New Roman" w:cs="Times New Roman"/>
                <w:sz w:val="24"/>
                <w:szCs w:val="24"/>
              </w:rPr>
              <w:t>18</w:t>
            </w:r>
          </w:p>
        </w:tc>
      </w:tr>
      <w:tr w:rsidR="009A2698" w:rsidRPr="00FA460A" w:rsidTr="00E95D97">
        <w:tc>
          <w:tcPr>
            <w:tcW w:w="1457" w:type="dxa"/>
          </w:tcPr>
          <w:p w:rsidR="009A2698" w:rsidRDefault="009A2698" w:rsidP="00026F6E">
            <w:pPr>
              <w:spacing w:after="0"/>
              <w:jc w:val="center"/>
              <w:rPr>
                <w:rFonts w:ascii="Times New Roman" w:hAnsi="Times New Roman" w:cs="Times New Roman"/>
                <w:sz w:val="24"/>
                <w:szCs w:val="24"/>
              </w:rPr>
            </w:pPr>
            <w:r>
              <w:rPr>
                <w:rFonts w:ascii="Times New Roman" w:hAnsi="Times New Roman" w:cs="Times New Roman"/>
                <w:sz w:val="24"/>
                <w:szCs w:val="24"/>
              </w:rPr>
              <w:t>2022</w:t>
            </w:r>
          </w:p>
        </w:tc>
        <w:tc>
          <w:tcPr>
            <w:tcW w:w="1824" w:type="dxa"/>
          </w:tcPr>
          <w:p w:rsidR="009A2698" w:rsidRDefault="00211D7D" w:rsidP="00026F6E">
            <w:pPr>
              <w:spacing w:after="0"/>
              <w:jc w:val="center"/>
              <w:rPr>
                <w:rFonts w:ascii="Times New Roman" w:hAnsi="Times New Roman" w:cs="Times New Roman"/>
                <w:sz w:val="24"/>
                <w:szCs w:val="24"/>
              </w:rPr>
            </w:pPr>
            <w:r>
              <w:rPr>
                <w:rFonts w:ascii="Times New Roman" w:hAnsi="Times New Roman" w:cs="Times New Roman"/>
                <w:sz w:val="24"/>
                <w:szCs w:val="24"/>
              </w:rPr>
              <w:t>4</w:t>
            </w:r>
            <w:r w:rsidR="00E60743">
              <w:rPr>
                <w:rFonts w:ascii="Times New Roman" w:hAnsi="Times New Roman" w:cs="Times New Roman"/>
                <w:sz w:val="24"/>
                <w:szCs w:val="24"/>
              </w:rPr>
              <w:t>4</w:t>
            </w:r>
          </w:p>
        </w:tc>
        <w:tc>
          <w:tcPr>
            <w:tcW w:w="1409" w:type="dxa"/>
          </w:tcPr>
          <w:p w:rsidR="009A2698" w:rsidRDefault="00211D7D" w:rsidP="00026F6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402" w:type="dxa"/>
          </w:tcPr>
          <w:p w:rsidR="009A2698" w:rsidRDefault="00E60743" w:rsidP="00026F6E">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623" w:type="dxa"/>
          </w:tcPr>
          <w:p w:rsidR="009A2698" w:rsidRDefault="00211D7D" w:rsidP="00026F6E">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1464" w:type="dxa"/>
          </w:tcPr>
          <w:p w:rsidR="009A2698" w:rsidRDefault="00211D7D" w:rsidP="00026F6E">
            <w:pPr>
              <w:spacing w:after="0"/>
              <w:jc w:val="center"/>
              <w:rPr>
                <w:rFonts w:ascii="Times New Roman" w:hAnsi="Times New Roman" w:cs="Times New Roman"/>
                <w:sz w:val="24"/>
                <w:szCs w:val="24"/>
              </w:rPr>
            </w:pPr>
            <w:r>
              <w:rPr>
                <w:rFonts w:ascii="Times New Roman" w:hAnsi="Times New Roman" w:cs="Times New Roman"/>
                <w:sz w:val="24"/>
                <w:szCs w:val="24"/>
              </w:rPr>
              <w:t>17</w:t>
            </w:r>
          </w:p>
        </w:tc>
      </w:tr>
      <w:tr w:rsidR="00E95D97" w:rsidRPr="00FA460A" w:rsidTr="00E95D97">
        <w:tc>
          <w:tcPr>
            <w:tcW w:w="1457" w:type="dxa"/>
          </w:tcPr>
          <w:p w:rsidR="00E95D97" w:rsidRDefault="00E95D97" w:rsidP="00026F6E">
            <w:pPr>
              <w:spacing w:after="0"/>
              <w:jc w:val="center"/>
              <w:rPr>
                <w:rFonts w:ascii="Times New Roman" w:hAnsi="Times New Roman" w:cs="Times New Roman"/>
                <w:sz w:val="24"/>
                <w:szCs w:val="24"/>
              </w:rPr>
            </w:pPr>
            <w:r>
              <w:rPr>
                <w:rFonts w:ascii="Times New Roman" w:hAnsi="Times New Roman" w:cs="Times New Roman"/>
                <w:sz w:val="24"/>
                <w:szCs w:val="24"/>
              </w:rPr>
              <w:t>2023</w:t>
            </w:r>
          </w:p>
        </w:tc>
        <w:tc>
          <w:tcPr>
            <w:tcW w:w="1824" w:type="dxa"/>
          </w:tcPr>
          <w:p w:rsidR="00E95D97" w:rsidRDefault="00E95D97" w:rsidP="00026F6E">
            <w:pPr>
              <w:spacing w:after="0"/>
              <w:jc w:val="center"/>
              <w:rPr>
                <w:rFonts w:ascii="Times New Roman" w:hAnsi="Times New Roman" w:cs="Times New Roman"/>
                <w:sz w:val="24"/>
                <w:szCs w:val="24"/>
              </w:rPr>
            </w:pPr>
            <w:r>
              <w:rPr>
                <w:rFonts w:ascii="Times New Roman" w:hAnsi="Times New Roman" w:cs="Times New Roman"/>
                <w:sz w:val="24"/>
                <w:szCs w:val="24"/>
              </w:rPr>
              <w:t>40</w:t>
            </w:r>
          </w:p>
        </w:tc>
        <w:tc>
          <w:tcPr>
            <w:tcW w:w="1409" w:type="dxa"/>
          </w:tcPr>
          <w:p w:rsidR="00E95D97" w:rsidRDefault="007A30E4" w:rsidP="00026F6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402" w:type="dxa"/>
          </w:tcPr>
          <w:p w:rsidR="00E95D97" w:rsidRDefault="000527CA" w:rsidP="00026F6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623" w:type="dxa"/>
          </w:tcPr>
          <w:p w:rsidR="00E95D97" w:rsidRDefault="007A30E4" w:rsidP="00026F6E">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1464" w:type="dxa"/>
          </w:tcPr>
          <w:p w:rsidR="00E95D97" w:rsidRDefault="007A30E4" w:rsidP="00026F6E">
            <w:pPr>
              <w:spacing w:after="0"/>
              <w:jc w:val="center"/>
              <w:rPr>
                <w:rFonts w:ascii="Times New Roman" w:hAnsi="Times New Roman" w:cs="Times New Roman"/>
                <w:sz w:val="24"/>
                <w:szCs w:val="24"/>
              </w:rPr>
            </w:pPr>
            <w:r>
              <w:rPr>
                <w:rFonts w:ascii="Times New Roman" w:hAnsi="Times New Roman" w:cs="Times New Roman"/>
                <w:sz w:val="24"/>
                <w:szCs w:val="24"/>
              </w:rPr>
              <w:t>17</w:t>
            </w:r>
          </w:p>
        </w:tc>
      </w:tr>
      <w:tr w:rsidR="008F18D5" w:rsidRPr="00FA460A" w:rsidTr="00E95D97">
        <w:tc>
          <w:tcPr>
            <w:tcW w:w="1457" w:type="dxa"/>
          </w:tcPr>
          <w:p w:rsidR="008F18D5" w:rsidRDefault="008F18D5" w:rsidP="00026F6E">
            <w:pPr>
              <w:spacing w:after="0"/>
              <w:jc w:val="center"/>
              <w:rPr>
                <w:rFonts w:ascii="Times New Roman" w:hAnsi="Times New Roman" w:cs="Times New Roman"/>
                <w:sz w:val="24"/>
                <w:szCs w:val="24"/>
              </w:rPr>
            </w:pPr>
            <w:r>
              <w:rPr>
                <w:rFonts w:ascii="Times New Roman" w:hAnsi="Times New Roman" w:cs="Times New Roman"/>
                <w:sz w:val="24"/>
                <w:szCs w:val="24"/>
              </w:rPr>
              <w:t>2024</w:t>
            </w:r>
          </w:p>
        </w:tc>
        <w:tc>
          <w:tcPr>
            <w:tcW w:w="1824" w:type="dxa"/>
          </w:tcPr>
          <w:p w:rsidR="008F18D5" w:rsidRDefault="008F18D5" w:rsidP="00026F6E">
            <w:pPr>
              <w:spacing w:after="0"/>
              <w:jc w:val="center"/>
              <w:rPr>
                <w:rFonts w:ascii="Times New Roman" w:hAnsi="Times New Roman" w:cs="Times New Roman"/>
                <w:sz w:val="24"/>
                <w:szCs w:val="24"/>
              </w:rPr>
            </w:pPr>
            <w:r>
              <w:rPr>
                <w:rFonts w:ascii="Times New Roman" w:hAnsi="Times New Roman" w:cs="Times New Roman"/>
                <w:sz w:val="24"/>
                <w:szCs w:val="24"/>
              </w:rPr>
              <w:t>40</w:t>
            </w:r>
          </w:p>
        </w:tc>
        <w:tc>
          <w:tcPr>
            <w:tcW w:w="1409" w:type="dxa"/>
          </w:tcPr>
          <w:p w:rsidR="008F18D5" w:rsidRDefault="003B3E91" w:rsidP="00026F6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402" w:type="dxa"/>
          </w:tcPr>
          <w:p w:rsidR="008F18D5" w:rsidRDefault="003B3E91" w:rsidP="00026F6E">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623" w:type="dxa"/>
          </w:tcPr>
          <w:p w:rsidR="008F18D5" w:rsidRDefault="003B3E91" w:rsidP="00026F6E">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1464" w:type="dxa"/>
          </w:tcPr>
          <w:p w:rsidR="008F18D5" w:rsidRDefault="003B3E91" w:rsidP="00026F6E">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rsidR="00197B79" w:rsidRPr="00FA460A" w:rsidTr="00E95D97">
        <w:tc>
          <w:tcPr>
            <w:tcW w:w="1457" w:type="dxa"/>
          </w:tcPr>
          <w:p w:rsidR="00197B79" w:rsidRDefault="00197B79" w:rsidP="00026F6E">
            <w:pPr>
              <w:spacing w:after="0"/>
              <w:jc w:val="center"/>
              <w:rPr>
                <w:rFonts w:ascii="Times New Roman" w:hAnsi="Times New Roman" w:cs="Times New Roman"/>
                <w:sz w:val="24"/>
                <w:szCs w:val="24"/>
              </w:rPr>
            </w:pPr>
            <w:r>
              <w:rPr>
                <w:rFonts w:ascii="Times New Roman" w:hAnsi="Times New Roman" w:cs="Times New Roman"/>
                <w:sz w:val="24"/>
                <w:szCs w:val="24"/>
              </w:rPr>
              <w:t>2025</w:t>
            </w:r>
          </w:p>
        </w:tc>
        <w:tc>
          <w:tcPr>
            <w:tcW w:w="1824" w:type="dxa"/>
          </w:tcPr>
          <w:p w:rsidR="00197B79" w:rsidRDefault="00197B79" w:rsidP="00026F6E">
            <w:pPr>
              <w:spacing w:after="0"/>
              <w:jc w:val="center"/>
              <w:rPr>
                <w:rFonts w:ascii="Times New Roman" w:hAnsi="Times New Roman" w:cs="Times New Roman"/>
                <w:sz w:val="24"/>
                <w:szCs w:val="24"/>
              </w:rPr>
            </w:pPr>
            <w:r>
              <w:rPr>
                <w:rFonts w:ascii="Times New Roman" w:hAnsi="Times New Roman" w:cs="Times New Roman"/>
                <w:sz w:val="24"/>
                <w:szCs w:val="24"/>
              </w:rPr>
              <w:t>40</w:t>
            </w:r>
          </w:p>
        </w:tc>
        <w:tc>
          <w:tcPr>
            <w:tcW w:w="1409" w:type="dxa"/>
          </w:tcPr>
          <w:p w:rsidR="00197B79" w:rsidRDefault="00197B79" w:rsidP="00026F6E">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402" w:type="dxa"/>
          </w:tcPr>
          <w:p w:rsidR="00197B79" w:rsidRDefault="00197B79" w:rsidP="00026F6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623" w:type="dxa"/>
          </w:tcPr>
          <w:p w:rsidR="00197B79" w:rsidRDefault="00197B79" w:rsidP="00026F6E">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1464" w:type="dxa"/>
          </w:tcPr>
          <w:p w:rsidR="00197B79" w:rsidRDefault="00197B79" w:rsidP="00026F6E">
            <w:pPr>
              <w:spacing w:after="0"/>
              <w:jc w:val="center"/>
              <w:rPr>
                <w:rFonts w:ascii="Times New Roman" w:hAnsi="Times New Roman" w:cs="Times New Roman"/>
                <w:sz w:val="24"/>
                <w:szCs w:val="24"/>
              </w:rPr>
            </w:pPr>
            <w:r>
              <w:rPr>
                <w:rFonts w:ascii="Times New Roman" w:hAnsi="Times New Roman" w:cs="Times New Roman"/>
                <w:sz w:val="24"/>
                <w:szCs w:val="24"/>
              </w:rPr>
              <w:t>18</w:t>
            </w:r>
          </w:p>
        </w:tc>
      </w:tr>
    </w:tbl>
    <w:p w:rsidR="00984CF1" w:rsidRDefault="00984CF1" w:rsidP="00026F6E">
      <w:pPr>
        <w:spacing w:after="0"/>
        <w:jc w:val="center"/>
        <w:rPr>
          <w:rFonts w:ascii="Times New Roman" w:hAnsi="Times New Roman" w:cs="Times New Roman"/>
          <w:sz w:val="24"/>
          <w:szCs w:val="24"/>
        </w:rPr>
      </w:pPr>
    </w:p>
    <w:p w:rsidR="002406A8" w:rsidRDefault="00984CF1" w:rsidP="00026F6E">
      <w:pPr>
        <w:spacing w:after="0"/>
        <w:ind w:firstLine="708"/>
        <w:jc w:val="both"/>
        <w:rPr>
          <w:rFonts w:ascii="Times New Roman" w:hAnsi="Times New Roman" w:cs="Times New Roman"/>
          <w:sz w:val="24"/>
          <w:szCs w:val="24"/>
        </w:rPr>
      </w:pPr>
      <w:r>
        <w:rPr>
          <w:rFonts w:ascii="Times New Roman" w:hAnsi="Times New Roman" w:cs="Times New Roman"/>
          <w:sz w:val="24"/>
          <w:szCs w:val="24"/>
        </w:rPr>
        <w:t>Педагогический коллектив МАОУ СОШ № 44</w:t>
      </w:r>
      <w:r w:rsidR="007E46EF">
        <w:rPr>
          <w:rFonts w:ascii="Times New Roman" w:hAnsi="Times New Roman" w:cs="Times New Roman"/>
          <w:sz w:val="24"/>
          <w:szCs w:val="24"/>
        </w:rPr>
        <w:t xml:space="preserve"> стабильный и </w:t>
      </w:r>
      <w:r>
        <w:rPr>
          <w:rFonts w:ascii="Times New Roman" w:hAnsi="Times New Roman" w:cs="Times New Roman"/>
          <w:sz w:val="24"/>
          <w:szCs w:val="24"/>
        </w:rPr>
        <w:t>в основном состоит из опытных учителей.</w:t>
      </w:r>
      <w:r w:rsidR="00A30411">
        <w:rPr>
          <w:rFonts w:ascii="Times New Roman" w:hAnsi="Times New Roman" w:cs="Times New Roman"/>
          <w:sz w:val="24"/>
          <w:szCs w:val="24"/>
        </w:rPr>
        <w:t xml:space="preserve"> </w:t>
      </w:r>
      <w:r w:rsidR="003B3E91">
        <w:rPr>
          <w:rFonts w:ascii="Times New Roman" w:hAnsi="Times New Roman" w:cs="Times New Roman"/>
          <w:sz w:val="24"/>
          <w:szCs w:val="24"/>
        </w:rPr>
        <w:t>4</w:t>
      </w:r>
      <w:r w:rsidR="00197B79">
        <w:rPr>
          <w:rFonts w:ascii="Times New Roman" w:hAnsi="Times New Roman" w:cs="Times New Roman"/>
          <w:sz w:val="24"/>
          <w:szCs w:val="24"/>
        </w:rPr>
        <w:t>5</w:t>
      </w:r>
      <w:r>
        <w:rPr>
          <w:rFonts w:ascii="Times New Roman" w:hAnsi="Times New Roman" w:cs="Times New Roman"/>
          <w:sz w:val="24"/>
          <w:szCs w:val="24"/>
        </w:rPr>
        <w:t xml:space="preserve">% педагогов имеют стаж работы свыше 30 лет.  Происходит обновление коллектива. </w:t>
      </w:r>
      <w:r w:rsidR="00197B79">
        <w:rPr>
          <w:rFonts w:ascii="Times New Roman" w:hAnsi="Times New Roman" w:cs="Times New Roman"/>
          <w:sz w:val="24"/>
          <w:szCs w:val="24"/>
        </w:rPr>
        <w:t>20</w:t>
      </w:r>
      <w:r>
        <w:rPr>
          <w:rFonts w:ascii="Times New Roman" w:hAnsi="Times New Roman" w:cs="Times New Roman"/>
          <w:sz w:val="24"/>
          <w:szCs w:val="24"/>
        </w:rPr>
        <w:t xml:space="preserve">% составляют молодые педагоги, чей стаж менее 5 лет и </w:t>
      </w:r>
      <w:r w:rsidR="00197B79">
        <w:rPr>
          <w:rFonts w:ascii="Times New Roman" w:hAnsi="Times New Roman" w:cs="Times New Roman"/>
          <w:sz w:val="24"/>
          <w:szCs w:val="24"/>
        </w:rPr>
        <w:t>12,5</w:t>
      </w:r>
      <w:r>
        <w:rPr>
          <w:rFonts w:ascii="Times New Roman" w:hAnsi="Times New Roman" w:cs="Times New Roman"/>
          <w:sz w:val="24"/>
          <w:szCs w:val="24"/>
        </w:rPr>
        <w:t>% - до 10 лет.</w:t>
      </w:r>
      <w:r w:rsidR="007E46EF">
        <w:rPr>
          <w:rFonts w:ascii="Times New Roman" w:hAnsi="Times New Roman" w:cs="Times New Roman"/>
          <w:sz w:val="24"/>
          <w:szCs w:val="24"/>
        </w:rPr>
        <w:t xml:space="preserve"> </w:t>
      </w:r>
    </w:p>
    <w:p w:rsidR="00FA4DC8" w:rsidRDefault="00FA4DC8" w:rsidP="00026F6E">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008F63BB">
        <w:rPr>
          <w:rFonts w:ascii="Times New Roman" w:hAnsi="Times New Roman" w:cs="Times New Roman"/>
          <w:sz w:val="24"/>
          <w:szCs w:val="24"/>
        </w:rPr>
        <w:t>7</w:t>
      </w:r>
      <w:r w:rsidR="007A30E4">
        <w:rPr>
          <w:rFonts w:ascii="Times New Roman" w:hAnsi="Times New Roman" w:cs="Times New Roman"/>
          <w:sz w:val="24"/>
          <w:szCs w:val="24"/>
        </w:rPr>
        <w:t>,5</w:t>
      </w:r>
      <w:r w:rsidR="00984CF1">
        <w:rPr>
          <w:rFonts w:ascii="Times New Roman" w:hAnsi="Times New Roman" w:cs="Times New Roman"/>
          <w:sz w:val="24"/>
          <w:szCs w:val="24"/>
        </w:rPr>
        <w:t>%</w:t>
      </w:r>
      <w:r w:rsidR="000970E1">
        <w:rPr>
          <w:rFonts w:ascii="Times New Roman" w:hAnsi="Times New Roman" w:cs="Times New Roman"/>
          <w:sz w:val="24"/>
          <w:szCs w:val="24"/>
        </w:rPr>
        <w:t xml:space="preserve"> (3</w:t>
      </w:r>
      <w:r w:rsidR="008F63BB">
        <w:rPr>
          <w:rFonts w:ascii="Times New Roman" w:hAnsi="Times New Roman" w:cs="Times New Roman"/>
          <w:sz w:val="24"/>
          <w:szCs w:val="24"/>
        </w:rPr>
        <w:t>5</w:t>
      </w:r>
      <w:r w:rsidR="000970E1">
        <w:rPr>
          <w:rFonts w:ascii="Times New Roman" w:hAnsi="Times New Roman" w:cs="Times New Roman"/>
          <w:sz w:val="24"/>
          <w:szCs w:val="24"/>
        </w:rPr>
        <w:t xml:space="preserve"> чел.) </w:t>
      </w:r>
      <w:r w:rsidR="00984CF1">
        <w:rPr>
          <w:rFonts w:ascii="Times New Roman" w:hAnsi="Times New Roman" w:cs="Times New Roman"/>
          <w:sz w:val="24"/>
          <w:szCs w:val="24"/>
        </w:rPr>
        <w:t>работников имеют высшее образование пе</w:t>
      </w:r>
      <w:r w:rsidR="008A16A3">
        <w:rPr>
          <w:rFonts w:ascii="Times New Roman" w:hAnsi="Times New Roman" w:cs="Times New Roman"/>
          <w:sz w:val="24"/>
          <w:szCs w:val="24"/>
        </w:rPr>
        <w:t xml:space="preserve">дагогической направленности. </w:t>
      </w:r>
      <w:r w:rsidR="008F63BB">
        <w:rPr>
          <w:rFonts w:ascii="Times New Roman" w:hAnsi="Times New Roman" w:cs="Times New Roman"/>
          <w:sz w:val="24"/>
          <w:szCs w:val="24"/>
        </w:rPr>
        <w:t xml:space="preserve">5 </w:t>
      </w:r>
      <w:r>
        <w:rPr>
          <w:rFonts w:ascii="Times New Roman" w:hAnsi="Times New Roman" w:cs="Times New Roman"/>
          <w:sz w:val="24"/>
          <w:szCs w:val="24"/>
        </w:rPr>
        <w:t>человек (</w:t>
      </w:r>
      <w:r w:rsidR="007A30E4">
        <w:rPr>
          <w:rFonts w:ascii="Times New Roman" w:hAnsi="Times New Roman" w:cs="Times New Roman"/>
          <w:sz w:val="24"/>
          <w:szCs w:val="24"/>
        </w:rPr>
        <w:t>1</w:t>
      </w:r>
      <w:r w:rsidR="008F63BB">
        <w:rPr>
          <w:rFonts w:ascii="Times New Roman" w:hAnsi="Times New Roman" w:cs="Times New Roman"/>
          <w:sz w:val="24"/>
          <w:szCs w:val="24"/>
        </w:rPr>
        <w:t>2</w:t>
      </w:r>
      <w:r w:rsidR="007A30E4">
        <w:rPr>
          <w:rFonts w:ascii="Times New Roman" w:hAnsi="Times New Roman" w:cs="Times New Roman"/>
          <w:sz w:val="24"/>
          <w:szCs w:val="24"/>
        </w:rPr>
        <w:t>,5</w:t>
      </w:r>
      <w:r w:rsidR="00984CF1">
        <w:rPr>
          <w:rFonts w:ascii="Times New Roman" w:hAnsi="Times New Roman" w:cs="Times New Roman"/>
          <w:sz w:val="24"/>
          <w:szCs w:val="24"/>
        </w:rPr>
        <w:t>%</w:t>
      </w:r>
      <w:r>
        <w:rPr>
          <w:rFonts w:ascii="Times New Roman" w:hAnsi="Times New Roman" w:cs="Times New Roman"/>
          <w:sz w:val="24"/>
          <w:szCs w:val="24"/>
        </w:rPr>
        <w:t>)</w:t>
      </w:r>
      <w:r w:rsidR="00984CF1">
        <w:rPr>
          <w:rFonts w:ascii="Times New Roman" w:hAnsi="Times New Roman" w:cs="Times New Roman"/>
          <w:sz w:val="24"/>
          <w:szCs w:val="24"/>
        </w:rPr>
        <w:t xml:space="preserve"> - с</w:t>
      </w:r>
      <w:r w:rsidR="008F63BB">
        <w:rPr>
          <w:rFonts w:ascii="Times New Roman" w:hAnsi="Times New Roman" w:cs="Times New Roman"/>
          <w:sz w:val="24"/>
          <w:szCs w:val="24"/>
        </w:rPr>
        <w:t>реднее специальное образование,</w:t>
      </w:r>
      <w:r w:rsidR="00F10EAD">
        <w:rPr>
          <w:rFonts w:ascii="Times New Roman" w:hAnsi="Times New Roman" w:cs="Times New Roman"/>
          <w:sz w:val="24"/>
          <w:szCs w:val="24"/>
        </w:rPr>
        <w:t>3</w:t>
      </w:r>
      <w:r>
        <w:rPr>
          <w:rFonts w:ascii="Times New Roman" w:hAnsi="Times New Roman" w:cs="Times New Roman"/>
          <w:sz w:val="24"/>
          <w:szCs w:val="24"/>
        </w:rPr>
        <w:t xml:space="preserve"> педагога прошли профессиональную подготовку по должности «учитель» и преподают в начальных классах английский язык, изобразительное искусство и труд (технологию)</w:t>
      </w:r>
      <w:r w:rsidR="000970E1">
        <w:rPr>
          <w:rFonts w:ascii="Times New Roman" w:hAnsi="Times New Roman" w:cs="Times New Roman"/>
          <w:sz w:val="24"/>
          <w:szCs w:val="24"/>
        </w:rPr>
        <w:t xml:space="preserve">, </w:t>
      </w:r>
      <w:r>
        <w:rPr>
          <w:rFonts w:ascii="Times New Roman" w:hAnsi="Times New Roman" w:cs="Times New Roman"/>
          <w:sz w:val="24"/>
          <w:szCs w:val="24"/>
        </w:rPr>
        <w:t>1 человек</w:t>
      </w:r>
      <w:r w:rsidR="00F10EAD">
        <w:rPr>
          <w:rFonts w:ascii="Times New Roman" w:hAnsi="Times New Roman" w:cs="Times New Roman"/>
          <w:sz w:val="24"/>
          <w:szCs w:val="24"/>
        </w:rPr>
        <w:t xml:space="preserve"> - по должности «педагог</w:t>
      </w:r>
      <w:r>
        <w:rPr>
          <w:rFonts w:ascii="Times New Roman" w:hAnsi="Times New Roman" w:cs="Times New Roman"/>
          <w:sz w:val="24"/>
          <w:szCs w:val="24"/>
        </w:rPr>
        <w:t xml:space="preserve"> дополнительного образования</w:t>
      </w:r>
      <w:r w:rsidR="00F10EAD">
        <w:rPr>
          <w:rFonts w:ascii="Times New Roman" w:hAnsi="Times New Roman" w:cs="Times New Roman"/>
          <w:sz w:val="24"/>
          <w:szCs w:val="24"/>
        </w:rPr>
        <w:t>» и 1</w:t>
      </w:r>
      <w:r w:rsidR="004B5192">
        <w:rPr>
          <w:rFonts w:ascii="Times New Roman" w:hAnsi="Times New Roman" w:cs="Times New Roman"/>
          <w:sz w:val="24"/>
          <w:szCs w:val="24"/>
        </w:rPr>
        <w:t xml:space="preserve"> </w:t>
      </w:r>
      <w:r w:rsidR="00F10EAD">
        <w:rPr>
          <w:rFonts w:ascii="Times New Roman" w:hAnsi="Times New Roman" w:cs="Times New Roman"/>
          <w:sz w:val="24"/>
          <w:szCs w:val="24"/>
        </w:rPr>
        <w:t>- «учитель</w:t>
      </w:r>
      <w:r w:rsidR="000001D5">
        <w:rPr>
          <w:rFonts w:ascii="Times New Roman" w:hAnsi="Times New Roman" w:cs="Times New Roman"/>
          <w:sz w:val="24"/>
          <w:szCs w:val="24"/>
        </w:rPr>
        <w:t>- дефектолог</w:t>
      </w:r>
      <w:r w:rsidR="00F10EAD">
        <w:rPr>
          <w:rFonts w:ascii="Times New Roman" w:hAnsi="Times New Roman" w:cs="Times New Roman"/>
          <w:sz w:val="24"/>
          <w:szCs w:val="24"/>
        </w:rPr>
        <w:t>»</w:t>
      </w:r>
      <w:r>
        <w:rPr>
          <w:rFonts w:ascii="Times New Roman" w:hAnsi="Times New Roman" w:cs="Times New Roman"/>
          <w:sz w:val="24"/>
          <w:szCs w:val="24"/>
        </w:rPr>
        <w:t>.</w:t>
      </w:r>
    </w:p>
    <w:p w:rsidR="007E46EF" w:rsidRDefault="00984CF1" w:rsidP="00026F6E">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Два </w:t>
      </w:r>
      <w:r w:rsidR="00CC7917">
        <w:rPr>
          <w:rFonts w:ascii="Times New Roman" w:hAnsi="Times New Roman" w:cs="Times New Roman"/>
          <w:sz w:val="24"/>
          <w:szCs w:val="24"/>
        </w:rPr>
        <w:t>педагога имеют степень магистра.</w:t>
      </w:r>
      <w:r w:rsidR="007E46EF">
        <w:rPr>
          <w:rFonts w:ascii="Times New Roman" w:hAnsi="Times New Roman" w:cs="Times New Roman"/>
          <w:sz w:val="24"/>
          <w:szCs w:val="24"/>
        </w:rPr>
        <w:t xml:space="preserve"> </w:t>
      </w:r>
      <w:r w:rsidR="004370AB">
        <w:rPr>
          <w:rFonts w:ascii="Times New Roman" w:hAnsi="Times New Roman" w:cs="Times New Roman"/>
          <w:sz w:val="24"/>
          <w:szCs w:val="24"/>
        </w:rPr>
        <w:t xml:space="preserve">В </w:t>
      </w:r>
      <w:r w:rsidR="007E46EF">
        <w:rPr>
          <w:rFonts w:ascii="Times New Roman" w:hAnsi="Times New Roman" w:cs="Times New Roman"/>
          <w:sz w:val="24"/>
          <w:szCs w:val="24"/>
        </w:rPr>
        <w:t>школе работа</w:t>
      </w:r>
      <w:r w:rsidR="00E60743">
        <w:rPr>
          <w:rFonts w:ascii="Times New Roman" w:hAnsi="Times New Roman" w:cs="Times New Roman"/>
          <w:sz w:val="24"/>
          <w:szCs w:val="24"/>
        </w:rPr>
        <w:t>е</w:t>
      </w:r>
      <w:r w:rsidR="00CE3FFF">
        <w:rPr>
          <w:rFonts w:ascii="Times New Roman" w:hAnsi="Times New Roman" w:cs="Times New Roman"/>
          <w:sz w:val="24"/>
          <w:szCs w:val="24"/>
        </w:rPr>
        <w:t>т</w:t>
      </w:r>
      <w:r w:rsidR="00A30411">
        <w:rPr>
          <w:rFonts w:ascii="Times New Roman" w:hAnsi="Times New Roman" w:cs="Times New Roman"/>
          <w:sz w:val="24"/>
          <w:szCs w:val="24"/>
        </w:rPr>
        <w:t xml:space="preserve"> внешний </w:t>
      </w:r>
      <w:r w:rsidR="007E46EF">
        <w:rPr>
          <w:rFonts w:ascii="Times New Roman" w:hAnsi="Times New Roman" w:cs="Times New Roman"/>
          <w:sz w:val="24"/>
          <w:szCs w:val="24"/>
        </w:rPr>
        <w:t>совместител</w:t>
      </w:r>
      <w:r w:rsidR="00E60743">
        <w:rPr>
          <w:rFonts w:ascii="Times New Roman" w:hAnsi="Times New Roman" w:cs="Times New Roman"/>
          <w:sz w:val="24"/>
          <w:szCs w:val="24"/>
        </w:rPr>
        <w:t>ь</w:t>
      </w:r>
      <w:r w:rsidR="004B5192">
        <w:rPr>
          <w:rFonts w:ascii="Times New Roman" w:hAnsi="Times New Roman" w:cs="Times New Roman"/>
          <w:sz w:val="24"/>
          <w:szCs w:val="24"/>
        </w:rPr>
        <w:t xml:space="preserve"> </w:t>
      </w:r>
      <w:r w:rsidR="00E60743">
        <w:rPr>
          <w:rFonts w:ascii="Times New Roman" w:hAnsi="Times New Roman" w:cs="Times New Roman"/>
          <w:sz w:val="24"/>
          <w:szCs w:val="24"/>
        </w:rPr>
        <w:t>-</w:t>
      </w:r>
      <w:r w:rsidR="007E46EF">
        <w:rPr>
          <w:rFonts w:ascii="Times New Roman" w:hAnsi="Times New Roman" w:cs="Times New Roman"/>
          <w:sz w:val="24"/>
          <w:szCs w:val="24"/>
        </w:rPr>
        <w:t xml:space="preserve"> учитель – </w:t>
      </w:r>
      <w:r w:rsidR="000001D5">
        <w:rPr>
          <w:rFonts w:ascii="Times New Roman" w:hAnsi="Times New Roman" w:cs="Times New Roman"/>
          <w:sz w:val="24"/>
          <w:szCs w:val="24"/>
        </w:rPr>
        <w:t>логопед</w:t>
      </w:r>
      <w:r w:rsidR="007A0CFE">
        <w:rPr>
          <w:rFonts w:ascii="Times New Roman" w:hAnsi="Times New Roman" w:cs="Times New Roman"/>
          <w:sz w:val="24"/>
          <w:szCs w:val="24"/>
        </w:rPr>
        <w:t>.</w:t>
      </w:r>
      <w:r w:rsidR="007E46EF">
        <w:rPr>
          <w:rFonts w:ascii="Times New Roman" w:hAnsi="Times New Roman" w:cs="Times New Roman"/>
          <w:sz w:val="24"/>
          <w:szCs w:val="24"/>
        </w:rPr>
        <w:t xml:space="preserve"> </w:t>
      </w:r>
      <w:r w:rsidR="007A0CFE">
        <w:rPr>
          <w:rFonts w:ascii="Times New Roman" w:hAnsi="Times New Roman" w:cs="Times New Roman"/>
          <w:sz w:val="24"/>
          <w:szCs w:val="24"/>
        </w:rPr>
        <w:t>Коррекционную и профилактическую работу с обучающимися осуществляют</w:t>
      </w:r>
      <w:r w:rsidR="008E4D4A">
        <w:rPr>
          <w:rFonts w:ascii="Times New Roman" w:hAnsi="Times New Roman" w:cs="Times New Roman"/>
          <w:sz w:val="24"/>
          <w:szCs w:val="24"/>
        </w:rPr>
        <w:t xml:space="preserve"> </w:t>
      </w:r>
      <w:r w:rsidR="007A0CFE">
        <w:rPr>
          <w:rFonts w:ascii="Times New Roman" w:hAnsi="Times New Roman" w:cs="Times New Roman"/>
          <w:sz w:val="24"/>
          <w:szCs w:val="24"/>
        </w:rPr>
        <w:t>с</w:t>
      </w:r>
      <w:r w:rsidR="008E4D4A">
        <w:rPr>
          <w:rFonts w:ascii="Times New Roman" w:hAnsi="Times New Roman" w:cs="Times New Roman"/>
          <w:sz w:val="24"/>
          <w:szCs w:val="24"/>
        </w:rPr>
        <w:t>оциальный педагог, педагог</w:t>
      </w:r>
      <w:r w:rsidR="004B5192">
        <w:rPr>
          <w:rFonts w:ascii="Times New Roman" w:hAnsi="Times New Roman" w:cs="Times New Roman"/>
          <w:sz w:val="24"/>
          <w:szCs w:val="24"/>
        </w:rPr>
        <w:t xml:space="preserve"> </w:t>
      </w:r>
      <w:r w:rsidR="008E4D4A">
        <w:rPr>
          <w:rFonts w:ascii="Times New Roman" w:hAnsi="Times New Roman" w:cs="Times New Roman"/>
          <w:sz w:val="24"/>
          <w:szCs w:val="24"/>
        </w:rPr>
        <w:t>- психолог, учитель</w:t>
      </w:r>
      <w:r w:rsidR="000001D5">
        <w:rPr>
          <w:rFonts w:ascii="Times New Roman" w:hAnsi="Times New Roman" w:cs="Times New Roman"/>
          <w:sz w:val="24"/>
          <w:szCs w:val="24"/>
        </w:rPr>
        <w:t>-</w:t>
      </w:r>
      <w:r w:rsidR="008E4D4A">
        <w:rPr>
          <w:rFonts w:ascii="Times New Roman" w:hAnsi="Times New Roman" w:cs="Times New Roman"/>
          <w:sz w:val="24"/>
          <w:szCs w:val="24"/>
        </w:rPr>
        <w:t xml:space="preserve"> логопед и </w:t>
      </w:r>
      <w:r w:rsidR="008F63BB">
        <w:rPr>
          <w:rFonts w:ascii="Times New Roman" w:hAnsi="Times New Roman" w:cs="Times New Roman"/>
          <w:sz w:val="24"/>
          <w:szCs w:val="24"/>
        </w:rPr>
        <w:t>учитель</w:t>
      </w:r>
      <w:r w:rsidR="008E4D4A">
        <w:rPr>
          <w:rFonts w:ascii="Times New Roman" w:hAnsi="Times New Roman" w:cs="Times New Roman"/>
          <w:sz w:val="24"/>
          <w:szCs w:val="24"/>
        </w:rPr>
        <w:t xml:space="preserve"> – дефектолог</w:t>
      </w:r>
      <w:r w:rsidR="00E60743">
        <w:rPr>
          <w:rFonts w:ascii="Times New Roman" w:hAnsi="Times New Roman" w:cs="Times New Roman"/>
          <w:sz w:val="24"/>
          <w:szCs w:val="24"/>
        </w:rPr>
        <w:t>.</w:t>
      </w:r>
      <w:r w:rsidR="00C81A72">
        <w:rPr>
          <w:rFonts w:ascii="Times New Roman" w:hAnsi="Times New Roman" w:cs="Times New Roman"/>
          <w:sz w:val="24"/>
          <w:szCs w:val="24"/>
        </w:rPr>
        <w:t xml:space="preserve"> </w:t>
      </w:r>
      <w:r w:rsidR="007E46EF">
        <w:rPr>
          <w:rFonts w:ascii="Times New Roman" w:hAnsi="Times New Roman" w:cs="Times New Roman"/>
          <w:sz w:val="24"/>
          <w:szCs w:val="24"/>
        </w:rPr>
        <w:t>Наряду с этим имеется потребность в учите</w:t>
      </w:r>
      <w:r w:rsidR="007A30E4">
        <w:rPr>
          <w:rFonts w:ascii="Times New Roman" w:hAnsi="Times New Roman" w:cs="Times New Roman"/>
          <w:sz w:val="24"/>
          <w:szCs w:val="24"/>
        </w:rPr>
        <w:t>лях русского</w:t>
      </w:r>
      <w:r w:rsidR="000001D5">
        <w:rPr>
          <w:rFonts w:ascii="Times New Roman" w:hAnsi="Times New Roman" w:cs="Times New Roman"/>
          <w:sz w:val="24"/>
          <w:szCs w:val="24"/>
        </w:rPr>
        <w:t xml:space="preserve"> языка и литературы, математики</w:t>
      </w:r>
      <w:r w:rsidR="008F63BB">
        <w:rPr>
          <w:rFonts w:ascii="Times New Roman" w:hAnsi="Times New Roman" w:cs="Times New Roman"/>
          <w:sz w:val="24"/>
          <w:szCs w:val="24"/>
        </w:rPr>
        <w:t>.</w:t>
      </w:r>
    </w:p>
    <w:p w:rsidR="007A0CFE" w:rsidRDefault="007A0CFE" w:rsidP="00026F6E">
      <w:pPr>
        <w:spacing w:after="0"/>
        <w:ind w:firstLine="708"/>
        <w:jc w:val="both"/>
        <w:rPr>
          <w:rFonts w:ascii="Times New Roman" w:hAnsi="Times New Roman" w:cs="Times New Roman"/>
          <w:sz w:val="24"/>
          <w:szCs w:val="24"/>
        </w:rPr>
      </w:pPr>
      <w:r>
        <w:rPr>
          <w:rFonts w:ascii="Times New Roman" w:hAnsi="Times New Roman" w:cs="Times New Roman"/>
          <w:sz w:val="24"/>
          <w:szCs w:val="24"/>
        </w:rPr>
        <w:t>В рамках дополнительного образования работа</w:t>
      </w:r>
      <w:r w:rsidR="00DA095A">
        <w:rPr>
          <w:rFonts w:ascii="Times New Roman" w:hAnsi="Times New Roman" w:cs="Times New Roman"/>
          <w:sz w:val="24"/>
          <w:szCs w:val="24"/>
        </w:rPr>
        <w:t>ют</w:t>
      </w:r>
      <w:r>
        <w:rPr>
          <w:rFonts w:ascii="Times New Roman" w:hAnsi="Times New Roman" w:cs="Times New Roman"/>
          <w:sz w:val="24"/>
          <w:szCs w:val="24"/>
        </w:rPr>
        <w:t xml:space="preserve"> </w:t>
      </w:r>
      <w:r w:rsidR="002B3225">
        <w:rPr>
          <w:rFonts w:ascii="Times New Roman" w:hAnsi="Times New Roman" w:cs="Times New Roman"/>
          <w:sz w:val="24"/>
          <w:szCs w:val="24"/>
        </w:rPr>
        <w:t>8</w:t>
      </w:r>
      <w:r>
        <w:rPr>
          <w:rFonts w:ascii="Times New Roman" w:hAnsi="Times New Roman" w:cs="Times New Roman"/>
          <w:sz w:val="24"/>
          <w:szCs w:val="24"/>
        </w:rPr>
        <w:t xml:space="preserve"> педагог</w:t>
      </w:r>
      <w:r w:rsidR="00E60743">
        <w:rPr>
          <w:rFonts w:ascii="Times New Roman" w:hAnsi="Times New Roman" w:cs="Times New Roman"/>
          <w:sz w:val="24"/>
          <w:szCs w:val="24"/>
        </w:rPr>
        <w:t>ов</w:t>
      </w:r>
      <w:r>
        <w:rPr>
          <w:rFonts w:ascii="Times New Roman" w:hAnsi="Times New Roman" w:cs="Times New Roman"/>
          <w:sz w:val="24"/>
          <w:szCs w:val="24"/>
        </w:rPr>
        <w:t xml:space="preserve">, два из них являются внешними совместителями, </w:t>
      </w:r>
      <w:r w:rsidR="000001D5">
        <w:rPr>
          <w:rFonts w:ascii="Times New Roman" w:hAnsi="Times New Roman" w:cs="Times New Roman"/>
          <w:sz w:val="24"/>
          <w:szCs w:val="24"/>
        </w:rPr>
        <w:t>пять</w:t>
      </w:r>
      <w:r w:rsidR="004B5192">
        <w:rPr>
          <w:rFonts w:ascii="Times New Roman" w:hAnsi="Times New Roman" w:cs="Times New Roman"/>
          <w:sz w:val="24"/>
          <w:szCs w:val="24"/>
        </w:rPr>
        <w:t xml:space="preserve"> </w:t>
      </w:r>
      <w:r>
        <w:rPr>
          <w:rFonts w:ascii="Times New Roman" w:hAnsi="Times New Roman" w:cs="Times New Roman"/>
          <w:sz w:val="24"/>
          <w:szCs w:val="24"/>
        </w:rPr>
        <w:t>– внутренн</w:t>
      </w:r>
      <w:r w:rsidR="00C54832">
        <w:rPr>
          <w:rFonts w:ascii="Times New Roman" w:hAnsi="Times New Roman" w:cs="Times New Roman"/>
          <w:sz w:val="24"/>
          <w:szCs w:val="24"/>
        </w:rPr>
        <w:t>им</w:t>
      </w:r>
      <w:r w:rsidR="00E60743">
        <w:rPr>
          <w:rFonts w:ascii="Times New Roman" w:hAnsi="Times New Roman" w:cs="Times New Roman"/>
          <w:sz w:val="24"/>
          <w:szCs w:val="24"/>
        </w:rPr>
        <w:t>и</w:t>
      </w:r>
      <w:r>
        <w:rPr>
          <w:rFonts w:ascii="Times New Roman" w:hAnsi="Times New Roman" w:cs="Times New Roman"/>
          <w:sz w:val="24"/>
          <w:szCs w:val="24"/>
        </w:rPr>
        <w:t xml:space="preserve"> </w:t>
      </w:r>
      <w:r w:rsidR="00C54832">
        <w:rPr>
          <w:rFonts w:ascii="Times New Roman" w:hAnsi="Times New Roman" w:cs="Times New Roman"/>
          <w:sz w:val="24"/>
          <w:szCs w:val="24"/>
        </w:rPr>
        <w:t>совместител</w:t>
      </w:r>
      <w:r w:rsidR="00E60743">
        <w:rPr>
          <w:rFonts w:ascii="Times New Roman" w:hAnsi="Times New Roman" w:cs="Times New Roman"/>
          <w:sz w:val="24"/>
          <w:szCs w:val="24"/>
        </w:rPr>
        <w:t>ями</w:t>
      </w:r>
      <w:r>
        <w:rPr>
          <w:rFonts w:ascii="Times New Roman" w:hAnsi="Times New Roman" w:cs="Times New Roman"/>
          <w:sz w:val="24"/>
          <w:szCs w:val="24"/>
        </w:rPr>
        <w:t xml:space="preserve">. Все они имеют </w:t>
      </w:r>
      <w:r w:rsidR="00222731">
        <w:rPr>
          <w:rFonts w:ascii="Times New Roman" w:hAnsi="Times New Roman" w:cs="Times New Roman"/>
          <w:sz w:val="24"/>
          <w:szCs w:val="24"/>
        </w:rPr>
        <w:t xml:space="preserve">образование в </w:t>
      </w:r>
      <w:r w:rsidR="00222731" w:rsidRPr="00222731">
        <w:rPr>
          <w:rFonts w:ascii="Times New Roman" w:hAnsi="Times New Roman" w:cs="Times New Roman"/>
          <w:sz w:val="24"/>
          <w:szCs w:val="24"/>
        </w:rPr>
        <w:t>соответствии с направленнос</w:t>
      </w:r>
      <w:r w:rsidR="00222731">
        <w:rPr>
          <w:rFonts w:ascii="Times New Roman" w:hAnsi="Times New Roman" w:cs="Times New Roman"/>
          <w:sz w:val="24"/>
          <w:szCs w:val="24"/>
        </w:rPr>
        <w:t>тью</w:t>
      </w:r>
      <w:r w:rsidR="00222731" w:rsidRPr="00222731">
        <w:rPr>
          <w:rFonts w:ascii="Times New Roman" w:hAnsi="Times New Roman" w:cs="Times New Roman"/>
          <w:sz w:val="24"/>
          <w:szCs w:val="24"/>
        </w:rPr>
        <w:t xml:space="preserve"> дополнительной образовательной программы</w:t>
      </w:r>
      <w:r w:rsidR="00222731">
        <w:rPr>
          <w:rFonts w:ascii="Times New Roman" w:hAnsi="Times New Roman" w:cs="Times New Roman"/>
          <w:sz w:val="24"/>
          <w:szCs w:val="24"/>
        </w:rPr>
        <w:t>.</w:t>
      </w:r>
    </w:p>
    <w:p w:rsidR="00984CF1" w:rsidRPr="0059343E" w:rsidRDefault="00984CF1" w:rsidP="00026F6E">
      <w:pPr>
        <w:spacing w:after="0"/>
        <w:jc w:val="both"/>
        <w:rPr>
          <w:rFonts w:ascii="Times New Roman" w:hAnsi="Times New Roman"/>
          <w:sz w:val="24"/>
          <w:szCs w:val="24"/>
        </w:rPr>
      </w:pPr>
      <w:r>
        <w:rPr>
          <w:rFonts w:ascii="Times New Roman" w:hAnsi="Times New Roman"/>
          <w:b/>
          <w:sz w:val="24"/>
          <w:szCs w:val="24"/>
        </w:rPr>
        <w:tab/>
      </w:r>
      <w:r w:rsidRPr="0059343E">
        <w:rPr>
          <w:rFonts w:ascii="Times New Roman" w:hAnsi="Times New Roman"/>
          <w:sz w:val="24"/>
          <w:szCs w:val="24"/>
        </w:rPr>
        <w:t>В МА</w:t>
      </w:r>
      <w:r>
        <w:rPr>
          <w:rFonts w:ascii="Times New Roman" w:hAnsi="Times New Roman"/>
          <w:sz w:val="24"/>
          <w:szCs w:val="24"/>
        </w:rPr>
        <w:t xml:space="preserve">ОУ СОШ № 44 проводится целенаправленная работа по аттестации педагогических и административных работников в соответствии с нормативными документами. </w:t>
      </w:r>
      <w:r w:rsidR="000001D5">
        <w:rPr>
          <w:rFonts w:ascii="Times New Roman" w:hAnsi="Times New Roman"/>
          <w:sz w:val="24"/>
          <w:szCs w:val="24"/>
        </w:rPr>
        <w:t>В 202</w:t>
      </w:r>
      <w:r w:rsidR="002B3225">
        <w:rPr>
          <w:rFonts w:ascii="Times New Roman" w:hAnsi="Times New Roman"/>
          <w:sz w:val="24"/>
          <w:szCs w:val="24"/>
        </w:rPr>
        <w:t>5</w:t>
      </w:r>
      <w:r w:rsidR="000001D5">
        <w:rPr>
          <w:rFonts w:ascii="Times New Roman" w:hAnsi="Times New Roman"/>
          <w:sz w:val="24"/>
          <w:szCs w:val="24"/>
        </w:rPr>
        <w:t>году аттестация осуществлялась на основании П</w:t>
      </w:r>
      <w:r w:rsidR="00525C20">
        <w:rPr>
          <w:rFonts w:ascii="Times New Roman" w:hAnsi="Times New Roman"/>
          <w:sz w:val="24"/>
          <w:szCs w:val="24"/>
        </w:rPr>
        <w:t>оряд</w:t>
      </w:r>
      <w:r w:rsidR="00FA215E">
        <w:rPr>
          <w:rFonts w:ascii="Times New Roman" w:hAnsi="Times New Roman"/>
          <w:sz w:val="24"/>
          <w:szCs w:val="24"/>
        </w:rPr>
        <w:t>к</w:t>
      </w:r>
      <w:r w:rsidR="000001D5">
        <w:rPr>
          <w:rFonts w:ascii="Times New Roman" w:hAnsi="Times New Roman"/>
          <w:sz w:val="24"/>
          <w:szCs w:val="24"/>
        </w:rPr>
        <w:t>а</w:t>
      </w:r>
      <w:r w:rsidR="00FA215E">
        <w:rPr>
          <w:rFonts w:ascii="Times New Roman" w:hAnsi="Times New Roman"/>
          <w:sz w:val="24"/>
          <w:szCs w:val="24"/>
        </w:rPr>
        <w:t xml:space="preserve"> аттестации педаго</w:t>
      </w:r>
      <w:r w:rsidR="00525C20">
        <w:rPr>
          <w:rFonts w:ascii="Times New Roman" w:hAnsi="Times New Roman"/>
          <w:sz w:val="24"/>
          <w:szCs w:val="24"/>
        </w:rPr>
        <w:t>гических работников, утвержденн</w:t>
      </w:r>
      <w:r w:rsidR="000001D5">
        <w:rPr>
          <w:rFonts w:ascii="Times New Roman" w:hAnsi="Times New Roman"/>
          <w:sz w:val="24"/>
          <w:szCs w:val="24"/>
        </w:rPr>
        <w:t>ого</w:t>
      </w:r>
      <w:r w:rsidR="00FA215E">
        <w:rPr>
          <w:rFonts w:ascii="Times New Roman" w:hAnsi="Times New Roman"/>
          <w:sz w:val="24"/>
          <w:szCs w:val="24"/>
        </w:rPr>
        <w:t xml:space="preserve"> приказом № 196 от 24.03.2023 года.</w:t>
      </w:r>
    </w:p>
    <w:p w:rsidR="00C57840" w:rsidRDefault="00C57840" w:rsidP="00026F6E">
      <w:pPr>
        <w:spacing w:after="0"/>
        <w:jc w:val="center"/>
        <w:rPr>
          <w:rFonts w:ascii="Times New Roman" w:hAnsi="Times New Roman"/>
          <w:b/>
          <w:sz w:val="24"/>
          <w:szCs w:val="24"/>
        </w:rPr>
      </w:pPr>
    </w:p>
    <w:p w:rsidR="00984CF1" w:rsidRPr="009717E4" w:rsidRDefault="00984CF1" w:rsidP="00026F6E">
      <w:pPr>
        <w:spacing w:after="0"/>
        <w:jc w:val="center"/>
        <w:rPr>
          <w:rFonts w:ascii="Times New Roman" w:hAnsi="Times New Roman"/>
          <w:b/>
          <w:sz w:val="24"/>
          <w:szCs w:val="24"/>
        </w:rPr>
      </w:pPr>
      <w:r w:rsidRPr="009717E4">
        <w:rPr>
          <w:rFonts w:ascii="Times New Roman" w:hAnsi="Times New Roman"/>
          <w:b/>
          <w:sz w:val="24"/>
          <w:szCs w:val="24"/>
        </w:rPr>
        <w:t xml:space="preserve">Сводная таблица об аттестации педагогических работников  </w:t>
      </w:r>
    </w:p>
    <w:p w:rsidR="00984CF1" w:rsidRPr="009717E4" w:rsidRDefault="00984CF1" w:rsidP="00026F6E">
      <w:pPr>
        <w:spacing w:after="0"/>
        <w:jc w:val="center"/>
        <w:rPr>
          <w:rFonts w:ascii="Times New Roman" w:hAnsi="Times New Roman"/>
          <w:b/>
          <w:sz w:val="24"/>
          <w:szCs w:val="24"/>
        </w:rPr>
      </w:pPr>
      <w:r w:rsidRPr="009717E4">
        <w:rPr>
          <w:rFonts w:ascii="Times New Roman" w:hAnsi="Times New Roman"/>
          <w:b/>
          <w:sz w:val="24"/>
          <w:szCs w:val="24"/>
        </w:rPr>
        <w:t xml:space="preserve"> (без совместителей)</w:t>
      </w:r>
      <w:r>
        <w:rPr>
          <w:rFonts w:ascii="Times New Roman" w:hAnsi="Times New Roman"/>
          <w:b/>
          <w:sz w:val="24"/>
          <w:szCs w:val="24"/>
        </w:rPr>
        <w:t xml:space="preserve"> на 30.12.20</w:t>
      </w:r>
      <w:r w:rsidR="00E60743">
        <w:rPr>
          <w:rFonts w:ascii="Times New Roman" w:hAnsi="Times New Roman"/>
          <w:b/>
          <w:sz w:val="24"/>
          <w:szCs w:val="24"/>
        </w:rPr>
        <w:t>2</w:t>
      </w:r>
      <w:r w:rsidR="002B3225">
        <w:rPr>
          <w:rFonts w:ascii="Times New Roman" w:hAnsi="Times New Roman"/>
          <w:b/>
          <w:sz w:val="24"/>
          <w:szCs w:val="24"/>
        </w:rPr>
        <w:t>5</w:t>
      </w:r>
      <w:r w:rsidR="004B5192">
        <w:rPr>
          <w:rFonts w:ascii="Times New Roman" w:hAnsi="Times New Roman"/>
          <w:b/>
          <w:sz w:val="24"/>
          <w:szCs w:val="24"/>
        </w:rPr>
        <w:t xml:space="preserve"> </w:t>
      </w:r>
      <w:r>
        <w:rPr>
          <w:rFonts w:ascii="Times New Roman" w:hAnsi="Times New Roman"/>
          <w:b/>
          <w:sz w:val="24"/>
          <w:szCs w:val="24"/>
        </w:rPr>
        <w:t>года</w:t>
      </w:r>
    </w:p>
    <w:tbl>
      <w:tblPr>
        <w:tblW w:w="8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883"/>
        <w:gridCol w:w="705"/>
        <w:gridCol w:w="796"/>
        <w:gridCol w:w="1323"/>
        <w:gridCol w:w="1324"/>
        <w:gridCol w:w="1456"/>
        <w:gridCol w:w="1192"/>
      </w:tblGrid>
      <w:tr w:rsidR="00984CF1" w:rsidRPr="009A29A6" w:rsidTr="006D71F7">
        <w:trPr>
          <w:trHeight w:val="2477"/>
        </w:trPr>
        <w:tc>
          <w:tcPr>
            <w:tcW w:w="1187" w:type="dxa"/>
            <w:vMerge w:val="restart"/>
          </w:tcPr>
          <w:p w:rsidR="00984CF1" w:rsidRPr="009A29A6" w:rsidRDefault="00984CF1" w:rsidP="00026F6E">
            <w:pPr>
              <w:spacing w:after="0"/>
              <w:jc w:val="center"/>
              <w:rPr>
                <w:rFonts w:ascii="Times New Roman" w:hAnsi="Times New Roman"/>
                <w:sz w:val="20"/>
                <w:szCs w:val="20"/>
              </w:rPr>
            </w:pPr>
            <w:r w:rsidRPr="009A29A6">
              <w:rPr>
                <w:rFonts w:ascii="Times New Roman" w:hAnsi="Times New Roman"/>
                <w:sz w:val="20"/>
                <w:szCs w:val="20"/>
              </w:rPr>
              <w:t>Общее количество педагогических работников</w:t>
            </w:r>
          </w:p>
          <w:p w:rsidR="00984CF1" w:rsidRPr="009A29A6" w:rsidRDefault="00984CF1" w:rsidP="00026F6E">
            <w:pPr>
              <w:spacing w:before="120" w:after="0"/>
              <w:jc w:val="both"/>
              <w:rPr>
                <w:rFonts w:ascii="Times New Roman" w:hAnsi="Times New Roman" w:cs="Times New Roman"/>
                <w:sz w:val="24"/>
                <w:szCs w:val="24"/>
              </w:rPr>
            </w:pPr>
            <w:r w:rsidRPr="009A29A6">
              <w:rPr>
                <w:rFonts w:ascii="Times New Roman" w:hAnsi="Times New Roman"/>
                <w:sz w:val="20"/>
                <w:szCs w:val="20"/>
              </w:rPr>
              <w:t xml:space="preserve"> в ОУ</w:t>
            </w:r>
          </w:p>
        </w:tc>
        <w:tc>
          <w:tcPr>
            <w:tcW w:w="2384" w:type="dxa"/>
            <w:gridSpan w:val="3"/>
          </w:tcPr>
          <w:p w:rsidR="00984CF1" w:rsidRPr="009A29A6" w:rsidRDefault="00984CF1" w:rsidP="00026F6E">
            <w:pPr>
              <w:spacing w:before="120" w:after="0"/>
              <w:jc w:val="both"/>
              <w:rPr>
                <w:rFonts w:ascii="Times New Roman" w:hAnsi="Times New Roman" w:cs="Times New Roman"/>
                <w:sz w:val="24"/>
                <w:szCs w:val="24"/>
              </w:rPr>
            </w:pPr>
            <w:r w:rsidRPr="009A29A6">
              <w:rPr>
                <w:rFonts w:ascii="Times New Roman" w:hAnsi="Times New Roman"/>
                <w:sz w:val="20"/>
                <w:szCs w:val="20"/>
              </w:rPr>
              <w:t>Количество педагогических работников, имеющих всего по ОУ (человек)</w:t>
            </w:r>
          </w:p>
        </w:tc>
        <w:tc>
          <w:tcPr>
            <w:tcW w:w="1323" w:type="dxa"/>
          </w:tcPr>
          <w:p w:rsidR="00984CF1" w:rsidRPr="009A29A6" w:rsidRDefault="00984CF1" w:rsidP="00026F6E">
            <w:pPr>
              <w:spacing w:after="0"/>
              <w:jc w:val="center"/>
              <w:rPr>
                <w:rFonts w:ascii="Times New Roman" w:hAnsi="Times New Roman"/>
                <w:sz w:val="20"/>
                <w:szCs w:val="20"/>
              </w:rPr>
            </w:pPr>
            <w:proofErr w:type="gramStart"/>
            <w:r w:rsidRPr="009A29A6">
              <w:rPr>
                <w:rFonts w:ascii="Times New Roman" w:hAnsi="Times New Roman"/>
                <w:sz w:val="20"/>
                <w:szCs w:val="20"/>
              </w:rPr>
              <w:t>Количество  педагогических</w:t>
            </w:r>
            <w:proofErr w:type="gramEnd"/>
            <w:r w:rsidRPr="009A29A6">
              <w:rPr>
                <w:rFonts w:ascii="Times New Roman" w:hAnsi="Times New Roman"/>
                <w:sz w:val="20"/>
                <w:szCs w:val="20"/>
              </w:rPr>
              <w:t xml:space="preserve"> работников, повысивших КК, чел. </w:t>
            </w:r>
          </w:p>
          <w:p w:rsidR="00984CF1" w:rsidRPr="009A29A6" w:rsidRDefault="00984CF1" w:rsidP="00026F6E">
            <w:pPr>
              <w:spacing w:before="120" w:after="0"/>
              <w:jc w:val="both"/>
              <w:rPr>
                <w:rFonts w:ascii="Times New Roman" w:hAnsi="Times New Roman" w:cs="Times New Roman"/>
                <w:sz w:val="24"/>
                <w:szCs w:val="24"/>
              </w:rPr>
            </w:pPr>
            <w:r w:rsidRPr="009A29A6">
              <w:rPr>
                <w:rFonts w:ascii="Times New Roman" w:hAnsi="Times New Roman"/>
                <w:sz w:val="20"/>
                <w:szCs w:val="20"/>
              </w:rPr>
              <w:t>(</w:t>
            </w:r>
            <w:r w:rsidRPr="009A29A6">
              <w:rPr>
                <w:rFonts w:ascii="Times New Roman" w:hAnsi="Times New Roman"/>
                <w:b/>
                <w:sz w:val="20"/>
                <w:szCs w:val="20"/>
              </w:rPr>
              <w:t>в период за</w:t>
            </w:r>
            <w:r w:rsidRPr="009A29A6">
              <w:rPr>
                <w:rFonts w:ascii="Times New Roman" w:hAnsi="Times New Roman"/>
                <w:sz w:val="20"/>
                <w:szCs w:val="20"/>
              </w:rPr>
              <w:t xml:space="preserve"> </w:t>
            </w:r>
            <w:r w:rsidRPr="009A29A6">
              <w:rPr>
                <w:rFonts w:ascii="Times New Roman" w:hAnsi="Times New Roman"/>
                <w:b/>
                <w:sz w:val="20"/>
                <w:szCs w:val="20"/>
              </w:rPr>
              <w:t>202</w:t>
            </w:r>
            <w:r w:rsidR="002B3225">
              <w:rPr>
                <w:rFonts w:ascii="Times New Roman" w:hAnsi="Times New Roman"/>
                <w:b/>
                <w:sz w:val="20"/>
                <w:szCs w:val="20"/>
              </w:rPr>
              <w:t>5</w:t>
            </w:r>
            <w:r w:rsidR="006D71F7">
              <w:rPr>
                <w:rFonts w:ascii="Times New Roman" w:hAnsi="Times New Roman"/>
                <w:b/>
                <w:sz w:val="20"/>
                <w:szCs w:val="20"/>
              </w:rPr>
              <w:t xml:space="preserve"> </w:t>
            </w:r>
            <w:r w:rsidRPr="009A29A6">
              <w:rPr>
                <w:rFonts w:ascii="Times New Roman" w:hAnsi="Times New Roman"/>
                <w:b/>
                <w:sz w:val="20"/>
                <w:szCs w:val="20"/>
              </w:rPr>
              <w:t>г</w:t>
            </w:r>
            <w:r w:rsidRPr="009A29A6">
              <w:rPr>
                <w:rFonts w:ascii="Times New Roman" w:hAnsi="Times New Roman"/>
                <w:sz w:val="20"/>
                <w:szCs w:val="20"/>
              </w:rPr>
              <w:t>.)</w:t>
            </w:r>
          </w:p>
        </w:tc>
        <w:tc>
          <w:tcPr>
            <w:tcW w:w="1324" w:type="dxa"/>
          </w:tcPr>
          <w:p w:rsidR="00984CF1" w:rsidRPr="009A29A6" w:rsidRDefault="00984CF1" w:rsidP="00026F6E">
            <w:pPr>
              <w:spacing w:after="0"/>
              <w:jc w:val="center"/>
              <w:rPr>
                <w:rFonts w:ascii="Times New Roman" w:hAnsi="Times New Roman"/>
                <w:sz w:val="20"/>
                <w:szCs w:val="20"/>
              </w:rPr>
            </w:pPr>
            <w:proofErr w:type="gramStart"/>
            <w:r w:rsidRPr="009A29A6">
              <w:rPr>
                <w:rFonts w:ascii="Times New Roman" w:hAnsi="Times New Roman"/>
                <w:sz w:val="20"/>
                <w:szCs w:val="20"/>
              </w:rPr>
              <w:t>Количество  педагогических</w:t>
            </w:r>
            <w:proofErr w:type="gramEnd"/>
            <w:r w:rsidRPr="009A29A6">
              <w:rPr>
                <w:rFonts w:ascii="Times New Roman" w:hAnsi="Times New Roman"/>
                <w:sz w:val="20"/>
                <w:szCs w:val="20"/>
              </w:rPr>
              <w:t xml:space="preserve"> работников, понизивших КК, чел.</w:t>
            </w:r>
          </w:p>
          <w:p w:rsidR="00984CF1" w:rsidRPr="009A29A6" w:rsidRDefault="00984CF1" w:rsidP="00026F6E">
            <w:pPr>
              <w:spacing w:before="120" w:after="0"/>
              <w:jc w:val="both"/>
              <w:rPr>
                <w:rFonts w:ascii="Times New Roman" w:hAnsi="Times New Roman" w:cs="Times New Roman"/>
                <w:sz w:val="24"/>
                <w:szCs w:val="24"/>
              </w:rPr>
            </w:pPr>
            <w:r w:rsidRPr="009A29A6">
              <w:rPr>
                <w:rFonts w:ascii="Times New Roman" w:hAnsi="Times New Roman"/>
                <w:sz w:val="20"/>
                <w:szCs w:val="20"/>
              </w:rPr>
              <w:t xml:space="preserve"> (</w:t>
            </w:r>
            <w:r w:rsidRPr="009A29A6">
              <w:rPr>
                <w:rFonts w:ascii="Times New Roman" w:hAnsi="Times New Roman"/>
                <w:b/>
                <w:sz w:val="20"/>
                <w:szCs w:val="20"/>
              </w:rPr>
              <w:t>в период за 202</w:t>
            </w:r>
            <w:r w:rsidR="002B3225">
              <w:rPr>
                <w:rFonts w:ascii="Times New Roman" w:hAnsi="Times New Roman"/>
                <w:b/>
                <w:sz w:val="20"/>
                <w:szCs w:val="20"/>
              </w:rPr>
              <w:t>5</w:t>
            </w:r>
            <w:r w:rsidR="006D71F7">
              <w:rPr>
                <w:rFonts w:ascii="Times New Roman" w:hAnsi="Times New Roman"/>
                <w:b/>
                <w:sz w:val="20"/>
                <w:szCs w:val="20"/>
              </w:rPr>
              <w:t xml:space="preserve"> </w:t>
            </w:r>
            <w:r w:rsidRPr="009A29A6">
              <w:rPr>
                <w:rFonts w:ascii="Times New Roman" w:hAnsi="Times New Roman"/>
                <w:b/>
                <w:sz w:val="20"/>
                <w:szCs w:val="20"/>
              </w:rPr>
              <w:t>г</w:t>
            </w:r>
            <w:r w:rsidRPr="009A29A6">
              <w:rPr>
                <w:rFonts w:ascii="Times New Roman" w:hAnsi="Times New Roman"/>
                <w:sz w:val="20"/>
                <w:szCs w:val="20"/>
              </w:rPr>
              <w:t>.)</w:t>
            </w:r>
          </w:p>
        </w:tc>
        <w:tc>
          <w:tcPr>
            <w:tcW w:w="1456" w:type="dxa"/>
          </w:tcPr>
          <w:p w:rsidR="00984CF1" w:rsidRPr="006D71F7" w:rsidRDefault="00984CF1" w:rsidP="00026F6E">
            <w:pPr>
              <w:spacing w:after="0"/>
              <w:jc w:val="center"/>
              <w:rPr>
                <w:rFonts w:ascii="Times New Roman" w:hAnsi="Times New Roman"/>
                <w:sz w:val="20"/>
                <w:szCs w:val="20"/>
              </w:rPr>
            </w:pPr>
            <w:r w:rsidRPr="009A29A6">
              <w:rPr>
                <w:rFonts w:ascii="Times New Roman" w:hAnsi="Times New Roman"/>
                <w:sz w:val="20"/>
                <w:szCs w:val="20"/>
              </w:rPr>
              <w:t>Количество (</w:t>
            </w:r>
            <w:r w:rsidRPr="009A29A6">
              <w:rPr>
                <w:rFonts w:ascii="Times New Roman" w:hAnsi="Times New Roman"/>
                <w:b/>
                <w:sz w:val="20"/>
                <w:szCs w:val="20"/>
              </w:rPr>
              <w:t>и%</w:t>
            </w:r>
            <w:r w:rsidRPr="009A29A6">
              <w:rPr>
                <w:rFonts w:ascii="Times New Roman" w:hAnsi="Times New Roman"/>
                <w:sz w:val="20"/>
                <w:szCs w:val="20"/>
              </w:rPr>
              <w:t>) педагогических работников, имеющих  всего КК и СЗД (от общего кол-ва педагогов в ОУ)</w:t>
            </w:r>
          </w:p>
        </w:tc>
        <w:tc>
          <w:tcPr>
            <w:tcW w:w="1192" w:type="dxa"/>
          </w:tcPr>
          <w:p w:rsidR="00984CF1" w:rsidRPr="006D71F7" w:rsidRDefault="00984CF1" w:rsidP="00026F6E">
            <w:pPr>
              <w:spacing w:after="0"/>
              <w:jc w:val="center"/>
              <w:rPr>
                <w:rFonts w:ascii="Times New Roman" w:hAnsi="Times New Roman"/>
                <w:sz w:val="20"/>
                <w:szCs w:val="20"/>
              </w:rPr>
            </w:pPr>
            <w:proofErr w:type="spellStart"/>
            <w:r w:rsidRPr="00A328E4">
              <w:rPr>
                <w:rFonts w:ascii="Times New Roman" w:hAnsi="Times New Roman"/>
                <w:sz w:val="20"/>
                <w:szCs w:val="20"/>
              </w:rPr>
              <w:t>Количест</w:t>
            </w:r>
            <w:proofErr w:type="spellEnd"/>
            <w:r w:rsidR="006D71F7">
              <w:rPr>
                <w:rFonts w:ascii="Times New Roman" w:hAnsi="Times New Roman"/>
                <w:sz w:val="20"/>
                <w:szCs w:val="20"/>
              </w:rPr>
              <w:t>-</w:t>
            </w:r>
            <w:r w:rsidRPr="00A328E4">
              <w:rPr>
                <w:rFonts w:ascii="Times New Roman" w:hAnsi="Times New Roman"/>
                <w:sz w:val="20"/>
                <w:szCs w:val="20"/>
              </w:rPr>
              <w:t>во</w:t>
            </w:r>
            <w:r w:rsidR="006D71F7">
              <w:rPr>
                <w:rFonts w:ascii="Times New Roman" w:hAnsi="Times New Roman"/>
                <w:sz w:val="20"/>
                <w:szCs w:val="20"/>
              </w:rPr>
              <w:t xml:space="preserve"> </w:t>
            </w:r>
            <w:r w:rsidRPr="00A328E4">
              <w:rPr>
                <w:rFonts w:ascii="Times New Roman" w:hAnsi="Times New Roman"/>
                <w:sz w:val="20"/>
                <w:szCs w:val="20"/>
              </w:rPr>
              <w:t>(</w:t>
            </w:r>
            <w:r w:rsidRPr="00A328E4">
              <w:rPr>
                <w:rFonts w:ascii="Times New Roman" w:hAnsi="Times New Roman"/>
                <w:b/>
                <w:sz w:val="20"/>
                <w:szCs w:val="20"/>
              </w:rPr>
              <w:t>и%</w:t>
            </w:r>
            <w:r w:rsidRPr="00A328E4">
              <w:rPr>
                <w:rFonts w:ascii="Times New Roman" w:hAnsi="Times New Roman"/>
                <w:sz w:val="20"/>
                <w:szCs w:val="20"/>
              </w:rPr>
              <w:t>)  педагогических работников, не имеющих СЗД и КК</w:t>
            </w:r>
          </w:p>
        </w:tc>
      </w:tr>
      <w:tr w:rsidR="00984CF1" w:rsidRPr="009A29A6" w:rsidTr="006D71F7">
        <w:trPr>
          <w:trHeight w:val="440"/>
        </w:trPr>
        <w:tc>
          <w:tcPr>
            <w:tcW w:w="1187" w:type="dxa"/>
            <w:vMerge/>
          </w:tcPr>
          <w:p w:rsidR="00984CF1" w:rsidRPr="009A29A6" w:rsidRDefault="00984CF1" w:rsidP="00026F6E">
            <w:pPr>
              <w:spacing w:before="120" w:after="0"/>
              <w:jc w:val="both"/>
              <w:rPr>
                <w:rFonts w:ascii="Times New Roman" w:hAnsi="Times New Roman" w:cs="Times New Roman"/>
                <w:sz w:val="24"/>
                <w:szCs w:val="24"/>
              </w:rPr>
            </w:pPr>
          </w:p>
        </w:tc>
        <w:tc>
          <w:tcPr>
            <w:tcW w:w="883" w:type="dxa"/>
          </w:tcPr>
          <w:p w:rsidR="00984CF1" w:rsidRPr="009A29A6" w:rsidRDefault="00984CF1" w:rsidP="00026F6E">
            <w:pPr>
              <w:spacing w:before="120" w:after="0"/>
              <w:jc w:val="both"/>
              <w:rPr>
                <w:rFonts w:ascii="Times New Roman" w:hAnsi="Times New Roman" w:cs="Times New Roman"/>
                <w:sz w:val="24"/>
                <w:szCs w:val="24"/>
              </w:rPr>
            </w:pPr>
            <w:r w:rsidRPr="009A29A6">
              <w:rPr>
                <w:rFonts w:ascii="Times New Roman" w:hAnsi="Times New Roman"/>
                <w:sz w:val="24"/>
                <w:szCs w:val="24"/>
              </w:rPr>
              <w:t>СЗД</w:t>
            </w:r>
          </w:p>
        </w:tc>
        <w:tc>
          <w:tcPr>
            <w:tcW w:w="705" w:type="dxa"/>
          </w:tcPr>
          <w:p w:rsidR="00984CF1" w:rsidRPr="009A29A6" w:rsidRDefault="00984CF1" w:rsidP="00026F6E">
            <w:pPr>
              <w:spacing w:before="120" w:after="0"/>
              <w:jc w:val="both"/>
              <w:rPr>
                <w:rFonts w:ascii="Times New Roman" w:hAnsi="Times New Roman" w:cs="Times New Roman"/>
                <w:sz w:val="24"/>
                <w:szCs w:val="24"/>
              </w:rPr>
            </w:pPr>
            <w:r w:rsidRPr="009A29A6">
              <w:rPr>
                <w:rFonts w:ascii="Times New Roman" w:hAnsi="Times New Roman"/>
                <w:sz w:val="24"/>
                <w:szCs w:val="24"/>
              </w:rPr>
              <w:t>1 КК</w:t>
            </w:r>
          </w:p>
        </w:tc>
        <w:tc>
          <w:tcPr>
            <w:tcW w:w="795" w:type="dxa"/>
          </w:tcPr>
          <w:p w:rsidR="00984CF1" w:rsidRPr="009A29A6" w:rsidRDefault="00984CF1" w:rsidP="00026F6E">
            <w:pPr>
              <w:spacing w:before="120" w:after="0"/>
              <w:jc w:val="both"/>
              <w:rPr>
                <w:rFonts w:ascii="Times New Roman" w:hAnsi="Times New Roman" w:cs="Times New Roman"/>
                <w:sz w:val="24"/>
                <w:szCs w:val="24"/>
              </w:rPr>
            </w:pPr>
            <w:r w:rsidRPr="009A29A6">
              <w:rPr>
                <w:rFonts w:ascii="Times New Roman" w:hAnsi="Times New Roman"/>
                <w:sz w:val="24"/>
                <w:szCs w:val="24"/>
              </w:rPr>
              <w:t>ВКК</w:t>
            </w:r>
          </w:p>
        </w:tc>
        <w:tc>
          <w:tcPr>
            <w:tcW w:w="1323" w:type="dxa"/>
          </w:tcPr>
          <w:p w:rsidR="00984CF1" w:rsidRPr="009A29A6" w:rsidRDefault="00984CF1" w:rsidP="00026F6E">
            <w:pPr>
              <w:spacing w:before="120" w:after="0"/>
              <w:jc w:val="both"/>
              <w:rPr>
                <w:rFonts w:ascii="Times New Roman" w:hAnsi="Times New Roman" w:cs="Times New Roman"/>
                <w:sz w:val="24"/>
                <w:szCs w:val="24"/>
              </w:rPr>
            </w:pPr>
          </w:p>
        </w:tc>
        <w:tc>
          <w:tcPr>
            <w:tcW w:w="1324" w:type="dxa"/>
          </w:tcPr>
          <w:p w:rsidR="00984CF1" w:rsidRPr="009A29A6" w:rsidRDefault="00984CF1" w:rsidP="00026F6E">
            <w:pPr>
              <w:spacing w:before="120" w:after="0"/>
              <w:jc w:val="both"/>
              <w:rPr>
                <w:rFonts w:ascii="Times New Roman" w:hAnsi="Times New Roman" w:cs="Times New Roman"/>
                <w:sz w:val="24"/>
                <w:szCs w:val="24"/>
              </w:rPr>
            </w:pPr>
          </w:p>
        </w:tc>
        <w:tc>
          <w:tcPr>
            <w:tcW w:w="1456" w:type="dxa"/>
          </w:tcPr>
          <w:p w:rsidR="00984CF1" w:rsidRPr="009A29A6" w:rsidRDefault="00984CF1" w:rsidP="00026F6E">
            <w:pPr>
              <w:spacing w:before="120" w:after="0"/>
              <w:jc w:val="both"/>
              <w:rPr>
                <w:rFonts w:ascii="Times New Roman" w:hAnsi="Times New Roman" w:cs="Times New Roman"/>
                <w:sz w:val="24"/>
                <w:szCs w:val="24"/>
              </w:rPr>
            </w:pPr>
          </w:p>
        </w:tc>
        <w:tc>
          <w:tcPr>
            <w:tcW w:w="1192" w:type="dxa"/>
          </w:tcPr>
          <w:p w:rsidR="00984CF1" w:rsidRPr="009A29A6" w:rsidRDefault="00984CF1" w:rsidP="00026F6E">
            <w:pPr>
              <w:spacing w:before="120" w:after="0"/>
              <w:jc w:val="both"/>
              <w:rPr>
                <w:rFonts w:ascii="Times New Roman" w:hAnsi="Times New Roman" w:cs="Times New Roman"/>
                <w:sz w:val="24"/>
                <w:szCs w:val="24"/>
              </w:rPr>
            </w:pPr>
          </w:p>
        </w:tc>
      </w:tr>
      <w:tr w:rsidR="00D47510" w:rsidRPr="009A29A6" w:rsidTr="006D71F7">
        <w:trPr>
          <w:trHeight w:val="273"/>
        </w:trPr>
        <w:tc>
          <w:tcPr>
            <w:tcW w:w="1187" w:type="dxa"/>
            <w:tcBorders>
              <w:top w:val="single" w:sz="4" w:space="0" w:color="000000"/>
              <w:left w:val="single" w:sz="4" w:space="0" w:color="000000"/>
              <w:bottom w:val="single" w:sz="4" w:space="0" w:color="000000"/>
              <w:right w:val="single" w:sz="4" w:space="0" w:color="000000"/>
            </w:tcBorders>
          </w:tcPr>
          <w:p w:rsidR="00D47510" w:rsidRPr="008B4DA5" w:rsidRDefault="00D47510" w:rsidP="00026F6E">
            <w:pPr>
              <w:spacing w:after="0"/>
              <w:jc w:val="center"/>
              <w:rPr>
                <w:rFonts w:ascii="Times New Roman" w:hAnsi="Times New Roman"/>
                <w:b/>
                <w:sz w:val="24"/>
                <w:szCs w:val="24"/>
              </w:rPr>
            </w:pPr>
            <w:r>
              <w:rPr>
                <w:rFonts w:ascii="Times New Roman" w:hAnsi="Times New Roman"/>
                <w:b/>
                <w:sz w:val="24"/>
                <w:szCs w:val="24"/>
              </w:rPr>
              <w:t>40</w:t>
            </w:r>
          </w:p>
        </w:tc>
        <w:tc>
          <w:tcPr>
            <w:tcW w:w="883" w:type="dxa"/>
            <w:tcBorders>
              <w:top w:val="single" w:sz="4" w:space="0" w:color="000000"/>
              <w:left w:val="single" w:sz="4" w:space="0" w:color="000000"/>
              <w:bottom w:val="single" w:sz="4" w:space="0" w:color="000000"/>
              <w:right w:val="single" w:sz="4" w:space="0" w:color="000000"/>
            </w:tcBorders>
          </w:tcPr>
          <w:p w:rsidR="00D47510" w:rsidRPr="008B4DA5" w:rsidRDefault="00D47510" w:rsidP="00026F6E">
            <w:pPr>
              <w:spacing w:after="0"/>
              <w:jc w:val="center"/>
              <w:rPr>
                <w:rFonts w:ascii="Times New Roman" w:hAnsi="Times New Roman"/>
                <w:b/>
                <w:sz w:val="24"/>
                <w:szCs w:val="24"/>
              </w:rPr>
            </w:pPr>
            <w:r>
              <w:rPr>
                <w:rFonts w:ascii="Times New Roman" w:hAnsi="Times New Roman"/>
                <w:b/>
                <w:sz w:val="24"/>
                <w:szCs w:val="24"/>
              </w:rPr>
              <w:t>5</w:t>
            </w:r>
          </w:p>
        </w:tc>
        <w:tc>
          <w:tcPr>
            <w:tcW w:w="705" w:type="dxa"/>
            <w:tcBorders>
              <w:top w:val="single" w:sz="4" w:space="0" w:color="000000"/>
              <w:left w:val="single" w:sz="4" w:space="0" w:color="000000"/>
              <w:bottom w:val="single" w:sz="4" w:space="0" w:color="000000"/>
              <w:right w:val="single" w:sz="4" w:space="0" w:color="auto"/>
            </w:tcBorders>
          </w:tcPr>
          <w:p w:rsidR="00D47510" w:rsidRPr="008B4DA5" w:rsidRDefault="00F525E8" w:rsidP="00026F6E">
            <w:pPr>
              <w:spacing w:after="0"/>
              <w:jc w:val="center"/>
              <w:rPr>
                <w:rFonts w:ascii="Times New Roman" w:hAnsi="Times New Roman"/>
                <w:b/>
                <w:sz w:val="24"/>
                <w:szCs w:val="24"/>
              </w:rPr>
            </w:pPr>
            <w:r>
              <w:rPr>
                <w:rFonts w:ascii="Times New Roman" w:hAnsi="Times New Roman"/>
                <w:b/>
                <w:sz w:val="24"/>
                <w:szCs w:val="24"/>
              </w:rPr>
              <w:t>18</w:t>
            </w:r>
          </w:p>
        </w:tc>
        <w:tc>
          <w:tcPr>
            <w:tcW w:w="795" w:type="dxa"/>
            <w:tcBorders>
              <w:top w:val="single" w:sz="4" w:space="0" w:color="000000"/>
              <w:left w:val="single" w:sz="4" w:space="0" w:color="auto"/>
              <w:bottom w:val="single" w:sz="4" w:space="0" w:color="000000"/>
              <w:right w:val="single" w:sz="4" w:space="0" w:color="000000"/>
            </w:tcBorders>
          </w:tcPr>
          <w:p w:rsidR="00D47510" w:rsidRPr="008B4DA5" w:rsidRDefault="00F525E8" w:rsidP="00026F6E">
            <w:pPr>
              <w:spacing w:after="0"/>
              <w:jc w:val="center"/>
              <w:rPr>
                <w:rFonts w:ascii="Times New Roman" w:hAnsi="Times New Roman"/>
                <w:b/>
                <w:sz w:val="24"/>
                <w:szCs w:val="24"/>
              </w:rPr>
            </w:pPr>
            <w:r>
              <w:rPr>
                <w:rFonts w:ascii="Times New Roman" w:hAnsi="Times New Roman"/>
                <w:b/>
                <w:sz w:val="24"/>
                <w:szCs w:val="24"/>
              </w:rPr>
              <w:t>8</w:t>
            </w:r>
          </w:p>
        </w:tc>
        <w:tc>
          <w:tcPr>
            <w:tcW w:w="1323" w:type="dxa"/>
            <w:tcBorders>
              <w:top w:val="single" w:sz="4" w:space="0" w:color="000000"/>
              <w:left w:val="single" w:sz="4" w:space="0" w:color="000000"/>
              <w:bottom w:val="single" w:sz="4" w:space="0" w:color="000000"/>
              <w:right w:val="single" w:sz="4" w:space="0" w:color="auto"/>
            </w:tcBorders>
          </w:tcPr>
          <w:p w:rsidR="00D47510" w:rsidRPr="008B4DA5" w:rsidRDefault="00D47510" w:rsidP="00026F6E">
            <w:pPr>
              <w:spacing w:after="0"/>
              <w:jc w:val="center"/>
              <w:rPr>
                <w:rFonts w:ascii="Times New Roman" w:hAnsi="Times New Roman"/>
                <w:b/>
                <w:sz w:val="24"/>
                <w:szCs w:val="24"/>
              </w:rPr>
            </w:pPr>
            <w:r>
              <w:rPr>
                <w:rFonts w:ascii="Times New Roman" w:hAnsi="Times New Roman"/>
                <w:b/>
                <w:sz w:val="24"/>
                <w:szCs w:val="24"/>
              </w:rPr>
              <w:t>-</w:t>
            </w:r>
          </w:p>
        </w:tc>
        <w:tc>
          <w:tcPr>
            <w:tcW w:w="1324" w:type="dxa"/>
            <w:tcBorders>
              <w:top w:val="single" w:sz="4" w:space="0" w:color="000000"/>
              <w:left w:val="single" w:sz="4" w:space="0" w:color="000000"/>
              <w:bottom w:val="single" w:sz="4" w:space="0" w:color="000000"/>
              <w:right w:val="single" w:sz="4" w:space="0" w:color="auto"/>
            </w:tcBorders>
          </w:tcPr>
          <w:p w:rsidR="00D47510" w:rsidRPr="008B4DA5" w:rsidRDefault="00D47510" w:rsidP="00026F6E">
            <w:pPr>
              <w:spacing w:after="0"/>
              <w:jc w:val="center"/>
              <w:rPr>
                <w:rFonts w:ascii="Times New Roman" w:hAnsi="Times New Roman"/>
                <w:b/>
                <w:sz w:val="24"/>
                <w:szCs w:val="24"/>
              </w:rPr>
            </w:pPr>
            <w:r>
              <w:rPr>
                <w:rFonts w:ascii="Times New Roman" w:hAnsi="Times New Roman"/>
                <w:b/>
                <w:sz w:val="24"/>
                <w:szCs w:val="24"/>
              </w:rPr>
              <w:t>-</w:t>
            </w:r>
          </w:p>
        </w:tc>
        <w:tc>
          <w:tcPr>
            <w:tcW w:w="1456" w:type="dxa"/>
            <w:tcBorders>
              <w:top w:val="single" w:sz="4" w:space="0" w:color="000000"/>
              <w:left w:val="single" w:sz="4" w:space="0" w:color="000000"/>
              <w:bottom w:val="single" w:sz="4" w:space="0" w:color="000000"/>
              <w:right w:val="single" w:sz="4" w:space="0" w:color="auto"/>
            </w:tcBorders>
          </w:tcPr>
          <w:p w:rsidR="00D47510" w:rsidRPr="008B4DA5" w:rsidRDefault="00F525E8" w:rsidP="00026F6E">
            <w:pPr>
              <w:spacing w:after="0"/>
              <w:jc w:val="center"/>
              <w:rPr>
                <w:rFonts w:ascii="Times New Roman" w:hAnsi="Times New Roman"/>
                <w:b/>
                <w:sz w:val="24"/>
                <w:szCs w:val="24"/>
              </w:rPr>
            </w:pPr>
            <w:r>
              <w:rPr>
                <w:rFonts w:ascii="Times New Roman" w:hAnsi="Times New Roman"/>
                <w:b/>
                <w:sz w:val="24"/>
                <w:szCs w:val="24"/>
              </w:rPr>
              <w:t>31</w:t>
            </w:r>
            <w:r w:rsidR="007A27E6">
              <w:rPr>
                <w:rFonts w:ascii="Times New Roman" w:hAnsi="Times New Roman"/>
                <w:b/>
                <w:sz w:val="24"/>
                <w:szCs w:val="24"/>
              </w:rPr>
              <w:t>/</w:t>
            </w:r>
            <w:r>
              <w:rPr>
                <w:rFonts w:ascii="Times New Roman" w:hAnsi="Times New Roman"/>
                <w:b/>
                <w:sz w:val="24"/>
                <w:szCs w:val="24"/>
              </w:rPr>
              <w:t>77,5</w:t>
            </w:r>
            <w:r w:rsidR="007A27E6">
              <w:rPr>
                <w:rFonts w:ascii="Times New Roman" w:hAnsi="Times New Roman"/>
                <w:b/>
                <w:sz w:val="24"/>
                <w:szCs w:val="24"/>
              </w:rPr>
              <w:t>%</w:t>
            </w:r>
          </w:p>
        </w:tc>
        <w:tc>
          <w:tcPr>
            <w:tcW w:w="1192" w:type="dxa"/>
            <w:tcBorders>
              <w:top w:val="single" w:sz="4" w:space="0" w:color="000000"/>
              <w:left w:val="single" w:sz="4" w:space="0" w:color="auto"/>
              <w:bottom w:val="single" w:sz="4" w:space="0" w:color="000000"/>
              <w:right w:val="single" w:sz="4" w:space="0" w:color="000000"/>
            </w:tcBorders>
          </w:tcPr>
          <w:p w:rsidR="00D47510" w:rsidRPr="008B4DA5" w:rsidRDefault="00F525E8" w:rsidP="00026F6E">
            <w:pPr>
              <w:spacing w:after="0"/>
              <w:jc w:val="center"/>
              <w:rPr>
                <w:rFonts w:ascii="Times New Roman" w:hAnsi="Times New Roman"/>
                <w:b/>
                <w:sz w:val="24"/>
                <w:szCs w:val="24"/>
              </w:rPr>
            </w:pPr>
            <w:r>
              <w:rPr>
                <w:rFonts w:ascii="Times New Roman" w:hAnsi="Times New Roman"/>
                <w:b/>
                <w:sz w:val="24"/>
                <w:szCs w:val="24"/>
              </w:rPr>
              <w:t>9</w:t>
            </w:r>
            <w:r w:rsidR="007A27E6">
              <w:rPr>
                <w:rFonts w:ascii="Times New Roman" w:hAnsi="Times New Roman"/>
                <w:b/>
                <w:sz w:val="24"/>
                <w:szCs w:val="24"/>
              </w:rPr>
              <w:t>/</w:t>
            </w:r>
            <w:r>
              <w:rPr>
                <w:rFonts w:ascii="Times New Roman" w:hAnsi="Times New Roman"/>
                <w:b/>
                <w:sz w:val="24"/>
                <w:szCs w:val="24"/>
              </w:rPr>
              <w:t>22,5</w:t>
            </w:r>
            <w:r w:rsidR="007A27E6">
              <w:rPr>
                <w:rFonts w:ascii="Times New Roman" w:hAnsi="Times New Roman"/>
                <w:b/>
                <w:sz w:val="24"/>
                <w:szCs w:val="24"/>
              </w:rPr>
              <w:t>%</w:t>
            </w:r>
          </w:p>
        </w:tc>
      </w:tr>
    </w:tbl>
    <w:p w:rsidR="00F525E8" w:rsidRDefault="00E60743" w:rsidP="00026F6E">
      <w:pPr>
        <w:spacing w:before="120" w:after="0"/>
        <w:ind w:firstLine="709"/>
        <w:jc w:val="both"/>
        <w:rPr>
          <w:rFonts w:ascii="Times New Roman" w:hAnsi="Times New Roman" w:cs="Times New Roman"/>
          <w:sz w:val="24"/>
          <w:szCs w:val="24"/>
        </w:rPr>
      </w:pPr>
      <w:r>
        <w:rPr>
          <w:rFonts w:ascii="Times New Roman" w:hAnsi="Times New Roman" w:cs="Times New Roman"/>
          <w:sz w:val="24"/>
          <w:szCs w:val="24"/>
        </w:rPr>
        <w:t>На конец 202</w:t>
      </w:r>
      <w:r w:rsidR="002B3225">
        <w:rPr>
          <w:rFonts w:ascii="Times New Roman" w:hAnsi="Times New Roman" w:cs="Times New Roman"/>
          <w:sz w:val="24"/>
          <w:szCs w:val="24"/>
        </w:rPr>
        <w:t xml:space="preserve">5 </w:t>
      </w:r>
      <w:r>
        <w:rPr>
          <w:rFonts w:ascii="Times New Roman" w:hAnsi="Times New Roman" w:cs="Times New Roman"/>
          <w:sz w:val="24"/>
          <w:szCs w:val="24"/>
        </w:rPr>
        <w:t xml:space="preserve">года </w:t>
      </w:r>
      <w:r w:rsidR="00F525E8">
        <w:rPr>
          <w:rFonts w:ascii="Times New Roman" w:hAnsi="Times New Roman" w:cs="Times New Roman"/>
          <w:sz w:val="24"/>
          <w:szCs w:val="24"/>
        </w:rPr>
        <w:t>65</w:t>
      </w:r>
      <w:r>
        <w:rPr>
          <w:rFonts w:ascii="Times New Roman" w:hAnsi="Times New Roman" w:cs="Times New Roman"/>
          <w:sz w:val="24"/>
          <w:szCs w:val="24"/>
        </w:rPr>
        <w:t xml:space="preserve">% педагогических работников имеют </w:t>
      </w:r>
      <w:r w:rsidR="00A30411">
        <w:rPr>
          <w:rFonts w:ascii="Times New Roman" w:hAnsi="Times New Roman" w:cs="Times New Roman"/>
          <w:sz w:val="24"/>
          <w:szCs w:val="24"/>
        </w:rPr>
        <w:t>первую</w:t>
      </w:r>
      <w:r>
        <w:rPr>
          <w:rFonts w:ascii="Times New Roman" w:hAnsi="Times New Roman" w:cs="Times New Roman"/>
          <w:sz w:val="24"/>
          <w:szCs w:val="24"/>
        </w:rPr>
        <w:t xml:space="preserve"> и высшую квалификационные категории</w:t>
      </w:r>
      <w:r w:rsidR="00FD1228">
        <w:rPr>
          <w:rFonts w:ascii="Times New Roman" w:hAnsi="Times New Roman" w:cs="Times New Roman"/>
          <w:sz w:val="24"/>
          <w:szCs w:val="24"/>
        </w:rPr>
        <w:t xml:space="preserve">, </w:t>
      </w:r>
      <w:r w:rsidR="00C523FF">
        <w:rPr>
          <w:rFonts w:ascii="Times New Roman" w:hAnsi="Times New Roman" w:cs="Times New Roman"/>
          <w:sz w:val="24"/>
          <w:szCs w:val="24"/>
        </w:rPr>
        <w:t>12,5</w:t>
      </w:r>
      <w:r w:rsidR="00FD1228">
        <w:rPr>
          <w:rFonts w:ascii="Times New Roman" w:hAnsi="Times New Roman" w:cs="Times New Roman"/>
          <w:sz w:val="24"/>
          <w:szCs w:val="24"/>
        </w:rPr>
        <w:t>% - соотв</w:t>
      </w:r>
      <w:r w:rsidR="00F45258">
        <w:rPr>
          <w:rFonts w:ascii="Times New Roman" w:hAnsi="Times New Roman" w:cs="Times New Roman"/>
          <w:sz w:val="24"/>
          <w:szCs w:val="24"/>
        </w:rPr>
        <w:t xml:space="preserve">етствие занимаемой должности. </w:t>
      </w:r>
      <w:r w:rsidR="00F525E8">
        <w:rPr>
          <w:rFonts w:ascii="Times New Roman" w:hAnsi="Times New Roman" w:cs="Times New Roman"/>
          <w:sz w:val="24"/>
          <w:szCs w:val="24"/>
        </w:rPr>
        <w:t>22,5</w:t>
      </w:r>
      <w:r w:rsidR="00FD1228">
        <w:rPr>
          <w:rFonts w:ascii="Times New Roman" w:hAnsi="Times New Roman" w:cs="Times New Roman"/>
          <w:sz w:val="24"/>
          <w:szCs w:val="24"/>
        </w:rPr>
        <w:t xml:space="preserve"> % -</w:t>
      </w:r>
      <w:r w:rsidR="006D71F7">
        <w:rPr>
          <w:rFonts w:ascii="Times New Roman" w:hAnsi="Times New Roman" w:cs="Times New Roman"/>
          <w:sz w:val="24"/>
          <w:szCs w:val="24"/>
        </w:rPr>
        <w:t xml:space="preserve"> </w:t>
      </w:r>
      <w:r w:rsidR="00FD1228">
        <w:rPr>
          <w:rFonts w:ascii="Times New Roman" w:hAnsi="Times New Roman" w:cs="Times New Roman"/>
          <w:sz w:val="24"/>
          <w:szCs w:val="24"/>
        </w:rPr>
        <w:t>не имеют категории в связи с тем, что работают в данной должности менее 2-х лет.</w:t>
      </w:r>
      <w:r w:rsidR="006D71F7">
        <w:rPr>
          <w:rFonts w:ascii="Times New Roman" w:hAnsi="Times New Roman" w:cs="Times New Roman"/>
          <w:sz w:val="24"/>
          <w:szCs w:val="24"/>
        </w:rPr>
        <w:t xml:space="preserve"> </w:t>
      </w:r>
    </w:p>
    <w:p w:rsidR="002B7F99" w:rsidRDefault="00984CF1" w:rsidP="00026F6E">
      <w:pPr>
        <w:spacing w:before="120" w:after="0"/>
        <w:ind w:firstLine="709"/>
        <w:jc w:val="both"/>
        <w:rPr>
          <w:rFonts w:ascii="Times New Roman" w:hAnsi="Times New Roman" w:cs="Times New Roman"/>
          <w:b/>
          <w:sz w:val="24"/>
          <w:szCs w:val="24"/>
        </w:rPr>
      </w:pPr>
      <w:r>
        <w:rPr>
          <w:rFonts w:ascii="Times New Roman" w:hAnsi="Times New Roman" w:cs="Times New Roman"/>
          <w:sz w:val="24"/>
          <w:szCs w:val="24"/>
        </w:rPr>
        <w:t>В 202</w:t>
      </w:r>
      <w:r w:rsidR="00F525E8">
        <w:rPr>
          <w:rFonts w:ascii="Times New Roman" w:hAnsi="Times New Roman" w:cs="Times New Roman"/>
          <w:sz w:val="24"/>
          <w:szCs w:val="24"/>
        </w:rPr>
        <w:t>5</w:t>
      </w:r>
      <w:r>
        <w:rPr>
          <w:rFonts w:ascii="Times New Roman" w:hAnsi="Times New Roman" w:cs="Times New Roman"/>
          <w:sz w:val="24"/>
          <w:szCs w:val="24"/>
        </w:rPr>
        <w:t xml:space="preserve">году аттестовались </w:t>
      </w:r>
      <w:r w:rsidR="00C523FF">
        <w:rPr>
          <w:rFonts w:ascii="Times New Roman" w:hAnsi="Times New Roman" w:cs="Times New Roman"/>
          <w:sz w:val="24"/>
          <w:szCs w:val="24"/>
        </w:rPr>
        <w:t>9</w:t>
      </w:r>
      <w:r>
        <w:rPr>
          <w:rFonts w:ascii="Times New Roman" w:hAnsi="Times New Roman" w:cs="Times New Roman"/>
          <w:sz w:val="24"/>
          <w:szCs w:val="24"/>
        </w:rPr>
        <w:t xml:space="preserve"> педагогических</w:t>
      </w:r>
      <w:r w:rsidR="00FD1228">
        <w:rPr>
          <w:rFonts w:ascii="Times New Roman" w:hAnsi="Times New Roman" w:cs="Times New Roman"/>
          <w:sz w:val="24"/>
          <w:szCs w:val="24"/>
        </w:rPr>
        <w:t xml:space="preserve"> </w:t>
      </w:r>
      <w:r>
        <w:rPr>
          <w:rFonts w:ascii="Times New Roman" w:hAnsi="Times New Roman" w:cs="Times New Roman"/>
          <w:sz w:val="24"/>
          <w:szCs w:val="24"/>
        </w:rPr>
        <w:t>работников</w:t>
      </w:r>
      <w:r w:rsidR="00FD1228">
        <w:rPr>
          <w:rFonts w:ascii="Times New Roman" w:hAnsi="Times New Roman" w:cs="Times New Roman"/>
          <w:sz w:val="24"/>
          <w:szCs w:val="24"/>
        </w:rPr>
        <w:t>,</w:t>
      </w:r>
      <w:r>
        <w:rPr>
          <w:rFonts w:ascii="Times New Roman" w:hAnsi="Times New Roman" w:cs="Times New Roman"/>
          <w:sz w:val="24"/>
          <w:szCs w:val="24"/>
        </w:rPr>
        <w:t xml:space="preserve"> и все подтвердили заявленную категорию</w:t>
      </w:r>
      <w:r w:rsidR="00FA215E">
        <w:rPr>
          <w:rFonts w:ascii="Times New Roman" w:hAnsi="Times New Roman" w:cs="Times New Roman"/>
          <w:sz w:val="24"/>
          <w:szCs w:val="24"/>
        </w:rPr>
        <w:t xml:space="preserve">. </w:t>
      </w:r>
      <w:r>
        <w:rPr>
          <w:rFonts w:ascii="Times New Roman" w:hAnsi="Times New Roman" w:cs="Times New Roman"/>
          <w:sz w:val="24"/>
          <w:szCs w:val="24"/>
        </w:rPr>
        <w:t xml:space="preserve">Администрация школы в количестве </w:t>
      </w:r>
      <w:r w:rsidR="00F525E8">
        <w:rPr>
          <w:rFonts w:ascii="Times New Roman" w:hAnsi="Times New Roman" w:cs="Times New Roman"/>
          <w:sz w:val="24"/>
          <w:szCs w:val="24"/>
        </w:rPr>
        <w:t>3</w:t>
      </w:r>
      <w:r>
        <w:rPr>
          <w:rFonts w:ascii="Times New Roman" w:hAnsi="Times New Roman" w:cs="Times New Roman"/>
          <w:sz w:val="24"/>
          <w:szCs w:val="24"/>
        </w:rPr>
        <w:t xml:space="preserve"> человек работает в должности</w:t>
      </w:r>
      <w:r w:rsidR="006D71F7">
        <w:rPr>
          <w:rFonts w:ascii="Times New Roman" w:hAnsi="Times New Roman" w:cs="Times New Roman"/>
          <w:sz w:val="24"/>
          <w:szCs w:val="24"/>
        </w:rPr>
        <w:t xml:space="preserve"> </w:t>
      </w:r>
      <w:r>
        <w:rPr>
          <w:rFonts w:ascii="Times New Roman" w:hAnsi="Times New Roman" w:cs="Times New Roman"/>
          <w:sz w:val="24"/>
          <w:szCs w:val="24"/>
        </w:rPr>
        <w:t xml:space="preserve">«учитель» </w:t>
      </w:r>
      <w:r w:rsidRPr="006924E2">
        <w:rPr>
          <w:rFonts w:ascii="Times New Roman" w:hAnsi="Times New Roman" w:cs="Times New Roman"/>
          <w:sz w:val="24"/>
          <w:szCs w:val="24"/>
          <w:shd w:val="clear" w:color="auto" w:fill="FFFFFF"/>
        </w:rPr>
        <w:t>на условиях трудового договора по внутреннему совместительству</w:t>
      </w:r>
      <w:r>
        <w:rPr>
          <w:rFonts w:ascii="Times New Roman" w:hAnsi="Times New Roman" w:cs="Times New Roman"/>
          <w:sz w:val="24"/>
          <w:szCs w:val="24"/>
          <w:shd w:val="clear" w:color="auto" w:fill="FFFFFF"/>
        </w:rPr>
        <w:t xml:space="preserve"> и имеет категории по этой должности.</w:t>
      </w:r>
      <w:r w:rsidR="00A51BF6">
        <w:rPr>
          <w:rFonts w:ascii="Times New Roman" w:hAnsi="Times New Roman" w:cs="Times New Roman"/>
          <w:sz w:val="24"/>
          <w:szCs w:val="24"/>
          <w:shd w:val="clear" w:color="auto" w:fill="FFFFFF"/>
        </w:rPr>
        <w:t xml:space="preserve">      </w:t>
      </w:r>
      <w:r w:rsidR="002B7F99">
        <w:rPr>
          <w:rFonts w:ascii="Times New Roman" w:hAnsi="Times New Roman" w:cs="Times New Roman"/>
          <w:b/>
          <w:sz w:val="24"/>
          <w:szCs w:val="24"/>
        </w:rPr>
        <w:t xml:space="preserve"> </w:t>
      </w:r>
    </w:p>
    <w:p w:rsidR="002B7F99" w:rsidRPr="00651496" w:rsidRDefault="002B7F99" w:rsidP="00026F6E">
      <w:pPr>
        <w:spacing w:before="120" w:after="0"/>
        <w:ind w:firstLine="709"/>
        <w:jc w:val="center"/>
        <w:rPr>
          <w:rFonts w:ascii="Times New Roman" w:hAnsi="Times New Roman" w:cs="Times New Roman"/>
          <w:b/>
          <w:sz w:val="24"/>
          <w:szCs w:val="24"/>
        </w:rPr>
      </w:pPr>
      <w:r w:rsidRPr="003622A1">
        <w:rPr>
          <w:rFonts w:ascii="Times New Roman" w:hAnsi="Times New Roman" w:cs="Times New Roman"/>
          <w:b/>
          <w:sz w:val="24"/>
          <w:szCs w:val="24"/>
        </w:rPr>
        <w:t>Аттестация педагогических работников и администрации школы по должности «учитель» (%)».</w:t>
      </w:r>
      <w:r w:rsidRPr="003622A1">
        <w:rPr>
          <w:rFonts w:ascii="Times New Roman" w:hAnsi="Times New Roman" w:cs="Times New Roman"/>
          <w:noProof/>
          <w:sz w:val="24"/>
          <w:szCs w:val="24"/>
        </w:rPr>
        <w:drawing>
          <wp:inline distT="0" distB="0" distL="0" distR="0" wp14:anchorId="061842A5" wp14:editId="6BC16F35">
            <wp:extent cx="4791075" cy="1657350"/>
            <wp:effectExtent l="0" t="0" r="0" b="0"/>
            <wp:docPr id="9"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84CF1" w:rsidRPr="00DE1E20" w:rsidRDefault="00DE1E20" w:rsidP="00026F6E">
      <w:pPr>
        <w:spacing w:before="120" w:after="0"/>
        <w:ind w:firstLine="708"/>
        <w:jc w:val="both"/>
        <w:rPr>
          <w:rFonts w:ascii="Times New Roman" w:hAnsi="Times New Roman" w:cs="Times New Roman"/>
          <w:b/>
          <w:sz w:val="24"/>
          <w:szCs w:val="24"/>
        </w:rPr>
      </w:pPr>
      <w:r w:rsidRPr="00DE1E20">
        <w:rPr>
          <w:rFonts w:ascii="Times New Roman" w:hAnsi="Times New Roman" w:cs="Times New Roman"/>
          <w:sz w:val="24"/>
          <w:szCs w:val="24"/>
        </w:rPr>
        <w:lastRenderedPageBreak/>
        <w:t xml:space="preserve">В соответствии с </w:t>
      </w:r>
      <w:r w:rsidR="006D71F7">
        <w:rPr>
          <w:rFonts w:ascii="Times New Roman" w:hAnsi="Times New Roman" w:cs="Times New Roman"/>
          <w:sz w:val="24"/>
          <w:szCs w:val="24"/>
        </w:rPr>
        <w:t>Федеральным з</w:t>
      </w:r>
      <w:r w:rsidRPr="00DE1E20">
        <w:rPr>
          <w:rFonts w:ascii="Times New Roman" w:hAnsi="Times New Roman" w:cs="Times New Roman"/>
          <w:sz w:val="24"/>
          <w:szCs w:val="24"/>
        </w:rPr>
        <w:t>аконом</w:t>
      </w:r>
      <w:r w:rsidR="006D71F7">
        <w:rPr>
          <w:rFonts w:ascii="Times New Roman" w:hAnsi="Times New Roman" w:cs="Times New Roman"/>
          <w:sz w:val="24"/>
          <w:szCs w:val="24"/>
        </w:rPr>
        <w:t xml:space="preserve"> от 29.12.2012 года № 273-ФЗ</w:t>
      </w:r>
      <w:r w:rsidRPr="00DE1E20">
        <w:rPr>
          <w:rFonts w:ascii="Times New Roman" w:hAnsi="Times New Roman" w:cs="Times New Roman"/>
          <w:sz w:val="24"/>
          <w:szCs w:val="24"/>
        </w:rPr>
        <w:t xml:space="preserve"> «Об образовании в Российской Федерации», регламентирующем обучение на курсах повышения квалификации с периодичностью 3 года, все преподаватели прошли курсы повышения квалификации. </w:t>
      </w:r>
    </w:p>
    <w:p w:rsidR="00984CF1" w:rsidRDefault="00984CF1" w:rsidP="00026F6E">
      <w:pPr>
        <w:spacing w:before="120" w:after="0"/>
        <w:ind w:firstLine="709"/>
        <w:jc w:val="both"/>
        <w:rPr>
          <w:rFonts w:ascii="Times New Roman" w:hAnsi="Times New Roman" w:cs="Times New Roman"/>
          <w:b/>
          <w:sz w:val="24"/>
          <w:szCs w:val="24"/>
        </w:rPr>
      </w:pPr>
      <w:r w:rsidRPr="002B7F99">
        <w:rPr>
          <w:rFonts w:ascii="Times New Roman" w:hAnsi="Times New Roman" w:cs="Times New Roman"/>
          <w:b/>
          <w:sz w:val="24"/>
          <w:szCs w:val="24"/>
        </w:rPr>
        <w:t>В 202</w:t>
      </w:r>
      <w:r w:rsidR="00C95C3A" w:rsidRPr="002B7F99">
        <w:rPr>
          <w:rFonts w:ascii="Times New Roman" w:hAnsi="Times New Roman" w:cs="Times New Roman"/>
          <w:b/>
          <w:sz w:val="24"/>
          <w:szCs w:val="24"/>
        </w:rPr>
        <w:t>5</w:t>
      </w:r>
      <w:r w:rsidRPr="002B7F99">
        <w:rPr>
          <w:rFonts w:ascii="Times New Roman" w:hAnsi="Times New Roman" w:cs="Times New Roman"/>
          <w:b/>
          <w:sz w:val="24"/>
          <w:szCs w:val="24"/>
        </w:rPr>
        <w:t xml:space="preserve"> году повысили квалификацию:</w:t>
      </w:r>
    </w:p>
    <w:p w:rsidR="001D230C" w:rsidRDefault="001D230C" w:rsidP="00026F6E">
      <w:pPr>
        <w:numPr>
          <w:ilvl w:val="0"/>
          <w:numId w:val="3"/>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44 </w:t>
      </w:r>
      <w:r w:rsidR="00984CF1" w:rsidRPr="001D230C">
        <w:rPr>
          <w:rFonts w:ascii="Times New Roman" w:hAnsi="Times New Roman" w:cs="Times New Roman"/>
          <w:sz w:val="24"/>
          <w:szCs w:val="24"/>
        </w:rPr>
        <w:t>человек</w:t>
      </w:r>
      <w:r>
        <w:rPr>
          <w:rFonts w:ascii="Times New Roman" w:hAnsi="Times New Roman" w:cs="Times New Roman"/>
          <w:sz w:val="24"/>
          <w:szCs w:val="24"/>
        </w:rPr>
        <w:t>а</w:t>
      </w:r>
      <w:r w:rsidR="006A5BD1" w:rsidRPr="001D230C">
        <w:rPr>
          <w:rFonts w:ascii="Times New Roman" w:hAnsi="Times New Roman" w:cs="Times New Roman"/>
          <w:sz w:val="24"/>
          <w:szCs w:val="24"/>
        </w:rPr>
        <w:t xml:space="preserve"> (</w:t>
      </w:r>
      <w:r>
        <w:rPr>
          <w:rFonts w:ascii="Times New Roman" w:hAnsi="Times New Roman" w:cs="Times New Roman"/>
          <w:sz w:val="24"/>
          <w:szCs w:val="24"/>
        </w:rPr>
        <w:t>100</w:t>
      </w:r>
      <w:r w:rsidR="006A5BD1" w:rsidRPr="001D230C">
        <w:rPr>
          <w:rFonts w:ascii="Times New Roman" w:hAnsi="Times New Roman" w:cs="Times New Roman"/>
          <w:sz w:val="24"/>
          <w:szCs w:val="24"/>
        </w:rPr>
        <w:t>%)</w:t>
      </w:r>
      <w:r w:rsidR="000F1DA7">
        <w:rPr>
          <w:rFonts w:ascii="Times New Roman" w:hAnsi="Times New Roman" w:cs="Times New Roman"/>
          <w:sz w:val="24"/>
          <w:szCs w:val="24"/>
        </w:rPr>
        <w:t xml:space="preserve"> -</w:t>
      </w:r>
      <w:r w:rsidR="00984CF1" w:rsidRPr="001D230C">
        <w:rPr>
          <w:rFonts w:ascii="Times New Roman" w:hAnsi="Times New Roman" w:cs="Times New Roman"/>
          <w:sz w:val="24"/>
          <w:szCs w:val="24"/>
        </w:rPr>
        <w:t xml:space="preserve"> </w:t>
      </w:r>
      <w:r w:rsidR="00EB22DE" w:rsidRPr="001D230C">
        <w:rPr>
          <w:rFonts w:ascii="Times New Roman" w:hAnsi="Times New Roman" w:cs="Times New Roman"/>
          <w:sz w:val="24"/>
          <w:szCs w:val="24"/>
        </w:rPr>
        <w:t xml:space="preserve">Курсы </w:t>
      </w:r>
      <w:r w:rsidR="00C301CF" w:rsidRPr="001D230C">
        <w:rPr>
          <w:rFonts w:ascii="Times New Roman" w:hAnsi="Times New Roman"/>
          <w:sz w:val="24"/>
          <w:szCs w:val="24"/>
        </w:rPr>
        <w:t>Учебный центр «</w:t>
      </w:r>
      <w:r w:rsidR="00C301CF" w:rsidRPr="001D230C">
        <w:rPr>
          <w:rFonts w:ascii="Times New Roman" w:hAnsi="Times New Roman" w:cs="Times New Roman"/>
          <w:sz w:val="24"/>
          <w:szCs w:val="24"/>
        </w:rPr>
        <w:t>Всеобуч»</w:t>
      </w:r>
      <w:r w:rsidR="00EB22DE" w:rsidRPr="001D230C">
        <w:rPr>
          <w:rFonts w:ascii="Times New Roman" w:hAnsi="Times New Roman" w:cs="Times New Roman"/>
          <w:sz w:val="24"/>
          <w:szCs w:val="24"/>
        </w:rPr>
        <w:t xml:space="preserve"> по программе </w:t>
      </w:r>
      <w:r w:rsidRPr="001D230C">
        <w:rPr>
          <w:rFonts w:ascii="Times New Roman" w:eastAsia="Calibri" w:hAnsi="Times New Roman" w:cs="Times New Roman"/>
          <w:sz w:val="24"/>
          <w:szCs w:val="24"/>
          <w:lang w:eastAsia="en-US"/>
        </w:rPr>
        <w:t>"Особенности организации воспитательной работы учителя в общеобразовательной организации в контексте новой программы воспитания",</w:t>
      </w:r>
      <w:r w:rsidRPr="00487A3F">
        <w:rPr>
          <w:rFonts w:eastAsia="Calibri"/>
          <w:lang w:eastAsia="en-US"/>
        </w:rPr>
        <w:t xml:space="preserve"> </w:t>
      </w:r>
      <w:r>
        <w:rPr>
          <w:rFonts w:ascii="Times New Roman" w:hAnsi="Times New Roman" w:cs="Times New Roman"/>
          <w:sz w:val="24"/>
          <w:szCs w:val="24"/>
        </w:rPr>
        <w:t>24</w:t>
      </w:r>
      <w:r w:rsidR="00C301CF" w:rsidRPr="001D230C">
        <w:rPr>
          <w:rFonts w:ascii="Times New Roman" w:hAnsi="Times New Roman" w:cs="Times New Roman"/>
          <w:sz w:val="24"/>
          <w:szCs w:val="24"/>
        </w:rPr>
        <w:t xml:space="preserve"> </w:t>
      </w:r>
      <w:r w:rsidR="00651DA0" w:rsidRPr="001D230C">
        <w:rPr>
          <w:rFonts w:ascii="Times New Roman" w:hAnsi="Times New Roman" w:cs="Times New Roman"/>
          <w:sz w:val="24"/>
          <w:szCs w:val="24"/>
        </w:rPr>
        <w:t>час</w:t>
      </w:r>
      <w:r>
        <w:rPr>
          <w:rFonts w:ascii="Times New Roman" w:hAnsi="Times New Roman" w:cs="Times New Roman"/>
          <w:sz w:val="24"/>
          <w:szCs w:val="24"/>
        </w:rPr>
        <w:t>а;</w:t>
      </w:r>
    </w:p>
    <w:p w:rsidR="001D230C" w:rsidRPr="001D230C" w:rsidRDefault="000F1DA7" w:rsidP="00026F6E">
      <w:pPr>
        <w:pStyle w:val="ae"/>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7 чел.-</w:t>
      </w:r>
      <w:r w:rsidR="00E5396A">
        <w:rPr>
          <w:rFonts w:ascii="Times New Roman" w:hAnsi="Times New Roman" w:cs="Times New Roman"/>
          <w:sz w:val="24"/>
          <w:szCs w:val="24"/>
        </w:rPr>
        <w:t xml:space="preserve"> </w:t>
      </w:r>
      <w:r w:rsidR="001D230C">
        <w:rPr>
          <w:rFonts w:ascii="Times New Roman" w:hAnsi="Times New Roman" w:cs="Times New Roman"/>
          <w:sz w:val="24"/>
          <w:szCs w:val="24"/>
        </w:rPr>
        <w:t xml:space="preserve">Курсы </w:t>
      </w:r>
      <w:r w:rsidR="001D230C" w:rsidRPr="001D230C">
        <w:rPr>
          <w:rFonts w:ascii="Times New Roman" w:hAnsi="Times New Roman" w:cs="Times New Roman"/>
          <w:sz w:val="24"/>
          <w:szCs w:val="24"/>
        </w:rPr>
        <w:t>ФГАОУ ВО «Государственный университет просвещения» Современные достижения отечественной науки для обеспечения технол</w:t>
      </w:r>
      <w:r w:rsidR="001D230C">
        <w:rPr>
          <w:rFonts w:ascii="Times New Roman" w:hAnsi="Times New Roman" w:cs="Times New Roman"/>
          <w:sz w:val="24"/>
          <w:szCs w:val="24"/>
        </w:rPr>
        <w:t xml:space="preserve">огического суверенитета страны (по предметам математика, химия, биология, физика, информатика), </w:t>
      </w:r>
      <w:r w:rsidR="001D230C" w:rsidRPr="001D230C">
        <w:rPr>
          <w:rFonts w:ascii="Times New Roman" w:hAnsi="Times New Roman" w:cs="Times New Roman"/>
          <w:sz w:val="24"/>
          <w:szCs w:val="24"/>
        </w:rPr>
        <w:t>28часов</w:t>
      </w:r>
      <w:r w:rsidR="001D230C">
        <w:rPr>
          <w:rFonts w:ascii="Times New Roman" w:hAnsi="Times New Roman" w:cs="Times New Roman"/>
          <w:sz w:val="24"/>
          <w:szCs w:val="24"/>
        </w:rPr>
        <w:t>;</w:t>
      </w:r>
    </w:p>
    <w:p w:rsidR="001D230C" w:rsidRPr="001D230C" w:rsidRDefault="000F1DA7" w:rsidP="00026F6E">
      <w:pPr>
        <w:pStyle w:val="ae"/>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7 чел.- </w:t>
      </w:r>
      <w:r w:rsidR="001D230C" w:rsidRPr="001D230C">
        <w:rPr>
          <w:rFonts w:ascii="Times New Roman" w:hAnsi="Times New Roman" w:cs="Times New Roman"/>
          <w:sz w:val="24"/>
          <w:szCs w:val="24"/>
        </w:rPr>
        <w:t xml:space="preserve">Курсы ФГАОУ ВО «Уральский государственный педагогический университет» Актуальные вопросы обучения в общеобразовательной организации» </w:t>
      </w:r>
      <w:r w:rsidR="001D230C">
        <w:rPr>
          <w:rFonts w:ascii="Times New Roman" w:hAnsi="Times New Roman" w:cs="Times New Roman"/>
          <w:sz w:val="24"/>
          <w:szCs w:val="24"/>
        </w:rPr>
        <w:t xml:space="preserve">(по предметам </w:t>
      </w:r>
      <w:r w:rsidR="001D230C" w:rsidRPr="001D230C">
        <w:rPr>
          <w:rFonts w:ascii="Times New Roman" w:hAnsi="Times New Roman" w:cs="Times New Roman"/>
          <w:sz w:val="24"/>
          <w:szCs w:val="24"/>
        </w:rPr>
        <w:t>математика, химия, биология,</w:t>
      </w:r>
      <w:r>
        <w:rPr>
          <w:rFonts w:ascii="Times New Roman" w:hAnsi="Times New Roman" w:cs="Times New Roman"/>
          <w:sz w:val="24"/>
          <w:szCs w:val="24"/>
        </w:rPr>
        <w:t xml:space="preserve"> физика, информатика), 36 часов;</w:t>
      </w:r>
      <w:r w:rsidR="001D230C" w:rsidRPr="001D230C">
        <w:rPr>
          <w:rFonts w:ascii="Times New Roman" w:hAnsi="Times New Roman" w:cs="Times New Roman"/>
          <w:sz w:val="24"/>
          <w:szCs w:val="24"/>
        </w:rPr>
        <w:t xml:space="preserve"> </w:t>
      </w:r>
    </w:p>
    <w:p w:rsidR="001D230C" w:rsidRPr="003E0C82" w:rsidRDefault="006D44A8" w:rsidP="00026F6E">
      <w:pPr>
        <w:numPr>
          <w:ilvl w:val="0"/>
          <w:numId w:val="3"/>
        </w:numPr>
        <w:spacing w:after="0"/>
        <w:ind w:left="0" w:firstLine="0"/>
        <w:jc w:val="both"/>
        <w:rPr>
          <w:rFonts w:ascii="Times New Roman" w:hAnsi="Times New Roman" w:cs="Times New Roman"/>
          <w:sz w:val="24"/>
          <w:szCs w:val="24"/>
        </w:rPr>
      </w:pPr>
      <w:r w:rsidRPr="003E0C82">
        <w:rPr>
          <w:rFonts w:ascii="Times New Roman" w:hAnsi="Times New Roman" w:cs="Times New Roman"/>
          <w:sz w:val="24"/>
          <w:szCs w:val="24"/>
        </w:rPr>
        <w:t>2 чел -</w:t>
      </w:r>
      <w:r w:rsidR="001D230C" w:rsidRPr="003E0C82">
        <w:rPr>
          <w:rFonts w:ascii="Times New Roman" w:hAnsi="Times New Roman" w:cs="Times New Roman"/>
          <w:sz w:val="24"/>
          <w:szCs w:val="24"/>
        </w:rPr>
        <w:t>Центр- онлайн-обу</w:t>
      </w:r>
      <w:r w:rsidR="000F1DA7">
        <w:rPr>
          <w:rFonts w:ascii="Times New Roman" w:hAnsi="Times New Roman" w:cs="Times New Roman"/>
          <w:sz w:val="24"/>
          <w:szCs w:val="24"/>
        </w:rPr>
        <w:t xml:space="preserve">чения </w:t>
      </w:r>
      <w:r w:rsidR="001D230C" w:rsidRPr="003E0C82">
        <w:rPr>
          <w:rFonts w:ascii="Times New Roman" w:hAnsi="Times New Roman" w:cs="Times New Roman"/>
          <w:sz w:val="24"/>
          <w:szCs w:val="24"/>
        </w:rPr>
        <w:t xml:space="preserve">Всероссийского </w:t>
      </w:r>
      <w:proofErr w:type="gramStart"/>
      <w:r w:rsidR="001D230C" w:rsidRPr="003E0C82">
        <w:rPr>
          <w:rFonts w:ascii="Times New Roman" w:hAnsi="Times New Roman" w:cs="Times New Roman"/>
          <w:sz w:val="24"/>
          <w:szCs w:val="24"/>
        </w:rPr>
        <w:t>форума  «</w:t>
      </w:r>
      <w:proofErr w:type="gramEnd"/>
      <w:r w:rsidR="001D230C" w:rsidRPr="003E0C82">
        <w:rPr>
          <w:rFonts w:ascii="Times New Roman" w:hAnsi="Times New Roman" w:cs="Times New Roman"/>
          <w:sz w:val="24"/>
          <w:szCs w:val="24"/>
        </w:rPr>
        <w:t>Педагоги России: инновации в образования» г. Екатеринбург Инклюзивные технологии и цифровые инструменты сопровождения обучающихся с ОВЗ : проектирование адаптированных программ и междисциплинарного взаимодействия в соответствии с ФАОП, 144 часа</w:t>
      </w:r>
      <w:r w:rsidRPr="003E0C82">
        <w:rPr>
          <w:rFonts w:ascii="Times New Roman" w:hAnsi="Times New Roman" w:cs="Times New Roman"/>
          <w:sz w:val="24"/>
          <w:szCs w:val="24"/>
        </w:rPr>
        <w:t>;</w:t>
      </w:r>
    </w:p>
    <w:p w:rsidR="001D230C" w:rsidRPr="003E0C82" w:rsidRDefault="001D230C" w:rsidP="00026F6E">
      <w:pPr>
        <w:spacing w:after="0"/>
        <w:jc w:val="both"/>
        <w:rPr>
          <w:rFonts w:ascii="Times New Roman" w:hAnsi="Times New Roman" w:cs="Times New Roman"/>
          <w:sz w:val="24"/>
          <w:szCs w:val="24"/>
        </w:rPr>
      </w:pPr>
    </w:p>
    <w:p w:rsidR="001D230C" w:rsidRPr="003E0C82" w:rsidRDefault="001D230C" w:rsidP="00026F6E">
      <w:pPr>
        <w:pStyle w:val="ae"/>
        <w:numPr>
          <w:ilvl w:val="0"/>
          <w:numId w:val="3"/>
        </w:numPr>
        <w:ind w:left="0" w:firstLine="0"/>
        <w:jc w:val="both"/>
        <w:rPr>
          <w:rFonts w:ascii="Times New Roman" w:hAnsi="Times New Roman" w:cs="Times New Roman"/>
          <w:sz w:val="24"/>
          <w:szCs w:val="24"/>
        </w:rPr>
      </w:pPr>
      <w:r w:rsidRPr="003E0C82">
        <w:rPr>
          <w:rFonts w:ascii="Times New Roman" w:hAnsi="Times New Roman" w:cs="Times New Roman"/>
          <w:sz w:val="24"/>
          <w:szCs w:val="24"/>
        </w:rPr>
        <w:t xml:space="preserve">2 чел- </w:t>
      </w:r>
      <w:r w:rsidR="000F1DA7">
        <w:rPr>
          <w:rFonts w:ascii="Times New Roman" w:hAnsi="Times New Roman" w:cs="Times New Roman"/>
          <w:sz w:val="24"/>
          <w:szCs w:val="24"/>
        </w:rPr>
        <w:t xml:space="preserve">Курсы Учебный центр «Всеобуч» </w:t>
      </w:r>
      <w:r w:rsidRPr="003E0C82">
        <w:rPr>
          <w:rFonts w:ascii="Times New Roman" w:hAnsi="Times New Roman" w:cs="Times New Roman"/>
          <w:sz w:val="24"/>
          <w:szCs w:val="24"/>
        </w:rPr>
        <w:t>ООО «Агентство информационных и социальных технологий» по теме «Профилактика детского дорожного транспортного травматизма в условиях образовательной организации». 16 часов;</w:t>
      </w:r>
    </w:p>
    <w:p w:rsidR="006D44A8" w:rsidRPr="003E0C82" w:rsidRDefault="006D44A8" w:rsidP="00026F6E">
      <w:pPr>
        <w:pStyle w:val="ae"/>
        <w:numPr>
          <w:ilvl w:val="0"/>
          <w:numId w:val="3"/>
        </w:numPr>
        <w:spacing w:after="160"/>
        <w:ind w:left="0" w:firstLine="0"/>
        <w:jc w:val="both"/>
        <w:rPr>
          <w:rFonts w:ascii="Times New Roman" w:eastAsia="Calibri" w:hAnsi="Times New Roman" w:cs="Times New Roman"/>
          <w:sz w:val="24"/>
          <w:szCs w:val="24"/>
          <w:lang w:eastAsia="en-US"/>
        </w:rPr>
      </w:pPr>
      <w:r w:rsidRPr="003E0C82">
        <w:rPr>
          <w:rFonts w:ascii="Times New Roman" w:hAnsi="Times New Roman" w:cs="Times New Roman"/>
          <w:sz w:val="24"/>
          <w:szCs w:val="24"/>
        </w:rPr>
        <w:t xml:space="preserve">1 </w:t>
      </w:r>
      <w:proofErr w:type="gramStart"/>
      <w:r w:rsidRPr="003E0C82">
        <w:rPr>
          <w:rFonts w:ascii="Times New Roman" w:hAnsi="Times New Roman" w:cs="Times New Roman"/>
          <w:sz w:val="24"/>
          <w:szCs w:val="24"/>
        </w:rPr>
        <w:t>чел</w:t>
      </w:r>
      <w:proofErr w:type="gramEnd"/>
      <w:r w:rsidRPr="003E0C82">
        <w:rPr>
          <w:rFonts w:ascii="Times New Roman" w:hAnsi="Times New Roman" w:cs="Times New Roman"/>
          <w:sz w:val="24"/>
          <w:szCs w:val="24"/>
        </w:rPr>
        <w:t xml:space="preserve"> –Курсы ГАОУ ДПО СО «Институт развития образования» Содержание и методические аспекты преподавания модуля «Робототехника» в соответствии с ФГОС ООО, 40 часов; </w:t>
      </w:r>
    </w:p>
    <w:p w:rsidR="006D44A8" w:rsidRPr="003E0C82" w:rsidRDefault="006D44A8" w:rsidP="00026F6E">
      <w:pPr>
        <w:pStyle w:val="ae"/>
        <w:numPr>
          <w:ilvl w:val="0"/>
          <w:numId w:val="3"/>
        </w:numPr>
        <w:ind w:left="0" w:firstLine="0"/>
        <w:jc w:val="both"/>
        <w:rPr>
          <w:rFonts w:ascii="Times New Roman" w:hAnsi="Times New Roman" w:cs="Times New Roman"/>
          <w:color w:val="2C2D2E"/>
          <w:sz w:val="24"/>
          <w:szCs w:val="24"/>
        </w:rPr>
      </w:pPr>
      <w:r w:rsidRPr="003E0C82">
        <w:rPr>
          <w:rFonts w:ascii="Times New Roman" w:hAnsi="Times New Roman" w:cs="Times New Roman"/>
          <w:sz w:val="24"/>
          <w:szCs w:val="24"/>
        </w:rPr>
        <w:t>1</w:t>
      </w:r>
      <w:r w:rsidR="000F1DA7">
        <w:rPr>
          <w:rFonts w:ascii="Times New Roman" w:hAnsi="Times New Roman" w:cs="Times New Roman"/>
          <w:sz w:val="24"/>
          <w:szCs w:val="24"/>
        </w:rPr>
        <w:t>чел.</w:t>
      </w:r>
      <w:r w:rsidRPr="003E0C82">
        <w:rPr>
          <w:rFonts w:ascii="Times New Roman" w:hAnsi="Times New Roman" w:cs="Times New Roman"/>
          <w:sz w:val="24"/>
          <w:szCs w:val="24"/>
        </w:rPr>
        <w:t>-Курсы ООО «Центр инновационного образования и воспитания) Аспекты использования цифровых образовательных технологий, 49 часов</w:t>
      </w:r>
      <w:r w:rsidR="000F1DA7">
        <w:rPr>
          <w:rFonts w:ascii="Times New Roman" w:hAnsi="Times New Roman" w:cs="Times New Roman"/>
          <w:sz w:val="24"/>
          <w:szCs w:val="24"/>
        </w:rPr>
        <w:t>;</w:t>
      </w:r>
    </w:p>
    <w:p w:rsidR="006D44A8" w:rsidRPr="003E0C82" w:rsidRDefault="006D44A8" w:rsidP="00026F6E">
      <w:pPr>
        <w:pStyle w:val="ae"/>
        <w:numPr>
          <w:ilvl w:val="0"/>
          <w:numId w:val="3"/>
        </w:numPr>
        <w:ind w:left="0" w:firstLine="0"/>
        <w:jc w:val="both"/>
        <w:rPr>
          <w:rFonts w:ascii="Times New Roman" w:hAnsi="Times New Roman" w:cs="Times New Roman"/>
          <w:color w:val="2C2D2E"/>
          <w:sz w:val="24"/>
          <w:szCs w:val="24"/>
        </w:rPr>
      </w:pPr>
      <w:r w:rsidRPr="003E0C82">
        <w:rPr>
          <w:rFonts w:ascii="Times New Roman" w:hAnsi="Times New Roman" w:cs="Times New Roman"/>
          <w:sz w:val="24"/>
          <w:szCs w:val="24"/>
        </w:rPr>
        <w:t>1</w:t>
      </w:r>
      <w:r w:rsidR="000F1DA7">
        <w:rPr>
          <w:rFonts w:ascii="Times New Roman" w:hAnsi="Times New Roman" w:cs="Times New Roman"/>
          <w:sz w:val="24"/>
          <w:szCs w:val="24"/>
        </w:rPr>
        <w:t>чел.</w:t>
      </w:r>
      <w:r w:rsidRPr="003E0C82">
        <w:rPr>
          <w:rFonts w:ascii="Times New Roman" w:hAnsi="Times New Roman" w:cs="Times New Roman"/>
          <w:sz w:val="24"/>
          <w:szCs w:val="24"/>
        </w:rPr>
        <w:t xml:space="preserve">- </w:t>
      </w:r>
      <w:r w:rsidRPr="003E0C82">
        <w:rPr>
          <w:rFonts w:ascii="Times New Roman" w:hAnsi="Times New Roman" w:cs="Times New Roman"/>
          <w:color w:val="2C2D2E"/>
          <w:sz w:val="24"/>
          <w:szCs w:val="24"/>
        </w:rPr>
        <w:t>Курсы АНО ДПО «ОП Каменный город» Дефектология. Работа с обучающимися с задер</w:t>
      </w:r>
      <w:r w:rsidR="000F1DA7">
        <w:rPr>
          <w:rFonts w:ascii="Times New Roman" w:hAnsi="Times New Roman" w:cs="Times New Roman"/>
          <w:color w:val="2C2D2E"/>
          <w:sz w:val="24"/>
          <w:szCs w:val="24"/>
        </w:rPr>
        <w:t>жкой психического развития,144ч;</w:t>
      </w:r>
    </w:p>
    <w:p w:rsidR="006D44A8" w:rsidRPr="003E0C82" w:rsidRDefault="006D44A8" w:rsidP="00026F6E">
      <w:pPr>
        <w:pStyle w:val="ae"/>
        <w:numPr>
          <w:ilvl w:val="0"/>
          <w:numId w:val="3"/>
        </w:numPr>
        <w:ind w:left="0" w:firstLine="0"/>
        <w:jc w:val="both"/>
        <w:rPr>
          <w:rFonts w:ascii="Times New Roman" w:hAnsi="Times New Roman" w:cs="Times New Roman"/>
          <w:color w:val="2C2D2E"/>
          <w:sz w:val="24"/>
          <w:szCs w:val="24"/>
        </w:rPr>
      </w:pPr>
      <w:r w:rsidRPr="003E0C82">
        <w:rPr>
          <w:rFonts w:ascii="Times New Roman" w:hAnsi="Times New Roman" w:cs="Times New Roman"/>
          <w:sz w:val="24"/>
          <w:szCs w:val="24"/>
        </w:rPr>
        <w:t>1</w:t>
      </w:r>
      <w:r w:rsidR="000F1DA7">
        <w:rPr>
          <w:rFonts w:ascii="Times New Roman" w:hAnsi="Times New Roman" w:cs="Times New Roman"/>
          <w:sz w:val="24"/>
          <w:szCs w:val="24"/>
        </w:rPr>
        <w:t>чел.</w:t>
      </w:r>
      <w:r w:rsidRPr="003E0C82">
        <w:rPr>
          <w:rFonts w:ascii="Times New Roman" w:hAnsi="Times New Roman" w:cs="Times New Roman"/>
          <w:sz w:val="24"/>
          <w:szCs w:val="24"/>
        </w:rPr>
        <w:t>-</w:t>
      </w:r>
      <w:r w:rsidRPr="003E0C82">
        <w:rPr>
          <w:rFonts w:ascii="Times New Roman" w:hAnsi="Times New Roman" w:cs="Times New Roman"/>
          <w:color w:val="2C2D2E"/>
          <w:sz w:val="24"/>
          <w:szCs w:val="24"/>
        </w:rPr>
        <w:t>Центр онлайн-обучения Всероссийского форума «Педагоги Ро</w:t>
      </w:r>
      <w:r w:rsidR="000F1DA7">
        <w:rPr>
          <w:rFonts w:ascii="Times New Roman" w:hAnsi="Times New Roman" w:cs="Times New Roman"/>
          <w:color w:val="2C2D2E"/>
          <w:sz w:val="24"/>
          <w:szCs w:val="24"/>
        </w:rPr>
        <w:t xml:space="preserve">ссии: инновации в образовании» </w:t>
      </w:r>
      <w:r w:rsidRPr="003E0C82">
        <w:rPr>
          <w:rFonts w:ascii="Times New Roman" w:hAnsi="Times New Roman" w:cs="Times New Roman"/>
          <w:color w:val="2C2D2E"/>
          <w:sz w:val="24"/>
          <w:szCs w:val="24"/>
        </w:rPr>
        <w:t>Основы дефектологии: современные подходы к обучению и воспитанию детей с особыми обр</w:t>
      </w:r>
      <w:r w:rsidR="000F1DA7">
        <w:rPr>
          <w:rFonts w:ascii="Times New Roman" w:hAnsi="Times New Roman" w:cs="Times New Roman"/>
          <w:color w:val="2C2D2E"/>
          <w:sz w:val="24"/>
          <w:szCs w:val="24"/>
        </w:rPr>
        <w:t>азовательными потребностями,36ч;</w:t>
      </w:r>
    </w:p>
    <w:p w:rsidR="000F1DA7" w:rsidRPr="000F1DA7" w:rsidRDefault="006D44A8" w:rsidP="00026F6E">
      <w:pPr>
        <w:numPr>
          <w:ilvl w:val="0"/>
          <w:numId w:val="3"/>
        </w:numPr>
        <w:spacing w:after="0"/>
        <w:ind w:left="0" w:firstLine="0"/>
        <w:jc w:val="both"/>
        <w:rPr>
          <w:rFonts w:ascii="Times New Roman" w:hAnsi="Times New Roman" w:cs="Times New Roman"/>
          <w:sz w:val="24"/>
          <w:szCs w:val="24"/>
        </w:rPr>
      </w:pPr>
      <w:r w:rsidRPr="003E0C82">
        <w:rPr>
          <w:rFonts w:ascii="Times New Roman" w:hAnsi="Times New Roman" w:cs="Times New Roman"/>
          <w:color w:val="2C2D2E"/>
          <w:sz w:val="24"/>
          <w:szCs w:val="24"/>
        </w:rPr>
        <w:t>1 чел</w:t>
      </w:r>
      <w:r w:rsidR="000F1DA7">
        <w:rPr>
          <w:rFonts w:ascii="Times New Roman" w:hAnsi="Times New Roman" w:cs="Times New Roman"/>
          <w:color w:val="2C2D2E"/>
          <w:sz w:val="24"/>
          <w:szCs w:val="24"/>
        </w:rPr>
        <w:t xml:space="preserve">. </w:t>
      </w:r>
      <w:r w:rsidRPr="003E0C82">
        <w:rPr>
          <w:rFonts w:ascii="Times New Roman" w:hAnsi="Times New Roman" w:cs="Times New Roman"/>
          <w:color w:val="2C2D2E"/>
          <w:sz w:val="24"/>
          <w:szCs w:val="24"/>
        </w:rPr>
        <w:t>-Нижнетагильский филиал ИРО: «Деятельность учителя-дефектолога по прекращению (минимизации) нежелательного, социально недопустимого поведения обучающихся с задержкой психического развития в рамках проекта «Школа Минпросвещения России», обучение с использованием</w:t>
      </w:r>
      <w:r w:rsidR="000F1DA7">
        <w:rPr>
          <w:rFonts w:ascii="Times New Roman" w:hAnsi="Times New Roman" w:cs="Times New Roman"/>
          <w:color w:val="2C2D2E"/>
          <w:sz w:val="24"/>
          <w:szCs w:val="24"/>
        </w:rPr>
        <w:t xml:space="preserve"> ДОТ (40 час.);</w:t>
      </w:r>
    </w:p>
    <w:p w:rsidR="006D44A8" w:rsidRPr="003E0C82" w:rsidRDefault="001377F4" w:rsidP="00026F6E">
      <w:pPr>
        <w:spacing w:after="0"/>
        <w:jc w:val="both"/>
        <w:rPr>
          <w:rFonts w:ascii="Times New Roman" w:hAnsi="Times New Roman" w:cs="Times New Roman"/>
          <w:sz w:val="24"/>
          <w:szCs w:val="24"/>
        </w:rPr>
      </w:pPr>
      <w:r w:rsidRPr="003E0C82">
        <w:rPr>
          <w:rFonts w:ascii="Times New Roman" w:hAnsi="Times New Roman" w:cs="Times New Roman"/>
          <w:sz w:val="24"/>
          <w:szCs w:val="24"/>
        </w:rPr>
        <w:t xml:space="preserve"> </w:t>
      </w:r>
    </w:p>
    <w:p w:rsidR="006D44A8" w:rsidRPr="000F1DA7" w:rsidRDefault="006D44A8" w:rsidP="00026F6E">
      <w:pPr>
        <w:numPr>
          <w:ilvl w:val="0"/>
          <w:numId w:val="3"/>
        </w:numPr>
        <w:spacing w:after="0"/>
        <w:ind w:left="0" w:firstLine="0"/>
        <w:jc w:val="both"/>
        <w:rPr>
          <w:rFonts w:ascii="Times New Roman" w:hAnsi="Times New Roman" w:cs="Times New Roman"/>
          <w:sz w:val="24"/>
          <w:szCs w:val="24"/>
        </w:rPr>
      </w:pPr>
      <w:r w:rsidRPr="003E0C82">
        <w:rPr>
          <w:rFonts w:ascii="Times New Roman" w:hAnsi="Times New Roman" w:cs="Times New Roman"/>
          <w:sz w:val="24"/>
          <w:szCs w:val="24"/>
        </w:rPr>
        <w:t>1 чел</w:t>
      </w:r>
      <w:r w:rsidR="000F1DA7">
        <w:rPr>
          <w:rFonts w:ascii="Times New Roman" w:hAnsi="Times New Roman" w:cs="Times New Roman"/>
          <w:sz w:val="24"/>
          <w:szCs w:val="24"/>
        </w:rPr>
        <w:t>.</w:t>
      </w:r>
      <w:r w:rsidRPr="003E0C82">
        <w:rPr>
          <w:rFonts w:ascii="Times New Roman" w:hAnsi="Times New Roman" w:cs="Times New Roman"/>
          <w:sz w:val="24"/>
          <w:szCs w:val="24"/>
        </w:rPr>
        <w:t xml:space="preserve">- ГАОУ ДПО СО «Институт развития </w:t>
      </w:r>
      <w:proofErr w:type="gramStart"/>
      <w:r w:rsidRPr="003E0C82">
        <w:rPr>
          <w:rFonts w:ascii="Times New Roman" w:hAnsi="Times New Roman" w:cs="Times New Roman"/>
          <w:sz w:val="24"/>
          <w:szCs w:val="24"/>
        </w:rPr>
        <w:t xml:space="preserve">образования»  </w:t>
      </w:r>
      <w:r w:rsidRPr="003E0C82">
        <w:rPr>
          <w:rFonts w:ascii="Times New Roman" w:hAnsi="Times New Roman" w:cs="Times New Roman"/>
          <w:color w:val="2C2D2E"/>
          <w:sz w:val="24"/>
          <w:szCs w:val="24"/>
          <w:shd w:val="clear" w:color="auto" w:fill="FFFFFF"/>
        </w:rPr>
        <w:t>Подготовка</w:t>
      </w:r>
      <w:proofErr w:type="gramEnd"/>
      <w:r w:rsidRPr="003E0C82">
        <w:rPr>
          <w:rFonts w:ascii="Times New Roman" w:hAnsi="Times New Roman" w:cs="Times New Roman"/>
          <w:color w:val="2C2D2E"/>
          <w:sz w:val="24"/>
          <w:szCs w:val="24"/>
          <w:shd w:val="clear" w:color="auto" w:fill="FFFFFF"/>
        </w:rPr>
        <w:t xml:space="preserve"> экспертов региональных предметных комиссий по проверке развернутых ответов участников </w:t>
      </w:r>
      <w:r w:rsidRPr="003E0C82">
        <w:rPr>
          <w:rFonts w:ascii="Times New Roman" w:hAnsi="Times New Roman" w:cs="Times New Roman"/>
          <w:color w:val="2C2D2E"/>
          <w:sz w:val="24"/>
          <w:szCs w:val="24"/>
          <w:shd w:val="clear" w:color="auto" w:fill="FFFFFF"/>
        </w:rPr>
        <w:lastRenderedPageBreak/>
        <w:t>государственной итоговой аттестации по образовательным программам среднего общего образования</w:t>
      </w:r>
      <w:r w:rsidR="000F1DA7">
        <w:rPr>
          <w:rFonts w:ascii="Times New Roman" w:hAnsi="Times New Roman" w:cs="Times New Roman"/>
          <w:color w:val="2C2D2E"/>
          <w:sz w:val="24"/>
          <w:szCs w:val="24"/>
          <w:shd w:val="clear" w:color="auto" w:fill="FFFFFF"/>
        </w:rPr>
        <w:t xml:space="preserve"> </w:t>
      </w:r>
      <w:r w:rsidRPr="003E0C82">
        <w:rPr>
          <w:rFonts w:ascii="Times New Roman" w:hAnsi="Times New Roman" w:cs="Times New Roman"/>
          <w:b/>
          <w:bCs/>
          <w:color w:val="2C2D2E"/>
          <w:sz w:val="24"/>
          <w:szCs w:val="24"/>
          <w:shd w:val="clear" w:color="auto" w:fill="FFFFFF"/>
        </w:rPr>
        <w:t>Вариативный модуль: </w:t>
      </w:r>
      <w:r w:rsidRPr="003E0C82">
        <w:rPr>
          <w:rFonts w:ascii="Times New Roman" w:hAnsi="Times New Roman" w:cs="Times New Roman"/>
          <w:color w:val="2C2D2E"/>
          <w:sz w:val="24"/>
          <w:szCs w:val="24"/>
          <w:shd w:val="clear" w:color="auto" w:fill="FFFFFF"/>
        </w:rPr>
        <w:t>учебный предмет "английский язык (письменная часть</w:t>
      </w:r>
      <w:r w:rsidR="000F1DA7">
        <w:rPr>
          <w:rFonts w:ascii="Times New Roman" w:hAnsi="Times New Roman" w:cs="Times New Roman"/>
          <w:color w:val="2C2D2E"/>
          <w:sz w:val="24"/>
          <w:szCs w:val="24"/>
          <w:shd w:val="clear" w:color="auto" w:fill="FFFFFF"/>
        </w:rPr>
        <w:t>, устная часть)</w:t>
      </w:r>
      <w:r w:rsidRPr="003E0C82">
        <w:rPr>
          <w:rFonts w:ascii="Times New Roman" w:hAnsi="Times New Roman" w:cs="Times New Roman"/>
          <w:color w:val="2C2D2E"/>
          <w:sz w:val="24"/>
          <w:szCs w:val="24"/>
          <w:shd w:val="clear" w:color="auto" w:fill="FFFFFF"/>
        </w:rPr>
        <w:t>", обучение с использованием ДОТ (24 час.</w:t>
      </w:r>
      <w:r w:rsidR="000F1DA7">
        <w:rPr>
          <w:rFonts w:ascii="Times New Roman" w:hAnsi="Times New Roman" w:cs="Times New Roman"/>
          <w:color w:val="2C2D2E"/>
          <w:sz w:val="24"/>
          <w:szCs w:val="24"/>
          <w:shd w:val="clear" w:color="auto" w:fill="FFFFFF"/>
        </w:rPr>
        <w:t>, 24 часа);</w:t>
      </w:r>
    </w:p>
    <w:p w:rsidR="000F1DA7" w:rsidRPr="000F1DA7" w:rsidRDefault="000F1DA7" w:rsidP="00026F6E">
      <w:pPr>
        <w:spacing w:after="0"/>
        <w:jc w:val="both"/>
        <w:rPr>
          <w:rFonts w:ascii="Times New Roman" w:hAnsi="Times New Roman" w:cs="Times New Roman"/>
          <w:sz w:val="24"/>
          <w:szCs w:val="24"/>
        </w:rPr>
      </w:pPr>
    </w:p>
    <w:p w:rsidR="003E0C82" w:rsidRDefault="003E0C82" w:rsidP="00026F6E">
      <w:pPr>
        <w:numPr>
          <w:ilvl w:val="0"/>
          <w:numId w:val="3"/>
        </w:numPr>
        <w:spacing w:after="0"/>
        <w:ind w:left="0" w:firstLine="0"/>
        <w:jc w:val="both"/>
        <w:rPr>
          <w:rFonts w:ascii="Times New Roman" w:hAnsi="Times New Roman" w:cs="Times New Roman"/>
          <w:sz w:val="24"/>
          <w:szCs w:val="24"/>
        </w:rPr>
      </w:pPr>
      <w:r w:rsidRPr="003E0C82">
        <w:rPr>
          <w:rFonts w:ascii="Times New Roman" w:hAnsi="Times New Roman" w:cs="Times New Roman"/>
          <w:sz w:val="24"/>
          <w:szCs w:val="24"/>
        </w:rPr>
        <w:t>1</w:t>
      </w:r>
      <w:r w:rsidR="000F1DA7">
        <w:rPr>
          <w:rFonts w:ascii="Times New Roman" w:hAnsi="Times New Roman" w:cs="Times New Roman"/>
          <w:sz w:val="24"/>
          <w:szCs w:val="24"/>
        </w:rPr>
        <w:t xml:space="preserve">чел. </w:t>
      </w:r>
      <w:r w:rsidRPr="003E0C82">
        <w:rPr>
          <w:rFonts w:ascii="Times New Roman" w:hAnsi="Times New Roman" w:cs="Times New Roman"/>
          <w:sz w:val="24"/>
          <w:szCs w:val="24"/>
        </w:rPr>
        <w:t>-Курсы Центр онлайн- обучения Всероссийский форум «Педагоги России: инновации в образовании» Психолого- педагогические технологии ценностных ориентиров у воспитанников и обучающихся, 36 часов</w:t>
      </w:r>
      <w:r w:rsidR="000F1DA7">
        <w:rPr>
          <w:rFonts w:ascii="Times New Roman" w:hAnsi="Times New Roman" w:cs="Times New Roman"/>
          <w:sz w:val="24"/>
          <w:szCs w:val="24"/>
        </w:rPr>
        <w:t>;</w:t>
      </w:r>
    </w:p>
    <w:p w:rsidR="003E0C82" w:rsidRPr="000F1DA7" w:rsidRDefault="003E0C82" w:rsidP="00026F6E">
      <w:pPr>
        <w:numPr>
          <w:ilvl w:val="0"/>
          <w:numId w:val="3"/>
        </w:numPr>
        <w:spacing w:after="0"/>
        <w:ind w:left="0" w:firstLine="0"/>
        <w:jc w:val="both"/>
        <w:rPr>
          <w:rFonts w:ascii="Times New Roman" w:hAnsi="Times New Roman" w:cs="Times New Roman"/>
          <w:sz w:val="24"/>
          <w:szCs w:val="24"/>
        </w:rPr>
      </w:pPr>
      <w:r w:rsidRPr="003E0C82">
        <w:rPr>
          <w:rFonts w:ascii="Times New Roman" w:hAnsi="Times New Roman" w:cs="Times New Roman"/>
          <w:sz w:val="24"/>
          <w:szCs w:val="24"/>
        </w:rPr>
        <w:t>1</w:t>
      </w:r>
      <w:r w:rsidR="000F1DA7">
        <w:rPr>
          <w:rFonts w:ascii="Times New Roman" w:hAnsi="Times New Roman" w:cs="Times New Roman"/>
          <w:sz w:val="24"/>
          <w:szCs w:val="24"/>
        </w:rPr>
        <w:t xml:space="preserve"> чел.</w:t>
      </w:r>
      <w:r w:rsidRPr="003E0C82">
        <w:rPr>
          <w:rFonts w:ascii="Times New Roman" w:hAnsi="Times New Roman" w:cs="Times New Roman"/>
          <w:sz w:val="24"/>
          <w:szCs w:val="24"/>
        </w:rPr>
        <w:t xml:space="preserve">-ГАОУ ДПО СО «Институт развития образования» </w:t>
      </w:r>
      <w:r w:rsidRPr="003E0C82">
        <w:rPr>
          <w:rFonts w:ascii="Times New Roman" w:hAnsi="Times New Roman" w:cs="Times New Roman"/>
          <w:color w:val="000000"/>
          <w:sz w:val="24"/>
          <w:szCs w:val="24"/>
        </w:rPr>
        <w:t>Подготовка к организации и проведению ЕГЭ (Единого государственного экзамена), ГИА-9 (Государственной итоговой аттестации</w:t>
      </w:r>
      <w:r w:rsidR="000F1DA7">
        <w:rPr>
          <w:rFonts w:ascii="Times New Roman" w:hAnsi="Times New Roman" w:cs="Times New Roman"/>
          <w:color w:val="000000"/>
          <w:sz w:val="24"/>
          <w:szCs w:val="24"/>
        </w:rPr>
        <w:t>) (химия), 24 часа;</w:t>
      </w:r>
    </w:p>
    <w:p w:rsidR="000F1DA7" w:rsidRPr="003E0C82" w:rsidRDefault="000F1DA7" w:rsidP="00026F6E">
      <w:pPr>
        <w:spacing w:after="0"/>
        <w:jc w:val="both"/>
        <w:rPr>
          <w:rFonts w:ascii="Times New Roman" w:hAnsi="Times New Roman" w:cs="Times New Roman"/>
          <w:sz w:val="24"/>
          <w:szCs w:val="24"/>
        </w:rPr>
      </w:pPr>
    </w:p>
    <w:p w:rsidR="003E0C82" w:rsidRDefault="003E0C82" w:rsidP="00026F6E">
      <w:pPr>
        <w:numPr>
          <w:ilvl w:val="0"/>
          <w:numId w:val="3"/>
        </w:numPr>
        <w:spacing w:after="0"/>
        <w:ind w:left="0" w:firstLine="0"/>
        <w:jc w:val="both"/>
        <w:rPr>
          <w:rFonts w:ascii="Times New Roman" w:hAnsi="Times New Roman" w:cs="Times New Roman"/>
          <w:sz w:val="24"/>
          <w:szCs w:val="24"/>
        </w:rPr>
      </w:pPr>
      <w:r w:rsidRPr="003E0C82">
        <w:rPr>
          <w:rFonts w:ascii="Times New Roman" w:hAnsi="Times New Roman" w:cs="Times New Roman"/>
          <w:color w:val="000000"/>
          <w:sz w:val="24"/>
          <w:szCs w:val="24"/>
        </w:rPr>
        <w:t>1 чел-</w:t>
      </w:r>
      <w:r w:rsidRPr="003E0C82">
        <w:rPr>
          <w:rFonts w:ascii="Times New Roman" w:hAnsi="Times New Roman" w:cs="Times New Roman"/>
          <w:sz w:val="24"/>
          <w:szCs w:val="24"/>
        </w:rPr>
        <w:t>Курсы «Фоксфорд» Практические аспекты подготовки учащихся к ОГЭ по физике в условиях ФГОС., 36 часов</w:t>
      </w:r>
      <w:r w:rsidR="000F1DA7">
        <w:rPr>
          <w:rFonts w:ascii="Times New Roman" w:hAnsi="Times New Roman" w:cs="Times New Roman"/>
          <w:sz w:val="24"/>
          <w:szCs w:val="24"/>
        </w:rPr>
        <w:t>;</w:t>
      </w:r>
    </w:p>
    <w:p w:rsidR="000F1DA7" w:rsidRPr="003E0C82" w:rsidRDefault="000F1DA7" w:rsidP="00026F6E">
      <w:pPr>
        <w:spacing w:after="0"/>
        <w:jc w:val="both"/>
        <w:rPr>
          <w:rFonts w:ascii="Times New Roman" w:hAnsi="Times New Roman" w:cs="Times New Roman"/>
          <w:sz w:val="24"/>
          <w:szCs w:val="24"/>
        </w:rPr>
      </w:pPr>
    </w:p>
    <w:p w:rsidR="003E0C82" w:rsidRDefault="003E0C82" w:rsidP="00026F6E">
      <w:pPr>
        <w:numPr>
          <w:ilvl w:val="0"/>
          <w:numId w:val="3"/>
        </w:numPr>
        <w:spacing w:after="0"/>
        <w:ind w:left="0" w:firstLine="0"/>
        <w:jc w:val="both"/>
        <w:rPr>
          <w:rFonts w:ascii="Times New Roman" w:hAnsi="Times New Roman" w:cs="Times New Roman"/>
          <w:sz w:val="24"/>
          <w:szCs w:val="24"/>
        </w:rPr>
      </w:pPr>
      <w:r w:rsidRPr="003E0C82">
        <w:rPr>
          <w:rFonts w:ascii="Times New Roman" w:hAnsi="Times New Roman" w:cs="Times New Roman"/>
          <w:sz w:val="24"/>
          <w:szCs w:val="24"/>
        </w:rPr>
        <w:t>1 чел- ООО «Высшая школа делового администрирования» Деяте</w:t>
      </w:r>
      <w:r w:rsidR="000F1DA7">
        <w:rPr>
          <w:rFonts w:ascii="Times New Roman" w:hAnsi="Times New Roman" w:cs="Times New Roman"/>
          <w:sz w:val="24"/>
          <w:szCs w:val="24"/>
        </w:rPr>
        <w:t xml:space="preserve">льность классного руководителя </w:t>
      </w:r>
      <w:r w:rsidRPr="003E0C82">
        <w:rPr>
          <w:rFonts w:ascii="Times New Roman" w:hAnsi="Times New Roman" w:cs="Times New Roman"/>
          <w:sz w:val="24"/>
          <w:szCs w:val="24"/>
        </w:rPr>
        <w:t>по реализации программы воспитания и образовательной организации»</w:t>
      </w:r>
      <w:r w:rsidR="000F1DA7">
        <w:rPr>
          <w:rFonts w:ascii="Times New Roman" w:hAnsi="Times New Roman" w:cs="Times New Roman"/>
          <w:sz w:val="24"/>
          <w:szCs w:val="24"/>
        </w:rPr>
        <w:t>, 36часов.</w:t>
      </w:r>
    </w:p>
    <w:p w:rsidR="006D71F7" w:rsidRDefault="001377F4" w:rsidP="00026F6E">
      <w:pPr>
        <w:spacing w:after="0"/>
        <w:ind w:left="284" w:firstLine="424"/>
        <w:jc w:val="both"/>
        <w:rPr>
          <w:rFonts w:ascii="Times New Roman" w:hAnsi="Times New Roman" w:cs="Times New Roman"/>
          <w:sz w:val="24"/>
          <w:szCs w:val="24"/>
        </w:rPr>
      </w:pPr>
      <w:r w:rsidRPr="006D71F7">
        <w:rPr>
          <w:rFonts w:ascii="Times New Roman" w:hAnsi="Times New Roman" w:cs="Times New Roman"/>
          <w:sz w:val="24"/>
          <w:szCs w:val="24"/>
        </w:rPr>
        <w:t>В течение 202</w:t>
      </w:r>
      <w:r w:rsidR="000F1DA7">
        <w:rPr>
          <w:rFonts w:ascii="Times New Roman" w:hAnsi="Times New Roman" w:cs="Times New Roman"/>
          <w:sz w:val="24"/>
          <w:szCs w:val="24"/>
        </w:rPr>
        <w:t>5</w:t>
      </w:r>
      <w:r w:rsidRPr="006D71F7">
        <w:rPr>
          <w:rFonts w:ascii="Times New Roman" w:hAnsi="Times New Roman" w:cs="Times New Roman"/>
          <w:sz w:val="24"/>
          <w:szCs w:val="24"/>
        </w:rPr>
        <w:t xml:space="preserve"> </w:t>
      </w:r>
      <w:r w:rsidR="002970F1" w:rsidRPr="006D71F7">
        <w:rPr>
          <w:rFonts w:ascii="Times New Roman" w:hAnsi="Times New Roman" w:cs="Times New Roman"/>
          <w:sz w:val="24"/>
          <w:szCs w:val="24"/>
        </w:rPr>
        <w:t xml:space="preserve">года </w:t>
      </w:r>
      <w:r w:rsidR="0050346A">
        <w:rPr>
          <w:rFonts w:ascii="Times New Roman" w:hAnsi="Times New Roman" w:cs="Times New Roman"/>
          <w:sz w:val="24"/>
          <w:szCs w:val="24"/>
        </w:rPr>
        <w:t>44</w:t>
      </w:r>
      <w:r w:rsidR="004A5059" w:rsidRPr="006D71F7">
        <w:rPr>
          <w:rFonts w:ascii="Times New Roman" w:hAnsi="Times New Roman" w:cs="Times New Roman"/>
          <w:sz w:val="24"/>
          <w:szCs w:val="24"/>
        </w:rPr>
        <w:t xml:space="preserve"> человек</w:t>
      </w:r>
      <w:r w:rsidR="0050346A">
        <w:rPr>
          <w:rFonts w:ascii="Times New Roman" w:hAnsi="Times New Roman" w:cs="Times New Roman"/>
          <w:sz w:val="24"/>
          <w:szCs w:val="24"/>
        </w:rPr>
        <w:t>а</w:t>
      </w:r>
      <w:r w:rsidR="004A5059" w:rsidRPr="006D71F7">
        <w:rPr>
          <w:rFonts w:ascii="Times New Roman" w:hAnsi="Times New Roman" w:cs="Times New Roman"/>
          <w:sz w:val="24"/>
          <w:szCs w:val="24"/>
        </w:rPr>
        <w:t xml:space="preserve"> (</w:t>
      </w:r>
      <w:r w:rsidR="0050346A">
        <w:rPr>
          <w:rFonts w:ascii="Times New Roman" w:hAnsi="Times New Roman" w:cs="Times New Roman"/>
          <w:b/>
          <w:sz w:val="24"/>
          <w:szCs w:val="24"/>
        </w:rPr>
        <w:t>98</w:t>
      </w:r>
      <w:r w:rsidR="00763AEF" w:rsidRPr="006D71F7">
        <w:rPr>
          <w:rFonts w:ascii="Times New Roman" w:hAnsi="Times New Roman" w:cs="Times New Roman"/>
          <w:b/>
          <w:sz w:val="24"/>
          <w:szCs w:val="24"/>
        </w:rPr>
        <w:t>%</w:t>
      </w:r>
      <w:r w:rsidR="004A5059" w:rsidRPr="006D71F7">
        <w:rPr>
          <w:rFonts w:ascii="Times New Roman" w:hAnsi="Times New Roman" w:cs="Times New Roman"/>
          <w:b/>
          <w:sz w:val="24"/>
          <w:szCs w:val="24"/>
        </w:rPr>
        <w:t>)</w:t>
      </w:r>
      <w:r w:rsidR="00763AEF" w:rsidRPr="006D71F7">
        <w:rPr>
          <w:rFonts w:ascii="Times New Roman" w:hAnsi="Times New Roman" w:cs="Times New Roman"/>
          <w:sz w:val="24"/>
          <w:szCs w:val="24"/>
        </w:rPr>
        <w:t xml:space="preserve"> педагогических и административн</w:t>
      </w:r>
      <w:r w:rsidR="00A30411" w:rsidRPr="006D71F7">
        <w:rPr>
          <w:rFonts w:ascii="Times New Roman" w:hAnsi="Times New Roman" w:cs="Times New Roman"/>
          <w:sz w:val="24"/>
          <w:szCs w:val="24"/>
        </w:rPr>
        <w:t xml:space="preserve">ых </w:t>
      </w:r>
      <w:r w:rsidR="00763AEF" w:rsidRPr="006D71F7">
        <w:rPr>
          <w:rFonts w:ascii="Times New Roman" w:hAnsi="Times New Roman" w:cs="Times New Roman"/>
          <w:sz w:val="24"/>
          <w:szCs w:val="24"/>
        </w:rPr>
        <w:t>работников школы прошли курсовую подг</w:t>
      </w:r>
      <w:r w:rsidRPr="006D71F7">
        <w:rPr>
          <w:rFonts w:ascii="Times New Roman" w:hAnsi="Times New Roman" w:cs="Times New Roman"/>
          <w:sz w:val="24"/>
          <w:szCs w:val="24"/>
        </w:rPr>
        <w:t>отовку по различным проблемам.</w:t>
      </w:r>
    </w:p>
    <w:p w:rsidR="00A10B29" w:rsidRDefault="00A10B29" w:rsidP="00026F6E">
      <w:pPr>
        <w:spacing w:after="0"/>
        <w:ind w:left="426"/>
        <w:jc w:val="both"/>
        <w:rPr>
          <w:rFonts w:ascii="Times New Roman" w:hAnsi="Times New Roman" w:cs="Times New Roman"/>
          <w:sz w:val="24"/>
          <w:szCs w:val="24"/>
        </w:rPr>
      </w:pPr>
    </w:p>
    <w:p w:rsidR="002970F1" w:rsidRPr="006D71F7" w:rsidRDefault="006D71F7" w:rsidP="00026F6E">
      <w:pPr>
        <w:spacing w:after="0"/>
        <w:ind w:left="426"/>
        <w:jc w:val="center"/>
        <w:rPr>
          <w:rFonts w:ascii="Times New Roman" w:hAnsi="Times New Roman" w:cs="Times New Roman"/>
          <w:sz w:val="24"/>
          <w:szCs w:val="24"/>
        </w:rPr>
      </w:pPr>
      <w:r w:rsidRPr="002B7F99">
        <w:rPr>
          <w:rFonts w:ascii="Times New Roman" w:hAnsi="Times New Roman" w:cs="Times New Roman"/>
          <w:b/>
          <w:bCs/>
          <w:sz w:val="24"/>
          <w:szCs w:val="24"/>
        </w:rPr>
        <w:t>Методическая работа</w:t>
      </w:r>
    </w:p>
    <w:p w:rsidR="002530F1" w:rsidRPr="00771025" w:rsidRDefault="00763AEF" w:rsidP="00026F6E">
      <w:pPr>
        <w:spacing w:before="120" w:after="0"/>
        <w:ind w:firstLine="709"/>
        <w:jc w:val="both"/>
        <w:rPr>
          <w:rFonts w:ascii="Times New Roman" w:hAnsi="Times New Roman" w:cs="Times New Roman"/>
          <w:sz w:val="24"/>
          <w:szCs w:val="24"/>
        </w:rPr>
      </w:pPr>
      <w:r w:rsidRPr="00771025">
        <w:rPr>
          <w:rFonts w:ascii="Times New Roman" w:hAnsi="Times New Roman" w:cs="Times New Roman"/>
          <w:sz w:val="24"/>
          <w:szCs w:val="24"/>
        </w:rPr>
        <w:t xml:space="preserve"> С</w:t>
      </w:r>
      <w:r w:rsidR="002530F1" w:rsidRPr="00771025">
        <w:rPr>
          <w:rFonts w:ascii="Times New Roman" w:hAnsi="Times New Roman" w:cs="Times New Roman"/>
          <w:sz w:val="24"/>
          <w:szCs w:val="24"/>
        </w:rPr>
        <w:t xml:space="preserve"> целью</w:t>
      </w:r>
      <w:r w:rsidRPr="00771025">
        <w:rPr>
          <w:rFonts w:ascii="Times New Roman" w:hAnsi="Times New Roman" w:cs="Times New Roman"/>
          <w:sz w:val="24"/>
          <w:szCs w:val="24"/>
        </w:rPr>
        <w:t xml:space="preserve"> </w:t>
      </w:r>
      <w:r w:rsidRPr="00771025">
        <w:rPr>
          <w:rFonts w:ascii="Times New Roman" w:hAnsi="Times New Roman" w:cs="Times New Roman"/>
          <w:sz w:val="24"/>
          <w:szCs w:val="24"/>
          <w:shd w:val="clear" w:color="auto" w:fill="FFFFFF"/>
        </w:rPr>
        <w:t>оказани</w:t>
      </w:r>
      <w:r w:rsidR="002530F1" w:rsidRPr="00771025">
        <w:rPr>
          <w:rFonts w:ascii="Times New Roman" w:hAnsi="Times New Roman" w:cs="Times New Roman"/>
          <w:sz w:val="24"/>
          <w:szCs w:val="24"/>
          <w:shd w:val="clear" w:color="auto" w:fill="FFFFFF"/>
        </w:rPr>
        <w:t xml:space="preserve">я </w:t>
      </w:r>
      <w:r w:rsidRPr="00771025">
        <w:rPr>
          <w:rFonts w:ascii="Times New Roman" w:hAnsi="Times New Roman" w:cs="Times New Roman"/>
          <w:sz w:val="24"/>
          <w:szCs w:val="24"/>
          <w:shd w:val="clear" w:color="auto" w:fill="FFFFFF"/>
        </w:rPr>
        <w:t>действенной помощи учителям и классным руководителям в улучшении </w:t>
      </w:r>
      <w:r w:rsidRPr="00771025">
        <w:rPr>
          <w:rFonts w:ascii="Times New Roman" w:hAnsi="Times New Roman" w:cs="Times New Roman"/>
          <w:bCs/>
          <w:sz w:val="24"/>
          <w:szCs w:val="24"/>
          <w:shd w:val="clear" w:color="auto" w:fill="FFFFFF"/>
        </w:rPr>
        <w:t>организации</w:t>
      </w:r>
      <w:r w:rsidRPr="00771025">
        <w:rPr>
          <w:rFonts w:ascii="Times New Roman" w:hAnsi="Times New Roman" w:cs="Times New Roman"/>
          <w:sz w:val="24"/>
          <w:szCs w:val="24"/>
          <w:shd w:val="clear" w:color="auto" w:fill="FFFFFF"/>
        </w:rPr>
        <w:t> обучения и воспитания школьников, обобщени</w:t>
      </w:r>
      <w:r w:rsidR="002530F1" w:rsidRPr="00771025">
        <w:rPr>
          <w:rFonts w:ascii="Times New Roman" w:hAnsi="Times New Roman" w:cs="Times New Roman"/>
          <w:sz w:val="24"/>
          <w:szCs w:val="24"/>
          <w:shd w:val="clear" w:color="auto" w:fill="FFFFFF"/>
        </w:rPr>
        <w:t>я</w:t>
      </w:r>
      <w:r w:rsidRPr="00771025">
        <w:rPr>
          <w:rFonts w:ascii="Times New Roman" w:hAnsi="Times New Roman" w:cs="Times New Roman"/>
          <w:sz w:val="24"/>
          <w:szCs w:val="24"/>
          <w:shd w:val="clear" w:color="auto" w:fill="FFFFFF"/>
        </w:rPr>
        <w:t xml:space="preserve"> и внедрени</w:t>
      </w:r>
      <w:r w:rsidR="002530F1" w:rsidRPr="00771025">
        <w:rPr>
          <w:rFonts w:ascii="Times New Roman" w:hAnsi="Times New Roman" w:cs="Times New Roman"/>
          <w:sz w:val="24"/>
          <w:szCs w:val="24"/>
          <w:shd w:val="clear" w:color="auto" w:fill="FFFFFF"/>
        </w:rPr>
        <w:t>я</w:t>
      </w:r>
      <w:r w:rsidRPr="00771025">
        <w:rPr>
          <w:rFonts w:ascii="Times New Roman" w:hAnsi="Times New Roman" w:cs="Times New Roman"/>
          <w:sz w:val="24"/>
          <w:szCs w:val="24"/>
          <w:shd w:val="clear" w:color="auto" w:fill="FFFFFF"/>
        </w:rPr>
        <w:t xml:space="preserve"> передового педагогического опыта, повышени</w:t>
      </w:r>
      <w:r w:rsidR="002530F1" w:rsidRPr="00771025">
        <w:rPr>
          <w:rFonts w:ascii="Times New Roman" w:hAnsi="Times New Roman" w:cs="Times New Roman"/>
          <w:sz w:val="24"/>
          <w:szCs w:val="24"/>
          <w:shd w:val="clear" w:color="auto" w:fill="FFFFFF"/>
        </w:rPr>
        <w:t>я</w:t>
      </w:r>
      <w:r w:rsidRPr="00771025">
        <w:rPr>
          <w:rFonts w:ascii="Times New Roman" w:hAnsi="Times New Roman" w:cs="Times New Roman"/>
          <w:sz w:val="24"/>
          <w:szCs w:val="24"/>
          <w:shd w:val="clear" w:color="auto" w:fill="FFFFFF"/>
        </w:rPr>
        <w:t xml:space="preserve"> теоретического уровня и педагогической квалификации преподавателей и администрации </w:t>
      </w:r>
      <w:r w:rsidRPr="00011142">
        <w:rPr>
          <w:rFonts w:ascii="Times New Roman" w:hAnsi="Times New Roman" w:cs="Times New Roman"/>
          <w:sz w:val="24"/>
          <w:szCs w:val="24"/>
          <w:shd w:val="clear" w:color="auto" w:fill="FFFFFF"/>
        </w:rPr>
        <w:t>школы</w:t>
      </w:r>
      <w:r w:rsidR="002530F1" w:rsidRPr="00771025">
        <w:rPr>
          <w:rFonts w:ascii="Arial" w:hAnsi="Arial" w:cs="Arial"/>
          <w:shd w:val="clear" w:color="auto" w:fill="FFFFFF"/>
        </w:rPr>
        <w:t xml:space="preserve"> </w:t>
      </w:r>
      <w:r w:rsidR="002530F1" w:rsidRPr="00771025">
        <w:rPr>
          <w:rFonts w:ascii="Times New Roman" w:hAnsi="Times New Roman" w:cs="Times New Roman"/>
          <w:sz w:val="24"/>
          <w:szCs w:val="24"/>
          <w:shd w:val="clear" w:color="auto" w:fill="FFFFFF"/>
        </w:rPr>
        <w:t>в</w:t>
      </w:r>
      <w:r w:rsidRPr="00771025">
        <w:rPr>
          <w:rFonts w:ascii="Times New Roman" w:hAnsi="Times New Roman" w:cs="Times New Roman"/>
          <w:sz w:val="24"/>
          <w:szCs w:val="24"/>
        </w:rPr>
        <w:t xml:space="preserve"> образовательном учреждении в системе ведется </w:t>
      </w:r>
      <w:r w:rsidRPr="00011142">
        <w:rPr>
          <w:rFonts w:ascii="Times New Roman" w:hAnsi="Times New Roman" w:cs="Times New Roman"/>
          <w:b/>
          <w:bCs/>
          <w:sz w:val="24"/>
          <w:szCs w:val="24"/>
        </w:rPr>
        <w:t>методическая работа.</w:t>
      </w:r>
    </w:p>
    <w:p w:rsidR="00984CF1" w:rsidRPr="00971C16" w:rsidRDefault="00763AEF" w:rsidP="00026F6E">
      <w:pPr>
        <w:spacing w:before="120"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84CF1" w:rsidRPr="00971C16">
        <w:rPr>
          <w:rFonts w:ascii="Times New Roman" w:hAnsi="Times New Roman" w:cs="Times New Roman"/>
          <w:sz w:val="24"/>
          <w:szCs w:val="24"/>
        </w:rPr>
        <w:t xml:space="preserve">К числу положительно зарекомендовавших себя </w:t>
      </w:r>
      <w:r w:rsidR="00984CF1" w:rsidRPr="00971C16">
        <w:rPr>
          <w:rFonts w:ascii="Times New Roman" w:hAnsi="Times New Roman" w:cs="Times New Roman"/>
          <w:b/>
          <w:bCs/>
          <w:i/>
          <w:iCs/>
          <w:sz w:val="24"/>
          <w:szCs w:val="24"/>
        </w:rPr>
        <w:t>форм методической работы в школе</w:t>
      </w:r>
      <w:r w:rsidR="00984CF1" w:rsidRPr="00971C16">
        <w:rPr>
          <w:rFonts w:ascii="Times New Roman" w:hAnsi="Times New Roman" w:cs="Times New Roman"/>
          <w:sz w:val="24"/>
          <w:szCs w:val="24"/>
        </w:rPr>
        <w:t xml:space="preserve"> относятся:</w:t>
      </w:r>
    </w:p>
    <w:p w:rsidR="00984CF1" w:rsidRPr="00202836" w:rsidRDefault="00984CF1" w:rsidP="00026F6E">
      <w:pPr>
        <w:pStyle w:val="ae"/>
        <w:numPr>
          <w:ilvl w:val="0"/>
          <w:numId w:val="4"/>
        </w:numPr>
        <w:spacing w:before="120" w:after="0"/>
        <w:jc w:val="both"/>
        <w:rPr>
          <w:rFonts w:ascii="Times New Roman" w:hAnsi="Times New Roman" w:cs="Times New Roman"/>
          <w:sz w:val="24"/>
          <w:szCs w:val="24"/>
        </w:rPr>
      </w:pPr>
      <w:r w:rsidRPr="00202836">
        <w:rPr>
          <w:rFonts w:ascii="Times New Roman" w:hAnsi="Times New Roman" w:cs="Times New Roman"/>
          <w:sz w:val="24"/>
          <w:szCs w:val="24"/>
        </w:rPr>
        <w:t>предметные методические объединения,</w:t>
      </w:r>
    </w:p>
    <w:p w:rsidR="00984CF1" w:rsidRPr="00202836" w:rsidRDefault="00984CF1" w:rsidP="00026F6E">
      <w:pPr>
        <w:pStyle w:val="ae"/>
        <w:numPr>
          <w:ilvl w:val="0"/>
          <w:numId w:val="4"/>
        </w:numPr>
        <w:spacing w:before="120" w:after="0"/>
        <w:jc w:val="both"/>
        <w:rPr>
          <w:rFonts w:ascii="Times New Roman" w:hAnsi="Times New Roman" w:cs="Times New Roman"/>
          <w:sz w:val="24"/>
          <w:szCs w:val="24"/>
        </w:rPr>
      </w:pPr>
      <w:r w:rsidRPr="00202836">
        <w:rPr>
          <w:rFonts w:ascii="Times New Roman" w:hAnsi="Times New Roman" w:cs="Times New Roman"/>
          <w:sz w:val="24"/>
          <w:szCs w:val="24"/>
        </w:rPr>
        <w:t xml:space="preserve">единая методическая </w:t>
      </w:r>
      <w:r>
        <w:rPr>
          <w:rFonts w:ascii="Times New Roman" w:hAnsi="Times New Roman" w:cs="Times New Roman"/>
          <w:sz w:val="24"/>
          <w:szCs w:val="24"/>
        </w:rPr>
        <w:t>тема школы,</w:t>
      </w:r>
    </w:p>
    <w:p w:rsidR="00984CF1" w:rsidRPr="00202836" w:rsidRDefault="00984CF1" w:rsidP="00026F6E">
      <w:pPr>
        <w:pStyle w:val="ae"/>
        <w:numPr>
          <w:ilvl w:val="0"/>
          <w:numId w:val="4"/>
        </w:numPr>
        <w:spacing w:before="120" w:after="0"/>
        <w:jc w:val="both"/>
        <w:rPr>
          <w:rFonts w:ascii="Times New Roman" w:hAnsi="Times New Roman" w:cs="Times New Roman"/>
          <w:sz w:val="24"/>
          <w:szCs w:val="24"/>
        </w:rPr>
      </w:pPr>
      <w:r w:rsidRPr="00202836">
        <w:rPr>
          <w:rFonts w:ascii="Times New Roman" w:hAnsi="Times New Roman" w:cs="Times New Roman"/>
          <w:sz w:val="24"/>
          <w:szCs w:val="24"/>
        </w:rPr>
        <w:t>проблемные семинары и практикумы,</w:t>
      </w:r>
    </w:p>
    <w:p w:rsidR="00984CF1" w:rsidRPr="00202836" w:rsidRDefault="00984CF1" w:rsidP="00026F6E">
      <w:pPr>
        <w:pStyle w:val="ae"/>
        <w:numPr>
          <w:ilvl w:val="0"/>
          <w:numId w:val="4"/>
        </w:numPr>
        <w:spacing w:before="120" w:after="0"/>
        <w:jc w:val="both"/>
        <w:rPr>
          <w:rFonts w:ascii="Times New Roman" w:hAnsi="Times New Roman" w:cs="Times New Roman"/>
          <w:sz w:val="24"/>
          <w:szCs w:val="24"/>
        </w:rPr>
      </w:pPr>
      <w:r w:rsidRPr="00202836">
        <w:rPr>
          <w:rFonts w:ascii="Times New Roman" w:hAnsi="Times New Roman" w:cs="Times New Roman"/>
          <w:sz w:val="24"/>
          <w:szCs w:val="24"/>
        </w:rPr>
        <w:t>индивидуальная работа с учителями,</w:t>
      </w:r>
    </w:p>
    <w:p w:rsidR="00984CF1" w:rsidRDefault="00984CF1" w:rsidP="00026F6E">
      <w:pPr>
        <w:pStyle w:val="ae"/>
        <w:numPr>
          <w:ilvl w:val="0"/>
          <w:numId w:val="4"/>
        </w:numPr>
        <w:spacing w:before="120" w:after="0"/>
        <w:jc w:val="both"/>
        <w:rPr>
          <w:rFonts w:ascii="Times New Roman" w:hAnsi="Times New Roman" w:cs="Times New Roman"/>
          <w:sz w:val="24"/>
          <w:szCs w:val="24"/>
        </w:rPr>
      </w:pPr>
      <w:r w:rsidRPr="00202836">
        <w:rPr>
          <w:rFonts w:ascii="Times New Roman" w:hAnsi="Times New Roman" w:cs="Times New Roman"/>
          <w:sz w:val="24"/>
          <w:szCs w:val="24"/>
        </w:rPr>
        <w:t>проведение открытых уроков,</w:t>
      </w:r>
    </w:p>
    <w:p w:rsidR="00984CF1" w:rsidRPr="00202836" w:rsidRDefault="00984CF1" w:rsidP="00026F6E">
      <w:pPr>
        <w:pStyle w:val="ae"/>
        <w:numPr>
          <w:ilvl w:val="0"/>
          <w:numId w:val="4"/>
        </w:numPr>
        <w:spacing w:before="120" w:after="0"/>
        <w:jc w:val="both"/>
        <w:rPr>
          <w:rFonts w:ascii="Times New Roman" w:hAnsi="Times New Roman" w:cs="Times New Roman"/>
          <w:sz w:val="24"/>
          <w:szCs w:val="24"/>
        </w:rPr>
      </w:pPr>
      <w:r>
        <w:rPr>
          <w:rFonts w:ascii="Times New Roman" w:hAnsi="Times New Roman" w:cs="Times New Roman"/>
          <w:sz w:val="24"/>
          <w:szCs w:val="24"/>
        </w:rPr>
        <w:t>методические недели,</w:t>
      </w:r>
    </w:p>
    <w:p w:rsidR="00984CF1" w:rsidRPr="00202836" w:rsidRDefault="00984CF1" w:rsidP="00026F6E">
      <w:pPr>
        <w:pStyle w:val="ae"/>
        <w:numPr>
          <w:ilvl w:val="0"/>
          <w:numId w:val="4"/>
        </w:numPr>
        <w:spacing w:before="120" w:after="0"/>
        <w:jc w:val="both"/>
        <w:rPr>
          <w:rFonts w:ascii="Times New Roman" w:hAnsi="Times New Roman" w:cs="Times New Roman"/>
          <w:sz w:val="24"/>
          <w:szCs w:val="24"/>
        </w:rPr>
      </w:pPr>
      <w:r w:rsidRPr="00202836">
        <w:rPr>
          <w:rFonts w:ascii="Times New Roman" w:hAnsi="Times New Roman" w:cs="Times New Roman"/>
          <w:sz w:val="24"/>
          <w:szCs w:val="24"/>
        </w:rPr>
        <w:t>научно-педагогические конференции и педагогические чтения,</w:t>
      </w:r>
    </w:p>
    <w:p w:rsidR="00984CF1" w:rsidRDefault="00B57BF3" w:rsidP="00026F6E">
      <w:pPr>
        <w:pStyle w:val="ae"/>
        <w:numPr>
          <w:ilvl w:val="0"/>
          <w:numId w:val="4"/>
        </w:numPr>
        <w:spacing w:before="120" w:after="0"/>
        <w:jc w:val="both"/>
        <w:rPr>
          <w:rFonts w:ascii="Times New Roman" w:hAnsi="Times New Roman" w:cs="Times New Roman"/>
          <w:sz w:val="24"/>
          <w:szCs w:val="24"/>
        </w:rPr>
      </w:pPr>
      <w:r>
        <w:rPr>
          <w:rFonts w:ascii="Times New Roman" w:hAnsi="Times New Roman" w:cs="Times New Roman"/>
          <w:sz w:val="24"/>
          <w:szCs w:val="24"/>
        </w:rPr>
        <w:t>педагогические советы, мастер- классы</w:t>
      </w:r>
      <w:r w:rsidR="00984CF1">
        <w:rPr>
          <w:rFonts w:ascii="Times New Roman" w:hAnsi="Times New Roman" w:cs="Times New Roman"/>
          <w:sz w:val="24"/>
          <w:szCs w:val="24"/>
        </w:rPr>
        <w:t>.</w:t>
      </w:r>
    </w:p>
    <w:p w:rsidR="00984CF1" w:rsidRDefault="00984CF1" w:rsidP="00026F6E">
      <w:pPr>
        <w:spacing w:before="120" w:after="0"/>
        <w:ind w:firstLine="708"/>
        <w:jc w:val="both"/>
        <w:rPr>
          <w:rFonts w:ascii="Times New Roman" w:hAnsi="Times New Roman" w:cs="Times New Roman"/>
          <w:sz w:val="24"/>
          <w:szCs w:val="24"/>
        </w:rPr>
      </w:pPr>
      <w:r w:rsidRPr="00971C16">
        <w:rPr>
          <w:rFonts w:ascii="Times New Roman" w:hAnsi="Times New Roman" w:cs="Times New Roman"/>
          <w:sz w:val="24"/>
          <w:szCs w:val="24"/>
        </w:rPr>
        <w:t xml:space="preserve">Наиболее распространенной формой методической работы в </w:t>
      </w:r>
      <w:r>
        <w:rPr>
          <w:rFonts w:ascii="Times New Roman" w:hAnsi="Times New Roman" w:cs="Times New Roman"/>
          <w:sz w:val="24"/>
          <w:szCs w:val="24"/>
        </w:rPr>
        <w:t>школе</w:t>
      </w:r>
      <w:r w:rsidRPr="00971C16">
        <w:rPr>
          <w:rFonts w:ascii="Times New Roman" w:hAnsi="Times New Roman" w:cs="Times New Roman"/>
          <w:sz w:val="24"/>
          <w:szCs w:val="24"/>
        </w:rPr>
        <w:t xml:space="preserve"> является </w:t>
      </w:r>
      <w:r w:rsidRPr="00971C16">
        <w:rPr>
          <w:rFonts w:ascii="Times New Roman" w:hAnsi="Times New Roman" w:cs="Times New Roman"/>
          <w:b/>
          <w:bCs/>
          <w:i/>
          <w:iCs/>
          <w:sz w:val="24"/>
          <w:szCs w:val="24"/>
        </w:rPr>
        <w:t xml:space="preserve">предметное методическое объединение </w:t>
      </w:r>
      <w:r w:rsidRPr="00971C16">
        <w:rPr>
          <w:rFonts w:ascii="Times New Roman" w:hAnsi="Times New Roman" w:cs="Times New Roman"/>
          <w:sz w:val="24"/>
          <w:szCs w:val="24"/>
        </w:rPr>
        <w:t xml:space="preserve">учителей. </w:t>
      </w:r>
      <w:r>
        <w:rPr>
          <w:rFonts w:ascii="Times New Roman" w:hAnsi="Times New Roman" w:cs="Times New Roman"/>
          <w:sz w:val="24"/>
          <w:szCs w:val="24"/>
        </w:rPr>
        <w:t xml:space="preserve"> В 20</w:t>
      </w:r>
      <w:r w:rsidR="00803504">
        <w:rPr>
          <w:rFonts w:ascii="Times New Roman" w:hAnsi="Times New Roman" w:cs="Times New Roman"/>
          <w:sz w:val="24"/>
          <w:szCs w:val="24"/>
        </w:rPr>
        <w:t>2</w:t>
      </w:r>
      <w:r w:rsidR="00F93851">
        <w:rPr>
          <w:rFonts w:ascii="Times New Roman" w:hAnsi="Times New Roman" w:cs="Times New Roman"/>
          <w:sz w:val="24"/>
          <w:szCs w:val="24"/>
        </w:rPr>
        <w:t>5</w:t>
      </w:r>
      <w:r w:rsidR="00D3005A">
        <w:rPr>
          <w:rFonts w:ascii="Times New Roman" w:hAnsi="Times New Roman" w:cs="Times New Roman"/>
          <w:sz w:val="24"/>
          <w:szCs w:val="24"/>
        </w:rPr>
        <w:t xml:space="preserve"> </w:t>
      </w:r>
      <w:r>
        <w:rPr>
          <w:rFonts w:ascii="Times New Roman" w:hAnsi="Times New Roman" w:cs="Times New Roman"/>
          <w:sz w:val="24"/>
          <w:szCs w:val="24"/>
        </w:rPr>
        <w:t>году в МАОУ СОШ № 44 функционировало 7 методических объединений:</w:t>
      </w:r>
    </w:p>
    <w:p w:rsidR="00984CF1" w:rsidRPr="006D71F7" w:rsidRDefault="00984CF1" w:rsidP="00026F6E">
      <w:pPr>
        <w:pStyle w:val="ae"/>
        <w:numPr>
          <w:ilvl w:val="0"/>
          <w:numId w:val="65"/>
        </w:numPr>
        <w:tabs>
          <w:tab w:val="num" w:pos="720"/>
        </w:tabs>
        <w:spacing w:after="0"/>
        <w:jc w:val="both"/>
        <w:rPr>
          <w:rFonts w:ascii="Times New Roman" w:hAnsi="Times New Roman" w:cs="Times New Roman"/>
          <w:sz w:val="24"/>
          <w:szCs w:val="24"/>
        </w:rPr>
      </w:pPr>
      <w:r w:rsidRPr="006D71F7">
        <w:rPr>
          <w:rFonts w:ascii="Times New Roman" w:hAnsi="Times New Roman" w:cs="Times New Roman"/>
          <w:sz w:val="24"/>
          <w:szCs w:val="24"/>
        </w:rPr>
        <w:t xml:space="preserve">ШМО учителей русского языка и литературы, руководитель </w:t>
      </w:r>
      <w:proofErr w:type="spellStart"/>
      <w:r w:rsidRPr="006D71F7">
        <w:rPr>
          <w:rFonts w:ascii="Times New Roman" w:hAnsi="Times New Roman" w:cs="Times New Roman"/>
          <w:sz w:val="24"/>
          <w:szCs w:val="24"/>
        </w:rPr>
        <w:t>Чудопалова</w:t>
      </w:r>
      <w:proofErr w:type="spellEnd"/>
      <w:r w:rsidR="00011142" w:rsidRPr="006D71F7">
        <w:rPr>
          <w:rFonts w:ascii="Times New Roman" w:hAnsi="Times New Roman" w:cs="Times New Roman"/>
          <w:sz w:val="24"/>
          <w:szCs w:val="24"/>
        </w:rPr>
        <w:t xml:space="preserve"> </w:t>
      </w:r>
      <w:r w:rsidRPr="006D71F7">
        <w:rPr>
          <w:rFonts w:ascii="Times New Roman" w:hAnsi="Times New Roman" w:cs="Times New Roman"/>
          <w:sz w:val="24"/>
          <w:szCs w:val="24"/>
        </w:rPr>
        <w:t>Л.И;</w:t>
      </w:r>
    </w:p>
    <w:p w:rsidR="00984CF1" w:rsidRPr="006D71F7" w:rsidRDefault="00984CF1" w:rsidP="00026F6E">
      <w:pPr>
        <w:pStyle w:val="ae"/>
        <w:numPr>
          <w:ilvl w:val="0"/>
          <w:numId w:val="65"/>
        </w:numPr>
        <w:tabs>
          <w:tab w:val="num" w:pos="720"/>
        </w:tabs>
        <w:autoSpaceDE w:val="0"/>
        <w:autoSpaceDN w:val="0"/>
        <w:adjustRightInd w:val="0"/>
        <w:spacing w:after="0"/>
        <w:rPr>
          <w:rFonts w:ascii="Times New Roman" w:hAnsi="Times New Roman" w:cs="Times New Roman"/>
          <w:sz w:val="24"/>
          <w:szCs w:val="24"/>
        </w:rPr>
      </w:pPr>
      <w:r w:rsidRPr="006D71F7">
        <w:rPr>
          <w:rFonts w:ascii="Times New Roman" w:hAnsi="Times New Roman" w:cs="Times New Roman"/>
          <w:sz w:val="24"/>
          <w:szCs w:val="24"/>
        </w:rPr>
        <w:lastRenderedPageBreak/>
        <w:t>ШМО учителей математики, физики и информатики, руководитель Яковлева И.С.;</w:t>
      </w:r>
    </w:p>
    <w:p w:rsidR="00984CF1" w:rsidRPr="006D71F7" w:rsidRDefault="00984CF1" w:rsidP="00026F6E">
      <w:pPr>
        <w:pStyle w:val="ae"/>
        <w:numPr>
          <w:ilvl w:val="0"/>
          <w:numId w:val="65"/>
        </w:numPr>
        <w:tabs>
          <w:tab w:val="num" w:pos="720"/>
        </w:tabs>
        <w:autoSpaceDE w:val="0"/>
        <w:autoSpaceDN w:val="0"/>
        <w:adjustRightInd w:val="0"/>
        <w:spacing w:after="0"/>
        <w:rPr>
          <w:rFonts w:ascii="Times New Roman" w:hAnsi="Times New Roman" w:cs="Times New Roman"/>
          <w:sz w:val="24"/>
          <w:szCs w:val="24"/>
        </w:rPr>
      </w:pPr>
      <w:r w:rsidRPr="006D71F7">
        <w:rPr>
          <w:rFonts w:ascii="Times New Roman" w:hAnsi="Times New Roman" w:cs="Times New Roman"/>
          <w:sz w:val="24"/>
          <w:szCs w:val="24"/>
        </w:rPr>
        <w:t xml:space="preserve">ШМО учителей начальных классов, руководитель Колмакова С.Н.; </w:t>
      </w:r>
    </w:p>
    <w:p w:rsidR="00984CF1" w:rsidRPr="006D71F7" w:rsidRDefault="00984CF1" w:rsidP="00026F6E">
      <w:pPr>
        <w:pStyle w:val="ae"/>
        <w:numPr>
          <w:ilvl w:val="0"/>
          <w:numId w:val="65"/>
        </w:numPr>
        <w:tabs>
          <w:tab w:val="num" w:pos="720"/>
        </w:tabs>
        <w:autoSpaceDE w:val="0"/>
        <w:autoSpaceDN w:val="0"/>
        <w:adjustRightInd w:val="0"/>
        <w:spacing w:after="0"/>
        <w:rPr>
          <w:rFonts w:ascii="Times New Roman" w:hAnsi="Times New Roman" w:cs="Times New Roman"/>
          <w:sz w:val="24"/>
          <w:szCs w:val="24"/>
        </w:rPr>
      </w:pPr>
      <w:r w:rsidRPr="006D71F7">
        <w:rPr>
          <w:rFonts w:ascii="Times New Roman" w:hAnsi="Times New Roman" w:cs="Times New Roman"/>
          <w:sz w:val="24"/>
          <w:szCs w:val="24"/>
        </w:rPr>
        <w:t xml:space="preserve">ШМО учителей естественных наук, руководитель </w:t>
      </w:r>
      <w:r w:rsidR="00CC7917" w:rsidRPr="006D71F7">
        <w:rPr>
          <w:rFonts w:ascii="Times New Roman" w:hAnsi="Times New Roman" w:cs="Times New Roman"/>
          <w:sz w:val="24"/>
          <w:szCs w:val="24"/>
        </w:rPr>
        <w:t>Путилова Т.В.;</w:t>
      </w:r>
      <w:r w:rsidRPr="006D71F7">
        <w:rPr>
          <w:rFonts w:ascii="Times New Roman" w:hAnsi="Times New Roman" w:cs="Times New Roman"/>
          <w:sz w:val="24"/>
          <w:szCs w:val="24"/>
        </w:rPr>
        <w:t xml:space="preserve">  </w:t>
      </w:r>
    </w:p>
    <w:p w:rsidR="00984CF1" w:rsidRPr="006D71F7" w:rsidRDefault="00984CF1" w:rsidP="00026F6E">
      <w:pPr>
        <w:pStyle w:val="ae"/>
        <w:numPr>
          <w:ilvl w:val="0"/>
          <w:numId w:val="65"/>
        </w:numPr>
        <w:tabs>
          <w:tab w:val="num" w:pos="720"/>
        </w:tabs>
        <w:autoSpaceDE w:val="0"/>
        <w:autoSpaceDN w:val="0"/>
        <w:adjustRightInd w:val="0"/>
        <w:spacing w:after="0"/>
        <w:rPr>
          <w:rFonts w:ascii="Times New Roman" w:hAnsi="Times New Roman" w:cs="Times New Roman"/>
          <w:sz w:val="24"/>
          <w:szCs w:val="24"/>
        </w:rPr>
      </w:pPr>
      <w:r w:rsidRPr="006D71F7">
        <w:rPr>
          <w:rFonts w:ascii="Times New Roman" w:hAnsi="Times New Roman" w:cs="Times New Roman"/>
          <w:sz w:val="24"/>
          <w:szCs w:val="24"/>
        </w:rPr>
        <w:t xml:space="preserve">ШМО классных руководителей, руководитель Моисеева И.А.; </w:t>
      </w:r>
    </w:p>
    <w:p w:rsidR="00D3005A" w:rsidRPr="006D71F7" w:rsidRDefault="00984CF1" w:rsidP="00026F6E">
      <w:pPr>
        <w:pStyle w:val="ae"/>
        <w:numPr>
          <w:ilvl w:val="0"/>
          <w:numId w:val="65"/>
        </w:numPr>
        <w:tabs>
          <w:tab w:val="num" w:pos="720"/>
        </w:tabs>
        <w:autoSpaceDE w:val="0"/>
        <w:autoSpaceDN w:val="0"/>
        <w:adjustRightInd w:val="0"/>
        <w:spacing w:after="0"/>
        <w:jc w:val="both"/>
        <w:rPr>
          <w:rFonts w:ascii="Times New Roman" w:hAnsi="Times New Roman"/>
          <w:sz w:val="24"/>
          <w:szCs w:val="24"/>
        </w:rPr>
      </w:pPr>
      <w:r w:rsidRPr="006D71F7">
        <w:rPr>
          <w:rFonts w:ascii="Times New Roman" w:hAnsi="Times New Roman" w:cs="Times New Roman"/>
          <w:sz w:val="24"/>
          <w:szCs w:val="24"/>
        </w:rPr>
        <w:t xml:space="preserve">ШМО учителей иностранного языка, руководитель </w:t>
      </w:r>
      <w:r w:rsidR="00D3005A" w:rsidRPr="006D71F7">
        <w:rPr>
          <w:rFonts w:ascii="Times New Roman" w:hAnsi="Times New Roman" w:cs="Times New Roman"/>
          <w:sz w:val="24"/>
          <w:szCs w:val="24"/>
        </w:rPr>
        <w:t>Николаева Е.А.</w:t>
      </w:r>
      <w:r w:rsidRPr="006D71F7">
        <w:rPr>
          <w:rFonts w:ascii="Times New Roman" w:hAnsi="Times New Roman" w:cs="Times New Roman"/>
          <w:sz w:val="24"/>
          <w:szCs w:val="24"/>
        </w:rPr>
        <w:t>;</w:t>
      </w:r>
    </w:p>
    <w:p w:rsidR="00D3005A" w:rsidRPr="006D71F7" w:rsidRDefault="00984CF1" w:rsidP="00026F6E">
      <w:pPr>
        <w:pStyle w:val="ae"/>
        <w:numPr>
          <w:ilvl w:val="0"/>
          <w:numId w:val="65"/>
        </w:numPr>
        <w:tabs>
          <w:tab w:val="num" w:pos="720"/>
        </w:tabs>
        <w:autoSpaceDE w:val="0"/>
        <w:autoSpaceDN w:val="0"/>
        <w:adjustRightInd w:val="0"/>
        <w:spacing w:after="0"/>
        <w:jc w:val="both"/>
        <w:rPr>
          <w:rFonts w:ascii="Times New Roman" w:hAnsi="Times New Roman"/>
          <w:sz w:val="24"/>
          <w:szCs w:val="24"/>
        </w:rPr>
      </w:pPr>
      <w:r w:rsidRPr="006D71F7">
        <w:rPr>
          <w:rFonts w:ascii="Times New Roman" w:hAnsi="Times New Roman" w:cs="Times New Roman"/>
          <w:sz w:val="24"/>
          <w:szCs w:val="24"/>
        </w:rPr>
        <w:t>ШМО учителей технологии, физкультуры, ОБЖ, ИЗО, музыки, руководитель Воропаева О.Ю.</w:t>
      </w:r>
    </w:p>
    <w:p w:rsidR="00B57BF3" w:rsidRPr="00D3005A" w:rsidRDefault="00136B0E" w:rsidP="00026F6E">
      <w:pPr>
        <w:spacing w:after="0"/>
        <w:jc w:val="both"/>
        <w:rPr>
          <w:rFonts w:ascii="Times New Roman" w:hAnsi="Times New Roman"/>
          <w:sz w:val="24"/>
          <w:szCs w:val="24"/>
        </w:rPr>
      </w:pPr>
      <w:r w:rsidRPr="00D3005A">
        <w:rPr>
          <w:rFonts w:ascii="Times New Roman" w:hAnsi="Times New Roman"/>
          <w:sz w:val="24"/>
          <w:szCs w:val="24"/>
        </w:rPr>
        <w:t xml:space="preserve">            </w:t>
      </w:r>
      <w:r w:rsidR="00D778E3" w:rsidRPr="00D3005A">
        <w:rPr>
          <w:rFonts w:ascii="Times New Roman" w:hAnsi="Times New Roman"/>
          <w:sz w:val="24"/>
          <w:szCs w:val="24"/>
        </w:rPr>
        <w:t xml:space="preserve">В связи с в Указом Президента РФ от 7 мая 2018 г. № 204 «О национальных целях и стратегических задачах развития Российской Федерации на период до 2024 года» и введением обновленных ФГОС, </w:t>
      </w:r>
      <w:r w:rsidRPr="00D3005A">
        <w:rPr>
          <w:rFonts w:ascii="Times New Roman" w:hAnsi="Times New Roman"/>
          <w:sz w:val="24"/>
          <w:szCs w:val="24"/>
        </w:rPr>
        <w:t xml:space="preserve">произошла </w:t>
      </w:r>
      <w:r w:rsidR="00DD5CE7" w:rsidRPr="00D3005A">
        <w:rPr>
          <w:rFonts w:ascii="Times New Roman" w:hAnsi="Times New Roman"/>
          <w:sz w:val="24"/>
          <w:szCs w:val="24"/>
        </w:rPr>
        <w:t>переориентации системы образования на новые результаты, связанные с «Навыками XXI века»</w:t>
      </w:r>
      <w:r w:rsidRPr="00D3005A">
        <w:rPr>
          <w:rFonts w:ascii="Times New Roman" w:hAnsi="Times New Roman"/>
          <w:sz w:val="24"/>
          <w:szCs w:val="24"/>
        </w:rPr>
        <w:t xml:space="preserve">. Это привело к изменению единой методической темы в МАОУ СОШ № 44. </w:t>
      </w:r>
      <w:r w:rsidR="00D778E3" w:rsidRPr="00D3005A">
        <w:rPr>
          <w:rFonts w:ascii="Times New Roman" w:hAnsi="Times New Roman"/>
          <w:sz w:val="24"/>
          <w:szCs w:val="24"/>
        </w:rPr>
        <w:t>С</w:t>
      </w:r>
      <w:r w:rsidR="007A4594" w:rsidRPr="00D3005A">
        <w:rPr>
          <w:rFonts w:ascii="Times New Roman" w:hAnsi="Times New Roman"/>
          <w:sz w:val="24"/>
          <w:szCs w:val="24"/>
        </w:rPr>
        <w:t xml:space="preserve"> 2022 год</w:t>
      </w:r>
      <w:r w:rsidR="00D778E3" w:rsidRPr="00D3005A">
        <w:rPr>
          <w:rFonts w:ascii="Times New Roman" w:hAnsi="Times New Roman"/>
          <w:sz w:val="24"/>
          <w:szCs w:val="24"/>
        </w:rPr>
        <w:t xml:space="preserve">а </w:t>
      </w:r>
      <w:r w:rsidR="007A4594" w:rsidRPr="00D3005A">
        <w:rPr>
          <w:rFonts w:ascii="Times New Roman" w:hAnsi="Times New Roman"/>
          <w:sz w:val="24"/>
          <w:szCs w:val="24"/>
        </w:rPr>
        <w:t>п</w:t>
      </w:r>
      <w:r w:rsidR="00984CF1" w:rsidRPr="00D3005A">
        <w:rPr>
          <w:rFonts w:ascii="Times New Roman" w:hAnsi="Times New Roman"/>
          <w:sz w:val="24"/>
          <w:szCs w:val="24"/>
        </w:rPr>
        <w:t>едагогический коллектив</w:t>
      </w:r>
      <w:r w:rsidR="00D778E3" w:rsidRPr="00D3005A">
        <w:rPr>
          <w:rFonts w:ascii="Times New Roman" w:hAnsi="Times New Roman"/>
          <w:sz w:val="24"/>
          <w:szCs w:val="24"/>
        </w:rPr>
        <w:t xml:space="preserve"> </w:t>
      </w:r>
      <w:r w:rsidR="00984CF1" w:rsidRPr="00D3005A">
        <w:rPr>
          <w:rFonts w:ascii="Times New Roman" w:hAnsi="Times New Roman"/>
          <w:sz w:val="24"/>
          <w:szCs w:val="24"/>
        </w:rPr>
        <w:t>работа</w:t>
      </w:r>
      <w:r w:rsidR="00CA7565" w:rsidRPr="00D3005A">
        <w:rPr>
          <w:rFonts w:ascii="Times New Roman" w:hAnsi="Times New Roman"/>
          <w:sz w:val="24"/>
          <w:szCs w:val="24"/>
        </w:rPr>
        <w:t>ет</w:t>
      </w:r>
      <w:r w:rsidR="00CC7917" w:rsidRPr="00D3005A">
        <w:rPr>
          <w:rFonts w:ascii="Times New Roman" w:hAnsi="Times New Roman"/>
          <w:sz w:val="24"/>
          <w:szCs w:val="24"/>
        </w:rPr>
        <w:t xml:space="preserve"> </w:t>
      </w:r>
      <w:r w:rsidR="00CA7565" w:rsidRPr="00D3005A">
        <w:rPr>
          <w:rFonts w:ascii="Times New Roman" w:hAnsi="Times New Roman"/>
          <w:sz w:val="24"/>
          <w:szCs w:val="24"/>
        </w:rPr>
        <w:t xml:space="preserve">по </w:t>
      </w:r>
      <w:r w:rsidR="00984CF1" w:rsidRPr="00D3005A">
        <w:rPr>
          <w:rFonts w:ascii="Times New Roman" w:hAnsi="Times New Roman"/>
          <w:sz w:val="24"/>
          <w:szCs w:val="24"/>
        </w:rPr>
        <w:t>теме</w:t>
      </w:r>
      <w:r w:rsidR="006D71F7">
        <w:rPr>
          <w:rFonts w:ascii="Times New Roman" w:hAnsi="Times New Roman"/>
          <w:sz w:val="24"/>
          <w:szCs w:val="24"/>
        </w:rPr>
        <w:t xml:space="preserve"> </w:t>
      </w:r>
      <w:r w:rsidR="00984CF1" w:rsidRPr="00D3005A">
        <w:rPr>
          <w:rFonts w:ascii="Times New Roman" w:hAnsi="Times New Roman"/>
          <w:b/>
          <w:bCs/>
          <w:sz w:val="24"/>
          <w:szCs w:val="24"/>
        </w:rPr>
        <w:t>«</w:t>
      </w:r>
      <w:r w:rsidR="007A4594" w:rsidRPr="00D3005A">
        <w:rPr>
          <w:rFonts w:ascii="Times New Roman" w:hAnsi="Times New Roman"/>
          <w:b/>
          <w:bCs/>
          <w:spacing w:val="-5"/>
          <w:kern w:val="36"/>
          <w:sz w:val="24"/>
          <w:szCs w:val="24"/>
        </w:rPr>
        <w:t>ФОРМИРОВАНИЕ ФУНКЦИОН</w:t>
      </w:r>
      <w:r w:rsidR="008D698A">
        <w:rPr>
          <w:rFonts w:ascii="Times New Roman" w:hAnsi="Times New Roman"/>
          <w:b/>
          <w:bCs/>
          <w:spacing w:val="-5"/>
          <w:kern w:val="36"/>
          <w:sz w:val="24"/>
          <w:szCs w:val="24"/>
        </w:rPr>
        <w:t xml:space="preserve">АЛЬНОЙ ГРАМОТНОСТИ ОБУЧАЮЩИХСЯ </w:t>
      </w:r>
      <w:r w:rsidR="007A4594" w:rsidRPr="00D3005A">
        <w:rPr>
          <w:rFonts w:ascii="Times New Roman" w:hAnsi="Times New Roman"/>
          <w:b/>
          <w:bCs/>
          <w:spacing w:val="-5"/>
          <w:kern w:val="36"/>
          <w:sz w:val="24"/>
          <w:szCs w:val="24"/>
        </w:rPr>
        <w:t xml:space="preserve">КАК </w:t>
      </w:r>
      <w:proofErr w:type="gramStart"/>
      <w:r w:rsidR="007A4594" w:rsidRPr="00D3005A">
        <w:rPr>
          <w:rFonts w:ascii="Times New Roman" w:hAnsi="Times New Roman"/>
          <w:b/>
          <w:bCs/>
          <w:spacing w:val="-5"/>
          <w:kern w:val="36"/>
          <w:sz w:val="24"/>
          <w:szCs w:val="24"/>
        </w:rPr>
        <w:t xml:space="preserve">УСЛОВИЕ  </w:t>
      </w:r>
      <w:r w:rsidR="00E87F4C">
        <w:rPr>
          <w:rFonts w:ascii="Times New Roman" w:hAnsi="Times New Roman"/>
          <w:b/>
          <w:bCs/>
          <w:spacing w:val="-5"/>
          <w:kern w:val="36"/>
          <w:sz w:val="24"/>
          <w:szCs w:val="24"/>
        </w:rPr>
        <w:t>ПОВЫШЕНИЯ</w:t>
      </w:r>
      <w:proofErr w:type="gramEnd"/>
      <w:r w:rsidR="00E87F4C">
        <w:rPr>
          <w:rFonts w:ascii="Times New Roman" w:hAnsi="Times New Roman"/>
          <w:b/>
          <w:bCs/>
          <w:spacing w:val="-5"/>
          <w:kern w:val="36"/>
          <w:sz w:val="24"/>
          <w:szCs w:val="24"/>
        </w:rPr>
        <w:t xml:space="preserve"> </w:t>
      </w:r>
      <w:r w:rsidR="007A4594" w:rsidRPr="00D3005A">
        <w:rPr>
          <w:rFonts w:ascii="Times New Roman" w:hAnsi="Times New Roman"/>
          <w:b/>
          <w:bCs/>
          <w:spacing w:val="-5"/>
          <w:kern w:val="36"/>
          <w:sz w:val="24"/>
          <w:szCs w:val="24"/>
        </w:rPr>
        <w:t>КАЧЕСТВА ОБЩЕГО ОБРАЗОВАНИЯ»</w:t>
      </w:r>
      <w:r w:rsidR="00984CF1" w:rsidRPr="00D3005A">
        <w:rPr>
          <w:rFonts w:ascii="Times New Roman" w:hAnsi="Times New Roman"/>
          <w:b/>
          <w:bCs/>
          <w:sz w:val="24"/>
          <w:szCs w:val="24"/>
        </w:rPr>
        <w:t xml:space="preserve">, </w:t>
      </w:r>
      <w:r w:rsidR="00984CF1" w:rsidRPr="00D3005A">
        <w:rPr>
          <w:rFonts w:ascii="Times New Roman" w:hAnsi="Times New Roman"/>
          <w:sz w:val="24"/>
          <w:szCs w:val="24"/>
        </w:rPr>
        <w:t>направленн</w:t>
      </w:r>
      <w:r w:rsidR="00D778E3" w:rsidRPr="00D3005A">
        <w:rPr>
          <w:rFonts w:ascii="Times New Roman" w:hAnsi="Times New Roman"/>
          <w:sz w:val="24"/>
          <w:szCs w:val="24"/>
        </w:rPr>
        <w:t>ой</w:t>
      </w:r>
      <w:r w:rsidR="006D71F7">
        <w:rPr>
          <w:rFonts w:ascii="Times New Roman" w:hAnsi="Times New Roman"/>
          <w:sz w:val="24"/>
          <w:szCs w:val="24"/>
        </w:rPr>
        <w:t xml:space="preserve"> </w:t>
      </w:r>
      <w:r w:rsidR="00984CF1" w:rsidRPr="00D3005A">
        <w:rPr>
          <w:rFonts w:ascii="Times New Roman" w:hAnsi="Times New Roman"/>
          <w:sz w:val="24"/>
          <w:szCs w:val="24"/>
        </w:rPr>
        <w:t xml:space="preserve">на </w:t>
      </w:r>
      <w:r w:rsidR="00D778E3" w:rsidRPr="00D3005A">
        <w:rPr>
          <w:rFonts w:ascii="Times New Roman" w:hAnsi="Times New Roman"/>
          <w:sz w:val="24"/>
          <w:szCs w:val="24"/>
        </w:rPr>
        <w:t xml:space="preserve">создание в образовательной организации системы по формированию у обучающихся </w:t>
      </w:r>
      <w:r w:rsidR="00D778E3" w:rsidRPr="00D3005A">
        <w:rPr>
          <w:rFonts w:ascii="Times New Roman" w:hAnsi="Times New Roman"/>
          <w:sz w:val="24"/>
          <w:szCs w:val="24"/>
          <w:shd w:val="clear" w:color="auto" w:fill="FFFFFF"/>
        </w:rPr>
        <w:t>способностей решать стандартные жизненные задачи в различных сферах жизни и деятельности на основе преимущественно полученных знаний.</w:t>
      </w:r>
      <w:r w:rsidR="00D778E3" w:rsidRPr="00D3005A">
        <w:rPr>
          <w:rFonts w:ascii="Times New Roman" w:hAnsi="Times New Roman"/>
          <w:sz w:val="24"/>
          <w:szCs w:val="24"/>
        </w:rPr>
        <w:t xml:space="preserve"> </w:t>
      </w:r>
    </w:p>
    <w:p w:rsidR="00984CF1" w:rsidRDefault="00B57BF3" w:rsidP="00026F6E">
      <w:pPr>
        <w:spacing w:after="0"/>
        <w:jc w:val="both"/>
        <w:rPr>
          <w:rFonts w:ascii="Times New Roman" w:hAnsi="Times New Roman"/>
          <w:sz w:val="24"/>
          <w:szCs w:val="24"/>
        </w:rPr>
      </w:pPr>
      <w:r>
        <w:rPr>
          <w:rFonts w:ascii="Times New Roman" w:hAnsi="Times New Roman" w:cs="Times New Roman"/>
          <w:sz w:val="24"/>
          <w:szCs w:val="24"/>
        </w:rPr>
        <w:t xml:space="preserve">             </w:t>
      </w:r>
      <w:r w:rsidR="00984CF1" w:rsidRPr="00136B0E">
        <w:rPr>
          <w:rFonts w:ascii="Times New Roman" w:hAnsi="Times New Roman" w:cs="Times New Roman"/>
          <w:sz w:val="24"/>
          <w:szCs w:val="24"/>
        </w:rPr>
        <w:t>Методические объединения школы провод</w:t>
      </w:r>
      <w:r w:rsidR="00803504" w:rsidRPr="00136B0E">
        <w:rPr>
          <w:rFonts w:ascii="Times New Roman" w:hAnsi="Times New Roman" w:cs="Times New Roman"/>
          <w:sz w:val="24"/>
          <w:szCs w:val="24"/>
        </w:rPr>
        <w:t>или</w:t>
      </w:r>
      <w:r w:rsidR="00984CF1" w:rsidRPr="00136B0E">
        <w:rPr>
          <w:rFonts w:ascii="Times New Roman" w:hAnsi="Times New Roman" w:cs="Times New Roman"/>
          <w:sz w:val="24"/>
          <w:szCs w:val="24"/>
        </w:rPr>
        <w:t xml:space="preserve"> работу, направленную на создание учебно-методических материалов, </w:t>
      </w:r>
      <w:r>
        <w:rPr>
          <w:rFonts w:ascii="Times New Roman" w:hAnsi="Times New Roman" w:cs="Times New Roman"/>
          <w:sz w:val="24"/>
          <w:szCs w:val="24"/>
        </w:rPr>
        <w:t xml:space="preserve">осваивали технологии формирования, развития и оценки </w:t>
      </w:r>
      <w:r>
        <w:rPr>
          <w:rFonts w:ascii="Times New Roman" w:hAnsi="Times New Roman"/>
          <w:sz w:val="24"/>
          <w:szCs w:val="24"/>
        </w:rPr>
        <w:t>функциональной грамотности обучающихся.</w:t>
      </w:r>
    </w:p>
    <w:p w:rsidR="004623CE" w:rsidRDefault="004623CE" w:rsidP="00026F6E">
      <w:pPr>
        <w:spacing w:after="0"/>
        <w:ind w:firstLine="709"/>
        <w:jc w:val="both"/>
        <w:rPr>
          <w:rFonts w:ascii="Times New Roman" w:hAnsi="Times New Roman" w:cs="Times New Roman"/>
          <w:sz w:val="24"/>
          <w:szCs w:val="24"/>
        </w:rPr>
      </w:pPr>
      <w:r w:rsidRPr="002B03B3">
        <w:rPr>
          <w:rFonts w:ascii="Times New Roman" w:hAnsi="Times New Roman" w:cs="Times New Roman"/>
          <w:sz w:val="24"/>
          <w:szCs w:val="24"/>
        </w:rPr>
        <w:t xml:space="preserve">С целью выявления уровня квалификации и профессиональной компетентности педагогов в </w:t>
      </w:r>
      <w:r>
        <w:rPr>
          <w:rFonts w:ascii="Times New Roman" w:hAnsi="Times New Roman" w:cs="Times New Roman"/>
          <w:sz w:val="24"/>
          <w:szCs w:val="24"/>
        </w:rPr>
        <w:t>школе</w:t>
      </w:r>
      <w:r w:rsidRPr="002B03B3">
        <w:rPr>
          <w:rFonts w:ascii="Times New Roman" w:hAnsi="Times New Roman" w:cs="Times New Roman"/>
          <w:sz w:val="24"/>
          <w:szCs w:val="24"/>
        </w:rPr>
        <w:t xml:space="preserve"> организован мониторинг по всем представленным в таблице </w:t>
      </w:r>
      <w:r w:rsidRPr="00DB6554">
        <w:rPr>
          <w:rFonts w:ascii="Times New Roman" w:hAnsi="Times New Roman" w:cs="Times New Roman"/>
          <w:sz w:val="24"/>
          <w:szCs w:val="24"/>
        </w:rPr>
        <w:t xml:space="preserve">направлениям. </w:t>
      </w:r>
    </w:p>
    <w:p w:rsidR="00984CF1" w:rsidRDefault="00984CF1" w:rsidP="00026F6E">
      <w:pPr>
        <w:spacing w:after="0"/>
        <w:jc w:val="center"/>
        <w:rPr>
          <w:rFonts w:ascii="Times New Roman" w:hAnsi="Times New Roman" w:cs="Times New Roman"/>
          <w:b/>
          <w:bCs/>
          <w:sz w:val="24"/>
          <w:szCs w:val="24"/>
        </w:rPr>
      </w:pPr>
      <w:r w:rsidRPr="002B03B3">
        <w:rPr>
          <w:rFonts w:ascii="Times New Roman" w:hAnsi="Times New Roman" w:cs="Times New Roman"/>
          <w:b/>
          <w:bCs/>
          <w:sz w:val="24"/>
          <w:szCs w:val="24"/>
        </w:rPr>
        <w:t xml:space="preserve">Оценка профессиональной деятельности педагогических работников </w:t>
      </w:r>
      <w:r>
        <w:rPr>
          <w:rFonts w:ascii="Times New Roman" w:hAnsi="Times New Roman" w:cs="Times New Roman"/>
          <w:b/>
          <w:bCs/>
          <w:sz w:val="24"/>
          <w:szCs w:val="24"/>
        </w:rPr>
        <w:t>школы</w:t>
      </w:r>
    </w:p>
    <w:p w:rsidR="006D71F7" w:rsidRPr="002B03B3" w:rsidRDefault="006D71F7" w:rsidP="00026F6E">
      <w:pPr>
        <w:spacing w:after="0"/>
        <w:jc w:val="both"/>
        <w:rPr>
          <w:rFonts w:ascii="Times New Roman" w:hAnsi="Times New Roman" w:cs="Times New Roman"/>
          <w:b/>
          <w:bCs/>
          <w:sz w:val="24"/>
          <w:szCs w:val="24"/>
        </w:rPr>
      </w:pPr>
    </w:p>
    <w:tbl>
      <w:tblPr>
        <w:tblW w:w="892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9"/>
        <w:gridCol w:w="3471"/>
        <w:gridCol w:w="1884"/>
      </w:tblGrid>
      <w:tr w:rsidR="00984CF1" w:rsidRPr="00997E99" w:rsidTr="00F93851">
        <w:tc>
          <w:tcPr>
            <w:tcW w:w="3604" w:type="dxa"/>
          </w:tcPr>
          <w:p w:rsidR="00984CF1" w:rsidRPr="00997E99" w:rsidRDefault="00984CF1" w:rsidP="00026F6E">
            <w:pPr>
              <w:spacing w:after="0"/>
              <w:jc w:val="center"/>
              <w:rPr>
                <w:rFonts w:ascii="Times New Roman" w:hAnsi="Times New Roman" w:cs="Times New Roman"/>
                <w:sz w:val="24"/>
                <w:szCs w:val="24"/>
              </w:rPr>
            </w:pPr>
            <w:r w:rsidRPr="00997E99">
              <w:rPr>
                <w:rFonts w:ascii="Times New Roman" w:hAnsi="Times New Roman" w:cs="Times New Roman"/>
                <w:sz w:val="24"/>
                <w:szCs w:val="24"/>
              </w:rPr>
              <w:t>Критерии</w:t>
            </w:r>
          </w:p>
        </w:tc>
        <w:tc>
          <w:tcPr>
            <w:tcW w:w="3492" w:type="dxa"/>
          </w:tcPr>
          <w:p w:rsidR="00984CF1" w:rsidRPr="00997E99" w:rsidRDefault="00984CF1" w:rsidP="00026F6E">
            <w:pPr>
              <w:spacing w:after="0"/>
              <w:jc w:val="center"/>
              <w:rPr>
                <w:rFonts w:ascii="Times New Roman" w:hAnsi="Times New Roman" w:cs="Times New Roman"/>
                <w:sz w:val="24"/>
                <w:szCs w:val="24"/>
              </w:rPr>
            </w:pPr>
            <w:r w:rsidRPr="00997E99">
              <w:rPr>
                <w:rFonts w:ascii="Times New Roman" w:hAnsi="Times New Roman" w:cs="Times New Roman"/>
                <w:sz w:val="24"/>
                <w:szCs w:val="24"/>
              </w:rPr>
              <w:t>Индикаторы</w:t>
            </w:r>
          </w:p>
        </w:tc>
        <w:tc>
          <w:tcPr>
            <w:tcW w:w="1828" w:type="dxa"/>
          </w:tcPr>
          <w:p w:rsidR="00984CF1" w:rsidRPr="00997E99" w:rsidRDefault="00984CF1" w:rsidP="00026F6E">
            <w:pPr>
              <w:spacing w:after="0"/>
              <w:jc w:val="center"/>
              <w:rPr>
                <w:rFonts w:ascii="Times New Roman" w:hAnsi="Times New Roman" w:cs="Times New Roman"/>
                <w:sz w:val="24"/>
                <w:szCs w:val="24"/>
              </w:rPr>
            </w:pPr>
            <w:r w:rsidRPr="00997E99">
              <w:rPr>
                <w:rFonts w:ascii="Times New Roman" w:hAnsi="Times New Roman" w:cs="Times New Roman"/>
                <w:sz w:val="24"/>
                <w:szCs w:val="24"/>
              </w:rPr>
              <w:t>Значения показателей</w:t>
            </w:r>
          </w:p>
        </w:tc>
      </w:tr>
      <w:tr w:rsidR="00984CF1" w:rsidRPr="00997E99" w:rsidTr="00F93851">
        <w:tc>
          <w:tcPr>
            <w:tcW w:w="3604"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Перспективный план-график повышения квалификации, в котором определены направление и содержание повышения профессионального уровня учителей, овладения ими новыми образовательными технологиями.</w:t>
            </w:r>
          </w:p>
        </w:tc>
        <w:tc>
          <w:tcPr>
            <w:tcW w:w="3492"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 xml:space="preserve">Наличие плана. Отчет о выполнении. </w:t>
            </w:r>
          </w:p>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Рост числа педагогов, аттестованных на высшую квалификационную категорию.</w:t>
            </w:r>
          </w:p>
        </w:tc>
        <w:tc>
          <w:tcPr>
            <w:tcW w:w="1828"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 xml:space="preserve">Имеется </w:t>
            </w:r>
          </w:p>
          <w:p w:rsidR="00984CF1" w:rsidRPr="00997E99" w:rsidRDefault="00984CF1" w:rsidP="00026F6E">
            <w:pPr>
              <w:spacing w:after="0"/>
              <w:rPr>
                <w:rFonts w:ascii="Times New Roman" w:hAnsi="Times New Roman" w:cs="Times New Roman"/>
                <w:sz w:val="24"/>
                <w:szCs w:val="24"/>
              </w:rPr>
            </w:pPr>
          </w:p>
          <w:p w:rsidR="00984CF1" w:rsidRPr="00997E99" w:rsidRDefault="00984CF1" w:rsidP="00026F6E">
            <w:pPr>
              <w:spacing w:after="0"/>
              <w:rPr>
                <w:rFonts w:ascii="Times New Roman" w:hAnsi="Times New Roman" w:cs="Times New Roman"/>
                <w:sz w:val="24"/>
                <w:szCs w:val="24"/>
              </w:rPr>
            </w:pPr>
          </w:p>
        </w:tc>
      </w:tr>
      <w:tr w:rsidR="00984CF1" w:rsidRPr="00997E99" w:rsidTr="00F93851">
        <w:tc>
          <w:tcPr>
            <w:tcW w:w="3604"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 xml:space="preserve">Система </w:t>
            </w:r>
            <w:proofErr w:type="spellStart"/>
            <w:r w:rsidRPr="00997E99">
              <w:rPr>
                <w:rFonts w:ascii="Times New Roman" w:hAnsi="Times New Roman" w:cs="Times New Roman"/>
                <w:sz w:val="24"/>
                <w:szCs w:val="24"/>
              </w:rPr>
              <w:t>внутришкольного</w:t>
            </w:r>
            <w:proofErr w:type="spellEnd"/>
            <w:r w:rsidRPr="00997E99">
              <w:rPr>
                <w:rFonts w:ascii="Times New Roman" w:hAnsi="Times New Roman" w:cs="Times New Roman"/>
                <w:sz w:val="24"/>
                <w:szCs w:val="24"/>
              </w:rPr>
              <w:t xml:space="preserve"> повышения квалификации</w:t>
            </w:r>
          </w:p>
        </w:tc>
        <w:tc>
          <w:tcPr>
            <w:tcW w:w="3492"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Рост числа высокомотивированных учителей. Личностный и профессиональный рост учителя.</w:t>
            </w:r>
          </w:p>
        </w:tc>
        <w:tc>
          <w:tcPr>
            <w:tcW w:w="1828"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Стабильно высокий</w:t>
            </w:r>
          </w:p>
        </w:tc>
      </w:tr>
      <w:tr w:rsidR="00984CF1" w:rsidRPr="00997E99" w:rsidTr="00F93851">
        <w:tc>
          <w:tcPr>
            <w:tcW w:w="3604"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 xml:space="preserve">Профессиональные конкурсы. </w:t>
            </w:r>
          </w:p>
        </w:tc>
        <w:tc>
          <w:tcPr>
            <w:tcW w:w="3492" w:type="dxa"/>
          </w:tcPr>
          <w:p w:rsidR="00984CF1" w:rsidRPr="00997E99" w:rsidRDefault="00F93851" w:rsidP="00026F6E">
            <w:pPr>
              <w:spacing w:after="0"/>
              <w:rPr>
                <w:rFonts w:ascii="Times New Roman" w:hAnsi="Times New Roman" w:cs="Times New Roman"/>
                <w:sz w:val="24"/>
                <w:szCs w:val="24"/>
              </w:rPr>
            </w:pPr>
            <w:r>
              <w:rPr>
                <w:rFonts w:ascii="Times New Roman" w:hAnsi="Times New Roman" w:cs="Times New Roman"/>
                <w:sz w:val="24"/>
                <w:szCs w:val="24"/>
              </w:rPr>
              <w:t>Наличие</w:t>
            </w:r>
            <w:r w:rsidR="00984CF1" w:rsidRPr="00997E99">
              <w:rPr>
                <w:rFonts w:ascii="Times New Roman" w:hAnsi="Times New Roman" w:cs="Times New Roman"/>
                <w:sz w:val="24"/>
                <w:szCs w:val="24"/>
              </w:rPr>
              <w:t xml:space="preserve"> участников конкурсов разных уровней.</w:t>
            </w:r>
          </w:p>
        </w:tc>
        <w:tc>
          <w:tcPr>
            <w:tcW w:w="1828"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С 2017 года педагоги участвуют в дистанционных конкурсах</w:t>
            </w:r>
            <w:r w:rsidR="00F93851">
              <w:rPr>
                <w:rFonts w:ascii="Times New Roman" w:hAnsi="Times New Roman" w:cs="Times New Roman"/>
                <w:sz w:val="24"/>
                <w:szCs w:val="24"/>
              </w:rPr>
              <w:t xml:space="preserve">. </w:t>
            </w:r>
            <w:r w:rsidR="00F93851">
              <w:rPr>
                <w:rFonts w:ascii="Times New Roman" w:hAnsi="Times New Roman" w:cs="Times New Roman"/>
                <w:sz w:val="24"/>
                <w:szCs w:val="24"/>
              </w:rPr>
              <w:lastRenderedPageBreak/>
              <w:t xml:space="preserve">2025г.-муниципальный конкурс молодых </w:t>
            </w:r>
            <w:proofErr w:type="spellStart"/>
            <w:r w:rsidR="00F93851">
              <w:rPr>
                <w:rFonts w:ascii="Times New Roman" w:hAnsi="Times New Roman" w:cs="Times New Roman"/>
                <w:sz w:val="24"/>
                <w:szCs w:val="24"/>
              </w:rPr>
              <w:t>специалисов</w:t>
            </w:r>
            <w:proofErr w:type="spellEnd"/>
          </w:p>
        </w:tc>
      </w:tr>
      <w:tr w:rsidR="00984CF1" w:rsidRPr="00997E99" w:rsidTr="00F93851">
        <w:tc>
          <w:tcPr>
            <w:tcW w:w="3604"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lastRenderedPageBreak/>
              <w:t>Еженедельный план работы всех подразделений школы</w:t>
            </w:r>
          </w:p>
        </w:tc>
        <w:tc>
          <w:tcPr>
            <w:tcW w:w="3492" w:type="dxa"/>
          </w:tcPr>
          <w:p w:rsidR="00984CF1" w:rsidRPr="00997E99" w:rsidRDefault="00984CF1" w:rsidP="00026F6E">
            <w:pPr>
              <w:tabs>
                <w:tab w:val="left" w:pos="1276"/>
              </w:tabs>
              <w:spacing w:after="0"/>
              <w:rPr>
                <w:rFonts w:ascii="Times New Roman" w:hAnsi="Times New Roman" w:cs="Times New Roman"/>
                <w:sz w:val="24"/>
                <w:szCs w:val="24"/>
              </w:rPr>
            </w:pPr>
            <w:r w:rsidRPr="00997E99">
              <w:rPr>
                <w:rFonts w:ascii="Times New Roman" w:hAnsi="Times New Roman" w:cs="Times New Roman"/>
                <w:sz w:val="24"/>
                <w:szCs w:val="24"/>
              </w:rPr>
              <w:t>Наличие и наполняемость планов.</w:t>
            </w:r>
          </w:p>
        </w:tc>
        <w:tc>
          <w:tcPr>
            <w:tcW w:w="1828" w:type="dxa"/>
          </w:tcPr>
          <w:p w:rsidR="00984CF1" w:rsidRPr="00997E99" w:rsidRDefault="00984CF1" w:rsidP="00026F6E">
            <w:pPr>
              <w:tabs>
                <w:tab w:val="left" w:pos="1276"/>
              </w:tabs>
              <w:spacing w:after="0"/>
              <w:ind w:right="-1080"/>
              <w:rPr>
                <w:rFonts w:ascii="Times New Roman" w:hAnsi="Times New Roman" w:cs="Times New Roman"/>
                <w:sz w:val="24"/>
                <w:szCs w:val="24"/>
              </w:rPr>
            </w:pPr>
            <w:r w:rsidRPr="00997E99">
              <w:rPr>
                <w:rFonts w:ascii="Times New Roman" w:hAnsi="Times New Roman" w:cs="Times New Roman"/>
                <w:sz w:val="24"/>
                <w:szCs w:val="24"/>
              </w:rPr>
              <w:t>100%</w:t>
            </w:r>
          </w:p>
        </w:tc>
      </w:tr>
      <w:tr w:rsidR="00984CF1" w:rsidRPr="00997E99" w:rsidTr="00F93851">
        <w:tc>
          <w:tcPr>
            <w:tcW w:w="3604"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Деятельность методических объединений и рабочих (творческих) групп.</w:t>
            </w:r>
          </w:p>
        </w:tc>
        <w:tc>
          <w:tcPr>
            <w:tcW w:w="3492" w:type="dxa"/>
          </w:tcPr>
          <w:p w:rsidR="00984CF1" w:rsidRPr="00997E99" w:rsidRDefault="00984CF1" w:rsidP="00026F6E">
            <w:pPr>
              <w:pStyle w:val="af9"/>
              <w:spacing w:line="276" w:lineRule="auto"/>
              <w:rPr>
                <w:rFonts w:ascii="Times New Roman" w:hAnsi="Times New Roman" w:cs="Times New Roman"/>
                <w:sz w:val="24"/>
                <w:szCs w:val="24"/>
              </w:rPr>
            </w:pPr>
            <w:r w:rsidRPr="00997E99">
              <w:rPr>
                <w:rFonts w:ascii="Times New Roman" w:hAnsi="Times New Roman" w:cs="Times New Roman"/>
                <w:sz w:val="24"/>
                <w:szCs w:val="24"/>
              </w:rPr>
              <w:t xml:space="preserve">Протоколы ШМО. Аналитические справки о работе ШМО  </w:t>
            </w:r>
          </w:p>
        </w:tc>
        <w:tc>
          <w:tcPr>
            <w:tcW w:w="1828" w:type="dxa"/>
          </w:tcPr>
          <w:p w:rsidR="00984CF1" w:rsidRPr="00997E99" w:rsidRDefault="00984CF1" w:rsidP="00026F6E">
            <w:pPr>
              <w:pStyle w:val="af9"/>
              <w:spacing w:line="276" w:lineRule="auto"/>
              <w:rPr>
                <w:rFonts w:ascii="Times New Roman" w:hAnsi="Times New Roman" w:cs="Times New Roman"/>
                <w:sz w:val="24"/>
                <w:szCs w:val="24"/>
              </w:rPr>
            </w:pPr>
            <w:r w:rsidRPr="00997E99">
              <w:rPr>
                <w:rFonts w:ascii="Times New Roman" w:hAnsi="Times New Roman" w:cs="Times New Roman"/>
                <w:sz w:val="24"/>
                <w:szCs w:val="24"/>
              </w:rPr>
              <w:t>100%</w:t>
            </w:r>
          </w:p>
        </w:tc>
      </w:tr>
      <w:tr w:rsidR="00984CF1" w:rsidRPr="00997E99" w:rsidTr="00F93851">
        <w:tc>
          <w:tcPr>
            <w:tcW w:w="3604"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Информационное обеспечение образовательного процесса.</w:t>
            </w:r>
          </w:p>
        </w:tc>
        <w:tc>
          <w:tcPr>
            <w:tcW w:w="3492"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Предоставление оперативной информации для работы учителей администрацией и руководителями ШМО</w:t>
            </w:r>
          </w:p>
        </w:tc>
        <w:tc>
          <w:tcPr>
            <w:tcW w:w="1828"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100%</w:t>
            </w:r>
          </w:p>
        </w:tc>
      </w:tr>
      <w:tr w:rsidR="00984CF1" w:rsidRPr="00997E99" w:rsidTr="00F93851">
        <w:tc>
          <w:tcPr>
            <w:tcW w:w="3604"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 xml:space="preserve">Индивидуальные методические темы </w:t>
            </w:r>
          </w:p>
        </w:tc>
        <w:tc>
          <w:tcPr>
            <w:tcW w:w="3492"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Формы предъявления общественности результатов деятельности.</w:t>
            </w:r>
          </w:p>
          <w:p w:rsidR="00984CF1" w:rsidRPr="00997E99" w:rsidRDefault="00984CF1" w:rsidP="00026F6E">
            <w:pPr>
              <w:spacing w:after="0"/>
              <w:rPr>
                <w:rFonts w:ascii="Times New Roman" w:hAnsi="Times New Roman" w:cs="Times New Roman"/>
                <w:sz w:val="24"/>
                <w:szCs w:val="24"/>
              </w:rPr>
            </w:pPr>
          </w:p>
        </w:tc>
        <w:tc>
          <w:tcPr>
            <w:tcW w:w="1828"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Ежегодно</w:t>
            </w:r>
          </w:p>
        </w:tc>
      </w:tr>
      <w:tr w:rsidR="00984CF1" w:rsidRPr="00997E99" w:rsidTr="00F93851">
        <w:tc>
          <w:tcPr>
            <w:tcW w:w="3604"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 xml:space="preserve">Система традиционных школьных </w:t>
            </w:r>
            <w:r>
              <w:rPr>
                <w:rFonts w:ascii="Times New Roman" w:hAnsi="Times New Roman" w:cs="Times New Roman"/>
                <w:sz w:val="24"/>
                <w:szCs w:val="24"/>
              </w:rPr>
              <w:t xml:space="preserve">методических </w:t>
            </w:r>
            <w:r w:rsidRPr="00997E99">
              <w:rPr>
                <w:rFonts w:ascii="Times New Roman" w:hAnsi="Times New Roman" w:cs="Times New Roman"/>
                <w:sz w:val="24"/>
                <w:szCs w:val="24"/>
              </w:rPr>
              <w:t>мероприятий.</w:t>
            </w:r>
          </w:p>
        </w:tc>
        <w:tc>
          <w:tcPr>
            <w:tcW w:w="3492"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Регулярность проведения. Активность участия членов коллектива.</w:t>
            </w:r>
          </w:p>
        </w:tc>
        <w:tc>
          <w:tcPr>
            <w:tcW w:w="1828" w:type="dxa"/>
          </w:tcPr>
          <w:p w:rsidR="00984CF1" w:rsidRPr="00997E99" w:rsidRDefault="00984CF1" w:rsidP="00026F6E">
            <w:pPr>
              <w:spacing w:after="0"/>
              <w:rPr>
                <w:rFonts w:ascii="Times New Roman" w:hAnsi="Times New Roman" w:cs="Times New Roman"/>
                <w:sz w:val="24"/>
                <w:szCs w:val="24"/>
              </w:rPr>
            </w:pPr>
            <w:r w:rsidRPr="00997E99">
              <w:rPr>
                <w:rFonts w:ascii="Times New Roman" w:hAnsi="Times New Roman" w:cs="Times New Roman"/>
                <w:sz w:val="24"/>
                <w:szCs w:val="24"/>
              </w:rPr>
              <w:t>В соответствии с планом.</w:t>
            </w:r>
          </w:p>
          <w:p w:rsidR="00984CF1" w:rsidRPr="00997E99" w:rsidRDefault="00984CF1" w:rsidP="00026F6E">
            <w:pPr>
              <w:spacing w:after="0"/>
              <w:rPr>
                <w:rFonts w:ascii="Times New Roman" w:hAnsi="Times New Roman" w:cs="Times New Roman"/>
                <w:sz w:val="24"/>
                <w:szCs w:val="24"/>
              </w:rPr>
            </w:pPr>
          </w:p>
        </w:tc>
      </w:tr>
    </w:tbl>
    <w:p w:rsidR="00F93851" w:rsidRPr="00E5396A" w:rsidRDefault="00F93851" w:rsidP="00026F6E">
      <w:pPr>
        <w:spacing w:before="120" w:after="0"/>
        <w:ind w:firstLine="708"/>
        <w:jc w:val="both"/>
        <w:rPr>
          <w:rStyle w:val="c2"/>
          <w:rFonts w:ascii="Times New Roman" w:hAnsi="Times New Roman" w:cs="Times New Roman"/>
          <w:sz w:val="24"/>
          <w:szCs w:val="24"/>
        </w:rPr>
      </w:pPr>
      <w:r>
        <w:rPr>
          <w:rFonts w:ascii="Times New Roman" w:hAnsi="Times New Roman" w:cs="Times New Roman"/>
          <w:sz w:val="24"/>
          <w:szCs w:val="24"/>
        </w:rPr>
        <w:t xml:space="preserve">В течение 2025 года работа с молодыми специалистами школы велась в соответствии с программой «Наставничество», в рамках которой была организована индивидуальная адресная помощь молодым педагогам в процессе их профессионального становления. В школе взаимодействуют пары наставник и наставляемый: Загайнова Л.Г. и Максимова Е.А., Николаева Е.А. и Савицкая И.Е., Жуйкова С.В. и Захарова С.А., Аристова П.А. и </w:t>
      </w:r>
      <w:proofErr w:type="spellStart"/>
      <w:r>
        <w:rPr>
          <w:rFonts w:ascii="Times New Roman" w:hAnsi="Times New Roman" w:cs="Times New Roman"/>
          <w:sz w:val="24"/>
          <w:szCs w:val="24"/>
        </w:rPr>
        <w:t>Фидас</w:t>
      </w:r>
      <w:proofErr w:type="spellEnd"/>
      <w:r>
        <w:rPr>
          <w:rFonts w:ascii="Times New Roman" w:hAnsi="Times New Roman" w:cs="Times New Roman"/>
          <w:sz w:val="24"/>
          <w:szCs w:val="24"/>
        </w:rPr>
        <w:t xml:space="preserve"> И.Е., Колмакова А.Е. и Ефремова А.В., Путилова Т.В. и Крысова О.С., </w:t>
      </w:r>
      <w:proofErr w:type="spellStart"/>
      <w:r>
        <w:rPr>
          <w:rFonts w:ascii="Times New Roman" w:hAnsi="Times New Roman" w:cs="Times New Roman"/>
          <w:sz w:val="24"/>
          <w:szCs w:val="24"/>
        </w:rPr>
        <w:t>Бачинина</w:t>
      </w:r>
      <w:proofErr w:type="spellEnd"/>
      <w:r>
        <w:rPr>
          <w:rFonts w:ascii="Times New Roman" w:hAnsi="Times New Roman" w:cs="Times New Roman"/>
          <w:sz w:val="24"/>
          <w:szCs w:val="24"/>
        </w:rPr>
        <w:t xml:space="preserve"> М.В. и Туманова Е.Д. </w:t>
      </w:r>
      <w:r w:rsidRPr="00E5396A">
        <w:rPr>
          <w:rStyle w:val="c7"/>
          <w:rFonts w:ascii="Times New Roman" w:hAnsi="Times New Roman" w:cs="Times New Roman"/>
          <w:b/>
          <w:bCs/>
          <w:sz w:val="24"/>
          <w:szCs w:val="24"/>
        </w:rPr>
        <w:t>Целью наставничества</w:t>
      </w:r>
      <w:r w:rsidRPr="00E5396A">
        <w:rPr>
          <w:rStyle w:val="c2"/>
          <w:rFonts w:ascii="Times New Roman" w:hAnsi="Times New Roman" w:cs="Times New Roman"/>
          <w:sz w:val="24"/>
          <w:szCs w:val="24"/>
        </w:rPr>
        <w:t> является успешное закрепление в МАОУ СОШ № 44 и в должности молодых специалистов, повышение их профессионального потенциала и уровня, а также создание комфортной профессиональной среды внутри образовательной организации, позволяющей реализовывать актуальные педагогические задачи на высоком уровне.</w:t>
      </w:r>
    </w:p>
    <w:p w:rsidR="00984CF1" w:rsidRPr="00EB5C99" w:rsidRDefault="00E82A3B" w:rsidP="00026F6E">
      <w:pPr>
        <w:spacing w:before="120" w:after="0"/>
        <w:ind w:firstLine="709"/>
        <w:jc w:val="both"/>
        <w:rPr>
          <w:rFonts w:ascii="Times New Roman" w:hAnsi="Times New Roman" w:cs="Times New Roman"/>
          <w:b/>
          <w:sz w:val="24"/>
          <w:szCs w:val="24"/>
        </w:rPr>
      </w:pPr>
      <w:r w:rsidRPr="00EE348A">
        <w:rPr>
          <w:rFonts w:ascii="Times New Roman" w:hAnsi="Times New Roman" w:cs="Times New Roman"/>
          <w:b/>
          <w:sz w:val="24"/>
          <w:szCs w:val="24"/>
        </w:rPr>
        <w:t>Педагоги</w:t>
      </w:r>
      <w:r w:rsidR="004623CE">
        <w:rPr>
          <w:rFonts w:ascii="Times New Roman" w:hAnsi="Times New Roman" w:cs="Times New Roman"/>
          <w:b/>
          <w:sz w:val="24"/>
          <w:szCs w:val="24"/>
        </w:rPr>
        <w:t xml:space="preserve"> предъявляли </w:t>
      </w:r>
      <w:r w:rsidR="00984CF1" w:rsidRPr="00EE348A">
        <w:rPr>
          <w:rFonts w:ascii="Times New Roman" w:hAnsi="Times New Roman" w:cs="Times New Roman"/>
          <w:b/>
          <w:sz w:val="24"/>
          <w:szCs w:val="24"/>
        </w:rPr>
        <w:t xml:space="preserve">свой опыт </w:t>
      </w:r>
      <w:r w:rsidR="00A30411">
        <w:rPr>
          <w:rFonts w:ascii="Times New Roman" w:hAnsi="Times New Roman" w:cs="Times New Roman"/>
          <w:b/>
          <w:sz w:val="24"/>
          <w:szCs w:val="24"/>
        </w:rPr>
        <w:t xml:space="preserve">работы </w:t>
      </w:r>
      <w:r w:rsidR="00984CF1" w:rsidRPr="00EE348A">
        <w:rPr>
          <w:rFonts w:ascii="Times New Roman" w:hAnsi="Times New Roman" w:cs="Times New Roman"/>
          <w:b/>
          <w:sz w:val="24"/>
          <w:szCs w:val="24"/>
        </w:rPr>
        <w:t>педагогической общественности:</w:t>
      </w:r>
    </w:p>
    <w:p w:rsidR="00984CF1" w:rsidRPr="003440DA" w:rsidRDefault="00984CF1" w:rsidP="00026F6E">
      <w:pPr>
        <w:pStyle w:val="ae"/>
        <w:numPr>
          <w:ilvl w:val="0"/>
          <w:numId w:val="3"/>
        </w:numPr>
        <w:spacing w:before="120" w:after="0"/>
        <w:jc w:val="both"/>
        <w:rPr>
          <w:rFonts w:ascii="Times New Roman" w:hAnsi="Times New Roman" w:cs="Times New Roman"/>
          <w:b/>
          <w:sz w:val="24"/>
          <w:szCs w:val="24"/>
        </w:rPr>
      </w:pPr>
      <w:r w:rsidRPr="003440DA">
        <w:rPr>
          <w:rFonts w:ascii="Times New Roman" w:hAnsi="Times New Roman" w:cs="Times New Roman"/>
          <w:b/>
          <w:sz w:val="24"/>
          <w:szCs w:val="24"/>
        </w:rPr>
        <w:t xml:space="preserve">на </w:t>
      </w:r>
      <w:r w:rsidR="00F93851">
        <w:rPr>
          <w:rFonts w:ascii="Times New Roman" w:hAnsi="Times New Roman" w:cs="Times New Roman"/>
          <w:b/>
          <w:sz w:val="24"/>
          <w:szCs w:val="24"/>
        </w:rPr>
        <w:t xml:space="preserve">муниципальном </w:t>
      </w:r>
      <w:r w:rsidRPr="003440DA">
        <w:rPr>
          <w:rFonts w:ascii="Times New Roman" w:hAnsi="Times New Roman" w:cs="Times New Roman"/>
          <w:b/>
          <w:sz w:val="24"/>
          <w:szCs w:val="24"/>
        </w:rPr>
        <w:t xml:space="preserve">уровне </w:t>
      </w:r>
      <w:r w:rsidR="00011142" w:rsidRPr="003440DA">
        <w:rPr>
          <w:rFonts w:ascii="Times New Roman" w:hAnsi="Times New Roman" w:cs="Times New Roman"/>
          <w:b/>
          <w:sz w:val="24"/>
          <w:szCs w:val="24"/>
        </w:rPr>
        <w:t xml:space="preserve">– </w:t>
      </w:r>
      <w:r w:rsidR="00D40D33">
        <w:rPr>
          <w:rFonts w:ascii="Times New Roman" w:hAnsi="Times New Roman" w:cs="Times New Roman"/>
          <w:b/>
          <w:sz w:val="24"/>
          <w:szCs w:val="24"/>
        </w:rPr>
        <w:t>17</w:t>
      </w:r>
      <w:r w:rsidR="00011142" w:rsidRPr="003440DA">
        <w:rPr>
          <w:rFonts w:ascii="Times New Roman" w:hAnsi="Times New Roman" w:cs="Times New Roman"/>
          <w:b/>
          <w:sz w:val="24"/>
          <w:szCs w:val="24"/>
        </w:rPr>
        <w:t xml:space="preserve"> человек – </w:t>
      </w:r>
      <w:r w:rsidR="00D40D33">
        <w:rPr>
          <w:rFonts w:ascii="Times New Roman" w:hAnsi="Times New Roman" w:cs="Times New Roman"/>
          <w:b/>
          <w:sz w:val="24"/>
          <w:szCs w:val="24"/>
        </w:rPr>
        <w:t>42,</w:t>
      </w:r>
      <w:r w:rsidR="000D6A2F" w:rsidRPr="003440DA">
        <w:rPr>
          <w:rFonts w:ascii="Times New Roman" w:hAnsi="Times New Roman" w:cs="Times New Roman"/>
          <w:b/>
          <w:sz w:val="24"/>
          <w:szCs w:val="24"/>
        </w:rPr>
        <w:t>5</w:t>
      </w:r>
      <w:r w:rsidR="00011142" w:rsidRPr="003440DA">
        <w:rPr>
          <w:rFonts w:ascii="Times New Roman" w:hAnsi="Times New Roman" w:cs="Times New Roman"/>
          <w:b/>
          <w:sz w:val="24"/>
          <w:szCs w:val="24"/>
        </w:rPr>
        <w:t>%</w:t>
      </w:r>
    </w:p>
    <w:p w:rsidR="00D40D33" w:rsidRPr="00D40D33" w:rsidRDefault="0063603A" w:rsidP="00026F6E">
      <w:pPr>
        <w:spacing w:after="0"/>
        <w:jc w:val="both"/>
        <w:rPr>
          <w:rFonts w:ascii="Times New Roman" w:eastAsia="Calibri" w:hAnsi="Times New Roman" w:cs="Times New Roman"/>
          <w:sz w:val="28"/>
          <w:szCs w:val="28"/>
        </w:rPr>
      </w:pPr>
      <w:r w:rsidRPr="004B1FCD">
        <w:rPr>
          <w:rFonts w:ascii="Times New Roman" w:hAnsi="Times New Roman" w:cs="Times New Roman"/>
          <w:sz w:val="24"/>
          <w:szCs w:val="24"/>
        </w:rPr>
        <w:t xml:space="preserve">1)  </w:t>
      </w:r>
      <w:r w:rsidR="00D40D33">
        <w:rPr>
          <w:rFonts w:ascii="Times New Roman" w:hAnsi="Times New Roman" w:cs="Times New Roman"/>
          <w:sz w:val="24"/>
          <w:szCs w:val="24"/>
        </w:rPr>
        <w:t>27 ноября 2025 года</w:t>
      </w:r>
      <w:r w:rsidR="00D40D33" w:rsidRPr="00D40D33">
        <w:rPr>
          <w:rFonts w:ascii="Times New Roman" w:hAnsi="Times New Roman" w:cs="Times New Roman"/>
          <w:b/>
          <w:color w:val="31849B" w:themeColor="accent5" w:themeShade="BF"/>
          <w:sz w:val="28"/>
          <w:szCs w:val="28"/>
        </w:rPr>
        <w:t xml:space="preserve"> </w:t>
      </w:r>
      <w:r w:rsidR="00D40D33" w:rsidRPr="00D40D33">
        <w:rPr>
          <w:rFonts w:ascii="Times New Roman" w:hAnsi="Times New Roman" w:cs="Times New Roman"/>
          <w:sz w:val="28"/>
          <w:szCs w:val="28"/>
        </w:rPr>
        <w:t>СОВЕЩАНИЯ ДИРЕКТОРОВ ОО</w:t>
      </w:r>
      <w:r w:rsidR="00D40D33">
        <w:rPr>
          <w:rFonts w:ascii="Times New Roman" w:hAnsi="Times New Roman" w:cs="Times New Roman"/>
          <w:sz w:val="28"/>
          <w:szCs w:val="28"/>
        </w:rPr>
        <w:t xml:space="preserve"> </w:t>
      </w:r>
      <w:r w:rsidR="00D40D33" w:rsidRPr="00D40D33">
        <w:rPr>
          <w:rFonts w:ascii="Times New Roman" w:hAnsi="Times New Roman" w:cs="Times New Roman"/>
          <w:sz w:val="28"/>
          <w:szCs w:val="28"/>
        </w:rPr>
        <w:t>Режевского муниципального округа</w:t>
      </w:r>
      <w:r w:rsidR="00D40D33">
        <w:rPr>
          <w:rFonts w:ascii="Times New Roman" w:hAnsi="Times New Roman" w:cs="Times New Roman"/>
          <w:sz w:val="28"/>
          <w:szCs w:val="28"/>
        </w:rPr>
        <w:t xml:space="preserve"> </w:t>
      </w:r>
      <w:r w:rsidR="00D40D33" w:rsidRPr="00D40D33">
        <w:rPr>
          <w:rFonts w:ascii="Times New Roman" w:hAnsi="Times New Roman" w:cs="Times New Roman"/>
          <w:sz w:val="28"/>
          <w:szCs w:val="28"/>
        </w:rPr>
        <w:t>Тема «</w:t>
      </w:r>
      <w:r w:rsidR="00D40D33" w:rsidRPr="00D40D33">
        <w:rPr>
          <w:rFonts w:ascii="Times New Roman" w:eastAsia="Calibri" w:hAnsi="Times New Roman" w:cs="Times New Roman"/>
          <w:sz w:val="28"/>
          <w:szCs w:val="28"/>
        </w:rPr>
        <w:t>Школа Минпросвещения 2.0»</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 xml:space="preserve">- Чуркина Н.И., учитель начальных классов, </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 Некрасова Н.М., учитель –дефектолог,</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Бачинина</w:t>
      </w:r>
      <w:proofErr w:type="spellEnd"/>
      <w:r>
        <w:rPr>
          <w:rFonts w:ascii="Times New Roman" w:hAnsi="Times New Roman" w:cs="Times New Roman"/>
          <w:sz w:val="24"/>
          <w:szCs w:val="24"/>
        </w:rPr>
        <w:t xml:space="preserve"> С.Г., учитель математики и информатики,</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-Павлова Е.В., учитель математики и информатики,</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-Никулина Е.А., учитель математики,</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-Аристова П.А., учитель физической культуры,</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Фидас</w:t>
      </w:r>
      <w:proofErr w:type="spellEnd"/>
      <w:r>
        <w:rPr>
          <w:rFonts w:ascii="Times New Roman" w:hAnsi="Times New Roman" w:cs="Times New Roman"/>
          <w:sz w:val="24"/>
          <w:szCs w:val="24"/>
        </w:rPr>
        <w:t xml:space="preserve"> И.Е., учитель физической культуры,</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-Писчиков Ю.В., педагог дополнительного образования,</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-Колмакова С.Н., учитель начальных классов,</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-Цой В.И., учитель английского языка,</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-Бояркина В.А., учитель математики,</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-Храброва Л.Г., учитель химии и биологии,</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-Худякова В.И., учитель физики,</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Латникова</w:t>
      </w:r>
      <w:proofErr w:type="spellEnd"/>
      <w:r>
        <w:rPr>
          <w:rFonts w:ascii="Times New Roman" w:hAnsi="Times New Roman" w:cs="Times New Roman"/>
          <w:sz w:val="24"/>
          <w:szCs w:val="24"/>
        </w:rPr>
        <w:t xml:space="preserve"> А.Е., учитель изобразительного искусства,</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-Воропаева О.Ю., учитель музыки,</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-Слободская А.А.,</w:t>
      </w:r>
      <w:r w:rsidR="00D931D5">
        <w:rPr>
          <w:rFonts w:ascii="Times New Roman" w:hAnsi="Times New Roman" w:cs="Times New Roman"/>
          <w:sz w:val="24"/>
          <w:szCs w:val="24"/>
        </w:rPr>
        <w:t xml:space="preserve"> </w:t>
      </w:r>
      <w:r>
        <w:rPr>
          <w:rFonts w:ascii="Times New Roman" w:hAnsi="Times New Roman" w:cs="Times New Roman"/>
          <w:sz w:val="24"/>
          <w:szCs w:val="24"/>
        </w:rPr>
        <w:t>учитель труда (технологии),</w:t>
      </w:r>
    </w:p>
    <w:p w:rsidR="00D40D33" w:rsidRDefault="00D40D33" w:rsidP="00026F6E">
      <w:pPr>
        <w:spacing w:after="0"/>
        <w:jc w:val="both"/>
        <w:rPr>
          <w:rFonts w:ascii="Times New Roman" w:hAnsi="Times New Roman" w:cs="Times New Roman"/>
          <w:sz w:val="24"/>
          <w:szCs w:val="24"/>
        </w:rPr>
      </w:pPr>
      <w:r>
        <w:rPr>
          <w:rFonts w:ascii="Times New Roman" w:hAnsi="Times New Roman" w:cs="Times New Roman"/>
          <w:sz w:val="24"/>
          <w:szCs w:val="24"/>
        </w:rPr>
        <w:t xml:space="preserve">-Попкова Е.А., педагог дополнительного образования </w:t>
      </w:r>
    </w:p>
    <w:p w:rsidR="00D931D5" w:rsidRPr="00EE1E53" w:rsidRDefault="00EE1E53" w:rsidP="00026F6E">
      <w:pPr>
        <w:spacing w:after="0"/>
        <w:jc w:val="both"/>
        <w:rPr>
          <w:rFonts w:ascii="Times New Roman" w:hAnsi="Times New Roman" w:cs="Times New Roman"/>
          <w:sz w:val="24"/>
          <w:szCs w:val="24"/>
        </w:rPr>
      </w:pPr>
      <w:r>
        <w:rPr>
          <w:rFonts w:ascii="Times New Roman" w:hAnsi="Times New Roman" w:cs="Times New Roman"/>
          <w:sz w:val="24"/>
          <w:szCs w:val="24"/>
        </w:rPr>
        <w:t>2</w:t>
      </w:r>
      <w:r w:rsidR="003F59CD" w:rsidRPr="00EE1E53">
        <w:rPr>
          <w:rFonts w:ascii="Times New Roman" w:hAnsi="Times New Roman" w:cs="Times New Roman"/>
          <w:sz w:val="24"/>
          <w:szCs w:val="24"/>
        </w:rPr>
        <w:t>)</w:t>
      </w:r>
      <w:r w:rsidR="000A2784" w:rsidRPr="00EE1E53">
        <w:rPr>
          <w:rFonts w:ascii="Times New Roman" w:hAnsi="Times New Roman" w:cs="Times New Roman"/>
          <w:sz w:val="24"/>
          <w:szCs w:val="24"/>
        </w:rPr>
        <w:t xml:space="preserve"> </w:t>
      </w:r>
      <w:r w:rsidR="00D931D5" w:rsidRPr="00EE1E53">
        <w:rPr>
          <w:rFonts w:ascii="Times New Roman" w:hAnsi="Times New Roman" w:cs="Times New Roman"/>
          <w:sz w:val="24"/>
          <w:szCs w:val="24"/>
        </w:rPr>
        <w:t xml:space="preserve">Декабрь 2025г -ГМО учителей истории и обществознания. Районное внеклассное мероприятие: игра по Древнему Востоку, учитель </w:t>
      </w:r>
      <w:proofErr w:type="spellStart"/>
      <w:r w:rsidR="00D931D5" w:rsidRPr="00EE1E53">
        <w:rPr>
          <w:rFonts w:ascii="Times New Roman" w:hAnsi="Times New Roman" w:cs="Times New Roman"/>
          <w:sz w:val="24"/>
          <w:szCs w:val="24"/>
        </w:rPr>
        <w:t>Бачинина</w:t>
      </w:r>
      <w:proofErr w:type="spellEnd"/>
      <w:r w:rsidR="00D931D5" w:rsidRPr="00EE1E53">
        <w:rPr>
          <w:rFonts w:ascii="Times New Roman" w:hAnsi="Times New Roman" w:cs="Times New Roman"/>
          <w:sz w:val="24"/>
          <w:szCs w:val="24"/>
        </w:rPr>
        <w:t xml:space="preserve"> М.В.</w:t>
      </w:r>
    </w:p>
    <w:p w:rsidR="00EE1E53" w:rsidRDefault="00EE1E53" w:rsidP="00026F6E">
      <w:pPr>
        <w:spacing w:after="0"/>
        <w:jc w:val="both"/>
        <w:rPr>
          <w:rFonts w:ascii="Times New Roman" w:hAnsi="Times New Roman" w:cs="Times New Roman"/>
          <w:sz w:val="24"/>
          <w:szCs w:val="24"/>
        </w:rPr>
      </w:pPr>
      <w:r>
        <w:rPr>
          <w:rFonts w:ascii="Times New Roman" w:hAnsi="Times New Roman" w:cs="Times New Roman"/>
          <w:sz w:val="24"/>
          <w:szCs w:val="24"/>
        </w:rPr>
        <w:t>3</w:t>
      </w:r>
      <w:r w:rsidRPr="00EE1E53">
        <w:rPr>
          <w:rFonts w:ascii="Times New Roman" w:hAnsi="Times New Roman" w:cs="Times New Roman"/>
          <w:sz w:val="24"/>
          <w:szCs w:val="24"/>
        </w:rPr>
        <w:t>)</w:t>
      </w:r>
      <w:r>
        <w:rPr>
          <w:rFonts w:ascii="Times New Roman" w:hAnsi="Times New Roman" w:cs="Times New Roman"/>
          <w:sz w:val="24"/>
          <w:szCs w:val="24"/>
        </w:rPr>
        <w:t xml:space="preserve"> </w:t>
      </w:r>
      <w:r w:rsidRPr="00EE1E53">
        <w:rPr>
          <w:rFonts w:ascii="Times New Roman" w:hAnsi="Times New Roman" w:cs="Times New Roman"/>
          <w:sz w:val="24"/>
          <w:szCs w:val="24"/>
        </w:rPr>
        <w:t xml:space="preserve">Апрель 2025г - ГМО учителей технологии. Игра для 6-х классов, Слободская А.А., </w:t>
      </w:r>
      <w:proofErr w:type="spellStart"/>
      <w:r w:rsidRPr="00EE1E53">
        <w:rPr>
          <w:rFonts w:ascii="Times New Roman" w:hAnsi="Times New Roman" w:cs="Times New Roman"/>
          <w:sz w:val="24"/>
          <w:szCs w:val="24"/>
        </w:rPr>
        <w:t>Латникова</w:t>
      </w:r>
      <w:proofErr w:type="spellEnd"/>
      <w:r w:rsidRPr="00EE1E53">
        <w:rPr>
          <w:rFonts w:ascii="Times New Roman" w:hAnsi="Times New Roman" w:cs="Times New Roman"/>
          <w:sz w:val="24"/>
          <w:szCs w:val="24"/>
        </w:rPr>
        <w:t xml:space="preserve"> А.А.</w:t>
      </w:r>
    </w:p>
    <w:p w:rsidR="00EE1E53" w:rsidRPr="00EE1E53" w:rsidRDefault="00E87EFD" w:rsidP="00026F6E">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E87EFD">
        <w:rPr>
          <w:rFonts w:ascii="Times New Roman" w:hAnsi="Times New Roman" w:cs="Times New Roman"/>
          <w:sz w:val="24"/>
          <w:szCs w:val="24"/>
        </w:rPr>
        <w:t xml:space="preserve">Некрасова Н.М. </w:t>
      </w:r>
      <w:r>
        <w:rPr>
          <w:rFonts w:ascii="Times New Roman" w:hAnsi="Times New Roman" w:cs="Times New Roman"/>
          <w:sz w:val="24"/>
          <w:szCs w:val="24"/>
        </w:rPr>
        <w:t>–</w:t>
      </w:r>
      <w:r w:rsidRPr="00E87EFD">
        <w:rPr>
          <w:rFonts w:ascii="Times New Roman" w:hAnsi="Times New Roman" w:cs="Times New Roman"/>
          <w:sz w:val="24"/>
          <w:szCs w:val="24"/>
        </w:rPr>
        <w:t>ГМО</w:t>
      </w:r>
      <w:r>
        <w:rPr>
          <w:rFonts w:ascii="Times New Roman" w:hAnsi="Times New Roman" w:cs="Times New Roman"/>
          <w:sz w:val="24"/>
          <w:szCs w:val="24"/>
        </w:rPr>
        <w:t xml:space="preserve"> по теме «Направления работы учителя- дефектолога с детьми ОВЗ»</w:t>
      </w:r>
    </w:p>
    <w:p w:rsidR="003F57C3" w:rsidRPr="003F57C3" w:rsidRDefault="003F57C3" w:rsidP="00026F6E">
      <w:pPr>
        <w:spacing w:after="0"/>
        <w:ind w:firstLine="708"/>
        <w:jc w:val="both"/>
        <w:rPr>
          <w:rFonts w:ascii="Times New Roman" w:hAnsi="Times New Roman" w:cs="Times New Roman"/>
          <w:b/>
          <w:sz w:val="24"/>
          <w:szCs w:val="24"/>
        </w:rPr>
      </w:pPr>
      <w:r w:rsidRPr="003F57C3">
        <w:rPr>
          <w:rFonts w:ascii="Times New Roman" w:hAnsi="Times New Roman" w:cs="Times New Roman"/>
          <w:sz w:val="24"/>
          <w:szCs w:val="24"/>
        </w:rPr>
        <w:t>Учителя предст</w:t>
      </w:r>
      <w:r>
        <w:rPr>
          <w:rFonts w:ascii="Times New Roman" w:hAnsi="Times New Roman" w:cs="Times New Roman"/>
          <w:sz w:val="24"/>
          <w:szCs w:val="24"/>
        </w:rPr>
        <w:t>ав</w:t>
      </w:r>
      <w:r w:rsidRPr="003F57C3">
        <w:rPr>
          <w:rFonts w:ascii="Times New Roman" w:hAnsi="Times New Roman" w:cs="Times New Roman"/>
          <w:sz w:val="24"/>
          <w:szCs w:val="24"/>
        </w:rPr>
        <w:t xml:space="preserve">ляют опыт своей работы через </w:t>
      </w:r>
      <w:r w:rsidRPr="003F57C3">
        <w:rPr>
          <w:rFonts w:ascii="Times New Roman" w:hAnsi="Times New Roman" w:cs="Times New Roman"/>
          <w:b/>
          <w:sz w:val="24"/>
          <w:szCs w:val="24"/>
        </w:rPr>
        <w:t>участие в профессиональных конкурсах:</w:t>
      </w:r>
    </w:p>
    <w:p w:rsidR="003F57C3" w:rsidRPr="003F57C3" w:rsidRDefault="003F57C3" w:rsidP="00026F6E">
      <w:pPr>
        <w:spacing w:after="0"/>
        <w:ind w:firstLine="708"/>
        <w:jc w:val="both"/>
        <w:rPr>
          <w:rFonts w:ascii="Times New Roman" w:hAnsi="Times New Roman" w:cs="Times New Roman"/>
          <w:sz w:val="24"/>
          <w:szCs w:val="24"/>
        </w:rPr>
      </w:pPr>
      <w:r w:rsidRPr="003F57C3">
        <w:rPr>
          <w:rFonts w:ascii="Times New Roman" w:hAnsi="Times New Roman" w:cs="Times New Roman"/>
          <w:sz w:val="24"/>
          <w:szCs w:val="24"/>
        </w:rPr>
        <w:t xml:space="preserve">- на </w:t>
      </w:r>
      <w:r w:rsidRPr="003F57C3">
        <w:rPr>
          <w:rFonts w:ascii="Times New Roman" w:hAnsi="Times New Roman" w:cs="Times New Roman"/>
          <w:b/>
          <w:sz w:val="24"/>
          <w:szCs w:val="24"/>
        </w:rPr>
        <w:t>муниципальном уровне</w:t>
      </w:r>
      <w:r w:rsidRPr="003F57C3">
        <w:rPr>
          <w:rFonts w:ascii="Times New Roman" w:hAnsi="Times New Roman" w:cs="Times New Roman"/>
          <w:sz w:val="24"/>
          <w:szCs w:val="24"/>
        </w:rPr>
        <w:t>: Захарова С.А., Ефремова А.В.- октябрь 2025 года «Молодой учитель» (участие);</w:t>
      </w:r>
    </w:p>
    <w:p w:rsidR="003F57C3" w:rsidRDefault="003F57C3" w:rsidP="00026F6E">
      <w:pPr>
        <w:spacing w:after="0"/>
        <w:rPr>
          <w:rFonts w:ascii="Times New Roman" w:hAnsi="Times New Roman" w:cs="Times New Roman"/>
          <w:b/>
          <w:sz w:val="24"/>
          <w:szCs w:val="24"/>
          <w:highlight w:val="yellow"/>
        </w:rPr>
      </w:pPr>
      <w:r w:rsidRPr="003F57C3">
        <w:rPr>
          <w:rFonts w:ascii="Times New Roman" w:hAnsi="Times New Roman" w:cs="Times New Roman"/>
          <w:sz w:val="24"/>
          <w:szCs w:val="24"/>
        </w:rPr>
        <w:t xml:space="preserve">-на </w:t>
      </w:r>
      <w:r w:rsidRPr="003F57C3">
        <w:rPr>
          <w:rFonts w:ascii="Times New Roman" w:hAnsi="Times New Roman" w:cs="Times New Roman"/>
          <w:b/>
          <w:sz w:val="24"/>
          <w:szCs w:val="24"/>
        </w:rPr>
        <w:t>региональном уровне</w:t>
      </w:r>
      <w:r w:rsidRPr="003F57C3">
        <w:rPr>
          <w:rFonts w:ascii="Times New Roman" w:hAnsi="Times New Roman" w:cs="Times New Roman"/>
          <w:sz w:val="24"/>
          <w:szCs w:val="24"/>
        </w:rPr>
        <w:t>:</w:t>
      </w:r>
      <w:r w:rsidRPr="003F57C3">
        <w:rPr>
          <w:rFonts w:ascii="Times New Roman" w:hAnsi="Times New Roman"/>
          <w:sz w:val="24"/>
          <w:szCs w:val="24"/>
        </w:rPr>
        <w:t xml:space="preserve"> Слободская</w:t>
      </w:r>
      <w:r>
        <w:rPr>
          <w:rFonts w:ascii="Times New Roman" w:hAnsi="Times New Roman"/>
          <w:sz w:val="24"/>
          <w:szCs w:val="24"/>
        </w:rPr>
        <w:t xml:space="preserve"> А.А. Институт развития образования Свердловской области, региональный конкурс образовательных программ по развитию способностей обучающихся «Развиваем таланты!» в Свердловской области (участие</w:t>
      </w:r>
      <w:proofErr w:type="gramStart"/>
      <w:r>
        <w:rPr>
          <w:rFonts w:ascii="Times New Roman" w:hAnsi="Times New Roman"/>
          <w:sz w:val="24"/>
          <w:szCs w:val="24"/>
        </w:rPr>
        <w:t>).Номинация</w:t>
      </w:r>
      <w:proofErr w:type="gramEnd"/>
      <w:r>
        <w:rPr>
          <w:rFonts w:ascii="Times New Roman" w:hAnsi="Times New Roman"/>
          <w:sz w:val="24"/>
          <w:szCs w:val="24"/>
        </w:rPr>
        <w:t xml:space="preserve"> «Лучшая образовательная программа по развитию способностей обучающихся в дополнительном образовании»;</w:t>
      </w:r>
    </w:p>
    <w:p w:rsidR="0014230E" w:rsidRPr="0014230E" w:rsidRDefault="003F57C3" w:rsidP="00026F6E">
      <w:pPr>
        <w:spacing w:after="0"/>
        <w:jc w:val="both"/>
        <w:rPr>
          <w:rFonts w:ascii="Times New Roman" w:hAnsi="Times New Roman" w:cs="Times New Roman"/>
          <w:sz w:val="24"/>
          <w:szCs w:val="24"/>
        </w:rPr>
      </w:pPr>
      <w:r w:rsidRPr="003F57C3">
        <w:rPr>
          <w:rFonts w:ascii="Times New Roman" w:hAnsi="Times New Roman" w:cs="Times New Roman"/>
          <w:b/>
          <w:sz w:val="24"/>
          <w:szCs w:val="24"/>
        </w:rPr>
        <w:t>-</w:t>
      </w:r>
      <w:r w:rsidR="00984CF1" w:rsidRPr="003F57C3">
        <w:rPr>
          <w:rFonts w:ascii="Times New Roman" w:hAnsi="Times New Roman" w:cs="Times New Roman"/>
          <w:b/>
          <w:sz w:val="24"/>
          <w:szCs w:val="24"/>
        </w:rPr>
        <w:t>на всероссийском (в сети Интернет)</w:t>
      </w:r>
      <w:r w:rsidR="00984CF1" w:rsidRPr="003F57C3">
        <w:rPr>
          <w:rFonts w:ascii="Times New Roman" w:hAnsi="Times New Roman" w:cs="Times New Roman"/>
          <w:b/>
          <w:bCs/>
          <w:sz w:val="24"/>
          <w:szCs w:val="24"/>
        </w:rPr>
        <w:t>–</w:t>
      </w:r>
      <w:r>
        <w:rPr>
          <w:rFonts w:ascii="Times New Roman" w:hAnsi="Times New Roman" w:cs="Times New Roman"/>
          <w:b/>
          <w:bCs/>
          <w:sz w:val="24"/>
          <w:szCs w:val="24"/>
        </w:rPr>
        <w:t xml:space="preserve"> </w:t>
      </w:r>
      <w:r w:rsidRPr="003F57C3">
        <w:rPr>
          <w:rFonts w:ascii="Times New Roman" w:hAnsi="Times New Roman" w:cs="Times New Roman"/>
          <w:b/>
          <w:bCs/>
          <w:sz w:val="24"/>
          <w:szCs w:val="24"/>
        </w:rPr>
        <w:t>8</w:t>
      </w:r>
      <w:r w:rsidR="00011142" w:rsidRPr="003F57C3">
        <w:rPr>
          <w:rFonts w:ascii="Times New Roman" w:hAnsi="Times New Roman" w:cs="Times New Roman"/>
          <w:b/>
          <w:bCs/>
          <w:sz w:val="24"/>
          <w:szCs w:val="24"/>
        </w:rPr>
        <w:t xml:space="preserve"> педагогов (</w:t>
      </w:r>
      <w:r w:rsidRPr="003F57C3">
        <w:rPr>
          <w:rFonts w:ascii="Times New Roman" w:hAnsi="Times New Roman" w:cs="Times New Roman"/>
          <w:b/>
          <w:bCs/>
          <w:sz w:val="24"/>
          <w:szCs w:val="24"/>
        </w:rPr>
        <w:t>20</w:t>
      </w:r>
      <w:r w:rsidR="009B5E0D" w:rsidRPr="003F57C3">
        <w:rPr>
          <w:rFonts w:ascii="Times New Roman" w:hAnsi="Times New Roman" w:cs="Times New Roman"/>
          <w:b/>
          <w:bCs/>
          <w:sz w:val="24"/>
          <w:szCs w:val="24"/>
        </w:rPr>
        <w:t>%)</w:t>
      </w:r>
      <w:r>
        <w:rPr>
          <w:rFonts w:ascii="Times New Roman" w:hAnsi="Times New Roman" w:cs="Times New Roman"/>
          <w:b/>
          <w:bCs/>
          <w:sz w:val="24"/>
          <w:szCs w:val="24"/>
        </w:rPr>
        <w:t xml:space="preserve">.  </w:t>
      </w:r>
      <w:r w:rsidR="00717CF6" w:rsidRPr="0014230E">
        <w:rPr>
          <w:rFonts w:ascii="Times New Roman" w:hAnsi="Times New Roman" w:cs="Times New Roman"/>
          <w:sz w:val="24"/>
          <w:szCs w:val="24"/>
        </w:rPr>
        <w:t>Имеют дипломы, сертификаты и благодарности</w:t>
      </w:r>
      <w:r w:rsidR="00011142" w:rsidRPr="0014230E">
        <w:rPr>
          <w:rFonts w:ascii="Times New Roman" w:hAnsi="Times New Roman" w:cs="Times New Roman"/>
          <w:sz w:val="24"/>
          <w:szCs w:val="24"/>
        </w:rPr>
        <w:t xml:space="preserve">: </w:t>
      </w:r>
      <w:proofErr w:type="spellStart"/>
      <w:r w:rsidR="00E87EFD">
        <w:rPr>
          <w:rFonts w:ascii="Times New Roman" w:hAnsi="Times New Roman" w:cs="Times New Roman"/>
          <w:sz w:val="24"/>
          <w:szCs w:val="24"/>
        </w:rPr>
        <w:t>Л</w:t>
      </w:r>
      <w:r>
        <w:rPr>
          <w:rFonts w:ascii="Times New Roman" w:hAnsi="Times New Roman" w:cs="Times New Roman"/>
          <w:sz w:val="24"/>
          <w:szCs w:val="24"/>
        </w:rPr>
        <w:t>е</w:t>
      </w:r>
      <w:r w:rsidR="00E87EFD">
        <w:rPr>
          <w:rFonts w:ascii="Times New Roman" w:hAnsi="Times New Roman" w:cs="Times New Roman"/>
          <w:sz w:val="24"/>
          <w:szCs w:val="24"/>
        </w:rPr>
        <w:t>скина</w:t>
      </w:r>
      <w:proofErr w:type="spellEnd"/>
      <w:r w:rsidR="00E87EFD">
        <w:rPr>
          <w:rFonts w:ascii="Times New Roman" w:hAnsi="Times New Roman" w:cs="Times New Roman"/>
          <w:sz w:val="24"/>
          <w:szCs w:val="24"/>
        </w:rPr>
        <w:t xml:space="preserve"> С.С., </w:t>
      </w:r>
      <w:r>
        <w:rPr>
          <w:rFonts w:ascii="Times New Roman" w:hAnsi="Times New Roman" w:cs="Times New Roman"/>
          <w:sz w:val="24"/>
          <w:szCs w:val="24"/>
        </w:rPr>
        <w:t>Колмакова А.Е., Токарева Н.М., Путилова Т.В., Костромина А.А., Шаманаева Т.А., Юркевич О.А., Маслакова Л.В.</w:t>
      </w:r>
    </w:p>
    <w:p w:rsidR="00DD065C" w:rsidRPr="00026F6E" w:rsidRDefault="003F57C3" w:rsidP="00026F6E">
      <w:pPr>
        <w:spacing w:after="0"/>
        <w:jc w:val="both"/>
        <w:rPr>
          <w:rFonts w:ascii="Times New Roman" w:hAnsi="Times New Roman" w:cs="Times New Roman"/>
          <w:sz w:val="24"/>
          <w:szCs w:val="24"/>
        </w:rPr>
      </w:pPr>
      <w:r>
        <w:rPr>
          <w:rFonts w:ascii="Times New Roman" w:hAnsi="Times New Roman"/>
          <w:sz w:val="24"/>
          <w:szCs w:val="24"/>
        </w:rPr>
        <w:tab/>
      </w:r>
      <w:r w:rsidR="00DD065C" w:rsidRPr="00026F6E">
        <w:rPr>
          <w:rFonts w:ascii="Times New Roman" w:hAnsi="Times New Roman" w:cs="Times New Roman"/>
          <w:sz w:val="24"/>
          <w:szCs w:val="24"/>
        </w:rPr>
        <w:t xml:space="preserve">В образовательном учреждении стал уже традиционным </w:t>
      </w:r>
      <w:r w:rsidR="00DD065C" w:rsidRPr="00026F6E">
        <w:rPr>
          <w:rFonts w:ascii="Times New Roman" w:hAnsi="Times New Roman" w:cs="Times New Roman"/>
          <w:b/>
          <w:sz w:val="24"/>
          <w:szCs w:val="24"/>
        </w:rPr>
        <w:t>методический конкурс</w:t>
      </w:r>
      <w:r w:rsidR="00DD065C" w:rsidRPr="00026F6E">
        <w:rPr>
          <w:rFonts w:ascii="Times New Roman" w:hAnsi="Times New Roman" w:cs="Times New Roman"/>
          <w:sz w:val="24"/>
          <w:szCs w:val="24"/>
        </w:rPr>
        <w:t xml:space="preserve"> компьютерных образовательных продуктов педагогов «Мозаика презентаций». В 202</w:t>
      </w:r>
      <w:r w:rsidR="00026F6E">
        <w:rPr>
          <w:rFonts w:ascii="Times New Roman" w:hAnsi="Times New Roman" w:cs="Times New Roman"/>
          <w:sz w:val="24"/>
          <w:szCs w:val="24"/>
        </w:rPr>
        <w:t>5</w:t>
      </w:r>
      <w:r w:rsidR="00DD065C" w:rsidRPr="00026F6E">
        <w:rPr>
          <w:rFonts w:ascii="Times New Roman" w:hAnsi="Times New Roman" w:cs="Times New Roman"/>
          <w:sz w:val="24"/>
          <w:szCs w:val="24"/>
        </w:rPr>
        <w:t xml:space="preserve"> году данный конкурс прошел </w:t>
      </w:r>
      <w:r w:rsidR="00026F6E">
        <w:rPr>
          <w:rFonts w:ascii="Times New Roman" w:hAnsi="Times New Roman" w:cs="Times New Roman"/>
          <w:sz w:val="24"/>
          <w:szCs w:val="24"/>
        </w:rPr>
        <w:t xml:space="preserve">двенадцатый </w:t>
      </w:r>
      <w:r w:rsidR="003D65F5" w:rsidRPr="00026F6E">
        <w:rPr>
          <w:rFonts w:ascii="Times New Roman" w:hAnsi="Times New Roman" w:cs="Times New Roman"/>
          <w:sz w:val="24"/>
          <w:szCs w:val="24"/>
        </w:rPr>
        <w:t xml:space="preserve">раз и </w:t>
      </w:r>
      <w:r w:rsidR="00DD065C" w:rsidRPr="00026F6E">
        <w:rPr>
          <w:rFonts w:ascii="Times New Roman" w:hAnsi="Times New Roman" w:cs="Times New Roman"/>
          <w:sz w:val="24"/>
          <w:szCs w:val="24"/>
        </w:rPr>
        <w:t xml:space="preserve">в нем приняли участие </w:t>
      </w:r>
      <w:r w:rsidR="00026F6E">
        <w:rPr>
          <w:rFonts w:ascii="Times New Roman" w:hAnsi="Times New Roman" w:cs="Times New Roman"/>
          <w:sz w:val="24"/>
          <w:szCs w:val="24"/>
        </w:rPr>
        <w:t>10</w:t>
      </w:r>
      <w:r w:rsidR="00DD065C" w:rsidRPr="00026F6E">
        <w:rPr>
          <w:rFonts w:ascii="Times New Roman" w:hAnsi="Times New Roman" w:cs="Times New Roman"/>
          <w:sz w:val="24"/>
          <w:szCs w:val="24"/>
        </w:rPr>
        <w:t xml:space="preserve"> педагогов (</w:t>
      </w:r>
      <w:r w:rsidR="00026F6E">
        <w:rPr>
          <w:rFonts w:ascii="Times New Roman" w:hAnsi="Times New Roman" w:cs="Times New Roman"/>
          <w:sz w:val="24"/>
          <w:szCs w:val="24"/>
        </w:rPr>
        <w:t>25</w:t>
      </w:r>
      <w:r w:rsidR="00DD065C" w:rsidRPr="00026F6E">
        <w:rPr>
          <w:rFonts w:ascii="Times New Roman" w:hAnsi="Times New Roman" w:cs="Times New Roman"/>
          <w:sz w:val="24"/>
          <w:szCs w:val="24"/>
        </w:rPr>
        <w:t xml:space="preserve">%): </w:t>
      </w:r>
      <w:r w:rsidR="004B5B07" w:rsidRPr="00026F6E">
        <w:rPr>
          <w:rFonts w:ascii="Times New Roman" w:hAnsi="Times New Roman" w:cs="Times New Roman"/>
          <w:sz w:val="24"/>
          <w:szCs w:val="24"/>
        </w:rPr>
        <w:t xml:space="preserve">Колмакова А.Е., </w:t>
      </w:r>
      <w:r w:rsidR="00DD065C" w:rsidRPr="00026F6E">
        <w:rPr>
          <w:rFonts w:ascii="Times New Roman" w:hAnsi="Times New Roman" w:cs="Times New Roman"/>
          <w:sz w:val="24"/>
          <w:szCs w:val="24"/>
        </w:rPr>
        <w:t xml:space="preserve">Жуйкова С.В., </w:t>
      </w:r>
      <w:proofErr w:type="spellStart"/>
      <w:r w:rsidR="00DD065C" w:rsidRPr="00026F6E">
        <w:rPr>
          <w:rFonts w:ascii="Times New Roman" w:hAnsi="Times New Roman" w:cs="Times New Roman"/>
          <w:sz w:val="24"/>
          <w:szCs w:val="24"/>
        </w:rPr>
        <w:t>Лескина</w:t>
      </w:r>
      <w:proofErr w:type="spellEnd"/>
      <w:r w:rsidR="008D698A" w:rsidRPr="00026F6E">
        <w:rPr>
          <w:rFonts w:ascii="Times New Roman" w:hAnsi="Times New Roman" w:cs="Times New Roman"/>
          <w:sz w:val="24"/>
          <w:szCs w:val="24"/>
        </w:rPr>
        <w:t xml:space="preserve"> С.С., </w:t>
      </w:r>
      <w:proofErr w:type="spellStart"/>
      <w:r w:rsidR="00026F6E">
        <w:rPr>
          <w:rFonts w:ascii="Times New Roman" w:hAnsi="Times New Roman" w:cs="Times New Roman"/>
          <w:sz w:val="24"/>
          <w:szCs w:val="24"/>
        </w:rPr>
        <w:t>Клевакина</w:t>
      </w:r>
      <w:proofErr w:type="spellEnd"/>
      <w:r w:rsidR="00026F6E">
        <w:rPr>
          <w:rFonts w:ascii="Times New Roman" w:hAnsi="Times New Roman" w:cs="Times New Roman"/>
          <w:sz w:val="24"/>
          <w:szCs w:val="24"/>
        </w:rPr>
        <w:t xml:space="preserve"> Т.А., </w:t>
      </w:r>
      <w:proofErr w:type="spellStart"/>
      <w:r w:rsidR="00026F6E">
        <w:rPr>
          <w:rFonts w:ascii="Times New Roman" w:hAnsi="Times New Roman" w:cs="Times New Roman"/>
          <w:sz w:val="24"/>
          <w:szCs w:val="24"/>
        </w:rPr>
        <w:t>Латникова</w:t>
      </w:r>
      <w:proofErr w:type="spellEnd"/>
      <w:r w:rsidR="00026F6E">
        <w:rPr>
          <w:rFonts w:ascii="Times New Roman" w:hAnsi="Times New Roman" w:cs="Times New Roman"/>
          <w:sz w:val="24"/>
          <w:szCs w:val="24"/>
        </w:rPr>
        <w:t xml:space="preserve"> А.А., Маслакова Л.В., Некрасова Н.М., Савицкая И.Е., Слободская А.А., Юркевич О.А.</w:t>
      </w:r>
    </w:p>
    <w:p w:rsidR="00717CF6" w:rsidRDefault="00FC1237" w:rsidP="00026F6E">
      <w:pPr>
        <w:tabs>
          <w:tab w:val="left" w:pos="8788"/>
        </w:tabs>
        <w:spacing w:after="0"/>
        <w:ind w:firstLine="708"/>
        <w:jc w:val="both"/>
        <w:rPr>
          <w:rFonts w:ascii="Times New Roman" w:hAnsi="Times New Roman" w:cs="Times New Roman"/>
          <w:sz w:val="24"/>
          <w:szCs w:val="24"/>
        </w:rPr>
      </w:pPr>
      <w:r w:rsidRPr="00FC1237">
        <w:rPr>
          <w:rFonts w:ascii="Times New Roman" w:hAnsi="Times New Roman" w:cs="Times New Roman"/>
          <w:sz w:val="24"/>
          <w:szCs w:val="24"/>
        </w:rPr>
        <w:t xml:space="preserve"> </w:t>
      </w:r>
      <w:r w:rsidR="00AC14C8">
        <w:rPr>
          <w:rFonts w:ascii="Times New Roman" w:hAnsi="Times New Roman" w:cs="Times New Roman"/>
          <w:sz w:val="24"/>
          <w:szCs w:val="24"/>
        </w:rPr>
        <w:t xml:space="preserve">Профессиональное мастерство и опыт педагогов школы признаны педагогическим сообществом Режевского </w:t>
      </w:r>
      <w:r w:rsidR="003440DA">
        <w:rPr>
          <w:rFonts w:ascii="Times New Roman" w:hAnsi="Times New Roman" w:cs="Times New Roman"/>
          <w:sz w:val="24"/>
          <w:szCs w:val="24"/>
        </w:rPr>
        <w:t xml:space="preserve">муниципального </w:t>
      </w:r>
      <w:r w:rsidR="00AC14C8">
        <w:rPr>
          <w:rFonts w:ascii="Times New Roman" w:hAnsi="Times New Roman" w:cs="Times New Roman"/>
          <w:sz w:val="24"/>
          <w:szCs w:val="24"/>
        </w:rPr>
        <w:t xml:space="preserve">округа. </w:t>
      </w:r>
    </w:p>
    <w:p w:rsidR="00DD065C" w:rsidRDefault="00DD065C" w:rsidP="00026F6E">
      <w:pPr>
        <w:spacing w:after="0"/>
        <w:ind w:firstLine="708"/>
        <w:jc w:val="both"/>
        <w:rPr>
          <w:rFonts w:ascii="Times New Roman" w:hAnsi="Times New Roman" w:cs="Times New Roman"/>
          <w:sz w:val="24"/>
          <w:szCs w:val="24"/>
        </w:rPr>
      </w:pPr>
      <w:r w:rsidRPr="00AC14C8">
        <w:rPr>
          <w:rFonts w:ascii="Times New Roman" w:hAnsi="Times New Roman" w:cs="Times New Roman"/>
          <w:b/>
          <w:bCs/>
          <w:sz w:val="24"/>
          <w:szCs w:val="24"/>
        </w:rPr>
        <w:t xml:space="preserve">Учителя МАОУ СОШ № 44 </w:t>
      </w:r>
      <w:r w:rsidR="000A2784">
        <w:rPr>
          <w:rFonts w:ascii="Times New Roman" w:hAnsi="Times New Roman" w:cs="Times New Roman"/>
          <w:b/>
          <w:bCs/>
          <w:sz w:val="24"/>
          <w:szCs w:val="24"/>
        </w:rPr>
        <w:t xml:space="preserve">имеют </w:t>
      </w:r>
      <w:r w:rsidRPr="00AC14C8">
        <w:rPr>
          <w:rFonts w:ascii="Times New Roman" w:hAnsi="Times New Roman" w:cs="Times New Roman"/>
          <w:b/>
          <w:bCs/>
          <w:sz w:val="24"/>
          <w:szCs w:val="24"/>
        </w:rPr>
        <w:t>награ</w:t>
      </w:r>
      <w:r w:rsidR="000A2784">
        <w:rPr>
          <w:rFonts w:ascii="Times New Roman" w:hAnsi="Times New Roman" w:cs="Times New Roman"/>
          <w:b/>
          <w:bCs/>
          <w:sz w:val="24"/>
          <w:szCs w:val="24"/>
        </w:rPr>
        <w:t>ды</w:t>
      </w:r>
      <w:r w:rsidRPr="00AC14C8">
        <w:rPr>
          <w:rFonts w:ascii="Times New Roman" w:hAnsi="Times New Roman" w:cs="Times New Roman"/>
          <w:b/>
          <w:bCs/>
          <w:sz w:val="24"/>
          <w:szCs w:val="24"/>
        </w:rPr>
        <w:t>:</w:t>
      </w:r>
    </w:p>
    <w:p w:rsidR="00DD065C" w:rsidRDefault="00DD065C" w:rsidP="00026F6E">
      <w:pPr>
        <w:pStyle w:val="ae"/>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Звание «Заслуженный учитель РФ»</w:t>
      </w:r>
      <w:r w:rsidR="000A2784">
        <w:rPr>
          <w:rFonts w:ascii="Times New Roman" w:hAnsi="Times New Roman" w:cs="Times New Roman"/>
          <w:sz w:val="24"/>
          <w:szCs w:val="24"/>
        </w:rPr>
        <w:t xml:space="preserve"> </w:t>
      </w:r>
      <w:r>
        <w:rPr>
          <w:rFonts w:ascii="Times New Roman" w:hAnsi="Times New Roman" w:cs="Times New Roman"/>
          <w:sz w:val="24"/>
          <w:szCs w:val="24"/>
        </w:rPr>
        <w:t xml:space="preserve">- учитель русского языка и литературы </w:t>
      </w:r>
      <w:proofErr w:type="spellStart"/>
      <w:r>
        <w:rPr>
          <w:rFonts w:ascii="Times New Roman" w:hAnsi="Times New Roman" w:cs="Times New Roman"/>
          <w:sz w:val="24"/>
          <w:szCs w:val="24"/>
        </w:rPr>
        <w:t>Чудопалова</w:t>
      </w:r>
      <w:proofErr w:type="spellEnd"/>
      <w:r>
        <w:rPr>
          <w:rFonts w:ascii="Times New Roman" w:hAnsi="Times New Roman" w:cs="Times New Roman"/>
          <w:sz w:val="24"/>
          <w:szCs w:val="24"/>
        </w:rPr>
        <w:t xml:space="preserve"> Людмила Ивановна;</w:t>
      </w:r>
    </w:p>
    <w:p w:rsidR="00DD065C" w:rsidRDefault="00DD065C" w:rsidP="00026F6E">
      <w:pPr>
        <w:pStyle w:val="ae"/>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Грамотой Министерства образования РФ</w:t>
      </w:r>
      <w:r w:rsidR="000A2784">
        <w:rPr>
          <w:rFonts w:ascii="Times New Roman" w:hAnsi="Times New Roman" w:cs="Times New Roman"/>
          <w:sz w:val="24"/>
          <w:szCs w:val="24"/>
        </w:rPr>
        <w:t xml:space="preserve"> </w:t>
      </w:r>
      <w:r w:rsidR="00614E01">
        <w:rPr>
          <w:rFonts w:ascii="Times New Roman" w:hAnsi="Times New Roman" w:cs="Times New Roman"/>
          <w:sz w:val="24"/>
          <w:szCs w:val="24"/>
        </w:rPr>
        <w:t>–</w:t>
      </w:r>
      <w:r>
        <w:rPr>
          <w:rFonts w:ascii="Times New Roman" w:hAnsi="Times New Roman" w:cs="Times New Roman"/>
          <w:sz w:val="24"/>
          <w:szCs w:val="24"/>
        </w:rPr>
        <w:t xml:space="preserve"> </w:t>
      </w:r>
      <w:r w:rsidR="00614E01">
        <w:rPr>
          <w:rFonts w:ascii="Times New Roman" w:hAnsi="Times New Roman" w:cs="Times New Roman"/>
          <w:sz w:val="24"/>
          <w:szCs w:val="24"/>
        </w:rPr>
        <w:t xml:space="preserve">8 </w:t>
      </w:r>
      <w:r>
        <w:rPr>
          <w:rFonts w:ascii="Times New Roman" w:hAnsi="Times New Roman" w:cs="Times New Roman"/>
          <w:sz w:val="24"/>
          <w:szCs w:val="24"/>
        </w:rPr>
        <w:t>человек;</w:t>
      </w:r>
    </w:p>
    <w:p w:rsidR="00DD065C" w:rsidRDefault="00DD065C" w:rsidP="00026F6E">
      <w:pPr>
        <w:pStyle w:val="ae"/>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Знак «Отличник народного просвещения РСФСР» - 1педагог;</w:t>
      </w:r>
    </w:p>
    <w:p w:rsidR="00DD065C" w:rsidRDefault="00DD065C" w:rsidP="00026F6E">
      <w:pPr>
        <w:pStyle w:val="ae"/>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Знак «Почетный работник образования РФ» -</w:t>
      </w:r>
      <w:r w:rsidR="000A2784">
        <w:rPr>
          <w:rFonts w:ascii="Times New Roman" w:hAnsi="Times New Roman" w:cs="Times New Roman"/>
          <w:sz w:val="24"/>
          <w:szCs w:val="24"/>
        </w:rPr>
        <w:t xml:space="preserve"> </w:t>
      </w:r>
      <w:r>
        <w:rPr>
          <w:rFonts w:ascii="Times New Roman" w:hAnsi="Times New Roman" w:cs="Times New Roman"/>
          <w:sz w:val="24"/>
          <w:szCs w:val="24"/>
        </w:rPr>
        <w:t>1 человек;</w:t>
      </w:r>
    </w:p>
    <w:p w:rsidR="00DD065C" w:rsidRDefault="00DD065C" w:rsidP="00026F6E">
      <w:pPr>
        <w:pStyle w:val="ae"/>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Почетная грамота Губернатора Свердловской области – 1 человек;</w:t>
      </w:r>
    </w:p>
    <w:p w:rsidR="00DD065C" w:rsidRDefault="00DD065C" w:rsidP="00026F6E">
      <w:pPr>
        <w:pStyle w:val="ae"/>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Почетная грамота Министерства общего и профессионального образования Свердловской области – 10 педагогов.</w:t>
      </w:r>
    </w:p>
    <w:p w:rsidR="00141A59" w:rsidRPr="00903670" w:rsidRDefault="00141A59" w:rsidP="00026F6E">
      <w:pPr>
        <w:pStyle w:val="ae"/>
        <w:spacing w:after="0"/>
        <w:ind w:left="1068"/>
        <w:jc w:val="both"/>
        <w:rPr>
          <w:rFonts w:ascii="Times New Roman" w:hAnsi="Times New Roman" w:cs="Times New Roman"/>
          <w:sz w:val="24"/>
          <w:szCs w:val="24"/>
        </w:rPr>
      </w:pPr>
    </w:p>
    <w:p w:rsidR="00DD065C" w:rsidRDefault="00CA7565" w:rsidP="00026F6E">
      <w:pPr>
        <w:spacing w:after="0"/>
        <w:ind w:firstLine="708"/>
        <w:jc w:val="both"/>
        <w:rPr>
          <w:rFonts w:ascii="Times New Roman" w:hAnsi="Times New Roman" w:cs="Times New Roman"/>
          <w:sz w:val="24"/>
          <w:szCs w:val="24"/>
        </w:rPr>
      </w:pPr>
      <w:r w:rsidRPr="00026F6E">
        <w:rPr>
          <w:rFonts w:ascii="Times New Roman" w:hAnsi="Times New Roman" w:cs="Times New Roman"/>
          <w:sz w:val="24"/>
          <w:szCs w:val="24"/>
        </w:rPr>
        <w:lastRenderedPageBreak/>
        <w:t>В 202</w:t>
      </w:r>
      <w:r w:rsidR="00614E01" w:rsidRPr="00026F6E">
        <w:rPr>
          <w:rFonts w:ascii="Times New Roman" w:hAnsi="Times New Roman" w:cs="Times New Roman"/>
          <w:sz w:val="24"/>
          <w:szCs w:val="24"/>
        </w:rPr>
        <w:t>5</w:t>
      </w:r>
      <w:r w:rsidRPr="00026F6E">
        <w:rPr>
          <w:rFonts w:ascii="Times New Roman" w:hAnsi="Times New Roman" w:cs="Times New Roman"/>
          <w:sz w:val="24"/>
          <w:szCs w:val="24"/>
        </w:rPr>
        <w:t xml:space="preserve"> году</w:t>
      </w:r>
      <w:r>
        <w:rPr>
          <w:rFonts w:ascii="Times New Roman" w:hAnsi="Times New Roman" w:cs="Times New Roman"/>
          <w:sz w:val="24"/>
          <w:szCs w:val="24"/>
        </w:rPr>
        <w:t xml:space="preserve"> педагогический коллектив МАОУ СОШ № 44 награжден:</w:t>
      </w:r>
    </w:p>
    <w:p w:rsidR="00614E01" w:rsidRDefault="00614E01" w:rsidP="00026F6E">
      <w:pPr>
        <w:spacing w:after="0"/>
        <w:jc w:val="both"/>
        <w:rPr>
          <w:rFonts w:ascii="Times New Roman" w:hAnsi="Times New Roman" w:cs="Times New Roman"/>
          <w:sz w:val="24"/>
          <w:szCs w:val="24"/>
        </w:rPr>
      </w:pPr>
      <w:r>
        <w:rPr>
          <w:rFonts w:ascii="Times New Roman" w:hAnsi="Times New Roman" w:cs="Times New Roman"/>
          <w:sz w:val="24"/>
          <w:szCs w:val="24"/>
        </w:rPr>
        <w:t>- Благодарность Управления образования Администрации РМО педагогическому коллективу МАОУ СОШ № 44 за помощь в организации и проведении форума «Родные- любимые»;</w:t>
      </w:r>
    </w:p>
    <w:p w:rsidR="00614E01" w:rsidRDefault="00614E01" w:rsidP="00026F6E">
      <w:pPr>
        <w:spacing w:after="0"/>
        <w:jc w:val="both"/>
        <w:rPr>
          <w:rFonts w:ascii="Times New Roman" w:hAnsi="Times New Roman" w:cs="Times New Roman"/>
          <w:sz w:val="24"/>
          <w:szCs w:val="24"/>
        </w:rPr>
      </w:pPr>
      <w:r>
        <w:rPr>
          <w:rFonts w:ascii="Times New Roman" w:hAnsi="Times New Roman" w:cs="Times New Roman"/>
          <w:sz w:val="24"/>
          <w:szCs w:val="24"/>
        </w:rPr>
        <w:t>-Благодарственное письмо Управления образования Администраци</w:t>
      </w:r>
      <w:r w:rsidR="00026F6E">
        <w:rPr>
          <w:rFonts w:ascii="Times New Roman" w:hAnsi="Times New Roman" w:cs="Times New Roman"/>
          <w:sz w:val="24"/>
          <w:szCs w:val="24"/>
        </w:rPr>
        <w:t xml:space="preserve">и РМО коллективу МАОУ СОШ № 44 </w:t>
      </w:r>
      <w:r>
        <w:rPr>
          <w:rFonts w:ascii="Times New Roman" w:hAnsi="Times New Roman" w:cs="Times New Roman"/>
          <w:sz w:val="24"/>
          <w:szCs w:val="24"/>
        </w:rPr>
        <w:t>за плодотворный педагогический и управленческий труд по созданию условий для качественной подготовки выпускников к Единому государственному экзамену в 2024-2025 учебном году;</w:t>
      </w:r>
    </w:p>
    <w:p w:rsidR="00614E01" w:rsidRDefault="00614E01" w:rsidP="00026F6E">
      <w:pPr>
        <w:spacing w:after="0"/>
        <w:jc w:val="both"/>
        <w:rPr>
          <w:rFonts w:ascii="Times New Roman" w:hAnsi="Times New Roman" w:cs="Times New Roman"/>
          <w:sz w:val="24"/>
          <w:szCs w:val="24"/>
        </w:rPr>
      </w:pPr>
      <w:r>
        <w:rPr>
          <w:rFonts w:ascii="Times New Roman" w:hAnsi="Times New Roman" w:cs="Times New Roman"/>
          <w:sz w:val="24"/>
          <w:szCs w:val="24"/>
        </w:rPr>
        <w:t>-</w:t>
      </w:r>
      <w:r w:rsidR="00E5396A">
        <w:rPr>
          <w:rFonts w:ascii="Times New Roman" w:hAnsi="Times New Roman" w:cs="Times New Roman"/>
          <w:sz w:val="24"/>
          <w:szCs w:val="24"/>
        </w:rPr>
        <w:t>Благодарственное письмо Межрегионального экологич</w:t>
      </w:r>
      <w:r w:rsidR="00026F6E">
        <w:rPr>
          <w:rFonts w:ascii="Times New Roman" w:hAnsi="Times New Roman" w:cs="Times New Roman"/>
          <w:sz w:val="24"/>
          <w:szCs w:val="24"/>
        </w:rPr>
        <w:t xml:space="preserve">еской общественной организации </w:t>
      </w:r>
      <w:r w:rsidR="00E5396A">
        <w:rPr>
          <w:rFonts w:ascii="Times New Roman" w:hAnsi="Times New Roman" w:cs="Times New Roman"/>
          <w:sz w:val="24"/>
          <w:szCs w:val="24"/>
        </w:rPr>
        <w:t>«ЭКА» за содействие в проведении Всероссийского экологического урока «Заповедные территории родного края»;</w:t>
      </w:r>
    </w:p>
    <w:p w:rsidR="00E5396A" w:rsidRDefault="00E5396A" w:rsidP="00026F6E">
      <w:pPr>
        <w:spacing w:after="0"/>
        <w:jc w:val="both"/>
        <w:rPr>
          <w:rFonts w:ascii="Times New Roman" w:hAnsi="Times New Roman" w:cs="Times New Roman"/>
          <w:sz w:val="24"/>
          <w:szCs w:val="24"/>
        </w:rPr>
      </w:pPr>
      <w:r>
        <w:rPr>
          <w:rFonts w:ascii="Times New Roman" w:hAnsi="Times New Roman" w:cs="Times New Roman"/>
          <w:sz w:val="24"/>
          <w:szCs w:val="24"/>
        </w:rPr>
        <w:t xml:space="preserve">- благодарственное письмо компании ООО «Эм эн </w:t>
      </w:r>
      <w:proofErr w:type="spellStart"/>
      <w:r>
        <w:rPr>
          <w:rFonts w:ascii="Times New Roman" w:hAnsi="Times New Roman" w:cs="Times New Roman"/>
          <w:sz w:val="24"/>
          <w:szCs w:val="24"/>
        </w:rPr>
        <w:t>уай</w:t>
      </w:r>
      <w:proofErr w:type="spellEnd"/>
      <w:r>
        <w:rPr>
          <w:rFonts w:ascii="Times New Roman" w:hAnsi="Times New Roman" w:cs="Times New Roman"/>
          <w:sz w:val="24"/>
          <w:szCs w:val="24"/>
        </w:rPr>
        <w:t>» за активное участие в уникальном всероссийском проекте «Сохраним историю школы».</w:t>
      </w:r>
    </w:p>
    <w:p w:rsidR="00984CF1" w:rsidRPr="00DE1E20" w:rsidRDefault="00DE1E20" w:rsidP="00026F6E">
      <w:pPr>
        <w:spacing w:after="0"/>
        <w:ind w:firstLine="708"/>
        <w:jc w:val="both"/>
        <w:rPr>
          <w:rFonts w:ascii="Times New Roman" w:hAnsi="Times New Roman" w:cs="Times New Roman"/>
          <w:sz w:val="24"/>
          <w:szCs w:val="24"/>
        </w:rPr>
      </w:pPr>
      <w:r w:rsidRPr="00DE1E20">
        <w:rPr>
          <w:rFonts w:ascii="Times New Roman" w:hAnsi="Times New Roman" w:cs="Times New Roman"/>
          <w:sz w:val="24"/>
          <w:szCs w:val="24"/>
        </w:rPr>
        <w:t>Уровень образования и квалификации педагогов соответствует типу нашего учебного заведения, имеет тенденцию к росту. Уровень профессиональной квалификации педагогических кадров обеспечивается системой методической работы школы</w:t>
      </w:r>
      <w:r w:rsidR="00C54832">
        <w:rPr>
          <w:rFonts w:ascii="Times New Roman" w:hAnsi="Times New Roman" w:cs="Times New Roman"/>
          <w:sz w:val="24"/>
          <w:szCs w:val="24"/>
        </w:rPr>
        <w:t xml:space="preserve"> и курсовой переподготовкой.</w:t>
      </w:r>
    </w:p>
    <w:p w:rsidR="00984CF1" w:rsidRDefault="00984CF1" w:rsidP="00026F6E">
      <w:pPr>
        <w:spacing w:after="0"/>
        <w:rPr>
          <w:rFonts w:ascii="Times New Roman" w:hAnsi="Times New Roman" w:cs="Times New Roman"/>
          <w:b/>
          <w:bCs/>
          <w:sz w:val="24"/>
          <w:szCs w:val="24"/>
        </w:rPr>
      </w:pPr>
    </w:p>
    <w:p w:rsidR="00A328E4" w:rsidRDefault="00A328E4" w:rsidP="00026F6E">
      <w:pPr>
        <w:spacing w:before="120" w:after="0"/>
        <w:jc w:val="center"/>
        <w:rPr>
          <w:rFonts w:ascii="Times New Roman" w:hAnsi="Times New Roman" w:cs="Times New Roman"/>
          <w:b/>
          <w:bCs/>
          <w:sz w:val="28"/>
          <w:szCs w:val="28"/>
        </w:rPr>
      </w:pPr>
      <w:r w:rsidRPr="003440DA">
        <w:rPr>
          <w:rFonts w:ascii="Times New Roman" w:hAnsi="Times New Roman" w:cs="Times New Roman"/>
          <w:b/>
          <w:bCs/>
          <w:sz w:val="28"/>
          <w:szCs w:val="28"/>
        </w:rPr>
        <w:t>1.8. Оценка качества учебно-методического и библиотечно-информационного обеспечения</w:t>
      </w:r>
    </w:p>
    <w:p w:rsidR="00026F6E" w:rsidRPr="00750ED7" w:rsidRDefault="00026F6E" w:rsidP="00026F6E">
      <w:pPr>
        <w:autoSpaceDE w:val="0"/>
        <w:autoSpaceDN w:val="0"/>
        <w:adjustRightInd w:val="0"/>
        <w:spacing w:after="0"/>
        <w:ind w:firstLine="708"/>
        <w:jc w:val="both"/>
        <w:rPr>
          <w:rFonts w:ascii="Times New Roman" w:hAnsi="Times New Roman" w:cs="Times New Roman"/>
          <w:sz w:val="24"/>
          <w:szCs w:val="24"/>
        </w:rPr>
      </w:pPr>
      <w:r w:rsidRPr="00750ED7">
        <w:rPr>
          <w:rFonts w:ascii="Times New Roman" w:hAnsi="Times New Roman" w:cs="Times New Roman"/>
          <w:sz w:val="24"/>
          <w:szCs w:val="24"/>
        </w:rPr>
        <w:t>Школьная библиотека является информац</w:t>
      </w:r>
      <w:r>
        <w:rPr>
          <w:rFonts w:ascii="Times New Roman" w:hAnsi="Times New Roman" w:cs="Times New Roman"/>
          <w:sz w:val="24"/>
          <w:szCs w:val="24"/>
        </w:rPr>
        <w:t>ионным центром нашего образова</w:t>
      </w:r>
      <w:r w:rsidRPr="00750ED7">
        <w:rPr>
          <w:rFonts w:ascii="Times New Roman" w:hAnsi="Times New Roman" w:cs="Times New Roman"/>
          <w:sz w:val="24"/>
          <w:szCs w:val="24"/>
        </w:rPr>
        <w:t>тельного учреждения. Она функционирует как тради</w:t>
      </w:r>
      <w:r>
        <w:rPr>
          <w:rFonts w:ascii="Times New Roman" w:hAnsi="Times New Roman" w:cs="Times New Roman"/>
          <w:sz w:val="24"/>
          <w:szCs w:val="24"/>
        </w:rPr>
        <w:t>ционная библиотека, поддержива</w:t>
      </w:r>
      <w:r w:rsidRPr="00750ED7">
        <w:rPr>
          <w:rFonts w:ascii="Times New Roman" w:hAnsi="Times New Roman" w:cs="Times New Roman"/>
          <w:sz w:val="24"/>
          <w:szCs w:val="24"/>
        </w:rPr>
        <w:t>ет и обеспечивает образовательный процесс.</w:t>
      </w:r>
    </w:p>
    <w:p w:rsidR="00026F6E" w:rsidRPr="00750ED7" w:rsidRDefault="00026F6E" w:rsidP="00026F6E">
      <w:pPr>
        <w:autoSpaceDE w:val="0"/>
        <w:autoSpaceDN w:val="0"/>
        <w:adjustRightInd w:val="0"/>
        <w:spacing w:after="0"/>
        <w:ind w:firstLine="708"/>
        <w:jc w:val="both"/>
        <w:rPr>
          <w:rFonts w:ascii="Times New Roman" w:hAnsi="Times New Roman" w:cs="Times New Roman"/>
          <w:sz w:val="24"/>
          <w:szCs w:val="24"/>
        </w:rPr>
      </w:pPr>
      <w:r w:rsidRPr="00750ED7">
        <w:rPr>
          <w:rFonts w:ascii="Times New Roman" w:hAnsi="Times New Roman" w:cs="Times New Roman"/>
          <w:bCs/>
          <w:sz w:val="24"/>
          <w:szCs w:val="24"/>
        </w:rPr>
        <w:t xml:space="preserve">Главной задачей школьной библиотеки </w:t>
      </w:r>
      <w:r w:rsidRPr="00750ED7">
        <w:rPr>
          <w:rFonts w:ascii="Times New Roman" w:hAnsi="Times New Roman" w:cs="Times New Roman"/>
          <w:sz w:val="24"/>
          <w:szCs w:val="24"/>
        </w:rPr>
        <w:t>как информационного центра является ока-</w:t>
      </w:r>
    </w:p>
    <w:p w:rsidR="00026F6E" w:rsidRPr="00750ED7" w:rsidRDefault="00026F6E" w:rsidP="00026F6E">
      <w:pPr>
        <w:autoSpaceDE w:val="0"/>
        <w:autoSpaceDN w:val="0"/>
        <w:adjustRightInd w:val="0"/>
        <w:spacing w:after="0"/>
        <w:jc w:val="both"/>
        <w:rPr>
          <w:rFonts w:ascii="Times New Roman" w:hAnsi="Times New Roman" w:cs="Times New Roman"/>
          <w:sz w:val="24"/>
          <w:szCs w:val="24"/>
        </w:rPr>
      </w:pPr>
      <w:proofErr w:type="spellStart"/>
      <w:r w:rsidRPr="00750ED7">
        <w:rPr>
          <w:rFonts w:ascii="Times New Roman" w:hAnsi="Times New Roman" w:cs="Times New Roman"/>
          <w:sz w:val="24"/>
          <w:szCs w:val="24"/>
        </w:rPr>
        <w:t>зание</w:t>
      </w:r>
      <w:proofErr w:type="spellEnd"/>
      <w:r w:rsidRPr="00750ED7">
        <w:rPr>
          <w:rFonts w:ascii="Times New Roman" w:hAnsi="Times New Roman" w:cs="Times New Roman"/>
          <w:sz w:val="24"/>
          <w:szCs w:val="24"/>
        </w:rPr>
        <w:t xml:space="preserve"> помощи учащимся и учителям в учебном процессе.</w:t>
      </w:r>
    </w:p>
    <w:p w:rsidR="00026F6E" w:rsidRPr="00750ED7" w:rsidRDefault="00026F6E" w:rsidP="00026F6E">
      <w:pPr>
        <w:autoSpaceDE w:val="0"/>
        <w:autoSpaceDN w:val="0"/>
        <w:adjustRightInd w:val="0"/>
        <w:spacing w:after="0"/>
        <w:jc w:val="both"/>
        <w:rPr>
          <w:rFonts w:ascii="Times New Roman" w:hAnsi="Times New Roman" w:cs="Times New Roman"/>
          <w:bCs/>
          <w:sz w:val="24"/>
          <w:szCs w:val="24"/>
        </w:rPr>
      </w:pPr>
      <w:r w:rsidRPr="00750ED7">
        <w:rPr>
          <w:rFonts w:ascii="Times New Roman" w:hAnsi="Times New Roman" w:cs="Times New Roman"/>
          <w:bCs/>
          <w:sz w:val="24"/>
          <w:szCs w:val="24"/>
        </w:rPr>
        <w:t>Задачи библиотеки:</w:t>
      </w:r>
    </w:p>
    <w:p w:rsidR="00026F6E" w:rsidRPr="00750ED7" w:rsidRDefault="00026F6E" w:rsidP="00026F6E">
      <w:pPr>
        <w:autoSpaceDE w:val="0"/>
        <w:autoSpaceDN w:val="0"/>
        <w:adjustRightInd w:val="0"/>
        <w:spacing w:after="0"/>
        <w:jc w:val="both"/>
        <w:rPr>
          <w:rFonts w:ascii="Times New Roman" w:hAnsi="Times New Roman" w:cs="Times New Roman"/>
          <w:sz w:val="24"/>
          <w:szCs w:val="24"/>
        </w:rPr>
      </w:pPr>
      <w:r w:rsidRPr="00750ED7">
        <w:rPr>
          <w:rFonts w:ascii="Times New Roman" w:hAnsi="Times New Roman" w:cs="Times New Roman"/>
          <w:sz w:val="24"/>
          <w:szCs w:val="24"/>
        </w:rPr>
        <w:t>1. Создать условия для успешного обучения, во</w:t>
      </w:r>
      <w:r>
        <w:rPr>
          <w:rFonts w:ascii="Times New Roman" w:hAnsi="Times New Roman" w:cs="Times New Roman"/>
          <w:sz w:val="24"/>
          <w:szCs w:val="24"/>
        </w:rPr>
        <w:t>спитания и самообразования обу</w:t>
      </w:r>
      <w:r w:rsidRPr="00750ED7">
        <w:rPr>
          <w:rFonts w:ascii="Times New Roman" w:hAnsi="Times New Roman" w:cs="Times New Roman"/>
          <w:sz w:val="24"/>
          <w:szCs w:val="24"/>
        </w:rPr>
        <w:t>чающихся и педагогов путём предоставления</w:t>
      </w:r>
      <w:r>
        <w:rPr>
          <w:rFonts w:ascii="Times New Roman" w:hAnsi="Times New Roman" w:cs="Times New Roman"/>
          <w:sz w:val="24"/>
          <w:szCs w:val="24"/>
        </w:rPr>
        <w:t xml:space="preserve"> им доступа к библиотечным фон</w:t>
      </w:r>
      <w:r w:rsidRPr="00750ED7">
        <w:rPr>
          <w:rFonts w:ascii="Times New Roman" w:hAnsi="Times New Roman" w:cs="Times New Roman"/>
          <w:sz w:val="24"/>
          <w:szCs w:val="24"/>
        </w:rPr>
        <w:t>дам, библиографической информации и со</w:t>
      </w:r>
      <w:r>
        <w:rPr>
          <w:rFonts w:ascii="Times New Roman" w:hAnsi="Times New Roman" w:cs="Times New Roman"/>
          <w:sz w:val="24"/>
          <w:szCs w:val="24"/>
        </w:rPr>
        <w:t>временным информационным ресур</w:t>
      </w:r>
      <w:r w:rsidRPr="00750ED7">
        <w:rPr>
          <w:rFonts w:ascii="Times New Roman" w:hAnsi="Times New Roman" w:cs="Times New Roman"/>
          <w:sz w:val="24"/>
          <w:szCs w:val="24"/>
        </w:rPr>
        <w:t>сам.</w:t>
      </w:r>
    </w:p>
    <w:p w:rsidR="00026F6E" w:rsidRPr="00750ED7" w:rsidRDefault="00026F6E" w:rsidP="00026F6E">
      <w:pPr>
        <w:autoSpaceDE w:val="0"/>
        <w:autoSpaceDN w:val="0"/>
        <w:adjustRightInd w:val="0"/>
        <w:spacing w:after="0"/>
        <w:jc w:val="both"/>
        <w:rPr>
          <w:rFonts w:ascii="Times New Roman" w:hAnsi="Times New Roman" w:cs="Times New Roman"/>
          <w:sz w:val="24"/>
          <w:szCs w:val="24"/>
        </w:rPr>
      </w:pPr>
      <w:r w:rsidRPr="00750ED7">
        <w:rPr>
          <w:rFonts w:ascii="Times New Roman" w:hAnsi="Times New Roman" w:cs="Times New Roman"/>
          <w:sz w:val="24"/>
          <w:szCs w:val="24"/>
        </w:rPr>
        <w:t>2. Формирование у обучающихся навыков независимого библиотечног</w:t>
      </w:r>
      <w:r>
        <w:rPr>
          <w:rFonts w:ascii="Times New Roman" w:hAnsi="Times New Roman" w:cs="Times New Roman"/>
          <w:sz w:val="24"/>
          <w:szCs w:val="24"/>
        </w:rPr>
        <w:t>о пользова</w:t>
      </w:r>
      <w:r w:rsidRPr="00750ED7">
        <w:rPr>
          <w:rFonts w:ascii="Times New Roman" w:hAnsi="Times New Roman" w:cs="Times New Roman"/>
          <w:sz w:val="24"/>
          <w:szCs w:val="24"/>
        </w:rPr>
        <w:t>теля, информационной культуры и культуры чтения.</w:t>
      </w:r>
    </w:p>
    <w:p w:rsidR="00026F6E" w:rsidRPr="008E4973" w:rsidRDefault="00026F6E" w:rsidP="00026F6E">
      <w:pPr>
        <w:autoSpaceDE w:val="0"/>
        <w:autoSpaceDN w:val="0"/>
        <w:adjustRightInd w:val="0"/>
        <w:spacing w:after="0"/>
        <w:jc w:val="both"/>
        <w:rPr>
          <w:rFonts w:ascii="Times New Roman" w:hAnsi="Times New Roman" w:cs="Times New Roman"/>
          <w:sz w:val="24"/>
          <w:szCs w:val="24"/>
        </w:rPr>
      </w:pPr>
      <w:r w:rsidRPr="00750ED7">
        <w:rPr>
          <w:rFonts w:ascii="Times New Roman" w:hAnsi="Times New Roman" w:cs="Times New Roman"/>
          <w:sz w:val="24"/>
          <w:szCs w:val="24"/>
        </w:rPr>
        <w:t>3. Совершенствование традиционных и освое</w:t>
      </w:r>
      <w:r>
        <w:rPr>
          <w:rFonts w:ascii="Times New Roman" w:hAnsi="Times New Roman" w:cs="Times New Roman"/>
          <w:sz w:val="24"/>
          <w:szCs w:val="24"/>
        </w:rPr>
        <w:t>ние новых библиотечных технологий.</w:t>
      </w:r>
    </w:p>
    <w:p w:rsidR="00026F6E" w:rsidRPr="00204AA9" w:rsidRDefault="00026F6E" w:rsidP="00026F6E">
      <w:pPr>
        <w:spacing w:after="0"/>
        <w:ind w:firstLine="708"/>
        <w:rPr>
          <w:rFonts w:ascii="Times New Roman" w:hAnsi="Times New Roman" w:cs="Times New Roman"/>
          <w:sz w:val="24"/>
          <w:szCs w:val="24"/>
        </w:rPr>
      </w:pPr>
      <w:r w:rsidRPr="00204AA9">
        <w:rPr>
          <w:rFonts w:ascii="Times New Roman" w:hAnsi="Times New Roman" w:cs="Times New Roman"/>
          <w:sz w:val="24"/>
          <w:szCs w:val="24"/>
        </w:rPr>
        <w:t>Книжн</w:t>
      </w:r>
      <w:r>
        <w:rPr>
          <w:rFonts w:ascii="Times New Roman" w:hAnsi="Times New Roman" w:cs="Times New Roman"/>
          <w:sz w:val="24"/>
          <w:szCs w:val="24"/>
        </w:rPr>
        <w:t xml:space="preserve">ый фонд школьной библиотеки на </w:t>
      </w:r>
      <w:r w:rsidRPr="00204AA9">
        <w:rPr>
          <w:rFonts w:ascii="Times New Roman" w:hAnsi="Times New Roman" w:cs="Times New Roman"/>
          <w:sz w:val="24"/>
          <w:szCs w:val="24"/>
        </w:rPr>
        <w:t xml:space="preserve">30.12.2025 года составляет </w:t>
      </w:r>
      <w:r>
        <w:rPr>
          <w:rFonts w:ascii="Times New Roman" w:hAnsi="Times New Roman" w:cs="Times New Roman"/>
          <w:sz w:val="24"/>
          <w:szCs w:val="24"/>
        </w:rPr>
        <w:t xml:space="preserve">39396 </w:t>
      </w:r>
      <w:r w:rsidRPr="00204AA9">
        <w:rPr>
          <w:rFonts w:ascii="Times New Roman" w:hAnsi="Times New Roman" w:cs="Times New Roman"/>
          <w:sz w:val="24"/>
          <w:szCs w:val="24"/>
        </w:rPr>
        <w:t>экз., в том числе:</w:t>
      </w:r>
    </w:p>
    <w:p w:rsidR="00026F6E" w:rsidRPr="00204AA9" w:rsidRDefault="00026F6E" w:rsidP="00026F6E">
      <w:pPr>
        <w:pStyle w:val="ae"/>
        <w:numPr>
          <w:ilvl w:val="0"/>
          <w:numId w:val="20"/>
        </w:numPr>
        <w:spacing w:after="0"/>
        <w:ind w:left="0" w:firstLine="0"/>
        <w:rPr>
          <w:rFonts w:ascii="Times New Roman" w:hAnsi="Times New Roman" w:cs="Times New Roman"/>
          <w:sz w:val="24"/>
          <w:szCs w:val="24"/>
        </w:rPr>
      </w:pPr>
      <w:r w:rsidRPr="00204AA9">
        <w:rPr>
          <w:rFonts w:ascii="Times New Roman" w:hAnsi="Times New Roman" w:cs="Times New Roman"/>
          <w:sz w:val="24"/>
          <w:szCs w:val="24"/>
        </w:rPr>
        <w:t>учебники и учебные пособия -  1</w:t>
      </w:r>
      <w:r>
        <w:rPr>
          <w:rFonts w:ascii="Times New Roman" w:hAnsi="Times New Roman" w:cs="Times New Roman"/>
          <w:sz w:val="24"/>
          <w:szCs w:val="24"/>
        </w:rPr>
        <w:t>8506</w:t>
      </w:r>
      <w:r w:rsidRPr="00204AA9">
        <w:rPr>
          <w:rFonts w:ascii="Times New Roman" w:hAnsi="Times New Roman" w:cs="Times New Roman"/>
          <w:sz w:val="24"/>
          <w:szCs w:val="24"/>
        </w:rPr>
        <w:t xml:space="preserve"> комплектов</w:t>
      </w:r>
    </w:p>
    <w:p w:rsidR="00026F6E" w:rsidRPr="00204AA9" w:rsidRDefault="00026F6E" w:rsidP="00026F6E">
      <w:pPr>
        <w:pStyle w:val="ae"/>
        <w:numPr>
          <w:ilvl w:val="0"/>
          <w:numId w:val="20"/>
        </w:numPr>
        <w:spacing w:after="0"/>
        <w:ind w:left="0" w:firstLine="0"/>
        <w:rPr>
          <w:rFonts w:ascii="Times New Roman" w:hAnsi="Times New Roman" w:cs="Times New Roman"/>
          <w:sz w:val="24"/>
          <w:szCs w:val="24"/>
        </w:rPr>
      </w:pPr>
      <w:r w:rsidRPr="00204AA9">
        <w:rPr>
          <w:rFonts w:ascii="Times New Roman" w:hAnsi="Times New Roman" w:cs="Times New Roman"/>
          <w:sz w:val="24"/>
          <w:szCs w:val="24"/>
        </w:rPr>
        <w:t>осно</w:t>
      </w:r>
      <w:r>
        <w:rPr>
          <w:rFonts w:ascii="Times New Roman" w:hAnsi="Times New Roman" w:cs="Times New Roman"/>
          <w:sz w:val="24"/>
          <w:szCs w:val="24"/>
        </w:rPr>
        <w:t>вной книжный фонд библиотеки – 19748</w:t>
      </w:r>
      <w:r w:rsidRPr="00204AA9">
        <w:rPr>
          <w:rFonts w:ascii="Times New Roman" w:hAnsi="Times New Roman" w:cs="Times New Roman"/>
          <w:sz w:val="24"/>
          <w:szCs w:val="24"/>
        </w:rPr>
        <w:t xml:space="preserve"> экз. </w:t>
      </w:r>
    </w:p>
    <w:p w:rsidR="00026F6E" w:rsidRPr="00204AA9" w:rsidRDefault="00026F6E" w:rsidP="00026F6E">
      <w:pPr>
        <w:pStyle w:val="ae"/>
        <w:numPr>
          <w:ilvl w:val="0"/>
          <w:numId w:val="20"/>
        </w:numPr>
        <w:spacing w:after="0"/>
        <w:ind w:left="0" w:firstLine="0"/>
        <w:rPr>
          <w:rFonts w:ascii="Times New Roman" w:hAnsi="Times New Roman" w:cs="Times New Roman"/>
          <w:sz w:val="24"/>
          <w:szCs w:val="24"/>
        </w:rPr>
      </w:pPr>
      <w:r w:rsidRPr="00204AA9">
        <w:rPr>
          <w:rFonts w:ascii="Times New Roman" w:hAnsi="Times New Roman" w:cs="Times New Roman"/>
          <w:sz w:val="24"/>
          <w:szCs w:val="24"/>
        </w:rPr>
        <w:t>справочные издания 1032</w:t>
      </w:r>
    </w:p>
    <w:p w:rsidR="00026F6E" w:rsidRPr="00204AA9" w:rsidRDefault="00026F6E" w:rsidP="00026F6E">
      <w:pPr>
        <w:shd w:val="clear" w:color="auto" w:fill="FFFFFF"/>
        <w:spacing w:after="0"/>
        <w:jc w:val="both"/>
        <w:textAlignment w:val="baseline"/>
        <w:rPr>
          <w:rFonts w:ascii="Times New Roman" w:hAnsi="Times New Roman" w:cs="Times New Roman"/>
          <w:sz w:val="24"/>
          <w:szCs w:val="24"/>
        </w:rPr>
      </w:pPr>
      <w:r w:rsidRPr="00204AA9">
        <w:rPr>
          <w:rFonts w:ascii="Times New Roman" w:hAnsi="Times New Roman" w:cs="Times New Roman"/>
          <w:sz w:val="24"/>
          <w:szCs w:val="24"/>
        </w:rPr>
        <w:t xml:space="preserve">   </w:t>
      </w:r>
      <w:r>
        <w:rPr>
          <w:rFonts w:ascii="Times New Roman" w:hAnsi="Times New Roman" w:cs="Times New Roman"/>
          <w:sz w:val="24"/>
          <w:szCs w:val="24"/>
        </w:rPr>
        <w:tab/>
      </w:r>
      <w:r w:rsidRPr="00204AA9">
        <w:rPr>
          <w:rFonts w:ascii="Times New Roman" w:hAnsi="Times New Roman" w:cs="Times New Roman"/>
          <w:sz w:val="24"/>
          <w:szCs w:val="24"/>
        </w:rPr>
        <w:t xml:space="preserve"> В настоящее время комплектуется фонд учебников по обновленным ФГОС. Заменены учебники для 1-2,4 и 5-7 классы. В 2025 году замен</w:t>
      </w:r>
      <w:r>
        <w:rPr>
          <w:rFonts w:ascii="Times New Roman" w:hAnsi="Times New Roman" w:cs="Times New Roman"/>
          <w:sz w:val="24"/>
          <w:szCs w:val="24"/>
        </w:rPr>
        <w:t>ы</w:t>
      </w:r>
      <w:r w:rsidRPr="00204AA9">
        <w:rPr>
          <w:rFonts w:ascii="Times New Roman" w:hAnsi="Times New Roman" w:cs="Times New Roman"/>
          <w:sz w:val="24"/>
          <w:szCs w:val="24"/>
        </w:rPr>
        <w:t xml:space="preserve"> учебник</w:t>
      </w:r>
      <w:r>
        <w:rPr>
          <w:rFonts w:ascii="Times New Roman" w:hAnsi="Times New Roman" w:cs="Times New Roman"/>
          <w:sz w:val="24"/>
          <w:szCs w:val="24"/>
        </w:rPr>
        <w:t>и</w:t>
      </w:r>
      <w:r w:rsidRPr="00204AA9">
        <w:rPr>
          <w:rFonts w:ascii="Times New Roman" w:hAnsi="Times New Roman" w:cs="Times New Roman"/>
          <w:sz w:val="24"/>
          <w:szCs w:val="24"/>
        </w:rPr>
        <w:t xml:space="preserve"> для 8 класса и </w:t>
      </w:r>
      <w:proofErr w:type="spellStart"/>
      <w:r w:rsidRPr="00204AA9">
        <w:rPr>
          <w:rFonts w:ascii="Times New Roman" w:hAnsi="Times New Roman" w:cs="Times New Roman"/>
          <w:sz w:val="24"/>
          <w:szCs w:val="24"/>
        </w:rPr>
        <w:t>докомплектова</w:t>
      </w:r>
      <w:r>
        <w:rPr>
          <w:rFonts w:ascii="Times New Roman" w:hAnsi="Times New Roman" w:cs="Times New Roman"/>
          <w:sz w:val="24"/>
          <w:szCs w:val="24"/>
        </w:rPr>
        <w:t>н</w:t>
      </w:r>
      <w:proofErr w:type="spellEnd"/>
      <w:r>
        <w:rPr>
          <w:rFonts w:ascii="Times New Roman" w:hAnsi="Times New Roman" w:cs="Times New Roman"/>
          <w:sz w:val="24"/>
          <w:szCs w:val="24"/>
        </w:rPr>
        <w:t xml:space="preserve"> фонд</w:t>
      </w:r>
      <w:r w:rsidRPr="00204AA9">
        <w:rPr>
          <w:rFonts w:ascii="Times New Roman" w:hAnsi="Times New Roman" w:cs="Times New Roman"/>
          <w:sz w:val="24"/>
          <w:szCs w:val="24"/>
        </w:rPr>
        <w:t xml:space="preserve"> учебник</w:t>
      </w:r>
      <w:r>
        <w:rPr>
          <w:rFonts w:ascii="Times New Roman" w:hAnsi="Times New Roman" w:cs="Times New Roman"/>
          <w:sz w:val="24"/>
          <w:szCs w:val="24"/>
        </w:rPr>
        <w:t xml:space="preserve">ов для углубленного изучения 7 класс «биология»,10 и </w:t>
      </w:r>
      <w:r w:rsidRPr="00204AA9">
        <w:rPr>
          <w:rFonts w:ascii="Times New Roman" w:hAnsi="Times New Roman" w:cs="Times New Roman"/>
          <w:sz w:val="24"/>
          <w:szCs w:val="24"/>
        </w:rPr>
        <w:t>11 класс</w:t>
      </w:r>
      <w:r>
        <w:rPr>
          <w:rFonts w:ascii="Times New Roman" w:hAnsi="Times New Roman" w:cs="Times New Roman"/>
          <w:sz w:val="24"/>
          <w:szCs w:val="24"/>
        </w:rPr>
        <w:t>ы «биология» и «химия»</w:t>
      </w:r>
      <w:r w:rsidRPr="00204AA9">
        <w:rPr>
          <w:rFonts w:ascii="Times New Roman" w:hAnsi="Times New Roman" w:cs="Times New Roman"/>
          <w:sz w:val="24"/>
          <w:szCs w:val="24"/>
        </w:rPr>
        <w:t>. Получено 108 экз. государств</w:t>
      </w:r>
      <w:r>
        <w:rPr>
          <w:rFonts w:ascii="Times New Roman" w:hAnsi="Times New Roman" w:cs="Times New Roman"/>
          <w:sz w:val="24"/>
          <w:szCs w:val="24"/>
        </w:rPr>
        <w:t>енных учебников по истории для 5-7</w:t>
      </w:r>
      <w:r w:rsidRPr="00204AA9">
        <w:rPr>
          <w:rFonts w:ascii="Times New Roman" w:hAnsi="Times New Roman" w:cs="Times New Roman"/>
          <w:sz w:val="24"/>
          <w:szCs w:val="24"/>
        </w:rPr>
        <w:t xml:space="preserve"> классов</w:t>
      </w:r>
    </w:p>
    <w:p w:rsidR="00026F6E" w:rsidRPr="00204AA9" w:rsidRDefault="00026F6E" w:rsidP="00026F6E">
      <w:pPr>
        <w:spacing w:after="0"/>
        <w:jc w:val="both"/>
        <w:rPr>
          <w:rFonts w:ascii="Times New Roman" w:hAnsi="Times New Roman" w:cs="Times New Roman"/>
          <w:sz w:val="24"/>
          <w:szCs w:val="24"/>
        </w:rPr>
      </w:pPr>
      <w:r w:rsidRPr="00204AA9">
        <w:rPr>
          <w:rFonts w:ascii="Times New Roman" w:hAnsi="Times New Roman" w:cs="Times New Roman"/>
          <w:sz w:val="24"/>
          <w:szCs w:val="24"/>
        </w:rPr>
        <w:lastRenderedPageBreak/>
        <w:tab/>
        <w:t>Составлен план-заказ на учебники для</w:t>
      </w:r>
      <w:r>
        <w:rPr>
          <w:rFonts w:ascii="Times New Roman" w:hAnsi="Times New Roman" w:cs="Times New Roman"/>
          <w:sz w:val="24"/>
          <w:szCs w:val="24"/>
        </w:rPr>
        <w:t xml:space="preserve"> 3, 9,</w:t>
      </w:r>
      <w:r w:rsidRPr="00204AA9">
        <w:rPr>
          <w:rFonts w:ascii="Times New Roman" w:hAnsi="Times New Roman" w:cs="Times New Roman"/>
          <w:sz w:val="24"/>
          <w:szCs w:val="24"/>
        </w:rPr>
        <w:t>11 классов по обновленным ФГОС. Планируется приобрести учебники для углубленного изучения предметов биология (</w:t>
      </w:r>
      <w:r>
        <w:rPr>
          <w:rFonts w:ascii="Times New Roman" w:hAnsi="Times New Roman" w:cs="Times New Roman"/>
          <w:sz w:val="24"/>
          <w:szCs w:val="24"/>
        </w:rPr>
        <w:t>8 класс)</w:t>
      </w:r>
      <w:r w:rsidRPr="00204AA9">
        <w:rPr>
          <w:rFonts w:ascii="Times New Roman" w:hAnsi="Times New Roman" w:cs="Times New Roman"/>
          <w:sz w:val="24"/>
          <w:szCs w:val="24"/>
        </w:rPr>
        <w:t xml:space="preserve"> и</w:t>
      </w:r>
      <w:r>
        <w:rPr>
          <w:rFonts w:ascii="Times New Roman" w:hAnsi="Times New Roman" w:cs="Times New Roman"/>
          <w:sz w:val="24"/>
          <w:szCs w:val="24"/>
        </w:rPr>
        <w:t xml:space="preserve"> информатика (7 класс), обществознание (11 класс).</w:t>
      </w:r>
    </w:p>
    <w:p w:rsidR="00026F6E" w:rsidRPr="00204AA9" w:rsidRDefault="00026F6E" w:rsidP="00026F6E">
      <w:pPr>
        <w:spacing w:after="0"/>
        <w:jc w:val="both"/>
        <w:rPr>
          <w:rFonts w:ascii="Times New Roman" w:hAnsi="Times New Roman" w:cs="Times New Roman"/>
          <w:sz w:val="24"/>
          <w:szCs w:val="24"/>
        </w:rPr>
      </w:pPr>
      <w:r w:rsidRPr="00204AA9">
        <w:rPr>
          <w:rFonts w:ascii="Times New Roman" w:hAnsi="Times New Roman" w:cs="Times New Roman"/>
          <w:sz w:val="24"/>
          <w:szCs w:val="24"/>
        </w:rPr>
        <w:tab/>
        <w:t>В 202</w:t>
      </w:r>
      <w:r>
        <w:rPr>
          <w:rFonts w:ascii="Times New Roman" w:hAnsi="Times New Roman" w:cs="Times New Roman"/>
          <w:sz w:val="24"/>
          <w:szCs w:val="24"/>
        </w:rPr>
        <w:t>5 году приобретено 1</w:t>
      </w:r>
      <w:r w:rsidRPr="00204AA9">
        <w:rPr>
          <w:rFonts w:ascii="Times New Roman" w:hAnsi="Times New Roman" w:cs="Times New Roman"/>
          <w:sz w:val="24"/>
          <w:szCs w:val="24"/>
        </w:rPr>
        <w:t>4</w:t>
      </w:r>
      <w:r>
        <w:rPr>
          <w:rFonts w:ascii="Times New Roman" w:hAnsi="Times New Roman" w:cs="Times New Roman"/>
          <w:sz w:val="24"/>
          <w:szCs w:val="24"/>
        </w:rPr>
        <w:t>63</w:t>
      </w:r>
      <w:r w:rsidRPr="00204AA9">
        <w:rPr>
          <w:rFonts w:ascii="Times New Roman" w:hAnsi="Times New Roman" w:cs="Times New Roman"/>
          <w:sz w:val="24"/>
          <w:szCs w:val="24"/>
        </w:rPr>
        <w:t xml:space="preserve"> комплектов учебников на сумму 1</w:t>
      </w:r>
      <w:r>
        <w:rPr>
          <w:rFonts w:ascii="Times New Roman" w:hAnsi="Times New Roman" w:cs="Times New Roman"/>
          <w:sz w:val="24"/>
          <w:szCs w:val="24"/>
        </w:rPr>
        <w:t>065694</w:t>
      </w:r>
      <w:r w:rsidRPr="00204AA9">
        <w:rPr>
          <w:rFonts w:ascii="Times New Roman" w:hAnsi="Times New Roman" w:cs="Times New Roman"/>
          <w:sz w:val="24"/>
          <w:szCs w:val="24"/>
        </w:rPr>
        <w:t>,</w:t>
      </w:r>
      <w:r>
        <w:rPr>
          <w:rFonts w:ascii="Times New Roman" w:hAnsi="Times New Roman" w:cs="Times New Roman"/>
          <w:sz w:val="24"/>
          <w:szCs w:val="24"/>
        </w:rPr>
        <w:t>1</w:t>
      </w:r>
      <w:r w:rsidRPr="00204AA9">
        <w:rPr>
          <w:rFonts w:ascii="Times New Roman" w:hAnsi="Times New Roman" w:cs="Times New Roman"/>
          <w:sz w:val="24"/>
          <w:szCs w:val="24"/>
        </w:rPr>
        <w:t xml:space="preserve">9 (Один миллион </w:t>
      </w:r>
      <w:r>
        <w:rPr>
          <w:rFonts w:ascii="Times New Roman" w:hAnsi="Times New Roman" w:cs="Times New Roman"/>
          <w:sz w:val="24"/>
          <w:szCs w:val="24"/>
        </w:rPr>
        <w:t xml:space="preserve">шестьдесят пять </w:t>
      </w:r>
      <w:r w:rsidRPr="00204AA9">
        <w:rPr>
          <w:rFonts w:ascii="Times New Roman" w:hAnsi="Times New Roman" w:cs="Times New Roman"/>
          <w:sz w:val="24"/>
          <w:szCs w:val="24"/>
        </w:rPr>
        <w:t xml:space="preserve">тысяч </w:t>
      </w:r>
      <w:r>
        <w:rPr>
          <w:rFonts w:ascii="Times New Roman" w:hAnsi="Times New Roman" w:cs="Times New Roman"/>
          <w:sz w:val="24"/>
          <w:szCs w:val="24"/>
        </w:rPr>
        <w:t>шестьсот девяносто четыре рубля 19 копеек) и 75</w:t>
      </w:r>
      <w:r w:rsidRPr="00204AA9">
        <w:rPr>
          <w:rFonts w:ascii="Times New Roman" w:hAnsi="Times New Roman" w:cs="Times New Roman"/>
          <w:sz w:val="24"/>
          <w:szCs w:val="24"/>
        </w:rPr>
        <w:t xml:space="preserve"> экз. прописей в 4-х частях на сумму </w:t>
      </w:r>
      <w:r>
        <w:rPr>
          <w:rFonts w:ascii="Times New Roman" w:hAnsi="Times New Roman" w:cs="Times New Roman"/>
          <w:sz w:val="24"/>
          <w:szCs w:val="24"/>
        </w:rPr>
        <w:t>43994</w:t>
      </w:r>
      <w:r w:rsidRPr="00204AA9">
        <w:rPr>
          <w:rFonts w:ascii="Times New Roman" w:hAnsi="Times New Roman" w:cs="Times New Roman"/>
          <w:sz w:val="24"/>
          <w:szCs w:val="24"/>
        </w:rPr>
        <w:t>,</w:t>
      </w:r>
      <w:r>
        <w:rPr>
          <w:rFonts w:ascii="Times New Roman" w:hAnsi="Times New Roman" w:cs="Times New Roman"/>
          <w:sz w:val="24"/>
          <w:szCs w:val="24"/>
        </w:rPr>
        <w:t>0</w:t>
      </w:r>
      <w:r w:rsidRPr="00204AA9">
        <w:rPr>
          <w:rFonts w:ascii="Times New Roman" w:hAnsi="Times New Roman" w:cs="Times New Roman"/>
          <w:sz w:val="24"/>
          <w:szCs w:val="24"/>
        </w:rPr>
        <w:t>0 (</w:t>
      </w:r>
      <w:r>
        <w:rPr>
          <w:rFonts w:ascii="Times New Roman" w:hAnsi="Times New Roman" w:cs="Times New Roman"/>
          <w:sz w:val="24"/>
          <w:szCs w:val="24"/>
        </w:rPr>
        <w:t xml:space="preserve">Сорок три </w:t>
      </w:r>
      <w:r w:rsidRPr="00204AA9">
        <w:rPr>
          <w:rFonts w:ascii="Times New Roman" w:hAnsi="Times New Roman" w:cs="Times New Roman"/>
          <w:sz w:val="24"/>
          <w:szCs w:val="24"/>
        </w:rPr>
        <w:t xml:space="preserve">тысячи </w:t>
      </w:r>
      <w:r>
        <w:rPr>
          <w:rFonts w:ascii="Times New Roman" w:hAnsi="Times New Roman" w:cs="Times New Roman"/>
          <w:sz w:val="24"/>
          <w:szCs w:val="24"/>
        </w:rPr>
        <w:t>девятьсот девяносто четыре рубля</w:t>
      </w:r>
      <w:r w:rsidRPr="00204AA9">
        <w:rPr>
          <w:rFonts w:ascii="Times New Roman" w:hAnsi="Times New Roman" w:cs="Times New Roman"/>
          <w:sz w:val="24"/>
          <w:szCs w:val="24"/>
        </w:rPr>
        <w:t xml:space="preserve"> </w:t>
      </w:r>
      <w:r>
        <w:rPr>
          <w:rFonts w:ascii="Times New Roman" w:hAnsi="Times New Roman" w:cs="Times New Roman"/>
          <w:sz w:val="24"/>
          <w:szCs w:val="24"/>
        </w:rPr>
        <w:t>0</w:t>
      </w:r>
      <w:r w:rsidRPr="00204AA9">
        <w:rPr>
          <w:rFonts w:ascii="Times New Roman" w:hAnsi="Times New Roman" w:cs="Times New Roman"/>
          <w:sz w:val="24"/>
          <w:szCs w:val="24"/>
        </w:rPr>
        <w:t xml:space="preserve">0 коп.). </w:t>
      </w:r>
    </w:p>
    <w:p w:rsidR="00026F6E" w:rsidRDefault="00026F6E" w:rsidP="00026F6E">
      <w:pPr>
        <w:spacing w:after="0"/>
        <w:ind w:firstLine="708"/>
        <w:jc w:val="both"/>
        <w:rPr>
          <w:rFonts w:ascii="Times New Roman" w:hAnsi="Times New Roman" w:cs="Times New Roman"/>
          <w:sz w:val="24"/>
          <w:szCs w:val="24"/>
        </w:rPr>
      </w:pPr>
      <w:r w:rsidRPr="00204AA9">
        <w:rPr>
          <w:rFonts w:ascii="Times New Roman" w:hAnsi="Times New Roman" w:cs="Times New Roman"/>
          <w:sz w:val="24"/>
          <w:szCs w:val="24"/>
        </w:rPr>
        <w:t>Заказ на учебники оформлен через электронную систему «</w:t>
      </w:r>
      <w:proofErr w:type="spellStart"/>
      <w:r w:rsidRPr="00204AA9">
        <w:rPr>
          <w:rFonts w:ascii="Times New Roman" w:hAnsi="Times New Roman" w:cs="Times New Roman"/>
          <w:sz w:val="24"/>
          <w:szCs w:val="24"/>
        </w:rPr>
        <w:t>Книгозаказ</w:t>
      </w:r>
      <w:proofErr w:type="spellEnd"/>
      <w:r w:rsidRPr="00204AA9">
        <w:rPr>
          <w:rFonts w:ascii="Times New Roman" w:hAnsi="Times New Roman" w:cs="Times New Roman"/>
          <w:sz w:val="24"/>
          <w:szCs w:val="24"/>
        </w:rPr>
        <w:t xml:space="preserve">». </w:t>
      </w:r>
    </w:p>
    <w:p w:rsidR="00026F6E" w:rsidRDefault="00026F6E" w:rsidP="00026F6E">
      <w:pPr>
        <w:spacing w:after="0"/>
        <w:ind w:firstLine="708"/>
        <w:jc w:val="both"/>
        <w:rPr>
          <w:rFonts w:ascii="Times New Roman" w:hAnsi="Times New Roman" w:cs="Times New Roman"/>
          <w:sz w:val="24"/>
          <w:szCs w:val="24"/>
        </w:rPr>
      </w:pPr>
      <w:r w:rsidRPr="00204AA9">
        <w:rPr>
          <w:rFonts w:ascii="Times New Roman" w:hAnsi="Times New Roman" w:cs="Times New Roman"/>
          <w:sz w:val="24"/>
          <w:szCs w:val="24"/>
        </w:rPr>
        <w:t xml:space="preserve">Получены государственные учебники по предмету «История» для </w:t>
      </w:r>
      <w:r>
        <w:rPr>
          <w:rFonts w:ascii="Times New Roman" w:hAnsi="Times New Roman" w:cs="Times New Roman"/>
          <w:sz w:val="24"/>
          <w:szCs w:val="24"/>
        </w:rPr>
        <w:t>5-7 классов в количестве 401 экз.</w:t>
      </w:r>
    </w:p>
    <w:p w:rsidR="00026F6E" w:rsidRPr="00204AA9" w:rsidRDefault="00026F6E" w:rsidP="00026F6E">
      <w:pPr>
        <w:shd w:val="clear" w:color="auto" w:fill="FFFFFF"/>
        <w:spacing w:after="0"/>
        <w:ind w:firstLine="708"/>
        <w:jc w:val="both"/>
        <w:textAlignment w:val="baseline"/>
        <w:rPr>
          <w:color w:val="000000"/>
          <w:sz w:val="24"/>
          <w:szCs w:val="24"/>
          <w:shd w:val="clear" w:color="auto" w:fill="FFFFFF"/>
        </w:rPr>
      </w:pPr>
      <w:r w:rsidRPr="00204AA9">
        <w:rPr>
          <w:rFonts w:ascii="Times New Roman" w:hAnsi="Times New Roman" w:cs="Times New Roman"/>
          <w:sz w:val="24"/>
          <w:szCs w:val="24"/>
        </w:rPr>
        <w:t>Комплектование велось согласно</w:t>
      </w:r>
      <w:r w:rsidRPr="00204AA9">
        <w:rPr>
          <w:sz w:val="24"/>
          <w:szCs w:val="24"/>
        </w:rPr>
        <w:t xml:space="preserve"> </w:t>
      </w:r>
      <w:hyperlink r:id="rId26" w:tgtFrame="_blank" w:history="1">
        <w:r w:rsidRPr="000A2784">
          <w:rPr>
            <w:rStyle w:val="a8"/>
            <w:rFonts w:ascii="Times New Roman" w:hAnsi="Times New Roman"/>
            <w:sz w:val="24"/>
            <w:szCs w:val="24"/>
            <w:shd w:val="clear" w:color="auto" w:fill="FFFFFF"/>
          </w:rPr>
          <w:t>Приказа Министерства просвещения Российской Федерации от 21.09.2022 № 858</w:t>
        </w:r>
      </w:hyperlink>
      <w:r w:rsidRPr="00204AA9">
        <w:rPr>
          <w:rFonts w:ascii="Times New Roman" w:hAnsi="Times New Roman" w:cs="Times New Roman"/>
          <w:color w:val="242424"/>
          <w:sz w:val="24"/>
          <w:szCs w:val="24"/>
        </w:rPr>
        <w:t xml:space="preserve"> «</w:t>
      </w:r>
      <w:r w:rsidRPr="00204AA9">
        <w:rPr>
          <w:rFonts w:ascii="Times New Roman" w:hAnsi="Times New Roman" w:cs="Times New Roman"/>
          <w:sz w:val="24"/>
          <w:szCs w:val="24"/>
          <w:shd w:val="clear" w:color="auto" w:fill="FFFFFF"/>
        </w:rPr>
        <w:t xml:space="preserve">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и  изменениями внесенными </w:t>
      </w:r>
      <w:r w:rsidRPr="00204AA9">
        <w:rPr>
          <w:rFonts w:ascii="Times New Roman" w:hAnsi="Times New Roman" w:cs="Times New Roman"/>
          <w:color w:val="000000"/>
          <w:sz w:val="24"/>
          <w:szCs w:val="24"/>
          <w:shd w:val="clear" w:color="auto" w:fill="FFFFFF"/>
        </w:rPr>
        <w:t>Приказом Минпросвещения России от 21 июля 2023 года № 556</w:t>
      </w:r>
      <w:r w:rsidRPr="00204AA9">
        <w:rPr>
          <w:color w:val="000000"/>
          <w:sz w:val="24"/>
          <w:szCs w:val="24"/>
          <w:shd w:val="clear" w:color="auto" w:fill="FFFFFF"/>
        </w:rPr>
        <w:t xml:space="preserve">. </w:t>
      </w:r>
    </w:p>
    <w:p w:rsidR="00026F6E" w:rsidRPr="008E4973" w:rsidRDefault="00026F6E" w:rsidP="00026F6E">
      <w:pPr>
        <w:shd w:val="clear" w:color="auto" w:fill="FFFFFF"/>
        <w:spacing w:after="0"/>
        <w:ind w:firstLine="708"/>
        <w:jc w:val="both"/>
        <w:textAlignment w:val="baseline"/>
        <w:rPr>
          <w:rFonts w:ascii="Times New Roman" w:hAnsi="Times New Roman" w:cs="Times New Roman"/>
          <w:sz w:val="24"/>
          <w:szCs w:val="24"/>
          <w:shd w:val="clear" w:color="auto" w:fill="FFFFFF"/>
        </w:rPr>
      </w:pPr>
      <w:r w:rsidRPr="00204AA9">
        <w:rPr>
          <w:rFonts w:ascii="Times New Roman" w:hAnsi="Times New Roman" w:cs="Times New Roman"/>
          <w:color w:val="000000"/>
          <w:sz w:val="24"/>
          <w:szCs w:val="24"/>
          <w:shd w:val="clear" w:color="auto" w:fill="FFFFFF"/>
        </w:rPr>
        <w:t xml:space="preserve">Опубликован новый ФПУ </w:t>
      </w:r>
      <w:r w:rsidRPr="00204AA9">
        <w:rPr>
          <w:rFonts w:ascii="Times New Roman" w:hAnsi="Times New Roman" w:cs="Times New Roman"/>
          <w:bCs/>
          <w:sz w:val="24"/>
          <w:szCs w:val="24"/>
        </w:rPr>
        <w:t xml:space="preserve"> Приказ Минпросвещения России от 05.11.2024 N 769</w:t>
      </w:r>
      <w:r w:rsidRPr="00204AA9">
        <w:rPr>
          <w:rFonts w:ascii="Times New Roman" w:hAnsi="Times New Roman" w:cs="Times New Roman"/>
          <w:bCs/>
          <w:color w:val="0070C0"/>
          <w:sz w:val="24"/>
          <w:szCs w:val="24"/>
        </w:rPr>
        <w:t xml:space="preserve"> </w:t>
      </w:r>
      <w:r w:rsidRPr="00204AA9">
        <w:rPr>
          <w:rFonts w:ascii="Times New Roman" w:hAnsi="Times New Roman" w:cs="Times New Roman"/>
          <w:bCs/>
          <w:sz w:val="24"/>
          <w:szCs w:val="24"/>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(Зарегистрировано в Минюсте России 11.12.2024 N 80527)</w:t>
      </w:r>
      <w:r>
        <w:rPr>
          <w:rFonts w:ascii="Times New Roman" w:hAnsi="Times New Roman" w:cs="Times New Roman"/>
          <w:bCs/>
          <w:sz w:val="24"/>
          <w:szCs w:val="24"/>
        </w:rPr>
        <w:t>.</w:t>
      </w:r>
    </w:p>
    <w:p w:rsidR="00026F6E" w:rsidRDefault="00026F6E" w:rsidP="00026F6E">
      <w:pPr>
        <w:spacing w:after="0"/>
        <w:ind w:firstLine="708"/>
        <w:jc w:val="both"/>
        <w:rPr>
          <w:rFonts w:ascii="Times New Roman" w:hAnsi="Times New Roman" w:cs="Times New Roman"/>
          <w:sz w:val="24"/>
          <w:szCs w:val="24"/>
        </w:rPr>
      </w:pPr>
      <w:r w:rsidRPr="00204AA9">
        <w:rPr>
          <w:rFonts w:ascii="Times New Roman" w:hAnsi="Times New Roman" w:cs="Times New Roman"/>
          <w:sz w:val="24"/>
          <w:szCs w:val="24"/>
        </w:rPr>
        <w:t>Списано 27</w:t>
      </w:r>
      <w:r>
        <w:rPr>
          <w:rFonts w:ascii="Times New Roman" w:hAnsi="Times New Roman" w:cs="Times New Roman"/>
          <w:sz w:val="24"/>
          <w:szCs w:val="24"/>
        </w:rPr>
        <w:t>24</w:t>
      </w:r>
      <w:r w:rsidRPr="00204AA9">
        <w:rPr>
          <w:rFonts w:ascii="Times New Roman" w:hAnsi="Times New Roman" w:cs="Times New Roman"/>
          <w:sz w:val="24"/>
          <w:szCs w:val="24"/>
        </w:rPr>
        <w:t xml:space="preserve"> экз.</w:t>
      </w:r>
      <w:r>
        <w:rPr>
          <w:rFonts w:ascii="Times New Roman" w:hAnsi="Times New Roman" w:cs="Times New Roman"/>
          <w:sz w:val="24"/>
          <w:szCs w:val="24"/>
        </w:rPr>
        <w:t>,</w:t>
      </w:r>
      <w:r w:rsidRPr="00204AA9">
        <w:rPr>
          <w:rFonts w:ascii="Times New Roman" w:hAnsi="Times New Roman" w:cs="Times New Roman"/>
          <w:sz w:val="24"/>
          <w:szCs w:val="24"/>
        </w:rPr>
        <w:t xml:space="preserve"> на сумму </w:t>
      </w:r>
      <w:r>
        <w:rPr>
          <w:rFonts w:ascii="Times New Roman" w:hAnsi="Times New Roman" w:cs="Times New Roman"/>
          <w:sz w:val="24"/>
          <w:szCs w:val="24"/>
        </w:rPr>
        <w:t>576590,78руб</w:t>
      </w:r>
      <w:r w:rsidRPr="00204AA9">
        <w:rPr>
          <w:rFonts w:ascii="Times New Roman" w:hAnsi="Times New Roman" w:cs="Times New Roman"/>
          <w:sz w:val="24"/>
          <w:szCs w:val="24"/>
        </w:rPr>
        <w:t>. (</w:t>
      </w:r>
      <w:r>
        <w:rPr>
          <w:rFonts w:ascii="Times New Roman" w:hAnsi="Times New Roman" w:cs="Times New Roman"/>
          <w:sz w:val="24"/>
          <w:szCs w:val="24"/>
        </w:rPr>
        <w:t>Пятьсот семьдесят шесть тысяч пятьсот девяносто руб. 78</w:t>
      </w:r>
      <w:r w:rsidRPr="00204AA9">
        <w:rPr>
          <w:rFonts w:ascii="Times New Roman" w:hAnsi="Times New Roman" w:cs="Times New Roman"/>
          <w:sz w:val="24"/>
          <w:szCs w:val="24"/>
        </w:rPr>
        <w:t xml:space="preserve"> коп.)</w:t>
      </w:r>
      <w:r>
        <w:rPr>
          <w:rFonts w:ascii="Times New Roman" w:hAnsi="Times New Roman" w:cs="Times New Roman"/>
          <w:sz w:val="24"/>
          <w:szCs w:val="24"/>
        </w:rPr>
        <w:t>. Из них учебников 1490 экз., основной фонд 1234 экз.</w:t>
      </w:r>
    </w:p>
    <w:p w:rsidR="00026F6E" w:rsidRPr="00204AA9" w:rsidRDefault="00026F6E" w:rsidP="00026F6E">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Проводились акция «Подари книгу школьной библиотеке» в феврале и октябре 2025 года. Подарено порядка 170 книг, основная масса — это книги для чтения в начальной школе и книги по школьной программе для 8-9 классов.</w:t>
      </w:r>
    </w:p>
    <w:p w:rsidR="00026F6E" w:rsidRPr="00204AA9" w:rsidRDefault="00026F6E" w:rsidP="00026F6E">
      <w:pPr>
        <w:spacing w:after="0"/>
        <w:jc w:val="both"/>
        <w:rPr>
          <w:rFonts w:ascii="Times New Roman" w:hAnsi="Times New Roman" w:cs="Times New Roman"/>
          <w:sz w:val="24"/>
          <w:szCs w:val="24"/>
        </w:rPr>
      </w:pPr>
      <w:r w:rsidRPr="00204AA9">
        <w:rPr>
          <w:rFonts w:ascii="Times New Roman" w:hAnsi="Times New Roman" w:cs="Times New Roman"/>
          <w:sz w:val="24"/>
          <w:szCs w:val="24"/>
        </w:rPr>
        <w:t xml:space="preserve"> </w:t>
      </w:r>
      <w:r w:rsidRPr="00204AA9">
        <w:rPr>
          <w:rFonts w:ascii="Times New Roman" w:hAnsi="Times New Roman" w:cs="Times New Roman"/>
          <w:sz w:val="24"/>
          <w:szCs w:val="24"/>
        </w:rPr>
        <w:tab/>
        <w:t xml:space="preserve">Школьная библиотека расположена на 2 этаже, имеет помещение площадью 87 </w:t>
      </w:r>
      <w:proofErr w:type="spellStart"/>
      <w:r w:rsidRPr="00204AA9">
        <w:rPr>
          <w:rFonts w:ascii="Times New Roman" w:hAnsi="Times New Roman" w:cs="Times New Roman"/>
          <w:sz w:val="24"/>
          <w:szCs w:val="24"/>
        </w:rPr>
        <w:t>кв.м</w:t>
      </w:r>
      <w:proofErr w:type="spellEnd"/>
      <w:r w:rsidRPr="00204AA9">
        <w:rPr>
          <w:rFonts w:ascii="Times New Roman" w:hAnsi="Times New Roman" w:cs="Times New Roman"/>
          <w:sz w:val="24"/>
          <w:szCs w:val="24"/>
        </w:rPr>
        <w:t>. Работает библиотека как абонемент, но имеет 10 посадочных мест, действующих в режиме читального зала, для работы со справочной литературой.</w:t>
      </w:r>
    </w:p>
    <w:p w:rsidR="00026F6E" w:rsidRPr="00204AA9" w:rsidRDefault="00026F6E" w:rsidP="00026F6E">
      <w:pPr>
        <w:spacing w:after="0"/>
        <w:jc w:val="both"/>
        <w:rPr>
          <w:rFonts w:ascii="Times New Roman" w:hAnsi="Times New Roman" w:cs="Times New Roman"/>
          <w:sz w:val="24"/>
          <w:szCs w:val="24"/>
        </w:rPr>
      </w:pPr>
      <w:r w:rsidRPr="00204AA9">
        <w:rPr>
          <w:rFonts w:ascii="Times New Roman" w:hAnsi="Times New Roman" w:cs="Times New Roman"/>
          <w:sz w:val="24"/>
          <w:szCs w:val="24"/>
        </w:rPr>
        <w:tab/>
        <w:t xml:space="preserve">Библиотека оборудована специальной мебелью: </w:t>
      </w:r>
    </w:p>
    <w:p w:rsidR="00026F6E" w:rsidRPr="00C74735" w:rsidRDefault="00026F6E" w:rsidP="00026F6E">
      <w:pPr>
        <w:pStyle w:val="ae"/>
        <w:numPr>
          <w:ilvl w:val="0"/>
          <w:numId w:val="66"/>
        </w:numPr>
        <w:spacing w:after="0"/>
        <w:jc w:val="both"/>
        <w:rPr>
          <w:rFonts w:ascii="Times New Roman" w:hAnsi="Times New Roman" w:cs="Times New Roman"/>
          <w:sz w:val="24"/>
          <w:szCs w:val="24"/>
        </w:rPr>
      </w:pPr>
      <w:r w:rsidRPr="000A2784">
        <w:rPr>
          <w:rFonts w:ascii="Times New Roman" w:hAnsi="Times New Roman" w:cs="Times New Roman"/>
          <w:sz w:val="24"/>
          <w:szCs w:val="24"/>
        </w:rPr>
        <w:t xml:space="preserve">37-ю стеллажами, из которых: 29 – двухсторонних, 6 – односторонних, </w:t>
      </w:r>
      <w:r>
        <w:rPr>
          <w:rFonts w:ascii="Times New Roman" w:hAnsi="Times New Roman" w:cs="Times New Roman"/>
          <w:sz w:val="24"/>
          <w:szCs w:val="24"/>
        </w:rPr>
        <w:t>2 в</w:t>
      </w:r>
      <w:r w:rsidRPr="00C74735">
        <w:rPr>
          <w:rFonts w:ascii="Times New Roman" w:hAnsi="Times New Roman" w:cs="Times New Roman"/>
          <w:sz w:val="24"/>
          <w:szCs w:val="24"/>
        </w:rPr>
        <w:t>ыставочных</w:t>
      </w:r>
      <w:r>
        <w:rPr>
          <w:rFonts w:ascii="Times New Roman" w:hAnsi="Times New Roman" w:cs="Times New Roman"/>
          <w:sz w:val="24"/>
          <w:szCs w:val="24"/>
        </w:rPr>
        <w:t xml:space="preserve"> стеллажа</w:t>
      </w:r>
      <w:r w:rsidRPr="00C74735">
        <w:rPr>
          <w:rFonts w:ascii="Times New Roman" w:hAnsi="Times New Roman" w:cs="Times New Roman"/>
          <w:sz w:val="24"/>
          <w:szCs w:val="24"/>
        </w:rPr>
        <w:t>;</w:t>
      </w:r>
    </w:p>
    <w:p w:rsidR="00026F6E" w:rsidRPr="000A2784" w:rsidRDefault="00026F6E" w:rsidP="00026F6E">
      <w:pPr>
        <w:pStyle w:val="ae"/>
        <w:numPr>
          <w:ilvl w:val="0"/>
          <w:numId w:val="66"/>
        </w:numPr>
        <w:spacing w:after="0"/>
        <w:jc w:val="both"/>
        <w:rPr>
          <w:rFonts w:ascii="Times New Roman" w:hAnsi="Times New Roman" w:cs="Times New Roman"/>
          <w:sz w:val="24"/>
          <w:szCs w:val="24"/>
        </w:rPr>
      </w:pPr>
      <w:r w:rsidRPr="000A2784">
        <w:rPr>
          <w:rFonts w:ascii="Times New Roman" w:hAnsi="Times New Roman" w:cs="Times New Roman"/>
          <w:sz w:val="24"/>
          <w:szCs w:val="24"/>
        </w:rPr>
        <w:t>кафедрой выдачи;</w:t>
      </w:r>
    </w:p>
    <w:p w:rsidR="00026F6E" w:rsidRPr="00674346" w:rsidRDefault="00026F6E" w:rsidP="00026F6E">
      <w:pPr>
        <w:pStyle w:val="ae"/>
        <w:numPr>
          <w:ilvl w:val="0"/>
          <w:numId w:val="66"/>
        </w:numPr>
        <w:spacing w:after="0"/>
        <w:jc w:val="both"/>
        <w:rPr>
          <w:rFonts w:ascii="Times New Roman" w:hAnsi="Times New Roman" w:cs="Times New Roman"/>
          <w:sz w:val="24"/>
          <w:szCs w:val="24"/>
        </w:rPr>
      </w:pPr>
      <w:r w:rsidRPr="00674346">
        <w:rPr>
          <w:rFonts w:ascii="Times New Roman" w:hAnsi="Times New Roman" w:cs="Times New Roman"/>
          <w:sz w:val="24"/>
          <w:szCs w:val="24"/>
        </w:rPr>
        <w:t>компьютерным столом для библиотекаря;</w:t>
      </w:r>
    </w:p>
    <w:p w:rsidR="00026F6E" w:rsidRPr="000A2784" w:rsidRDefault="00026F6E" w:rsidP="00026F6E">
      <w:pPr>
        <w:pStyle w:val="ae"/>
        <w:numPr>
          <w:ilvl w:val="0"/>
          <w:numId w:val="66"/>
        </w:num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0A2784">
        <w:rPr>
          <w:rFonts w:ascii="Times New Roman" w:hAnsi="Times New Roman" w:cs="Times New Roman"/>
          <w:sz w:val="24"/>
          <w:szCs w:val="24"/>
        </w:rPr>
        <w:t>компьютерных стола-стеллажа для пользователей</w:t>
      </w:r>
    </w:p>
    <w:p w:rsidR="00026F6E" w:rsidRPr="000A2784" w:rsidRDefault="00026F6E" w:rsidP="00026F6E">
      <w:pPr>
        <w:pStyle w:val="ae"/>
        <w:numPr>
          <w:ilvl w:val="0"/>
          <w:numId w:val="66"/>
        </w:numPr>
        <w:spacing w:after="0"/>
        <w:jc w:val="both"/>
        <w:rPr>
          <w:rFonts w:ascii="Times New Roman" w:hAnsi="Times New Roman" w:cs="Times New Roman"/>
          <w:sz w:val="24"/>
          <w:szCs w:val="24"/>
        </w:rPr>
      </w:pPr>
      <w:r w:rsidRPr="000A2784">
        <w:rPr>
          <w:rFonts w:ascii="Times New Roman" w:hAnsi="Times New Roman" w:cs="Times New Roman"/>
          <w:sz w:val="24"/>
          <w:szCs w:val="24"/>
        </w:rPr>
        <w:t xml:space="preserve">столами для посетителей библиотеки в </w:t>
      </w:r>
      <w:r>
        <w:rPr>
          <w:rFonts w:ascii="Times New Roman" w:hAnsi="Times New Roman" w:cs="Times New Roman"/>
          <w:sz w:val="24"/>
          <w:szCs w:val="24"/>
        </w:rPr>
        <w:t xml:space="preserve">количестве – 5 </w:t>
      </w:r>
      <w:proofErr w:type="gramStart"/>
      <w:r>
        <w:rPr>
          <w:rFonts w:ascii="Times New Roman" w:hAnsi="Times New Roman" w:cs="Times New Roman"/>
          <w:sz w:val="24"/>
          <w:szCs w:val="24"/>
        </w:rPr>
        <w:t>на  10</w:t>
      </w:r>
      <w:proofErr w:type="gramEnd"/>
      <w:r>
        <w:rPr>
          <w:rFonts w:ascii="Times New Roman" w:hAnsi="Times New Roman" w:cs="Times New Roman"/>
          <w:sz w:val="24"/>
          <w:szCs w:val="24"/>
        </w:rPr>
        <w:t xml:space="preserve"> посадочных мест</w:t>
      </w:r>
    </w:p>
    <w:p w:rsidR="00026F6E" w:rsidRPr="000A2784" w:rsidRDefault="00026F6E" w:rsidP="00026F6E">
      <w:pPr>
        <w:pStyle w:val="ae"/>
        <w:spacing w:after="0"/>
        <w:rPr>
          <w:rFonts w:ascii="Times New Roman" w:hAnsi="Times New Roman" w:cs="Times New Roman"/>
          <w:sz w:val="24"/>
          <w:szCs w:val="24"/>
        </w:rPr>
      </w:pPr>
      <w:r w:rsidRPr="000A2784">
        <w:rPr>
          <w:rFonts w:ascii="Times New Roman" w:hAnsi="Times New Roman" w:cs="Times New Roman"/>
          <w:sz w:val="24"/>
          <w:szCs w:val="24"/>
        </w:rPr>
        <w:t>Техническое оснащение библиотеки:</w:t>
      </w:r>
    </w:p>
    <w:p w:rsidR="00026F6E" w:rsidRPr="00674346" w:rsidRDefault="00026F6E" w:rsidP="00026F6E">
      <w:pPr>
        <w:pStyle w:val="ae"/>
        <w:numPr>
          <w:ilvl w:val="0"/>
          <w:numId w:val="67"/>
        </w:numPr>
        <w:spacing w:after="0"/>
        <w:rPr>
          <w:rFonts w:ascii="Times New Roman" w:hAnsi="Times New Roman" w:cs="Times New Roman"/>
          <w:sz w:val="24"/>
          <w:szCs w:val="24"/>
        </w:rPr>
      </w:pPr>
      <w:r w:rsidRPr="00674346">
        <w:rPr>
          <w:rFonts w:ascii="Times New Roman" w:hAnsi="Times New Roman" w:cs="Times New Roman"/>
          <w:sz w:val="24"/>
          <w:szCs w:val="24"/>
        </w:rPr>
        <w:t xml:space="preserve">компьютер (Автоматизированное рабочее место библиотекаря)-1; </w:t>
      </w:r>
    </w:p>
    <w:p w:rsidR="00026F6E" w:rsidRPr="00674346" w:rsidRDefault="00026F6E" w:rsidP="00026F6E">
      <w:pPr>
        <w:pStyle w:val="ae"/>
        <w:numPr>
          <w:ilvl w:val="0"/>
          <w:numId w:val="67"/>
        </w:numPr>
        <w:spacing w:after="0"/>
        <w:rPr>
          <w:rFonts w:ascii="Times New Roman" w:hAnsi="Times New Roman" w:cs="Times New Roman"/>
          <w:sz w:val="24"/>
          <w:szCs w:val="24"/>
        </w:rPr>
      </w:pPr>
      <w:r w:rsidRPr="00674346">
        <w:rPr>
          <w:rFonts w:ascii="Times New Roman" w:hAnsi="Times New Roman" w:cs="Times New Roman"/>
          <w:sz w:val="24"/>
          <w:szCs w:val="24"/>
        </w:rPr>
        <w:t xml:space="preserve">лазерный принтер – 1; </w:t>
      </w:r>
    </w:p>
    <w:p w:rsidR="00026F6E" w:rsidRPr="00674346" w:rsidRDefault="00026F6E" w:rsidP="00026F6E">
      <w:pPr>
        <w:pStyle w:val="ae"/>
        <w:numPr>
          <w:ilvl w:val="0"/>
          <w:numId w:val="67"/>
        </w:numPr>
        <w:spacing w:after="0"/>
        <w:rPr>
          <w:rFonts w:ascii="Times New Roman" w:hAnsi="Times New Roman" w:cs="Times New Roman"/>
          <w:sz w:val="24"/>
          <w:szCs w:val="24"/>
        </w:rPr>
      </w:pPr>
      <w:r w:rsidRPr="00674346">
        <w:rPr>
          <w:rFonts w:ascii="Times New Roman" w:hAnsi="Times New Roman" w:cs="Times New Roman"/>
          <w:sz w:val="24"/>
          <w:szCs w:val="24"/>
        </w:rPr>
        <w:t>МФУ (принтер, сканер, копир) – 1</w:t>
      </w:r>
    </w:p>
    <w:p w:rsidR="00026F6E" w:rsidRPr="00674346" w:rsidRDefault="00026F6E" w:rsidP="00026F6E">
      <w:pPr>
        <w:pStyle w:val="ae"/>
        <w:numPr>
          <w:ilvl w:val="0"/>
          <w:numId w:val="67"/>
        </w:numPr>
        <w:spacing w:after="0"/>
        <w:rPr>
          <w:rFonts w:ascii="Times New Roman" w:hAnsi="Times New Roman" w:cs="Times New Roman"/>
          <w:sz w:val="24"/>
          <w:szCs w:val="24"/>
        </w:rPr>
      </w:pPr>
      <w:r w:rsidRPr="00674346">
        <w:rPr>
          <w:rFonts w:ascii="Times New Roman" w:hAnsi="Times New Roman" w:cs="Times New Roman"/>
          <w:sz w:val="24"/>
          <w:szCs w:val="24"/>
        </w:rPr>
        <w:t>выход в Интернет.</w:t>
      </w:r>
    </w:p>
    <w:p w:rsidR="00026F6E" w:rsidRPr="00674346" w:rsidRDefault="00026F6E" w:rsidP="00026F6E">
      <w:pPr>
        <w:pStyle w:val="ae"/>
        <w:numPr>
          <w:ilvl w:val="0"/>
          <w:numId w:val="67"/>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два </w:t>
      </w:r>
      <w:r w:rsidRPr="00674346">
        <w:rPr>
          <w:rFonts w:ascii="Times New Roman" w:hAnsi="Times New Roman" w:cs="Times New Roman"/>
          <w:sz w:val="24"/>
          <w:szCs w:val="24"/>
        </w:rPr>
        <w:t>рабочих места для пользователей, оснащенных ноутбуками с выходом в сеть Интернет</w:t>
      </w:r>
    </w:p>
    <w:p w:rsidR="00026F6E" w:rsidRPr="00204AA9" w:rsidRDefault="00026F6E" w:rsidP="00026F6E">
      <w:pPr>
        <w:pStyle w:val="ae"/>
        <w:spacing w:after="0"/>
        <w:ind w:left="0"/>
        <w:jc w:val="both"/>
        <w:rPr>
          <w:rFonts w:ascii="Times New Roman" w:hAnsi="Times New Roman" w:cs="Times New Roman"/>
          <w:sz w:val="24"/>
          <w:szCs w:val="24"/>
        </w:rPr>
      </w:pPr>
    </w:p>
    <w:p w:rsidR="00026F6E" w:rsidRPr="00204AA9" w:rsidRDefault="00026F6E" w:rsidP="00026F6E">
      <w:pPr>
        <w:spacing w:after="0"/>
        <w:ind w:firstLine="360"/>
        <w:jc w:val="both"/>
        <w:rPr>
          <w:rFonts w:ascii="Times New Roman" w:hAnsi="Times New Roman" w:cs="Times New Roman"/>
          <w:sz w:val="24"/>
          <w:szCs w:val="24"/>
        </w:rPr>
      </w:pPr>
      <w:r w:rsidRPr="00204AA9">
        <w:rPr>
          <w:rFonts w:ascii="Times New Roman" w:hAnsi="Times New Roman" w:cs="Times New Roman"/>
          <w:sz w:val="24"/>
          <w:szCs w:val="24"/>
        </w:rPr>
        <w:t>Кроме учебной литературы</w:t>
      </w:r>
      <w:r>
        <w:rPr>
          <w:rFonts w:ascii="Times New Roman" w:hAnsi="Times New Roman" w:cs="Times New Roman"/>
          <w:sz w:val="24"/>
          <w:szCs w:val="24"/>
        </w:rPr>
        <w:t>,</w:t>
      </w:r>
      <w:r w:rsidRPr="00204AA9">
        <w:rPr>
          <w:rFonts w:ascii="Times New Roman" w:hAnsi="Times New Roman" w:cs="Times New Roman"/>
          <w:sz w:val="24"/>
          <w:szCs w:val="24"/>
        </w:rPr>
        <w:t xml:space="preserve"> в фонде библиотеки школы</w:t>
      </w:r>
      <w:r>
        <w:rPr>
          <w:rFonts w:ascii="Times New Roman" w:hAnsi="Times New Roman" w:cs="Times New Roman"/>
          <w:sz w:val="24"/>
          <w:szCs w:val="24"/>
        </w:rPr>
        <w:t xml:space="preserve"> имеется</w:t>
      </w:r>
      <w:r w:rsidRPr="00204AA9">
        <w:rPr>
          <w:rFonts w:ascii="Times New Roman" w:hAnsi="Times New Roman" w:cs="Times New Roman"/>
          <w:sz w:val="24"/>
          <w:szCs w:val="24"/>
        </w:rPr>
        <w:t xml:space="preserve">: </w:t>
      </w:r>
    </w:p>
    <w:p w:rsidR="00026F6E" w:rsidRPr="00204AA9" w:rsidRDefault="00026F6E" w:rsidP="00026F6E">
      <w:pPr>
        <w:pStyle w:val="ae"/>
        <w:numPr>
          <w:ilvl w:val="0"/>
          <w:numId w:val="21"/>
        </w:numPr>
        <w:spacing w:after="0"/>
        <w:ind w:left="0"/>
        <w:jc w:val="both"/>
        <w:rPr>
          <w:rFonts w:ascii="Times New Roman" w:hAnsi="Times New Roman" w:cs="Times New Roman"/>
          <w:sz w:val="24"/>
          <w:szCs w:val="24"/>
        </w:rPr>
      </w:pPr>
      <w:r w:rsidRPr="00204AA9">
        <w:rPr>
          <w:rFonts w:ascii="Times New Roman" w:hAnsi="Times New Roman" w:cs="Times New Roman"/>
          <w:sz w:val="24"/>
          <w:szCs w:val="24"/>
        </w:rPr>
        <w:t xml:space="preserve">отечественная и зарубежная, классическая и современная художественная литература, литература писателей Урала </w:t>
      </w:r>
      <w:r>
        <w:rPr>
          <w:rFonts w:ascii="Times New Roman" w:hAnsi="Times New Roman" w:cs="Times New Roman"/>
          <w:sz w:val="24"/>
          <w:szCs w:val="24"/>
        </w:rPr>
        <w:t>–</w:t>
      </w:r>
      <w:r w:rsidRPr="00204AA9">
        <w:rPr>
          <w:rFonts w:ascii="Times New Roman" w:hAnsi="Times New Roman" w:cs="Times New Roman"/>
          <w:sz w:val="24"/>
          <w:szCs w:val="24"/>
        </w:rPr>
        <w:t xml:space="preserve"> 9303</w:t>
      </w:r>
      <w:r>
        <w:rPr>
          <w:rFonts w:ascii="Times New Roman" w:hAnsi="Times New Roman" w:cs="Times New Roman"/>
          <w:sz w:val="24"/>
          <w:szCs w:val="24"/>
        </w:rPr>
        <w:t xml:space="preserve"> экземпляра</w:t>
      </w:r>
      <w:r w:rsidRPr="00204AA9">
        <w:rPr>
          <w:rFonts w:ascii="Times New Roman" w:hAnsi="Times New Roman" w:cs="Times New Roman"/>
          <w:sz w:val="24"/>
          <w:szCs w:val="24"/>
        </w:rPr>
        <w:t>;</w:t>
      </w:r>
    </w:p>
    <w:p w:rsidR="00026F6E" w:rsidRPr="00204AA9" w:rsidRDefault="00026F6E" w:rsidP="00026F6E">
      <w:pPr>
        <w:pStyle w:val="ae"/>
        <w:numPr>
          <w:ilvl w:val="0"/>
          <w:numId w:val="21"/>
        </w:numPr>
        <w:spacing w:after="0"/>
        <w:ind w:left="0"/>
        <w:jc w:val="both"/>
        <w:rPr>
          <w:rFonts w:ascii="Times New Roman" w:hAnsi="Times New Roman" w:cs="Times New Roman"/>
          <w:sz w:val="24"/>
          <w:szCs w:val="24"/>
        </w:rPr>
      </w:pPr>
      <w:r w:rsidRPr="00204AA9">
        <w:rPr>
          <w:rFonts w:ascii="Times New Roman" w:hAnsi="Times New Roman" w:cs="Times New Roman"/>
          <w:sz w:val="24"/>
          <w:szCs w:val="24"/>
        </w:rPr>
        <w:t>энциклопедии, словари - 751 экземпляр;</w:t>
      </w:r>
    </w:p>
    <w:p w:rsidR="00026F6E" w:rsidRPr="00204AA9" w:rsidRDefault="00026F6E" w:rsidP="00026F6E">
      <w:pPr>
        <w:pStyle w:val="ae"/>
        <w:numPr>
          <w:ilvl w:val="0"/>
          <w:numId w:val="21"/>
        </w:numPr>
        <w:spacing w:after="0"/>
        <w:ind w:left="0"/>
        <w:jc w:val="both"/>
        <w:rPr>
          <w:rFonts w:ascii="Times New Roman" w:hAnsi="Times New Roman" w:cs="Times New Roman"/>
          <w:sz w:val="24"/>
          <w:szCs w:val="24"/>
        </w:rPr>
      </w:pPr>
      <w:proofErr w:type="spellStart"/>
      <w:r w:rsidRPr="00204AA9">
        <w:rPr>
          <w:rFonts w:ascii="Times New Roman" w:hAnsi="Times New Roman" w:cs="Times New Roman"/>
          <w:sz w:val="24"/>
          <w:szCs w:val="24"/>
        </w:rPr>
        <w:t>медиатека</w:t>
      </w:r>
      <w:proofErr w:type="spellEnd"/>
      <w:r w:rsidRPr="00204AA9">
        <w:rPr>
          <w:rFonts w:ascii="Times New Roman" w:hAnsi="Times New Roman" w:cs="Times New Roman"/>
          <w:sz w:val="24"/>
          <w:szCs w:val="24"/>
        </w:rPr>
        <w:t xml:space="preserve"> (электронные приложения к учебникам, дополнительный материал по предметам, методика)– 385 экземпляров,</w:t>
      </w:r>
    </w:p>
    <w:p w:rsidR="00026F6E" w:rsidRDefault="00026F6E" w:rsidP="00026F6E">
      <w:pPr>
        <w:pStyle w:val="ae"/>
        <w:numPr>
          <w:ilvl w:val="0"/>
          <w:numId w:val="21"/>
        </w:numPr>
        <w:spacing w:after="0"/>
        <w:ind w:left="0"/>
        <w:jc w:val="both"/>
        <w:rPr>
          <w:rFonts w:ascii="Times New Roman" w:hAnsi="Times New Roman" w:cs="Times New Roman"/>
          <w:sz w:val="24"/>
          <w:szCs w:val="24"/>
        </w:rPr>
      </w:pPr>
      <w:r w:rsidRPr="00204AA9">
        <w:rPr>
          <w:rFonts w:ascii="Times New Roman" w:hAnsi="Times New Roman" w:cs="Times New Roman"/>
          <w:sz w:val="24"/>
          <w:szCs w:val="24"/>
        </w:rPr>
        <w:t>педагогическая литература (справочная, по истории педагогики, возрастной психологии) - 254 экземпляра.</w:t>
      </w:r>
    </w:p>
    <w:p w:rsidR="00026F6E" w:rsidRPr="006F6AE0" w:rsidRDefault="00026F6E" w:rsidP="00026F6E">
      <w:pPr>
        <w:pStyle w:val="ae"/>
        <w:spacing w:after="0"/>
        <w:ind w:left="0" w:firstLine="708"/>
        <w:jc w:val="both"/>
        <w:rPr>
          <w:rFonts w:ascii="Times New Roman" w:hAnsi="Times New Roman" w:cs="Times New Roman"/>
          <w:sz w:val="24"/>
          <w:szCs w:val="24"/>
        </w:rPr>
      </w:pPr>
      <w:r w:rsidRPr="006F6AE0">
        <w:rPr>
          <w:rFonts w:ascii="Times New Roman" w:eastAsiaTheme="minorHAnsi" w:hAnsi="Times New Roman" w:cs="Times New Roman"/>
          <w:color w:val="000000"/>
          <w:sz w:val="24"/>
          <w:szCs w:val="24"/>
          <w:lang w:eastAsia="en-US"/>
        </w:rPr>
        <w:t>Оснащенность библиотеки художественной литературой не достаточная. Отсутствует</w:t>
      </w:r>
      <w:r>
        <w:rPr>
          <w:rFonts w:ascii="Times New Roman" w:eastAsiaTheme="minorHAnsi" w:hAnsi="Times New Roman" w:cs="Times New Roman"/>
          <w:color w:val="000000"/>
          <w:sz w:val="24"/>
          <w:szCs w:val="24"/>
          <w:lang w:eastAsia="en-US"/>
        </w:rPr>
        <w:t xml:space="preserve"> </w:t>
      </w:r>
      <w:r w:rsidRPr="006F6AE0">
        <w:rPr>
          <w:rFonts w:ascii="Times New Roman" w:eastAsiaTheme="minorHAnsi" w:hAnsi="Times New Roman" w:cs="Times New Roman"/>
          <w:color w:val="000000"/>
          <w:sz w:val="24"/>
          <w:szCs w:val="24"/>
          <w:lang w:eastAsia="en-US"/>
        </w:rPr>
        <w:t xml:space="preserve">финансирование библиотеки на закупку периодических изданий и обновление фонда художественной литературы. </w:t>
      </w:r>
      <w:r w:rsidRPr="006F6AE0">
        <w:rPr>
          <w:rFonts w:ascii="Times New Roman" w:eastAsiaTheme="minorHAnsi" w:hAnsi="Times New Roman" w:cs="Times New Roman"/>
          <w:color w:val="181818"/>
          <w:sz w:val="24"/>
          <w:szCs w:val="24"/>
          <w:lang w:eastAsia="en-US"/>
        </w:rPr>
        <w:t>Это сказывается на качественном обслуживании читателей.</w:t>
      </w:r>
      <w:r>
        <w:rPr>
          <w:rFonts w:ascii="Times New Roman" w:eastAsiaTheme="minorHAnsi" w:hAnsi="Times New Roman" w:cs="Times New Roman"/>
          <w:color w:val="181818"/>
          <w:sz w:val="24"/>
          <w:szCs w:val="24"/>
          <w:lang w:eastAsia="en-US"/>
        </w:rPr>
        <w:t xml:space="preserve"> Необходимо постоянное пополнение, обновление фонда изданиями классической, научно-популярной литературы, исходя из учебного плана, нужд школы.</w:t>
      </w:r>
    </w:p>
    <w:p w:rsidR="00026F6E" w:rsidRDefault="00026F6E" w:rsidP="00026F6E">
      <w:pPr>
        <w:pStyle w:val="ae"/>
        <w:spacing w:after="0"/>
        <w:ind w:left="0"/>
        <w:jc w:val="both"/>
        <w:rPr>
          <w:rFonts w:ascii="Times New Roman" w:hAnsi="Times New Roman" w:cs="Times New Roman"/>
          <w:sz w:val="24"/>
          <w:szCs w:val="24"/>
        </w:rPr>
      </w:pPr>
      <w:r>
        <w:rPr>
          <w:rFonts w:ascii="Times New Roman" w:hAnsi="Times New Roman" w:cs="Times New Roman"/>
          <w:sz w:val="24"/>
          <w:szCs w:val="24"/>
        </w:rPr>
        <w:tab/>
      </w:r>
      <w:r w:rsidRPr="00674346">
        <w:rPr>
          <w:rFonts w:ascii="Times New Roman" w:hAnsi="Times New Roman" w:cs="Times New Roman"/>
          <w:sz w:val="24"/>
          <w:szCs w:val="24"/>
        </w:rPr>
        <w:t>Основной фонд библиотеки пополняется лишь за счет сданной макулатуры и книг, подаренных участниками образовательного сообщества.</w:t>
      </w:r>
    </w:p>
    <w:p w:rsidR="00026F6E" w:rsidRPr="00204AA9" w:rsidRDefault="00026F6E" w:rsidP="00026F6E">
      <w:pPr>
        <w:pStyle w:val="ae"/>
        <w:spacing w:after="0"/>
        <w:ind w:left="0"/>
        <w:jc w:val="both"/>
        <w:rPr>
          <w:rFonts w:ascii="Times New Roman" w:hAnsi="Times New Roman" w:cs="Times New Roman"/>
          <w:sz w:val="24"/>
          <w:szCs w:val="24"/>
        </w:rPr>
      </w:pPr>
      <w:r>
        <w:rPr>
          <w:rFonts w:ascii="Times New Roman" w:hAnsi="Times New Roman" w:cs="Times New Roman"/>
          <w:sz w:val="24"/>
          <w:szCs w:val="24"/>
        </w:rPr>
        <w:tab/>
      </w:r>
      <w:r w:rsidRPr="00204AA9">
        <w:rPr>
          <w:rFonts w:ascii="Times New Roman" w:hAnsi="Times New Roman" w:cs="Times New Roman"/>
          <w:sz w:val="24"/>
          <w:szCs w:val="24"/>
        </w:rPr>
        <w:t xml:space="preserve"> Многие издания ветхие, не отвечают требованиям Санитарных норм.</w:t>
      </w:r>
    </w:p>
    <w:p w:rsidR="00026F6E" w:rsidRPr="00204AA9" w:rsidRDefault="00026F6E" w:rsidP="00026F6E">
      <w:pPr>
        <w:shd w:val="clear" w:color="auto" w:fill="FFFFFF"/>
        <w:spacing w:after="0"/>
        <w:ind w:firstLine="360"/>
        <w:rPr>
          <w:rFonts w:ascii="Times New Roman" w:hAnsi="Times New Roman" w:cs="Times New Roman"/>
          <w:sz w:val="24"/>
          <w:szCs w:val="24"/>
        </w:rPr>
      </w:pPr>
      <w:r>
        <w:rPr>
          <w:rFonts w:ascii="Times New Roman" w:hAnsi="Times New Roman" w:cs="Times New Roman"/>
          <w:sz w:val="24"/>
          <w:szCs w:val="24"/>
        </w:rPr>
        <w:tab/>
        <w:t>Частично</w:t>
      </w:r>
      <w:r w:rsidRPr="00204AA9">
        <w:rPr>
          <w:rFonts w:ascii="Times New Roman" w:hAnsi="Times New Roman" w:cs="Times New Roman"/>
          <w:sz w:val="24"/>
          <w:szCs w:val="24"/>
        </w:rPr>
        <w:t xml:space="preserve"> пробелы в комплектовании</w:t>
      </w:r>
      <w:r>
        <w:rPr>
          <w:rFonts w:ascii="Times New Roman" w:hAnsi="Times New Roman" w:cs="Times New Roman"/>
          <w:sz w:val="24"/>
          <w:szCs w:val="24"/>
        </w:rPr>
        <w:t xml:space="preserve"> компенсируются за счет</w:t>
      </w:r>
      <w:r w:rsidRPr="00204AA9">
        <w:rPr>
          <w:rFonts w:ascii="Times New Roman" w:hAnsi="Times New Roman" w:cs="Times New Roman"/>
          <w:sz w:val="24"/>
          <w:szCs w:val="24"/>
        </w:rPr>
        <w:t xml:space="preserve"> использ</w:t>
      </w:r>
      <w:r>
        <w:rPr>
          <w:rFonts w:ascii="Times New Roman" w:hAnsi="Times New Roman" w:cs="Times New Roman"/>
          <w:sz w:val="24"/>
          <w:szCs w:val="24"/>
        </w:rPr>
        <w:t>ования</w:t>
      </w:r>
      <w:r w:rsidRPr="00204AA9">
        <w:rPr>
          <w:rFonts w:ascii="Times New Roman" w:hAnsi="Times New Roman" w:cs="Times New Roman"/>
          <w:sz w:val="24"/>
          <w:szCs w:val="24"/>
        </w:rPr>
        <w:t xml:space="preserve"> сайт</w:t>
      </w:r>
      <w:r>
        <w:rPr>
          <w:rFonts w:ascii="Times New Roman" w:hAnsi="Times New Roman" w:cs="Times New Roman"/>
          <w:sz w:val="24"/>
          <w:szCs w:val="24"/>
        </w:rPr>
        <w:t>ов</w:t>
      </w:r>
      <w:r w:rsidRPr="00204AA9">
        <w:rPr>
          <w:rFonts w:ascii="Times New Roman" w:hAnsi="Times New Roman" w:cs="Times New Roman"/>
          <w:sz w:val="24"/>
          <w:szCs w:val="24"/>
        </w:rPr>
        <w:t xml:space="preserve"> с бесплатным</w:t>
      </w:r>
      <w:r>
        <w:rPr>
          <w:rFonts w:ascii="Times New Roman" w:hAnsi="Times New Roman" w:cs="Times New Roman"/>
          <w:sz w:val="24"/>
          <w:szCs w:val="24"/>
        </w:rPr>
        <w:t xml:space="preserve"> </w:t>
      </w:r>
      <w:r w:rsidRPr="00204AA9">
        <w:rPr>
          <w:rFonts w:ascii="Times New Roman" w:hAnsi="Times New Roman" w:cs="Times New Roman"/>
          <w:sz w:val="24"/>
          <w:szCs w:val="24"/>
        </w:rPr>
        <w:t>доступом:</w:t>
      </w:r>
    </w:p>
    <w:p w:rsidR="00026F6E" w:rsidRPr="00204AA9" w:rsidRDefault="00A24546" w:rsidP="00026F6E">
      <w:pPr>
        <w:numPr>
          <w:ilvl w:val="0"/>
          <w:numId w:val="22"/>
        </w:numPr>
        <w:shd w:val="clear" w:color="auto" w:fill="FFFFFF"/>
        <w:spacing w:after="0"/>
        <w:ind w:left="0"/>
        <w:rPr>
          <w:rFonts w:ascii="Times New Roman" w:hAnsi="Times New Roman" w:cs="Times New Roman"/>
          <w:color w:val="333333"/>
          <w:sz w:val="24"/>
          <w:szCs w:val="24"/>
        </w:rPr>
      </w:pPr>
      <w:hyperlink r:id="rId27" w:history="1">
        <w:r w:rsidR="00026F6E" w:rsidRPr="00204AA9">
          <w:rPr>
            <w:rStyle w:val="af"/>
            <w:rFonts w:ascii="Times New Roman" w:hAnsi="Times New Roman" w:cs="Times New Roman"/>
            <w:sz w:val="24"/>
            <w:szCs w:val="24"/>
          </w:rPr>
          <w:t>Национальная электронная библиотека</w:t>
        </w:r>
      </w:hyperlink>
    </w:p>
    <w:p w:rsidR="00026F6E" w:rsidRPr="00204AA9" w:rsidRDefault="00A24546" w:rsidP="00026F6E">
      <w:pPr>
        <w:numPr>
          <w:ilvl w:val="0"/>
          <w:numId w:val="22"/>
        </w:numPr>
        <w:shd w:val="clear" w:color="auto" w:fill="FFFFFF"/>
        <w:spacing w:after="0"/>
        <w:ind w:left="0"/>
        <w:rPr>
          <w:rFonts w:ascii="Times New Roman" w:hAnsi="Times New Roman" w:cs="Times New Roman"/>
          <w:color w:val="333333"/>
          <w:sz w:val="24"/>
          <w:szCs w:val="24"/>
        </w:rPr>
      </w:pPr>
      <w:hyperlink r:id="rId28" w:history="1">
        <w:r w:rsidR="00026F6E" w:rsidRPr="00204AA9">
          <w:rPr>
            <w:rStyle w:val="af"/>
            <w:rFonts w:ascii="Times New Roman" w:hAnsi="Times New Roman" w:cs="Times New Roman"/>
            <w:sz w:val="24"/>
            <w:szCs w:val="24"/>
          </w:rPr>
          <w:t>Национальная детская электронная библиотека</w:t>
        </w:r>
      </w:hyperlink>
    </w:p>
    <w:p w:rsidR="00026F6E" w:rsidRPr="00204AA9" w:rsidRDefault="00A24546" w:rsidP="00026F6E">
      <w:pPr>
        <w:numPr>
          <w:ilvl w:val="0"/>
          <w:numId w:val="22"/>
        </w:numPr>
        <w:shd w:val="clear" w:color="auto" w:fill="FFFFFF"/>
        <w:spacing w:after="0"/>
        <w:ind w:left="0"/>
        <w:rPr>
          <w:rFonts w:ascii="Times New Roman" w:hAnsi="Times New Roman" w:cs="Times New Roman"/>
          <w:color w:val="333333"/>
          <w:sz w:val="24"/>
          <w:szCs w:val="24"/>
        </w:rPr>
      </w:pPr>
      <w:hyperlink r:id="rId29" w:history="1">
        <w:r w:rsidR="00026F6E" w:rsidRPr="00204AA9">
          <w:rPr>
            <w:rStyle w:val="af"/>
            <w:rFonts w:ascii="Times New Roman" w:hAnsi="Times New Roman" w:cs="Times New Roman"/>
            <w:sz w:val="24"/>
            <w:szCs w:val="24"/>
          </w:rPr>
          <w:t>Президентская библиотека</w:t>
        </w:r>
      </w:hyperlink>
    </w:p>
    <w:p w:rsidR="00026F6E" w:rsidRPr="00204AA9" w:rsidRDefault="00A24546" w:rsidP="00026F6E">
      <w:pPr>
        <w:numPr>
          <w:ilvl w:val="0"/>
          <w:numId w:val="22"/>
        </w:numPr>
        <w:shd w:val="clear" w:color="auto" w:fill="FFFFFF"/>
        <w:spacing w:after="0"/>
        <w:ind w:left="0"/>
        <w:rPr>
          <w:rFonts w:ascii="Times New Roman" w:hAnsi="Times New Roman" w:cs="Times New Roman"/>
          <w:color w:val="333333"/>
          <w:sz w:val="24"/>
          <w:szCs w:val="24"/>
        </w:rPr>
      </w:pPr>
      <w:hyperlink r:id="rId30" w:history="1">
        <w:proofErr w:type="spellStart"/>
        <w:r w:rsidR="00026F6E" w:rsidRPr="00204AA9">
          <w:rPr>
            <w:rStyle w:val="af"/>
            <w:rFonts w:ascii="Times New Roman" w:hAnsi="Times New Roman" w:cs="Times New Roman"/>
            <w:sz w:val="24"/>
            <w:szCs w:val="24"/>
          </w:rPr>
          <w:t>ЛитРес</w:t>
        </w:r>
        <w:proofErr w:type="spellEnd"/>
      </w:hyperlink>
    </w:p>
    <w:p w:rsidR="00026F6E" w:rsidRPr="00204AA9" w:rsidRDefault="00A24546" w:rsidP="00026F6E">
      <w:pPr>
        <w:numPr>
          <w:ilvl w:val="0"/>
          <w:numId w:val="22"/>
        </w:numPr>
        <w:shd w:val="clear" w:color="auto" w:fill="FFFFFF"/>
        <w:spacing w:after="0"/>
        <w:ind w:left="0"/>
        <w:rPr>
          <w:rFonts w:ascii="Times New Roman" w:hAnsi="Times New Roman" w:cs="Times New Roman"/>
          <w:color w:val="333333"/>
          <w:sz w:val="24"/>
          <w:szCs w:val="24"/>
        </w:rPr>
      </w:pPr>
      <w:hyperlink r:id="rId31" w:history="1">
        <w:r w:rsidR="00026F6E" w:rsidRPr="00204AA9">
          <w:rPr>
            <w:rStyle w:val="af"/>
            <w:rFonts w:ascii="Times New Roman" w:hAnsi="Times New Roman" w:cs="Times New Roman"/>
            <w:sz w:val="24"/>
            <w:szCs w:val="24"/>
          </w:rPr>
          <w:t>КНИГУРУ</w:t>
        </w:r>
      </w:hyperlink>
    </w:p>
    <w:p w:rsidR="00026F6E" w:rsidRPr="00204AA9" w:rsidRDefault="00A24546" w:rsidP="00026F6E">
      <w:pPr>
        <w:numPr>
          <w:ilvl w:val="0"/>
          <w:numId w:val="22"/>
        </w:numPr>
        <w:shd w:val="clear" w:color="auto" w:fill="FFFFFF"/>
        <w:spacing w:after="0"/>
        <w:ind w:left="0"/>
        <w:rPr>
          <w:rFonts w:ascii="Times New Roman" w:hAnsi="Times New Roman" w:cs="Times New Roman"/>
          <w:color w:val="333333"/>
          <w:sz w:val="24"/>
          <w:szCs w:val="24"/>
        </w:rPr>
      </w:pPr>
      <w:hyperlink r:id="rId32" w:history="1">
        <w:r w:rsidR="00026F6E" w:rsidRPr="00204AA9">
          <w:rPr>
            <w:rStyle w:val="af"/>
            <w:rFonts w:ascii="Times New Roman" w:hAnsi="Times New Roman" w:cs="Times New Roman"/>
            <w:sz w:val="24"/>
            <w:szCs w:val="24"/>
          </w:rPr>
          <w:t>Журнальный  зал</w:t>
        </w:r>
      </w:hyperlink>
    </w:p>
    <w:p w:rsidR="00026F6E" w:rsidRPr="00204AA9" w:rsidRDefault="00A24546" w:rsidP="00026F6E">
      <w:pPr>
        <w:numPr>
          <w:ilvl w:val="0"/>
          <w:numId w:val="22"/>
        </w:numPr>
        <w:shd w:val="clear" w:color="auto" w:fill="FFFFFF"/>
        <w:spacing w:after="0"/>
        <w:ind w:left="0"/>
        <w:rPr>
          <w:rStyle w:val="af"/>
          <w:rFonts w:ascii="Times New Roman" w:hAnsi="Times New Roman" w:cs="Times New Roman"/>
          <w:color w:val="333333"/>
          <w:sz w:val="24"/>
          <w:szCs w:val="24"/>
        </w:rPr>
      </w:pPr>
      <w:hyperlink r:id="rId33" w:history="1">
        <w:r w:rsidR="00026F6E" w:rsidRPr="00204AA9">
          <w:rPr>
            <w:rStyle w:val="af"/>
            <w:rFonts w:ascii="Times New Roman" w:hAnsi="Times New Roman" w:cs="Times New Roman"/>
            <w:sz w:val="24"/>
            <w:szCs w:val="24"/>
          </w:rPr>
          <w:t xml:space="preserve">Электронная библиотека  </w:t>
        </w:r>
        <w:r w:rsidR="00026F6E" w:rsidRPr="00204AA9">
          <w:rPr>
            <w:rStyle w:val="af"/>
            <w:rFonts w:ascii="Times New Roman" w:hAnsi="Times New Roman" w:cs="Times New Roman"/>
            <w:sz w:val="24"/>
            <w:szCs w:val="24"/>
            <w:lang w:val="en-US"/>
          </w:rPr>
          <w:t>RoyalLib.com</w:t>
        </w:r>
      </w:hyperlink>
    </w:p>
    <w:p w:rsidR="00026F6E" w:rsidRPr="00204AA9" w:rsidRDefault="00026F6E" w:rsidP="00026F6E">
      <w:pPr>
        <w:shd w:val="clear" w:color="auto" w:fill="FFFFFF"/>
        <w:spacing w:after="0"/>
        <w:rPr>
          <w:rFonts w:ascii="Times New Roman" w:hAnsi="Times New Roman" w:cs="Times New Roman"/>
          <w:color w:val="333333"/>
          <w:sz w:val="24"/>
          <w:szCs w:val="24"/>
        </w:rPr>
      </w:pPr>
    </w:p>
    <w:p w:rsidR="00026F6E" w:rsidRDefault="00026F6E" w:rsidP="00026F6E">
      <w:pPr>
        <w:shd w:val="clear" w:color="auto" w:fill="FFFFFF"/>
        <w:spacing w:after="0"/>
        <w:jc w:val="both"/>
        <w:rPr>
          <w:rFonts w:ascii="Times New Roman" w:hAnsi="Times New Roman" w:cs="Times New Roman"/>
          <w:sz w:val="24"/>
          <w:szCs w:val="24"/>
        </w:rPr>
      </w:pPr>
      <w:r w:rsidRPr="00204AA9">
        <w:rPr>
          <w:rFonts w:ascii="Times New Roman" w:hAnsi="Times New Roman" w:cs="Times New Roman"/>
          <w:sz w:val="24"/>
          <w:szCs w:val="24"/>
        </w:rPr>
        <w:t xml:space="preserve"> </w:t>
      </w:r>
      <w:r w:rsidRPr="00204AA9">
        <w:rPr>
          <w:rFonts w:ascii="Times New Roman" w:hAnsi="Times New Roman" w:cs="Times New Roman"/>
          <w:sz w:val="24"/>
          <w:szCs w:val="24"/>
        </w:rPr>
        <w:tab/>
        <w:t>При необходимости распечатыва</w:t>
      </w:r>
      <w:r>
        <w:rPr>
          <w:rFonts w:ascii="Times New Roman" w:hAnsi="Times New Roman" w:cs="Times New Roman"/>
          <w:sz w:val="24"/>
          <w:szCs w:val="24"/>
        </w:rPr>
        <w:t>ются</w:t>
      </w:r>
      <w:r w:rsidRPr="00204AA9">
        <w:rPr>
          <w:rFonts w:ascii="Times New Roman" w:hAnsi="Times New Roman" w:cs="Times New Roman"/>
          <w:sz w:val="24"/>
          <w:szCs w:val="24"/>
        </w:rPr>
        <w:t xml:space="preserve"> небольшие произведения</w:t>
      </w:r>
      <w:r>
        <w:rPr>
          <w:rFonts w:ascii="Times New Roman" w:hAnsi="Times New Roman" w:cs="Times New Roman"/>
          <w:sz w:val="24"/>
          <w:szCs w:val="24"/>
        </w:rPr>
        <w:t xml:space="preserve"> </w:t>
      </w:r>
      <w:r w:rsidRPr="00204AA9">
        <w:rPr>
          <w:rFonts w:ascii="Times New Roman" w:hAnsi="Times New Roman" w:cs="Times New Roman"/>
          <w:sz w:val="24"/>
          <w:szCs w:val="24"/>
        </w:rPr>
        <w:t>или предлага</w:t>
      </w:r>
      <w:r>
        <w:rPr>
          <w:rFonts w:ascii="Times New Roman" w:hAnsi="Times New Roman" w:cs="Times New Roman"/>
          <w:sz w:val="24"/>
          <w:szCs w:val="24"/>
        </w:rPr>
        <w:t>ются</w:t>
      </w:r>
      <w:r w:rsidRPr="00204AA9">
        <w:rPr>
          <w:rFonts w:ascii="Times New Roman" w:hAnsi="Times New Roman" w:cs="Times New Roman"/>
          <w:sz w:val="24"/>
          <w:szCs w:val="24"/>
        </w:rPr>
        <w:t xml:space="preserve"> </w:t>
      </w:r>
      <w:r w:rsidRPr="00204AA9">
        <w:rPr>
          <w:rFonts w:ascii="Times New Roman" w:hAnsi="Times New Roman" w:cs="Times New Roman"/>
          <w:sz w:val="24"/>
          <w:szCs w:val="24"/>
          <w:lang w:val="en-US"/>
        </w:rPr>
        <w:t>PDF</w:t>
      </w:r>
      <w:r w:rsidRPr="00204AA9">
        <w:rPr>
          <w:rFonts w:ascii="Times New Roman" w:hAnsi="Times New Roman" w:cs="Times New Roman"/>
          <w:sz w:val="24"/>
          <w:szCs w:val="24"/>
        </w:rPr>
        <w:t xml:space="preserve"> версии на носитель.</w:t>
      </w:r>
    </w:p>
    <w:p w:rsidR="00026F6E" w:rsidRDefault="00026F6E" w:rsidP="00026F6E">
      <w:pPr>
        <w:autoSpaceDE w:val="0"/>
        <w:autoSpaceDN w:val="0"/>
        <w:adjustRightInd w:val="0"/>
        <w:spacing w:after="0"/>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течение учебного года систематически проводятся рейды с целью проверки</w:t>
      </w:r>
    </w:p>
    <w:p w:rsidR="00026F6E" w:rsidRPr="00204AA9" w:rsidRDefault="00026F6E" w:rsidP="00026F6E">
      <w:pPr>
        <w:shd w:val="clear" w:color="auto" w:fill="FFFFFF"/>
        <w:spacing w:after="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учебников. Библиотекой проводятся беседы о бережном обращении с учебником.</w:t>
      </w:r>
    </w:p>
    <w:p w:rsidR="00026F6E" w:rsidRPr="007C2C0F" w:rsidRDefault="00026F6E" w:rsidP="00026F6E">
      <w:pPr>
        <w:spacing w:after="0"/>
        <w:ind w:firstLine="708"/>
        <w:jc w:val="both"/>
        <w:rPr>
          <w:rFonts w:ascii="Times New Roman" w:hAnsi="Times New Roman" w:cs="Times New Roman"/>
          <w:sz w:val="24"/>
          <w:szCs w:val="24"/>
        </w:rPr>
      </w:pPr>
      <w:r w:rsidRPr="007C2C0F">
        <w:rPr>
          <w:rFonts w:ascii="Times New Roman" w:hAnsi="Times New Roman" w:cs="Times New Roman"/>
          <w:color w:val="000000"/>
          <w:sz w:val="24"/>
          <w:szCs w:val="24"/>
          <w:shd w:val="clear" w:color="auto" w:fill="FFFFFF"/>
        </w:rPr>
        <w:t>2 октября 2025 года в Свердловской области состо</w:t>
      </w:r>
      <w:r>
        <w:rPr>
          <w:rFonts w:ascii="Times New Roman" w:hAnsi="Times New Roman" w:cs="Times New Roman"/>
          <w:color w:val="000000"/>
          <w:sz w:val="24"/>
          <w:szCs w:val="24"/>
          <w:shd w:val="clear" w:color="auto" w:fill="FFFFFF"/>
        </w:rPr>
        <w:t xml:space="preserve">ялся </w:t>
      </w:r>
      <w:r w:rsidRPr="007C2C0F">
        <w:rPr>
          <w:rFonts w:ascii="Times New Roman" w:hAnsi="Times New Roman" w:cs="Times New Roman"/>
          <w:color w:val="000000"/>
          <w:sz w:val="24"/>
          <w:szCs w:val="24"/>
          <w:shd w:val="clear" w:color="auto" w:fill="FFFFFF"/>
        </w:rPr>
        <w:t xml:space="preserve"> ежегодный праздник – Областная акция тотального чтения «День чтения».</w:t>
      </w:r>
      <w:r w:rsidRPr="007C2C0F">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7C2C0F">
        <w:rPr>
          <w:rFonts w:ascii="Times New Roman" w:hAnsi="Times New Roman" w:cs="Times New Roman"/>
          <w:color w:val="000000"/>
          <w:sz w:val="24"/>
          <w:szCs w:val="24"/>
          <w:shd w:val="clear" w:color="auto" w:fill="FFFFFF"/>
        </w:rPr>
        <w:t>Акция инициирована министерством культуры Свердловской области в 2015 году и с тех пор ежегодно привлекает любителей книг и чтения новыми литературными встречами и яркими культурными событиями.</w:t>
      </w:r>
    </w:p>
    <w:p w:rsidR="00026F6E" w:rsidRPr="00204AA9" w:rsidRDefault="00026F6E" w:rsidP="00026F6E">
      <w:pPr>
        <w:spacing w:after="0"/>
        <w:ind w:firstLine="708"/>
        <w:jc w:val="both"/>
        <w:rPr>
          <w:rFonts w:ascii="Times New Roman" w:hAnsi="Times New Roman" w:cs="Times New Roman"/>
          <w:color w:val="202124"/>
          <w:sz w:val="24"/>
          <w:szCs w:val="24"/>
          <w:shd w:val="clear" w:color="auto" w:fill="FFFFFF"/>
        </w:rPr>
      </w:pPr>
      <w:r w:rsidRPr="007C2C0F">
        <w:rPr>
          <w:rFonts w:ascii="Times New Roman" w:hAnsi="Times New Roman" w:cs="Times New Roman"/>
          <w:color w:val="000000"/>
          <w:sz w:val="24"/>
          <w:szCs w:val="24"/>
          <w:shd w:val="clear" w:color="auto" w:fill="FFFFFF"/>
        </w:rPr>
        <w:t xml:space="preserve">В этом году тема Акции – «Память, застывшая в строках» – приурочена к Году защитника Отечества и посвящена 80-летию Победы в Великой Отечественной войне. </w:t>
      </w:r>
    </w:p>
    <w:p w:rsidR="00026F6E" w:rsidRDefault="00026F6E" w:rsidP="00026F6E">
      <w:pPr>
        <w:shd w:val="clear" w:color="auto" w:fill="FFFFFF"/>
        <w:spacing w:after="0"/>
        <w:ind w:firstLine="708"/>
        <w:jc w:val="both"/>
        <w:rPr>
          <w:rFonts w:ascii="Times New Roman" w:hAnsi="Times New Roman" w:cs="Times New Roman"/>
          <w:sz w:val="24"/>
          <w:szCs w:val="24"/>
        </w:rPr>
      </w:pPr>
      <w:r w:rsidRPr="00204AA9">
        <w:rPr>
          <w:rFonts w:ascii="Times New Roman" w:hAnsi="Times New Roman" w:cs="Times New Roman"/>
          <w:sz w:val="24"/>
          <w:szCs w:val="24"/>
        </w:rPr>
        <w:t>В библиотеке была оформлена выставки книг "</w:t>
      </w:r>
      <w:r>
        <w:rPr>
          <w:rFonts w:ascii="Times New Roman" w:hAnsi="Times New Roman" w:cs="Times New Roman"/>
          <w:sz w:val="24"/>
          <w:szCs w:val="24"/>
        </w:rPr>
        <w:t>Эти дни забыть нельзя».</w:t>
      </w:r>
    </w:p>
    <w:p w:rsidR="00026F6E" w:rsidRDefault="00026F6E" w:rsidP="00026F6E">
      <w:pPr>
        <w:shd w:val="clear" w:color="auto" w:fill="FFFFFF"/>
        <w:spacing w:after="0"/>
        <w:ind w:firstLine="708"/>
        <w:jc w:val="both"/>
        <w:rPr>
          <w:rFonts w:ascii="Times New Roman" w:hAnsi="Times New Roman" w:cs="Times New Roman"/>
          <w:sz w:val="24"/>
          <w:szCs w:val="24"/>
        </w:rPr>
      </w:pPr>
      <w:r w:rsidRPr="00204AA9">
        <w:rPr>
          <w:rFonts w:ascii="Times New Roman" w:hAnsi="Times New Roman" w:cs="Times New Roman"/>
          <w:sz w:val="24"/>
          <w:szCs w:val="24"/>
        </w:rPr>
        <w:t xml:space="preserve"> В день акции проведено </w:t>
      </w:r>
      <w:r>
        <w:rPr>
          <w:rFonts w:ascii="Times New Roman" w:hAnsi="Times New Roman" w:cs="Times New Roman"/>
          <w:sz w:val="24"/>
          <w:szCs w:val="24"/>
        </w:rPr>
        <w:t>5</w:t>
      </w:r>
      <w:r w:rsidRPr="00204AA9">
        <w:rPr>
          <w:rFonts w:ascii="Times New Roman" w:hAnsi="Times New Roman" w:cs="Times New Roman"/>
          <w:sz w:val="24"/>
          <w:szCs w:val="24"/>
        </w:rPr>
        <w:t xml:space="preserve"> мероприятий совместно с библиотекой «</w:t>
      </w:r>
      <w:proofErr w:type="spellStart"/>
      <w:r w:rsidRPr="00204AA9">
        <w:rPr>
          <w:rFonts w:ascii="Times New Roman" w:hAnsi="Times New Roman" w:cs="Times New Roman"/>
          <w:sz w:val="24"/>
          <w:szCs w:val="24"/>
        </w:rPr>
        <w:t>Быстринская</w:t>
      </w:r>
      <w:proofErr w:type="spellEnd"/>
      <w:r w:rsidRPr="00204AA9">
        <w:rPr>
          <w:rFonts w:ascii="Times New Roman" w:hAnsi="Times New Roman" w:cs="Times New Roman"/>
          <w:sz w:val="24"/>
          <w:szCs w:val="24"/>
        </w:rPr>
        <w:t xml:space="preserve">». На мероприятиях присутствовали </w:t>
      </w:r>
      <w:r>
        <w:rPr>
          <w:rFonts w:ascii="Times New Roman" w:hAnsi="Times New Roman" w:cs="Times New Roman"/>
          <w:sz w:val="24"/>
          <w:szCs w:val="24"/>
        </w:rPr>
        <w:t>5</w:t>
      </w:r>
      <w:r w:rsidRPr="00204AA9">
        <w:rPr>
          <w:rFonts w:ascii="Times New Roman" w:hAnsi="Times New Roman" w:cs="Times New Roman"/>
          <w:sz w:val="24"/>
          <w:szCs w:val="24"/>
        </w:rPr>
        <w:t xml:space="preserve"> взрослых, 1</w:t>
      </w:r>
      <w:r>
        <w:rPr>
          <w:rFonts w:ascii="Times New Roman" w:hAnsi="Times New Roman" w:cs="Times New Roman"/>
          <w:sz w:val="24"/>
          <w:szCs w:val="24"/>
        </w:rPr>
        <w:t>139</w:t>
      </w:r>
      <w:r w:rsidRPr="00204AA9">
        <w:rPr>
          <w:rFonts w:ascii="Times New Roman" w:hAnsi="Times New Roman" w:cs="Times New Roman"/>
          <w:sz w:val="24"/>
          <w:szCs w:val="24"/>
        </w:rPr>
        <w:t xml:space="preserve"> обучающийся, выдано </w:t>
      </w:r>
      <w:r>
        <w:rPr>
          <w:rFonts w:ascii="Times New Roman" w:hAnsi="Times New Roman" w:cs="Times New Roman"/>
          <w:sz w:val="24"/>
          <w:szCs w:val="24"/>
        </w:rPr>
        <w:t>более 50</w:t>
      </w:r>
      <w:r w:rsidRPr="00204AA9">
        <w:rPr>
          <w:rFonts w:ascii="Times New Roman" w:hAnsi="Times New Roman" w:cs="Times New Roman"/>
          <w:sz w:val="24"/>
          <w:szCs w:val="24"/>
        </w:rPr>
        <w:t xml:space="preserve"> экз. книг.</w:t>
      </w:r>
    </w:p>
    <w:p w:rsidR="00026F6E" w:rsidRPr="00204AA9" w:rsidRDefault="00026F6E" w:rsidP="00026F6E">
      <w:pPr>
        <w:shd w:val="clear" w:color="auto" w:fill="FFFFFF"/>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На стенде обновлялся материал к 80-летию Победы в </w:t>
      </w:r>
      <w:proofErr w:type="spellStart"/>
      <w:r>
        <w:rPr>
          <w:rFonts w:ascii="Times New Roman" w:hAnsi="Times New Roman" w:cs="Times New Roman"/>
          <w:sz w:val="24"/>
          <w:szCs w:val="24"/>
        </w:rPr>
        <w:t>ВОв</w:t>
      </w:r>
      <w:proofErr w:type="spellEnd"/>
      <w:r>
        <w:rPr>
          <w:rFonts w:ascii="Times New Roman" w:hAnsi="Times New Roman" w:cs="Times New Roman"/>
          <w:sz w:val="24"/>
          <w:szCs w:val="24"/>
        </w:rPr>
        <w:t xml:space="preserve"> и году Защитника.</w:t>
      </w:r>
    </w:p>
    <w:p w:rsidR="00026F6E" w:rsidRPr="00204AA9" w:rsidRDefault="00026F6E" w:rsidP="00026F6E">
      <w:pPr>
        <w:shd w:val="clear" w:color="auto" w:fill="FFFFFF"/>
        <w:spacing w:after="0"/>
        <w:ind w:firstLine="708"/>
        <w:jc w:val="both"/>
        <w:rPr>
          <w:rFonts w:ascii="Times New Roman" w:hAnsi="Times New Roman" w:cs="Times New Roman"/>
          <w:sz w:val="24"/>
          <w:szCs w:val="24"/>
        </w:rPr>
      </w:pPr>
      <w:r w:rsidRPr="00204AA9">
        <w:rPr>
          <w:rFonts w:ascii="Times New Roman" w:hAnsi="Times New Roman" w:cs="Times New Roman"/>
          <w:sz w:val="24"/>
          <w:szCs w:val="24"/>
        </w:rPr>
        <w:t>На постоянной основе действует выставка «Писатели - юбиляры».</w:t>
      </w:r>
    </w:p>
    <w:p w:rsidR="00026F6E" w:rsidRPr="00204AA9" w:rsidRDefault="00026F6E" w:rsidP="00026F6E">
      <w:pPr>
        <w:spacing w:after="0"/>
        <w:ind w:firstLine="708"/>
        <w:jc w:val="both"/>
        <w:rPr>
          <w:rFonts w:ascii="Times New Roman" w:hAnsi="Times New Roman"/>
          <w:sz w:val="24"/>
          <w:szCs w:val="24"/>
        </w:rPr>
      </w:pPr>
      <w:r>
        <w:rPr>
          <w:rFonts w:ascii="Times New Roman" w:hAnsi="Times New Roman" w:cs="Times New Roman"/>
          <w:sz w:val="24"/>
          <w:szCs w:val="24"/>
        </w:rPr>
        <w:t xml:space="preserve">В 2025 </w:t>
      </w:r>
      <w:r w:rsidRPr="00204AA9">
        <w:rPr>
          <w:rFonts w:ascii="Times New Roman" w:hAnsi="Times New Roman" w:cs="Times New Roman"/>
          <w:sz w:val="24"/>
          <w:szCs w:val="24"/>
        </w:rPr>
        <w:t xml:space="preserve">г. </w:t>
      </w:r>
      <w:r>
        <w:rPr>
          <w:rFonts w:ascii="Times New Roman" w:hAnsi="Times New Roman" w:cs="Times New Roman"/>
          <w:sz w:val="24"/>
          <w:szCs w:val="24"/>
        </w:rPr>
        <w:t>участниками</w:t>
      </w:r>
      <w:r w:rsidRPr="00204AA9">
        <w:rPr>
          <w:rFonts w:ascii="Times New Roman" w:hAnsi="Times New Roman" w:cs="Times New Roman"/>
          <w:sz w:val="24"/>
          <w:szCs w:val="24"/>
        </w:rPr>
        <w:t xml:space="preserve"> муниципального этапа «</w:t>
      </w:r>
      <w:proofErr w:type="spellStart"/>
      <w:r w:rsidRPr="00204AA9">
        <w:rPr>
          <w:rFonts w:ascii="Times New Roman" w:hAnsi="Times New Roman" w:cs="Times New Roman"/>
          <w:sz w:val="24"/>
          <w:szCs w:val="24"/>
        </w:rPr>
        <w:t>Читалочка</w:t>
      </w:r>
      <w:proofErr w:type="spellEnd"/>
      <w:r w:rsidRPr="00204AA9">
        <w:rPr>
          <w:rFonts w:ascii="Times New Roman" w:hAnsi="Times New Roman" w:cs="Times New Roman"/>
          <w:sz w:val="24"/>
          <w:szCs w:val="24"/>
        </w:rPr>
        <w:t>» стал</w:t>
      </w:r>
      <w:r>
        <w:rPr>
          <w:rFonts w:ascii="Times New Roman" w:hAnsi="Times New Roman" w:cs="Times New Roman"/>
          <w:sz w:val="24"/>
          <w:szCs w:val="24"/>
        </w:rPr>
        <w:t>и:</w:t>
      </w:r>
      <w:r w:rsidRPr="00204AA9">
        <w:rPr>
          <w:rFonts w:ascii="Times New Roman" w:hAnsi="Times New Roman" w:cs="Times New Roman"/>
          <w:sz w:val="24"/>
          <w:szCs w:val="24"/>
        </w:rPr>
        <w:t xml:space="preserve"> обучающ</w:t>
      </w:r>
      <w:r>
        <w:rPr>
          <w:rFonts w:ascii="Times New Roman" w:hAnsi="Times New Roman" w:cs="Times New Roman"/>
          <w:sz w:val="24"/>
          <w:szCs w:val="24"/>
        </w:rPr>
        <w:t>ая</w:t>
      </w:r>
      <w:r w:rsidRPr="00204AA9">
        <w:rPr>
          <w:rFonts w:ascii="Times New Roman" w:hAnsi="Times New Roman" w:cs="Times New Roman"/>
          <w:sz w:val="24"/>
          <w:szCs w:val="24"/>
        </w:rPr>
        <w:t>ся 2</w:t>
      </w:r>
      <w:r>
        <w:rPr>
          <w:rFonts w:ascii="Times New Roman" w:hAnsi="Times New Roman" w:cs="Times New Roman"/>
          <w:sz w:val="24"/>
          <w:szCs w:val="24"/>
        </w:rPr>
        <w:t xml:space="preserve">б </w:t>
      </w:r>
      <w:r w:rsidRPr="00204AA9">
        <w:rPr>
          <w:rFonts w:ascii="Times New Roman" w:hAnsi="Times New Roman" w:cs="Times New Roman"/>
          <w:sz w:val="24"/>
          <w:szCs w:val="24"/>
        </w:rPr>
        <w:t>класса</w:t>
      </w:r>
      <w:r>
        <w:rPr>
          <w:rFonts w:ascii="Times New Roman" w:hAnsi="Times New Roman" w:cs="Times New Roman"/>
          <w:sz w:val="24"/>
          <w:szCs w:val="24"/>
        </w:rPr>
        <w:t xml:space="preserve"> </w:t>
      </w:r>
      <w:proofErr w:type="spellStart"/>
      <w:r>
        <w:rPr>
          <w:rFonts w:ascii="Times New Roman" w:hAnsi="Times New Roman"/>
          <w:color w:val="000000"/>
          <w:sz w:val="24"/>
          <w:szCs w:val="24"/>
          <w:shd w:val="clear" w:color="auto" w:fill="FFFFFF"/>
        </w:rPr>
        <w:t>Давлетханова</w:t>
      </w:r>
      <w:proofErr w:type="spellEnd"/>
      <w:r>
        <w:rPr>
          <w:rFonts w:ascii="Times New Roman" w:hAnsi="Times New Roman"/>
          <w:color w:val="000000"/>
          <w:sz w:val="24"/>
          <w:szCs w:val="24"/>
          <w:shd w:val="clear" w:color="auto" w:fill="FFFFFF"/>
        </w:rPr>
        <w:t xml:space="preserve"> Мира и </w:t>
      </w:r>
      <w:proofErr w:type="spellStart"/>
      <w:r>
        <w:rPr>
          <w:rFonts w:ascii="Times New Roman" w:hAnsi="Times New Roman"/>
          <w:color w:val="000000"/>
          <w:sz w:val="24"/>
          <w:szCs w:val="24"/>
          <w:shd w:val="clear" w:color="auto" w:fill="FFFFFF"/>
        </w:rPr>
        <w:t>Рякова</w:t>
      </w:r>
      <w:proofErr w:type="spellEnd"/>
      <w:r>
        <w:rPr>
          <w:rFonts w:ascii="Times New Roman" w:hAnsi="Times New Roman"/>
          <w:color w:val="000000"/>
          <w:sz w:val="24"/>
          <w:szCs w:val="24"/>
          <w:shd w:val="clear" w:color="auto" w:fill="FFFFFF"/>
        </w:rPr>
        <w:t xml:space="preserve"> Агния (3в)</w:t>
      </w:r>
      <w:r w:rsidRPr="00204AA9">
        <w:rPr>
          <w:rFonts w:ascii="Times New Roman" w:hAnsi="Times New Roman" w:cs="Times New Roman"/>
          <w:sz w:val="24"/>
          <w:szCs w:val="24"/>
        </w:rPr>
        <w:t>. Всего в школьном этапе приняли участие 1</w:t>
      </w:r>
      <w:r>
        <w:rPr>
          <w:rFonts w:ascii="Times New Roman" w:hAnsi="Times New Roman" w:cs="Times New Roman"/>
          <w:sz w:val="24"/>
          <w:szCs w:val="24"/>
        </w:rPr>
        <w:t>2</w:t>
      </w:r>
      <w:r w:rsidRPr="00204AA9">
        <w:rPr>
          <w:rFonts w:ascii="Times New Roman" w:hAnsi="Times New Roman" w:cs="Times New Roman"/>
          <w:sz w:val="24"/>
          <w:szCs w:val="24"/>
        </w:rPr>
        <w:t xml:space="preserve"> обучающихся начальной школы. Конкурс проходил в очном формате.</w:t>
      </w:r>
    </w:p>
    <w:p w:rsidR="00026F6E" w:rsidRPr="00204AA9" w:rsidRDefault="00026F6E" w:rsidP="00026F6E">
      <w:pPr>
        <w:shd w:val="clear" w:color="auto" w:fill="FFFFFF"/>
        <w:spacing w:after="0"/>
        <w:jc w:val="both"/>
        <w:rPr>
          <w:rFonts w:ascii="Times New Roman" w:hAnsi="Times New Roman" w:cs="Times New Roman"/>
          <w:sz w:val="24"/>
          <w:szCs w:val="24"/>
        </w:rPr>
      </w:pPr>
      <w:r w:rsidRPr="00204AA9">
        <w:rPr>
          <w:rFonts w:ascii="Times New Roman" w:hAnsi="Times New Roman" w:cs="Times New Roman"/>
          <w:sz w:val="24"/>
          <w:szCs w:val="24"/>
        </w:rPr>
        <w:tab/>
        <w:t>202</w:t>
      </w:r>
      <w:r>
        <w:rPr>
          <w:rFonts w:ascii="Times New Roman" w:hAnsi="Times New Roman" w:cs="Times New Roman"/>
          <w:sz w:val="24"/>
          <w:szCs w:val="24"/>
        </w:rPr>
        <w:t>5</w:t>
      </w:r>
      <w:r w:rsidRPr="00204AA9">
        <w:rPr>
          <w:rFonts w:ascii="Times New Roman" w:hAnsi="Times New Roman" w:cs="Times New Roman"/>
          <w:sz w:val="24"/>
          <w:szCs w:val="24"/>
        </w:rPr>
        <w:t xml:space="preserve"> год — это год очередного сезона конкурса чтецов прозы 5-11 классов, для участников школьного тура была подготовлена выставка книг и список рекомендуемых произведений. В 202</w:t>
      </w:r>
      <w:r>
        <w:rPr>
          <w:rFonts w:ascii="Times New Roman" w:hAnsi="Times New Roman" w:cs="Times New Roman"/>
          <w:sz w:val="24"/>
          <w:szCs w:val="24"/>
        </w:rPr>
        <w:t>5</w:t>
      </w:r>
      <w:r w:rsidRPr="00204AA9">
        <w:rPr>
          <w:rFonts w:ascii="Times New Roman" w:hAnsi="Times New Roman" w:cs="Times New Roman"/>
          <w:sz w:val="24"/>
          <w:szCs w:val="24"/>
        </w:rPr>
        <w:t xml:space="preserve"> году победителем школьного этапа стали:</w:t>
      </w:r>
    </w:p>
    <w:p w:rsidR="00026F6E" w:rsidRPr="00204AA9" w:rsidRDefault="00026F6E" w:rsidP="00026F6E">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Кургинян</w:t>
      </w:r>
      <w:proofErr w:type="spellEnd"/>
      <w:r>
        <w:rPr>
          <w:rFonts w:ascii="Times New Roman" w:hAnsi="Times New Roman" w:cs="Times New Roman"/>
          <w:sz w:val="24"/>
          <w:szCs w:val="24"/>
        </w:rPr>
        <w:t xml:space="preserve"> Лаура(9</w:t>
      </w:r>
      <w:r w:rsidRPr="00204AA9">
        <w:rPr>
          <w:rFonts w:ascii="Times New Roman" w:hAnsi="Times New Roman" w:cs="Times New Roman"/>
          <w:sz w:val="24"/>
          <w:szCs w:val="24"/>
        </w:rPr>
        <w:t>В), участник муниципального этапа</w:t>
      </w:r>
    </w:p>
    <w:p w:rsidR="00026F6E" w:rsidRPr="00204AA9" w:rsidRDefault="00026F6E" w:rsidP="00026F6E">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Шутов Иван</w:t>
      </w:r>
      <w:r w:rsidRPr="00204AA9">
        <w:rPr>
          <w:rFonts w:ascii="Times New Roman" w:hAnsi="Times New Roman" w:cs="Times New Roman"/>
          <w:sz w:val="24"/>
          <w:szCs w:val="24"/>
        </w:rPr>
        <w:t xml:space="preserve"> (</w:t>
      </w:r>
      <w:r>
        <w:rPr>
          <w:rFonts w:ascii="Times New Roman" w:hAnsi="Times New Roman" w:cs="Times New Roman"/>
          <w:sz w:val="24"/>
          <w:szCs w:val="24"/>
        </w:rPr>
        <w:t>5В</w:t>
      </w:r>
      <w:r w:rsidRPr="00204AA9">
        <w:rPr>
          <w:rFonts w:ascii="Times New Roman" w:hAnsi="Times New Roman" w:cs="Times New Roman"/>
          <w:sz w:val="24"/>
          <w:szCs w:val="24"/>
        </w:rPr>
        <w:t>)</w:t>
      </w:r>
      <w:r>
        <w:rPr>
          <w:rFonts w:ascii="Times New Roman" w:hAnsi="Times New Roman" w:cs="Times New Roman"/>
          <w:sz w:val="24"/>
          <w:szCs w:val="24"/>
        </w:rPr>
        <w:t>,</w:t>
      </w:r>
      <w:r w:rsidRPr="00204AA9">
        <w:rPr>
          <w:rFonts w:ascii="Times New Roman" w:hAnsi="Times New Roman" w:cs="Times New Roman"/>
          <w:sz w:val="24"/>
          <w:szCs w:val="24"/>
        </w:rPr>
        <w:t xml:space="preserve"> </w:t>
      </w:r>
      <w:r>
        <w:rPr>
          <w:rFonts w:ascii="Times New Roman" w:hAnsi="Times New Roman" w:cs="Times New Roman"/>
          <w:sz w:val="24"/>
          <w:szCs w:val="24"/>
        </w:rPr>
        <w:t>участник</w:t>
      </w:r>
      <w:r w:rsidRPr="00204AA9">
        <w:rPr>
          <w:rFonts w:ascii="Times New Roman" w:hAnsi="Times New Roman" w:cs="Times New Roman"/>
          <w:sz w:val="24"/>
          <w:szCs w:val="24"/>
        </w:rPr>
        <w:t xml:space="preserve"> муниципального этапа</w:t>
      </w:r>
      <w:r>
        <w:rPr>
          <w:rFonts w:ascii="Times New Roman" w:hAnsi="Times New Roman" w:cs="Times New Roman"/>
          <w:sz w:val="24"/>
          <w:szCs w:val="24"/>
        </w:rPr>
        <w:t>.</w:t>
      </w:r>
    </w:p>
    <w:p w:rsidR="00026F6E" w:rsidRPr="00204AA9" w:rsidRDefault="00026F6E" w:rsidP="00026F6E">
      <w:pPr>
        <w:shd w:val="clear" w:color="auto" w:fill="FFFFFF"/>
        <w:spacing w:after="0"/>
        <w:ind w:firstLine="708"/>
        <w:jc w:val="both"/>
        <w:rPr>
          <w:rFonts w:ascii="Times New Roman" w:hAnsi="Times New Roman" w:cs="Times New Roman"/>
          <w:sz w:val="24"/>
          <w:szCs w:val="24"/>
        </w:rPr>
      </w:pPr>
      <w:r>
        <w:rPr>
          <w:rFonts w:ascii="Times New Roman" w:hAnsi="Times New Roman" w:cs="Times New Roman"/>
          <w:sz w:val="24"/>
          <w:szCs w:val="24"/>
        </w:rPr>
        <w:t>У</w:t>
      </w:r>
      <w:r w:rsidRPr="00204AA9">
        <w:rPr>
          <w:rFonts w:ascii="Times New Roman" w:hAnsi="Times New Roman" w:cs="Times New Roman"/>
          <w:sz w:val="24"/>
          <w:szCs w:val="24"/>
        </w:rPr>
        <w:t>частие</w:t>
      </w:r>
      <w:r>
        <w:rPr>
          <w:rFonts w:ascii="Times New Roman" w:hAnsi="Times New Roman" w:cs="Times New Roman"/>
          <w:sz w:val="24"/>
          <w:szCs w:val="24"/>
        </w:rPr>
        <w:t xml:space="preserve"> во всероссийских акциях </w:t>
      </w:r>
      <w:r w:rsidRPr="00204AA9">
        <w:rPr>
          <w:rFonts w:ascii="Times New Roman" w:hAnsi="Times New Roman" w:cs="Times New Roman"/>
          <w:sz w:val="24"/>
          <w:szCs w:val="24"/>
        </w:rPr>
        <w:t>«Читаем детям о войне» и «200 минут ч</w:t>
      </w:r>
      <w:r>
        <w:rPr>
          <w:rFonts w:ascii="Times New Roman" w:hAnsi="Times New Roman" w:cs="Times New Roman"/>
          <w:sz w:val="24"/>
          <w:szCs w:val="24"/>
        </w:rPr>
        <w:t>тения. Сталинграду посвящается» стали традиционными.</w:t>
      </w:r>
    </w:p>
    <w:p w:rsidR="00026F6E" w:rsidRPr="00204AA9" w:rsidRDefault="00026F6E" w:rsidP="00026F6E">
      <w:pPr>
        <w:shd w:val="clear" w:color="auto" w:fill="FFFFFF"/>
        <w:spacing w:after="0"/>
        <w:ind w:firstLine="708"/>
        <w:jc w:val="both"/>
        <w:rPr>
          <w:rFonts w:ascii="Times New Roman" w:hAnsi="Times New Roman" w:cs="Times New Roman"/>
          <w:sz w:val="24"/>
          <w:szCs w:val="24"/>
        </w:rPr>
      </w:pPr>
      <w:r w:rsidRPr="00204AA9">
        <w:rPr>
          <w:rFonts w:ascii="Times New Roman" w:hAnsi="Times New Roman" w:cs="Times New Roman"/>
          <w:sz w:val="24"/>
          <w:szCs w:val="24"/>
        </w:rPr>
        <w:t>По просьбам учителей школы составлены подборки книг для чтения. К памятным датам, книги уральских писателей</w:t>
      </w:r>
      <w:r>
        <w:rPr>
          <w:rFonts w:ascii="Times New Roman" w:hAnsi="Times New Roman" w:cs="Times New Roman"/>
          <w:sz w:val="24"/>
          <w:szCs w:val="24"/>
        </w:rPr>
        <w:t>,</w:t>
      </w:r>
      <w:r w:rsidRPr="00204AA9">
        <w:rPr>
          <w:rFonts w:ascii="Times New Roman" w:hAnsi="Times New Roman" w:cs="Times New Roman"/>
          <w:sz w:val="24"/>
          <w:szCs w:val="24"/>
        </w:rPr>
        <w:t xml:space="preserve"> </w:t>
      </w:r>
      <w:r>
        <w:rPr>
          <w:rFonts w:ascii="Times New Roman" w:hAnsi="Times New Roman" w:cs="Times New Roman"/>
          <w:sz w:val="24"/>
          <w:szCs w:val="24"/>
        </w:rPr>
        <w:t>комплекты кн7иг для обучающихся начальных классов,</w:t>
      </w:r>
      <w:r w:rsidRPr="00204AA9">
        <w:rPr>
          <w:rFonts w:ascii="Times New Roman" w:hAnsi="Times New Roman" w:cs="Times New Roman"/>
          <w:sz w:val="24"/>
          <w:szCs w:val="24"/>
        </w:rPr>
        <w:t xml:space="preserve"> списки книг для подготовки к устному собеседованию в 9 классах и итоговому сочинению в 11 классе.</w:t>
      </w:r>
    </w:p>
    <w:p w:rsidR="00026F6E" w:rsidRDefault="00026F6E" w:rsidP="00026F6E">
      <w:pPr>
        <w:spacing w:after="0"/>
        <w:ind w:firstLine="708"/>
        <w:jc w:val="both"/>
        <w:rPr>
          <w:rFonts w:ascii="Times New Roman" w:hAnsi="Times New Roman" w:cs="Times New Roman"/>
          <w:sz w:val="24"/>
          <w:szCs w:val="24"/>
        </w:rPr>
      </w:pPr>
      <w:r w:rsidRPr="00204AA9">
        <w:rPr>
          <w:rFonts w:ascii="Times New Roman" w:hAnsi="Times New Roman" w:cs="Times New Roman"/>
          <w:sz w:val="24"/>
          <w:szCs w:val="24"/>
        </w:rPr>
        <w:t>В сентябре</w:t>
      </w:r>
      <w:r>
        <w:rPr>
          <w:rFonts w:ascii="Times New Roman" w:hAnsi="Times New Roman" w:cs="Times New Roman"/>
          <w:sz w:val="24"/>
          <w:szCs w:val="24"/>
        </w:rPr>
        <w:t xml:space="preserve"> </w:t>
      </w:r>
      <w:r w:rsidRPr="00204AA9">
        <w:rPr>
          <w:rFonts w:ascii="Times New Roman" w:hAnsi="Times New Roman" w:cs="Times New Roman"/>
          <w:sz w:val="24"/>
          <w:szCs w:val="24"/>
        </w:rPr>
        <w:t>- октябре 202</w:t>
      </w:r>
      <w:r>
        <w:rPr>
          <w:rFonts w:ascii="Times New Roman" w:hAnsi="Times New Roman" w:cs="Times New Roman"/>
          <w:sz w:val="24"/>
          <w:szCs w:val="24"/>
        </w:rPr>
        <w:t>5</w:t>
      </w:r>
      <w:r w:rsidRPr="00204AA9">
        <w:rPr>
          <w:rFonts w:ascii="Times New Roman" w:hAnsi="Times New Roman" w:cs="Times New Roman"/>
          <w:sz w:val="24"/>
          <w:szCs w:val="24"/>
        </w:rPr>
        <w:t xml:space="preserve"> года проведены традиционные экскурсии и библиотечные уроки для 1 и 2-х классов на темы «Как выбирать книги» и «Из чего состоит книга».</w:t>
      </w:r>
    </w:p>
    <w:p w:rsidR="00DF41E4" w:rsidRPr="00B311C3" w:rsidRDefault="00DF41E4" w:rsidP="00026F6E">
      <w:pPr>
        <w:spacing w:after="0"/>
        <w:ind w:firstLine="708"/>
        <w:jc w:val="both"/>
        <w:rPr>
          <w:rFonts w:ascii="Times New Roman" w:hAnsi="Times New Roman" w:cs="Times New Roman"/>
          <w:sz w:val="24"/>
          <w:szCs w:val="24"/>
        </w:rPr>
      </w:pPr>
    </w:p>
    <w:p w:rsidR="00197A64" w:rsidRPr="00A03379" w:rsidRDefault="00197A64" w:rsidP="00026F6E">
      <w:pPr>
        <w:spacing w:before="120" w:after="0"/>
        <w:jc w:val="center"/>
        <w:rPr>
          <w:rFonts w:ascii="Times New Roman" w:hAnsi="Times New Roman" w:cs="Times New Roman"/>
          <w:b/>
          <w:bCs/>
          <w:sz w:val="28"/>
          <w:szCs w:val="28"/>
        </w:rPr>
      </w:pPr>
      <w:r w:rsidRPr="00204AA9">
        <w:rPr>
          <w:rFonts w:ascii="Times New Roman" w:hAnsi="Times New Roman" w:cs="Times New Roman"/>
          <w:b/>
          <w:bCs/>
          <w:sz w:val="28"/>
          <w:szCs w:val="28"/>
        </w:rPr>
        <w:t>1.9. Оценка материально</w:t>
      </w:r>
      <w:r w:rsidR="00B311C3">
        <w:rPr>
          <w:rFonts w:ascii="Times New Roman" w:hAnsi="Times New Roman" w:cs="Times New Roman"/>
          <w:b/>
          <w:bCs/>
          <w:sz w:val="28"/>
          <w:szCs w:val="28"/>
        </w:rPr>
        <w:t xml:space="preserve"> </w:t>
      </w:r>
      <w:r w:rsidRPr="00204AA9">
        <w:rPr>
          <w:rFonts w:ascii="Times New Roman" w:hAnsi="Times New Roman" w:cs="Times New Roman"/>
          <w:b/>
          <w:bCs/>
          <w:sz w:val="28"/>
          <w:szCs w:val="28"/>
        </w:rPr>
        <w:t>- технической базы</w:t>
      </w:r>
    </w:p>
    <w:p w:rsidR="00026F6E" w:rsidRPr="00486C17" w:rsidRDefault="00026F6E" w:rsidP="00026F6E">
      <w:pPr>
        <w:spacing w:after="0"/>
        <w:jc w:val="both"/>
        <w:rPr>
          <w:rFonts w:ascii="Times New Roman" w:hAnsi="Times New Roman" w:cs="Times New Roman"/>
          <w:bCs/>
          <w:sz w:val="24"/>
          <w:szCs w:val="24"/>
        </w:rPr>
      </w:pPr>
      <w:r w:rsidRPr="00486C17">
        <w:rPr>
          <w:rFonts w:ascii="Times New Roman" w:hAnsi="Times New Roman" w:cs="Times New Roman"/>
          <w:b/>
          <w:bCs/>
          <w:sz w:val="24"/>
          <w:szCs w:val="24"/>
        </w:rPr>
        <w:tab/>
      </w:r>
      <w:r w:rsidRPr="00486C17">
        <w:rPr>
          <w:rFonts w:ascii="Times New Roman" w:hAnsi="Times New Roman" w:cs="Times New Roman"/>
          <w:bCs/>
          <w:sz w:val="24"/>
          <w:szCs w:val="24"/>
        </w:rPr>
        <w:t xml:space="preserve">МАОУ СОШ № </w:t>
      </w:r>
      <w:proofErr w:type="gramStart"/>
      <w:r w:rsidRPr="00486C17">
        <w:rPr>
          <w:rFonts w:ascii="Times New Roman" w:hAnsi="Times New Roman" w:cs="Times New Roman"/>
          <w:bCs/>
          <w:sz w:val="24"/>
          <w:szCs w:val="24"/>
        </w:rPr>
        <w:t>44  располагает</w:t>
      </w:r>
      <w:proofErr w:type="gramEnd"/>
      <w:r w:rsidRPr="00486C17">
        <w:rPr>
          <w:rFonts w:ascii="Times New Roman" w:hAnsi="Times New Roman" w:cs="Times New Roman"/>
          <w:bCs/>
          <w:sz w:val="24"/>
          <w:szCs w:val="24"/>
        </w:rPr>
        <w:t xml:space="preserve"> достаточной материально-технической базой для реализации об</w:t>
      </w:r>
      <w:r>
        <w:rPr>
          <w:rFonts w:ascii="Times New Roman" w:hAnsi="Times New Roman" w:cs="Times New Roman"/>
          <w:bCs/>
          <w:sz w:val="24"/>
          <w:szCs w:val="24"/>
        </w:rPr>
        <w:t>щеоб</w:t>
      </w:r>
      <w:r w:rsidRPr="00486C17">
        <w:rPr>
          <w:rFonts w:ascii="Times New Roman" w:hAnsi="Times New Roman" w:cs="Times New Roman"/>
          <w:bCs/>
          <w:sz w:val="24"/>
          <w:szCs w:val="24"/>
        </w:rPr>
        <w:t>разовательных программ. Образовательная деят</w:t>
      </w:r>
      <w:r>
        <w:rPr>
          <w:rFonts w:ascii="Times New Roman" w:hAnsi="Times New Roman" w:cs="Times New Roman"/>
          <w:bCs/>
          <w:sz w:val="24"/>
          <w:szCs w:val="24"/>
        </w:rPr>
        <w:t>ельность организована на базе 30</w:t>
      </w:r>
      <w:r w:rsidRPr="00486C17">
        <w:rPr>
          <w:rFonts w:ascii="Times New Roman" w:hAnsi="Times New Roman" w:cs="Times New Roman"/>
          <w:bCs/>
          <w:sz w:val="24"/>
          <w:szCs w:val="24"/>
        </w:rPr>
        <w:t xml:space="preserve"> учебных кабинетов</w:t>
      </w:r>
      <w:r>
        <w:rPr>
          <w:rFonts w:ascii="Times New Roman" w:hAnsi="Times New Roman" w:cs="Times New Roman"/>
          <w:bCs/>
          <w:sz w:val="24"/>
          <w:szCs w:val="24"/>
        </w:rPr>
        <w:t>.</w:t>
      </w:r>
      <w:r w:rsidRPr="00486C17">
        <w:rPr>
          <w:rFonts w:ascii="Times New Roman" w:hAnsi="Times New Roman" w:cs="Times New Roman"/>
          <w:bCs/>
          <w:sz w:val="24"/>
          <w:szCs w:val="24"/>
        </w:rPr>
        <w:t xml:space="preserve">   </w:t>
      </w:r>
    </w:p>
    <w:p w:rsidR="00026F6E" w:rsidRPr="00486C17" w:rsidRDefault="00026F6E" w:rsidP="00026F6E">
      <w:pPr>
        <w:spacing w:after="0"/>
        <w:jc w:val="both"/>
        <w:rPr>
          <w:rFonts w:ascii="Times New Roman" w:hAnsi="Times New Roman" w:cs="Times New Roman"/>
          <w:bCs/>
          <w:sz w:val="24"/>
          <w:szCs w:val="24"/>
        </w:rPr>
      </w:pPr>
      <w:r w:rsidRPr="00486C17">
        <w:rPr>
          <w:rFonts w:ascii="Times New Roman" w:hAnsi="Times New Roman" w:cs="Times New Roman"/>
          <w:bCs/>
          <w:sz w:val="24"/>
          <w:szCs w:val="24"/>
        </w:rPr>
        <w:tab/>
        <w:t>Организация образовательного процесса в школе осуществляется в условиях классно-кабинетной системы в соответствии с санитарно- эпидемиологическими правилами и нормами</w:t>
      </w:r>
      <w:r>
        <w:rPr>
          <w:rFonts w:ascii="Times New Roman" w:hAnsi="Times New Roman" w:cs="Times New Roman"/>
          <w:bCs/>
          <w:sz w:val="24"/>
          <w:szCs w:val="24"/>
        </w:rPr>
        <w:t>.</w:t>
      </w:r>
    </w:p>
    <w:p w:rsidR="00026F6E" w:rsidRPr="00486C17" w:rsidRDefault="00026F6E" w:rsidP="00026F6E">
      <w:pPr>
        <w:spacing w:after="0"/>
        <w:rPr>
          <w:rFonts w:ascii="Times New Roman" w:hAnsi="Times New Roman" w:cs="Times New Roman"/>
          <w:sz w:val="24"/>
          <w:szCs w:val="24"/>
        </w:rPr>
      </w:pPr>
      <w:r w:rsidRPr="00486C17">
        <w:rPr>
          <w:rFonts w:ascii="Times New Roman" w:hAnsi="Times New Roman" w:cs="Times New Roman"/>
          <w:sz w:val="24"/>
          <w:szCs w:val="24"/>
        </w:rPr>
        <w:tab/>
        <w:t>Кабинеты начальной школы – 11 шт.</w:t>
      </w:r>
    </w:p>
    <w:p w:rsidR="00026F6E" w:rsidRPr="00486C17" w:rsidRDefault="00026F6E" w:rsidP="00026F6E">
      <w:pPr>
        <w:spacing w:after="0"/>
        <w:rPr>
          <w:rFonts w:ascii="Times New Roman" w:hAnsi="Times New Roman" w:cs="Times New Roman"/>
          <w:sz w:val="24"/>
          <w:szCs w:val="24"/>
        </w:rPr>
      </w:pPr>
      <w:r w:rsidRPr="00486C17">
        <w:rPr>
          <w:rFonts w:ascii="Times New Roman" w:hAnsi="Times New Roman" w:cs="Times New Roman"/>
          <w:sz w:val="24"/>
          <w:szCs w:val="24"/>
        </w:rPr>
        <w:tab/>
        <w:t>Кабинеты старшего звена – 16 шт.</w:t>
      </w:r>
    </w:p>
    <w:p w:rsidR="00026F6E" w:rsidRDefault="00026F6E" w:rsidP="00026F6E">
      <w:pPr>
        <w:spacing w:after="0"/>
        <w:rPr>
          <w:rFonts w:ascii="Times New Roman" w:hAnsi="Times New Roman" w:cs="Times New Roman"/>
          <w:sz w:val="24"/>
          <w:szCs w:val="24"/>
        </w:rPr>
      </w:pPr>
      <w:r w:rsidRPr="00486C17">
        <w:rPr>
          <w:rFonts w:ascii="Times New Roman" w:hAnsi="Times New Roman" w:cs="Times New Roman"/>
          <w:sz w:val="24"/>
          <w:szCs w:val="24"/>
        </w:rPr>
        <w:tab/>
      </w:r>
      <w:r>
        <w:rPr>
          <w:rFonts w:ascii="Times New Roman" w:hAnsi="Times New Roman" w:cs="Times New Roman"/>
          <w:sz w:val="24"/>
          <w:szCs w:val="24"/>
        </w:rPr>
        <w:t>Точка роста – 3 шт.</w:t>
      </w:r>
    </w:p>
    <w:p w:rsidR="00026F6E" w:rsidRPr="00486C17" w:rsidRDefault="00026F6E" w:rsidP="00026F6E">
      <w:pPr>
        <w:spacing w:after="0"/>
        <w:ind w:firstLine="708"/>
        <w:rPr>
          <w:rFonts w:ascii="Times New Roman" w:hAnsi="Times New Roman" w:cs="Times New Roman"/>
          <w:sz w:val="24"/>
          <w:szCs w:val="24"/>
        </w:rPr>
      </w:pPr>
      <w:r w:rsidRPr="00486C17">
        <w:rPr>
          <w:rFonts w:ascii="Times New Roman" w:hAnsi="Times New Roman" w:cs="Times New Roman"/>
          <w:sz w:val="24"/>
          <w:szCs w:val="24"/>
        </w:rPr>
        <w:t>Спортивный зал – 1 шт.</w:t>
      </w:r>
    </w:p>
    <w:p w:rsidR="00026F6E" w:rsidRPr="00486C17" w:rsidRDefault="00026F6E" w:rsidP="00026F6E">
      <w:pPr>
        <w:spacing w:after="0"/>
        <w:rPr>
          <w:rFonts w:ascii="Times New Roman" w:hAnsi="Times New Roman" w:cs="Times New Roman"/>
          <w:sz w:val="24"/>
          <w:szCs w:val="24"/>
        </w:rPr>
      </w:pPr>
      <w:r w:rsidRPr="00486C17">
        <w:rPr>
          <w:rFonts w:ascii="Times New Roman" w:hAnsi="Times New Roman" w:cs="Times New Roman"/>
          <w:sz w:val="24"/>
          <w:szCs w:val="24"/>
        </w:rPr>
        <w:tab/>
        <w:t>Актовый зал – 1 шт.</w:t>
      </w:r>
    </w:p>
    <w:p w:rsidR="00026F6E" w:rsidRPr="00486C17" w:rsidRDefault="00026F6E" w:rsidP="00026F6E">
      <w:pPr>
        <w:spacing w:after="0"/>
        <w:rPr>
          <w:rFonts w:ascii="Times New Roman" w:hAnsi="Times New Roman" w:cs="Times New Roman"/>
          <w:sz w:val="24"/>
          <w:szCs w:val="24"/>
        </w:rPr>
      </w:pPr>
      <w:r w:rsidRPr="00486C17">
        <w:rPr>
          <w:rFonts w:ascii="Times New Roman" w:hAnsi="Times New Roman" w:cs="Times New Roman"/>
          <w:sz w:val="24"/>
          <w:szCs w:val="24"/>
        </w:rPr>
        <w:tab/>
      </w:r>
      <w:r>
        <w:rPr>
          <w:rFonts w:ascii="Times New Roman" w:hAnsi="Times New Roman" w:cs="Times New Roman"/>
          <w:sz w:val="24"/>
          <w:szCs w:val="24"/>
        </w:rPr>
        <w:t>Комнаты психологической разгрузки (игровая и се</w:t>
      </w:r>
      <w:r w:rsidRPr="00486C17">
        <w:rPr>
          <w:rFonts w:ascii="Times New Roman" w:hAnsi="Times New Roman" w:cs="Times New Roman"/>
          <w:sz w:val="24"/>
          <w:szCs w:val="24"/>
        </w:rPr>
        <w:t xml:space="preserve">нсорная </w:t>
      </w:r>
      <w:proofErr w:type="gramStart"/>
      <w:r w:rsidRPr="00486C17">
        <w:rPr>
          <w:rFonts w:ascii="Times New Roman" w:hAnsi="Times New Roman" w:cs="Times New Roman"/>
          <w:sz w:val="24"/>
          <w:szCs w:val="24"/>
        </w:rPr>
        <w:t>комната</w:t>
      </w:r>
      <w:r>
        <w:rPr>
          <w:rFonts w:ascii="Times New Roman" w:hAnsi="Times New Roman" w:cs="Times New Roman"/>
          <w:sz w:val="24"/>
          <w:szCs w:val="24"/>
        </w:rPr>
        <w:t xml:space="preserve">) </w:t>
      </w:r>
      <w:r w:rsidRPr="00486C17">
        <w:rPr>
          <w:rFonts w:ascii="Times New Roman" w:hAnsi="Times New Roman" w:cs="Times New Roman"/>
          <w:sz w:val="24"/>
          <w:szCs w:val="24"/>
        </w:rPr>
        <w:t xml:space="preserve"> –</w:t>
      </w:r>
      <w:proofErr w:type="gramEnd"/>
      <w:r w:rsidRPr="00486C17">
        <w:rPr>
          <w:rFonts w:ascii="Times New Roman" w:hAnsi="Times New Roman" w:cs="Times New Roman"/>
          <w:sz w:val="24"/>
          <w:szCs w:val="24"/>
        </w:rPr>
        <w:t xml:space="preserve"> </w:t>
      </w:r>
      <w:r>
        <w:rPr>
          <w:rFonts w:ascii="Times New Roman" w:hAnsi="Times New Roman" w:cs="Times New Roman"/>
          <w:sz w:val="24"/>
          <w:szCs w:val="24"/>
        </w:rPr>
        <w:t>2</w:t>
      </w:r>
      <w:r w:rsidRPr="00486C17">
        <w:rPr>
          <w:rFonts w:ascii="Times New Roman" w:hAnsi="Times New Roman" w:cs="Times New Roman"/>
          <w:sz w:val="24"/>
          <w:szCs w:val="24"/>
        </w:rPr>
        <w:t xml:space="preserve"> шт. </w:t>
      </w:r>
    </w:p>
    <w:p w:rsidR="00026F6E" w:rsidRDefault="00026F6E" w:rsidP="00026F6E">
      <w:pPr>
        <w:spacing w:after="0"/>
        <w:rPr>
          <w:rFonts w:ascii="Times New Roman" w:hAnsi="Times New Roman" w:cs="Times New Roman"/>
          <w:sz w:val="24"/>
          <w:szCs w:val="24"/>
        </w:rPr>
      </w:pPr>
      <w:r w:rsidRPr="00486C17">
        <w:rPr>
          <w:rFonts w:ascii="Times New Roman" w:hAnsi="Times New Roman" w:cs="Times New Roman"/>
          <w:sz w:val="24"/>
          <w:szCs w:val="24"/>
        </w:rPr>
        <w:tab/>
        <w:t>Обеденный зал – 1 шт.</w:t>
      </w:r>
    </w:p>
    <w:p w:rsidR="00026F6E" w:rsidRDefault="00026F6E" w:rsidP="00026F6E">
      <w:pPr>
        <w:spacing w:after="0"/>
        <w:rPr>
          <w:rFonts w:ascii="Times New Roman" w:hAnsi="Times New Roman" w:cs="Times New Roman"/>
          <w:sz w:val="24"/>
          <w:szCs w:val="24"/>
        </w:rPr>
      </w:pPr>
      <w:r>
        <w:rPr>
          <w:rFonts w:ascii="Times New Roman" w:hAnsi="Times New Roman" w:cs="Times New Roman"/>
          <w:sz w:val="24"/>
          <w:szCs w:val="24"/>
        </w:rPr>
        <w:tab/>
        <w:t>Медицинский кабинет – 1 шт.</w:t>
      </w:r>
    </w:p>
    <w:p w:rsidR="00026F6E" w:rsidRDefault="00026F6E" w:rsidP="00026F6E">
      <w:pPr>
        <w:spacing w:after="0"/>
        <w:rPr>
          <w:rFonts w:ascii="Times New Roman" w:hAnsi="Times New Roman" w:cs="Times New Roman"/>
          <w:sz w:val="24"/>
          <w:szCs w:val="24"/>
        </w:rPr>
      </w:pPr>
      <w:r>
        <w:rPr>
          <w:rFonts w:ascii="Times New Roman" w:hAnsi="Times New Roman" w:cs="Times New Roman"/>
          <w:sz w:val="24"/>
          <w:szCs w:val="24"/>
        </w:rPr>
        <w:tab/>
        <w:t xml:space="preserve">Школьный </w:t>
      </w:r>
      <w:proofErr w:type="gramStart"/>
      <w:r>
        <w:rPr>
          <w:rFonts w:ascii="Times New Roman" w:hAnsi="Times New Roman" w:cs="Times New Roman"/>
          <w:sz w:val="24"/>
          <w:szCs w:val="24"/>
        </w:rPr>
        <w:t>музей  -</w:t>
      </w:r>
      <w:proofErr w:type="gramEnd"/>
      <w:r>
        <w:rPr>
          <w:rFonts w:ascii="Times New Roman" w:hAnsi="Times New Roman" w:cs="Times New Roman"/>
          <w:sz w:val="24"/>
          <w:szCs w:val="24"/>
        </w:rPr>
        <w:t xml:space="preserve"> 1 шт.</w:t>
      </w:r>
    </w:p>
    <w:p w:rsidR="00026F6E" w:rsidRDefault="00026F6E" w:rsidP="00026F6E">
      <w:pPr>
        <w:spacing w:after="0"/>
        <w:rPr>
          <w:rFonts w:ascii="Times New Roman" w:hAnsi="Times New Roman" w:cs="Times New Roman"/>
          <w:sz w:val="24"/>
          <w:szCs w:val="24"/>
        </w:rPr>
      </w:pPr>
      <w:r>
        <w:rPr>
          <w:rFonts w:ascii="Times New Roman" w:hAnsi="Times New Roman" w:cs="Times New Roman"/>
          <w:sz w:val="24"/>
          <w:szCs w:val="24"/>
        </w:rPr>
        <w:tab/>
        <w:t>Кабинет педагога-психолога – 1 шт.</w:t>
      </w:r>
    </w:p>
    <w:p w:rsidR="00026F6E" w:rsidRPr="00486C17" w:rsidRDefault="00026F6E" w:rsidP="00026F6E">
      <w:pPr>
        <w:spacing w:after="0"/>
        <w:rPr>
          <w:rFonts w:ascii="Times New Roman" w:hAnsi="Times New Roman" w:cs="Times New Roman"/>
          <w:sz w:val="24"/>
          <w:szCs w:val="24"/>
        </w:rPr>
      </w:pPr>
      <w:r>
        <w:rPr>
          <w:rFonts w:ascii="Times New Roman" w:hAnsi="Times New Roman" w:cs="Times New Roman"/>
          <w:sz w:val="24"/>
          <w:szCs w:val="24"/>
        </w:rPr>
        <w:tab/>
        <w:t>Кабинет Советника директора по воспитанию и взаимодействию с детскими общественными объединениями. – 1 шт.</w:t>
      </w:r>
    </w:p>
    <w:p w:rsidR="00026F6E" w:rsidRPr="00486C17" w:rsidRDefault="00026F6E" w:rsidP="00026F6E">
      <w:pPr>
        <w:spacing w:after="0"/>
        <w:jc w:val="both"/>
        <w:rPr>
          <w:rFonts w:ascii="Times New Roman" w:hAnsi="Times New Roman" w:cs="Times New Roman"/>
          <w:sz w:val="24"/>
          <w:szCs w:val="24"/>
        </w:rPr>
      </w:pPr>
      <w:r w:rsidRPr="00486C17">
        <w:rPr>
          <w:rFonts w:ascii="Times New Roman" w:hAnsi="Times New Roman" w:cs="Times New Roman"/>
          <w:sz w:val="24"/>
          <w:szCs w:val="24"/>
        </w:rPr>
        <w:tab/>
        <w:t xml:space="preserve">Все учебные кабинеты, в полной мере оснащены мебелью, соответствующей возрастным особенностям обучающихся, компьютерной техникой, принтерами, проекторами и колонками. В 2025 году в 4   кабинета школы приобретены и установлены интерактивные комплексы с вычислительным блоком и мобильным креплением. Встроенная камера вычислительного </w:t>
      </w:r>
      <w:proofErr w:type="gramStart"/>
      <w:r w:rsidRPr="00486C17">
        <w:rPr>
          <w:rFonts w:ascii="Times New Roman" w:hAnsi="Times New Roman" w:cs="Times New Roman"/>
          <w:sz w:val="24"/>
          <w:szCs w:val="24"/>
        </w:rPr>
        <w:t>блока  обеспечивает</w:t>
      </w:r>
      <w:proofErr w:type="gramEnd"/>
      <w:r w:rsidRPr="00486C17">
        <w:rPr>
          <w:rFonts w:ascii="Times New Roman" w:hAnsi="Times New Roman" w:cs="Times New Roman"/>
          <w:sz w:val="24"/>
          <w:szCs w:val="24"/>
        </w:rPr>
        <w:t xml:space="preserve"> высококачественное </w:t>
      </w:r>
      <w:r w:rsidRPr="00486C17">
        <w:rPr>
          <w:rFonts w:ascii="Times New Roman" w:hAnsi="Times New Roman" w:cs="Times New Roman"/>
          <w:sz w:val="24"/>
          <w:szCs w:val="24"/>
        </w:rPr>
        <w:lastRenderedPageBreak/>
        <w:t xml:space="preserve">изображение с 4К разрешением, а микрофонный массив с шумоподавлением гарантирует чистый и четкий звук в любых помещениях. </w:t>
      </w:r>
    </w:p>
    <w:p w:rsidR="00026F6E" w:rsidRPr="00486C17" w:rsidRDefault="00026F6E" w:rsidP="00026F6E">
      <w:pPr>
        <w:spacing w:after="0"/>
        <w:jc w:val="both"/>
        <w:rPr>
          <w:rFonts w:ascii="Times New Roman" w:hAnsi="Times New Roman" w:cs="Times New Roman"/>
          <w:sz w:val="24"/>
          <w:szCs w:val="24"/>
        </w:rPr>
      </w:pPr>
      <w:r w:rsidRPr="00486C17">
        <w:rPr>
          <w:rFonts w:ascii="Times New Roman" w:hAnsi="Times New Roman" w:cs="Times New Roman"/>
          <w:sz w:val="24"/>
          <w:szCs w:val="24"/>
        </w:rPr>
        <w:t xml:space="preserve">                Информационно-образовательная среда школы состоит из:</w:t>
      </w:r>
    </w:p>
    <w:tbl>
      <w:tblPr>
        <w:tblStyle w:val="af1"/>
        <w:tblW w:w="0" w:type="auto"/>
        <w:tblLook w:val="04A0" w:firstRow="1" w:lastRow="0" w:firstColumn="1" w:lastColumn="0" w:noHBand="0" w:noVBand="1"/>
      </w:tblPr>
      <w:tblGrid>
        <w:gridCol w:w="635"/>
        <w:gridCol w:w="5942"/>
        <w:gridCol w:w="2201"/>
      </w:tblGrid>
      <w:tr w:rsidR="00026F6E" w:rsidRPr="00486C17" w:rsidTr="00026F6E">
        <w:tc>
          <w:tcPr>
            <w:tcW w:w="635"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w:t>
            </w:r>
          </w:p>
        </w:tc>
        <w:tc>
          <w:tcPr>
            <w:tcW w:w="5942"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cs="Times New Roman"/>
                <w:sz w:val="24"/>
                <w:szCs w:val="24"/>
              </w:rPr>
              <w:t>Наименование материально-техническое обеспечение</w:t>
            </w:r>
          </w:p>
        </w:tc>
        <w:tc>
          <w:tcPr>
            <w:tcW w:w="2201"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cs="Times New Roman"/>
                <w:sz w:val="24"/>
                <w:szCs w:val="24"/>
              </w:rPr>
              <w:t>Количество</w:t>
            </w:r>
          </w:p>
        </w:tc>
      </w:tr>
      <w:tr w:rsidR="00026F6E" w:rsidRPr="00486C17" w:rsidTr="00026F6E">
        <w:tc>
          <w:tcPr>
            <w:tcW w:w="635" w:type="dxa"/>
            <w:vMerge w:val="restart"/>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1</w:t>
            </w:r>
          </w:p>
        </w:tc>
        <w:tc>
          <w:tcPr>
            <w:tcW w:w="5942"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 xml:space="preserve">Количество персональных компьютеров </w:t>
            </w:r>
          </w:p>
        </w:tc>
        <w:tc>
          <w:tcPr>
            <w:tcW w:w="2201"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cs="Times New Roman"/>
                <w:sz w:val="24"/>
                <w:szCs w:val="24"/>
              </w:rPr>
              <w:t>154</w:t>
            </w: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из них:</w:t>
            </w:r>
          </w:p>
        </w:tc>
        <w:tc>
          <w:tcPr>
            <w:tcW w:w="2201" w:type="dxa"/>
          </w:tcPr>
          <w:p w:rsidR="00026F6E" w:rsidRPr="00486C17" w:rsidRDefault="00026F6E" w:rsidP="00026F6E">
            <w:pPr>
              <w:spacing w:line="276" w:lineRule="auto"/>
              <w:jc w:val="both"/>
              <w:rPr>
                <w:rFonts w:ascii="Times New Roman" w:hAnsi="Times New Roman" w:cs="Times New Roman"/>
                <w:sz w:val="24"/>
                <w:szCs w:val="24"/>
              </w:rPr>
            </w:pP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приобретены в 2025 году</w:t>
            </w:r>
          </w:p>
        </w:tc>
        <w:tc>
          <w:tcPr>
            <w:tcW w:w="2201"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cs="Times New Roman"/>
                <w:sz w:val="24"/>
                <w:szCs w:val="24"/>
              </w:rPr>
              <w:t>2</w:t>
            </w: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 xml:space="preserve">используются в учебных целях </w:t>
            </w:r>
          </w:p>
        </w:tc>
        <w:tc>
          <w:tcPr>
            <w:tcW w:w="2201"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cs="Times New Roman"/>
                <w:sz w:val="24"/>
                <w:szCs w:val="24"/>
              </w:rPr>
              <w:t>140</w:t>
            </w:r>
          </w:p>
        </w:tc>
      </w:tr>
      <w:tr w:rsidR="00026F6E" w:rsidRPr="00486C17" w:rsidTr="00026F6E">
        <w:tc>
          <w:tcPr>
            <w:tcW w:w="635" w:type="dxa"/>
            <w:vMerge w:val="restart"/>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2</w:t>
            </w:r>
          </w:p>
        </w:tc>
        <w:tc>
          <w:tcPr>
            <w:tcW w:w="5942"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Наличие кабинетов основ информатики и ИКТ</w:t>
            </w:r>
          </w:p>
        </w:tc>
        <w:tc>
          <w:tcPr>
            <w:tcW w:w="2201"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cs="Times New Roman"/>
                <w:sz w:val="24"/>
                <w:szCs w:val="24"/>
              </w:rPr>
              <w:t>2</w:t>
            </w: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в них рабочих мест с ПК, кроме рабочего места учителя</w:t>
            </w:r>
          </w:p>
        </w:tc>
        <w:tc>
          <w:tcPr>
            <w:tcW w:w="2201"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cs="Times New Roman"/>
                <w:sz w:val="24"/>
                <w:szCs w:val="24"/>
              </w:rPr>
              <w:t>27</w:t>
            </w:r>
          </w:p>
        </w:tc>
      </w:tr>
      <w:tr w:rsidR="00026F6E" w:rsidRPr="00486C17" w:rsidTr="00026F6E">
        <w:tc>
          <w:tcPr>
            <w:tcW w:w="635"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3</w:t>
            </w:r>
          </w:p>
        </w:tc>
        <w:tc>
          <w:tcPr>
            <w:tcW w:w="5942"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 xml:space="preserve">Количество интерактивных досок в классах </w:t>
            </w:r>
          </w:p>
        </w:tc>
        <w:tc>
          <w:tcPr>
            <w:tcW w:w="2201"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cs="Times New Roman"/>
                <w:sz w:val="24"/>
                <w:szCs w:val="24"/>
              </w:rPr>
              <w:t>15</w:t>
            </w:r>
          </w:p>
        </w:tc>
      </w:tr>
      <w:tr w:rsidR="00026F6E" w:rsidRPr="00486C17" w:rsidTr="00026F6E">
        <w:tc>
          <w:tcPr>
            <w:tcW w:w="635" w:type="dxa"/>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color w:val="000000" w:themeColor="text1"/>
                <w:sz w:val="24"/>
                <w:szCs w:val="24"/>
              </w:rPr>
              <w:t>Комплекс интерактивный с вычислительным блоком и мобильным креплением</w:t>
            </w:r>
          </w:p>
        </w:tc>
        <w:tc>
          <w:tcPr>
            <w:tcW w:w="2201"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cs="Times New Roman"/>
                <w:sz w:val="24"/>
                <w:szCs w:val="24"/>
              </w:rPr>
              <w:t>4</w:t>
            </w:r>
          </w:p>
        </w:tc>
      </w:tr>
      <w:tr w:rsidR="00026F6E" w:rsidRPr="00486C17" w:rsidTr="00026F6E">
        <w:tc>
          <w:tcPr>
            <w:tcW w:w="635"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4</w:t>
            </w:r>
          </w:p>
        </w:tc>
        <w:tc>
          <w:tcPr>
            <w:tcW w:w="5942"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Количество проекторов</w:t>
            </w:r>
          </w:p>
        </w:tc>
        <w:tc>
          <w:tcPr>
            <w:tcW w:w="2201"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cs="Times New Roman"/>
                <w:sz w:val="24"/>
                <w:szCs w:val="24"/>
              </w:rPr>
              <w:t>36</w:t>
            </w:r>
          </w:p>
        </w:tc>
      </w:tr>
      <w:tr w:rsidR="00026F6E" w:rsidRPr="00486C17" w:rsidTr="00026F6E">
        <w:tc>
          <w:tcPr>
            <w:tcW w:w="635"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5</w:t>
            </w:r>
          </w:p>
        </w:tc>
        <w:tc>
          <w:tcPr>
            <w:tcW w:w="5942"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Количество аппаратно-программных комплексов</w:t>
            </w:r>
          </w:p>
        </w:tc>
        <w:tc>
          <w:tcPr>
            <w:tcW w:w="2201"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cs="Times New Roman"/>
                <w:sz w:val="24"/>
                <w:szCs w:val="24"/>
              </w:rPr>
              <w:t>2</w:t>
            </w:r>
          </w:p>
        </w:tc>
      </w:tr>
      <w:tr w:rsidR="00026F6E" w:rsidRPr="00486C17" w:rsidTr="00026F6E">
        <w:tc>
          <w:tcPr>
            <w:tcW w:w="635"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6</w:t>
            </w:r>
          </w:p>
        </w:tc>
        <w:tc>
          <w:tcPr>
            <w:tcW w:w="5942"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 xml:space="preserve">Количество </w:t>
            </w:r>
            <w:proofErr w:type="spellStart"/>
            <w:r w:rsidRPr="00486C17">
              <w:rPr>
                <w:rFonts w:ascii="Times New Roman" w:hAnsi="Times New Roman" w:cs="Times New Roman"/>
                <w:sz w:val="24"/>
                <w:szCs w:val="24"/>
              </w:rPr>
              <w:t>вебкамер</w:t>
            </w:r>
            <w:proofErr w:type="spellEnd"/>
          </w:p>
        </w:tc>
        <w:tc>
          <w:tcPr>
            <w:tcW w:w="2201"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cs="Times New Roman"/>
                <w:sz w:val="24"/>
                <w:szCs w:val="24"/>
              </w:rPr>
              <w:t>11</w:t>
            </w:r>
          </w:p>
        </w:tc>
      </w:tr>
      <w:tr w:rsidR="00026F6E" w:rsidRPr="00486C17" w:rsidTr="00026F6E">
        <w:tc>
          <w:tcPr>
            <w:tcW w:w="635"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7</w:t>
            </w:r>
          </w:p>
        </w:tc>
        <w:tc>
          <w:tcPr>
            <w:tcW w:w="5942"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Количество планшетных компьютеров</w:t>
            </w:r>
          </w:p>
        </w:tc>
        <w:tc>
          <w:tcPr>
            <w:tcW w:w="2201"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cs="Times New Roman"/>
                <w:sz w:val="24"/>
                <w:szCs w:val="24"/>
              </w:rPr>
              <w:t>1</w:t>
            </w:r>
          </w:p>
        </w:tc>
      </w:tr>
      <w:tr w:rsidR="00026F6E" w:rsidRPr="00486C17" w:rsidTr="00026F6E">
        <w:tc>
          <w:tcPr>
            <w:tcW w:w="635"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8</w:t>
            </w:r>
          </w:p>
        </w:tc>
        <w:tc>
          <w:tcPr>
            <w:tcW w:w="5942"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Наличие сети Интернет</w:t>
            </w:r>
          </w:p>
        </w:tc>
        <w:tc>
          <w:tcPr>
            <w:tcW w:w="2201"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cs="Times New Roman"/>
                <w:sz w:val="24"/>
                <w:szCs w:val="24"/>
              </w:rPr>
              <w:t>да</w:t>
            </w:r>
          </w:p>
        </w:tc>
      </w:tr>
      <w:tr w:rsidR="00026F6E" w:rsidRPr="00486C17" w:rsidTr="00026F6E">
        <w:tc>
          <w:tcPr>
            <w:tcW w:w="635"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9</w:t>
            </w:r>
          </w:p>
        </w:tc>
        <w:tc>
          <w:tcPr>
            <w:tcW w:w="5942"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Тип подключения к сети Интернет</w:t>
            </w:r>
          </w:p>
        </w:tc>
        <w:tc>
          <w:tcPr>
            <w:tcW w:w="2201"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cs="Times New Roman"/>
                <w:sz w:val="24"/>
                <w:szCs w:val="24"/>
              </w:rPr>
              <w:t>ЕСПД</w:t>
            </w:r>
          </w:p>
        </w:tc>
      </w:tr>
      <w:tr w:rsidR="00026F6E" w:rsidRPr="00486C17" w:rsidTr="00026F6E">
        <w:tc>
          <w:tcPr>
            <w:tcW w:w="635"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10</w:t>
            </w:r>
          </w:p>
        </w:tc>
        <w:tc>
          <w:tcPr>
            <w:tcW w:w="5942" w:type="dxa"/>
          </w:tcPr>
          <w:p w:rsidR="00026F6E" w:rsidRPr="00486C17" w:rsidRDefault="00026F6E" w:rsidP="00026F6E">
            <w:pPr>
              <w:spacing w:line="276" w:lineRule="auto"/>
              <w:rPr>
                <w:rFonts w:ascii="Times New Roman" w:hAnsi="Times New Roman" w:cs="Times New Roman"/>
                <w:sz w:val="24"/>
                <w:szCs w:val="24"/>
              </w:rPr>
            </w:pPr>
            <w:r w:rsidRPr="00486C17">
              <w:rPr>
                <w:rFonts w:ascii="Times New Roman" w:hAnsi="Times New Roman"/>
                <w:sz w:val="24"/>
                <w:szCs w:val="24"/>
              </w:rPr>
              <w:t>Интернет, скорость</w:t>
            </w:r>
            <w:r w:rsidRPr="00486C17">
              <w:rPr>
                <w:rFonts w:ascii="Times New Roman" w:hAnsi="Times New Roman"/>
                <w:b/>
                <w:sz w:val="24"/>
                <w:szCs w:val="24"/>
              </w:rPr>
              <w:t xml:space="preserve"> </w:t>
            </w:r>
            <w:r w:rsidRPr="00486C17">
              <w:rPr>
                <w:rFonts w:ascii="Times New Roman" w:hAnsi="Times New Roman"/>
                <w:sz w:val="24"/>
                <w:szCs w:val="24"/>
              </w:rPr>
              <w:t>(входящая/исходящая,</w:t>
            </w:r>
            <w:r w:rsidRPr="00486C17">
              <w:rPr>
                <w:rFonts w:ascii="Times New Roman" w:hAnsi="Times New Roman"/>
                <w:sz w:val="24"/>
                <w:szCs w:val="24"/>
                <w:lang w:val="en-US"/>
              </w:rPr>
              <w:t>Mb</w:t>
            </w:r>
            <w:r w:rsidRPr="00486C17">
              <w:rPr>
                <w:rFonts w:ascii="Times New Roman" w:hAnsi="Times New Roman"/>
                <w:sz w:val="24"/>
                <w:szCs w:val="24"/>
              </w:rPr>
              <w:t>/сек)</w:t>
            </w:r>
          </w:p>
        </w:tc>
        <w:tc>
          <w:tcPr>
            <w:tcW w:w="2201" w:type="dxa"/>
          </w:tcPr>
          <w:p w:rsidR="00026F6E" w:rsidRPr="00486C17" w:rsidRDefault="00026F6E" w:rsidP="00026F6E">
            <w:pPr>
              <w:spacing w:line="276" w:lineRule="auto"/>
              <w:jc w:val="center"/>
              <w:rPr>
                <w:rFonts w:ascii="Times New Roman" w:hAnsi="Times New Roman" w:cs="Times New Roman"/>
                <w:sz w:val="24"/>
                <w:szCs w:val="24"/>
              </w:rPr>
            </w:pPr>
            <w:r w:rsidRPr="00486C17">
              <w:rPr>
                <w:rFonts w:ascii="Times New Roman" w:hAnsi="Times New Roman"/>
                <w:sz w:val="24"/>
                <w:szCs w:val="24"/>
              </w:rPr>
              <w:t>100/100</w:t>
            </w:r>
          </w:p>
        </w:tc>
      </w:tr>
      <w:tr w:rsidR="00026F6E" w:rsidRPr="00486C17" w:rsidTr="00026F6E">
        <w:tc>
          <w:tcPr>
            <w:tcW w:w="635"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11</w:t>
            </w: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Использование контент фильтрации</w:t>
            </w:r>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да</w:t>
            </w:r>
          </w:p>
        </w:tc>
      </w:tr>
      <w:tr w:rsidR="00026F6E" w:rsidRPr="00486C17" w:rsidTr="00026F6E">
        <w:tc>
          <w:tcPr>
            <w:tcW w:w="635"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12</w:t>
            </w: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Количество ПК, подключенных к сети Интернет</w:t>
            </w:r>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102</w:t>
            </w:r>
          </w:p>
        </w:tc>
      </w:tr>
      <w:tr w:rsidR="00026F6E" w:rsidRPr="00486C17" w:rsidTr="00026F6E">
        <w:tc>
          <w:tcPr>
            <w:tcW w:w="635"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13</w:t>
            </w: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 xml:space="preserve">Наличие электронной почты </w:t>
            </w:r>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да</w:t>
            </w:r>
          </w:p>
        </w:tc>
      </w:tr>
      <w:tr w:rsidR="00026F6E" w:rsidRPr="00486C17" w:rsidTr="00026F6E">
        <w:tc>
          <w:tcPr>
            <w:tcW w:w="635"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14</w:t>
            </w: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 xml:space="preserve">Наличие собственного сайта в сети Интернет, соответствующего требованиям Федерального закона «Об образовании» </w:t>
            </w:r>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да</w:t>
            </w:r>
          </w:p>
        </w:tc>
      </w:tr>
      <w:tr w:rsidR="00026F6E" w:rsidRPr="00486C17" w:rsidTr="00026F6E">
        <w:tc>
          <w:tcPr>
            <w:tcW w:w="635" w:type="dxa"/>
            <w:vMerge w:val="restart"/>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15</w:t>
            </w: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 xml:space="preserve">Наличие специализированных  кабинетов оборудованных в соответствии с ФГОС: </w:t>
            </w:r>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27</w:t>
            </w: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в том числе:</w:t>
            </w:r>
          </w:p>
        </w:tc>
        <w:tc>
          <w:tcPr>
            <w:tcW w:w="2201" w:type="dxa"/>
          </w:tcPr>
          <w:p w:rsidR="00026F6E" w:rsidRPr="00486C17" w:rsidRDefault="00026F6E" w:rsidP="00026F6E">
            <w:pPr>
              <w:spacing w:line="276" w:lineRule="auto"/>
              <w:jc w:val="center"/>
              <w:rPr>
                <w:rFonts w:ascii="Times New Roman" w:hAnsi="Times New Roman"/>
                <w:sz w:val="24"/>
                <w:szCs w:val="24"/>
              </w:rPr>
            </w:pP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Кабинет физики</w:t>
            </w:r>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1</w:t>
            </w: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Кабинет химии</w:t>
            </w:r>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1</w:t>
            </w: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Кабинет технологии</w:t>
            </w:r>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1</w:t>
            </w: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Кабинет музыки</w:t>
            </w:r>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1</w:t>
            </w: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Кабинета изобразительного искусства</w:t>
            </w:r>
          </w:p>
        </w:tc>
        <w:tc>
          <w:tcPr>
            <w:tcW w:w="2201" w:type="dxa"/>
          </w:tcPr>
          <w:p w:rsidR="00026F6E" w:rsidRPr="00486C17" w:rsidRDefault="00026F6E" w:rsidP="00026F6E">
            <w:pPr>
              <w:spacing w:line="276" w:lineRule="auto"/>
              <w:jc w:val="center"/>
              <w:rPr>
                <w:rFonts w:ascii="Times New Roman" w:hAnsi="Times New Roman"/>
                <w:sz w:val="24"/>
                <w:szCs w:val="24"/>
                <w:lang w:val="en-US"/>
              </w:rPr>
            </w:pPr>
            <w:r w:rsidRPr="00486C17">
              <w:rPr>
                <w:rFonts w:ascii="Times New Roman" w:hAnsi="Times New Roman"/>
                <w:sz w:val="24"/>
                <w:szCs w:val="24"/>
              </w:rPr>
              <w:t>1</w:t>
            </w:r>
          </w:p>
        </w:tc>
      </w:tr>
      <w:tr w:rsidR="00026F6E" w:rsidRPr="00486C17" w:rsidTr="00026F6E">
        <w:tc>
          <w:tcPr>
            <w:tcW w:w="635" w:type="dxa"/>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rPr>
                <w:rFonts w:ascii="Times New Roman" w:hAnsi="Times New Roman"/>
                <w:sz w:val="24"/>
                <w:szCs w:val="24"/>
              </w:rPr>
            </w:pPr>
            <w:r>
              <w:rPr>
                <w:rFonts w:ascii="Times New Roman" w:hAnsi="Times New Roman"/>
                <w:sz w:val="24"/>
                <w:szCs w:val="24"/>
              </w:rPr>
              <w:t>Технология</w:t>
            </w:r>
          </w:p>
        </w:tc>
        <w:tc>
          <w:tcPr>
            <w:tcW w:w="2201" w:type="dxa"/>
          </w:tcPr>
          <w:p w:rsidR="00026F6E" w:rsidRPr="00486C17" w:rsidRDefault="00026F6E" w:rsidP="00026F6E">
            <w:pPr>
              <w:spacing w:line="276" w:lineRule="auto"/>
              <w:jc w:val="center"/>
              <w:rPr>
                <w:rFonts w:ascii="Times New Roman" w:hAnsi="Times New Roman"/>
                <w:sz w:val="24"/>
                <w:szCs w:val="24"/>
              </w:rPr>
            </w:pPr>
            <w:r>
              <w:rPr>
                <w:rFonts w:ascii="Times New Roman" w:hAnsi="Times New Roman"/>
                <w:sz w:val="24"/>
                <w:szCs w:val="24"/>
              </w:rPr>
              <w:t>1</w:t>
            </w:r>
          </w:p>
        </w:tc>
      </w:tr>
      <w:tr w:rsidR="00026F6E" w:rsidRPr="00486C17" w:rsidTr="00026F6E">
        <w:tc>
          <w:tcPr>
            <w:tcW w:w="8778" w:type="dxa"/>
            <w:gridSpan w:val="3"/>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Дополнительное образование</w:t>
            </w:r>
          </w:p>
        </w:tc>
      </w:tr>
      <w:tr w:rsidR="00026F6E" w:rsidRPr="00486C17" w:rsidTr="00026F6E">
        <w:trPr>
          <w:trHeight w:val="1653"/>
        </w:trPr>
        <w:tc>
          <w:tcPr>
            <w:tcW w:w="635" w:type="dxa"/>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16</w:t>
            </w: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Кабинеты «Точка роста».</w:t>
            </w:r>
          </w:p>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Естественно-научная лаборатория:</w:t>
            </w:r>
          </w:p>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Физическая лаборатория.</w:t>
            </w:r>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3</w:t>
            </w:r>
          </w:p>
        </w:tc>
      </w:tr>
      <w:tr w:rsidR="00026F6E" w:rsidRPr="00486C17" w:rsidTr="00026F6E">
        <w:tc>
          <w:tcPr>
            <w:tcW w:w="635" w:type="dxa"/>
            <w:vMerge w:val="restart"/>
          </w:tcPr>
          <w:p w:rsidR="00026F6E" w:rsidRPr="00486C17" w:rsidRDefault="00026F6E" w:rsidP="00026F6E">
            <w:pPr>
              <w:spacing w:line="276" w:lineRule="auto"/>
              <w:jc w:val="both"/>
              <w:rPr>
                <w:rFonts w:ascii="Times New Roman" w:hAnsi="Times New Roman" w:cs="Times New Roman"/>
                <w:sz w:val="24"/>
                <w:szCs w:val="24"/>
              </w:rPr>
            </w:pPr>
            <w:r w:rsidRPr="00486C17">
              <w:rPr>
                <w:rFonts w:ascii="Times New Roman" w:hAnsi="Times New Roman" w:cs="Times New Roman"/>
                <w:sz w:val="24"/>
                <w:szCs w:val="24"/>
              </w:rPr>
              <w:t>17</w:t>
            </w: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Дополнительное оборудование:</w:t>
            </w:r>
          </w:p>
        </w:tc>
        <w:tc>
          <w:tcPr>
            <w:tcW w:w="2201" w:type="dxa"/>
          </w:tcPr>
          <w:p w:rsidR="00026F6E" w:rsidRPr="00486C17" w:rsidRDefault="00026F6E" w:rsidP="00026F6E">
            <w:pPr>
              <w:spacing w:line="276" w:lineRule="auto"/>
              <w:jc w:val="center"/>
              <w:rPr>
                <w:rFonts w:ascii="Times New Roman" w:hAnsi="Times New Roman"/>
                <w:sz w:val="24"/>
                <w:szCs w:val="24"/>
              </w:rPr>
            </w:pP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rPr>
                <w:rFonts w:ascii="Times New Roman" w:hAnsi="Times New Roman"/>
                <w:sz w:val="24"/>
                <w:szCs w:val="24"/>
              </w:rPr>
            </w:pPr>
            <w:proofErr w:type="spellStart"/>
            <w:r w:rsidRPr="00486C17">
              <w:rPr>
                <w:rFonts w:ascii="Times New Roman" w:hAnsi="Times New Roman"/>
                <w:sz w:val="24"/>
                <w:szCs w:val="24"/>
              </w:rPr>
              <w:t>Видеопанель</w:t>
            </w:r>
            <w:proofErr w:type="spellEnd"/>
            <w:r w:rsidRPr="00486C17">
              <w:rPr>
                <w:rFonts w:ascii="Times New Roman" w:hAnsi="Times New Roman"/>
                <w:sz w:val="24"/>
                <w:szCs w:val="24"/>
              </w:rPr>
              <w:t xml:space="preserve"> для интерактивного расписания</w:t>
            </w:r>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1</w:t>
            </w: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Наличие множительной и копировальной техники</w:t>
            </w:r>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25</w:t>
            </w: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Мегафон с сиреной</w:t>
            </w:r>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1</w:t>
            </w: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 xml:space="preserve">Акустическая система </w:t>
            </w:r>
            <w:proofErr w:type="spellStart"/>
            <w:r w:rsidRPr="00486C17">
              <w:rPr>
                <w:rFonts w:ascii="Times New Roman" w:hAnsi="Times New Roman"/>
                <w:sz w:val="24"/>
                <w:szCs w:val="24"/>
                <w:lang w:val="en-US"/>
              </w:rPr>
              <w:t>Prologi</w:t>
            </w:r>
            <w:proofErr w:type="spellEnd"/>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lang w:val="en-US"/>
              </w:rPr>
              <w:t>2</w:t>
            </w: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Микшер</w:t>
            </w:r>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1</w:t>
            </w:r>
          </w:p>
        </w:tc>
      </w:tr>
      <w:tr w:rsidR="00026F6E" w:rsidRPr="00486C17" w:rsidTr="00026F6E">
        <w:tc>
          <w:tcPr>
            <w:tcW w:w="635" w:type="dxa"/>
            <w:vMerge/>
          </w:tcPr>
          <w:p w:rsidR="00026F6E" w:rsidRPr="00486C17" w:rsidRDefault="00026F6E" w:rsidP="00026F6E">
            <w:pPr>
              <w:spacing w:line="276" w:lineRule="auto"/>
              <w:jc w:val="both"/>
              <w:rPr>
                <w:rFonts w:ascii="Times New Roman" w:hAnsi="Times New Roman" w:cs="Times New Roman"/>
                <w:sz w:val="24"/>
                <w:szCs w:val="24"/>
              </w:rPr>
            </w:pPr>
          </w:p>
        </w:tc>
        <w:tc>
          <w:tcPr>
            <w:tcW w:w="5942" w:type="dxa"/>
          </w:tcPr>
          <w:p w:rsidR="00026F6E" w:rsidRPr="00486C17" w:rsidRDefault="00026F6E" w:rsidP="00026F6E">
            <w:pPr>
              <w:spacing w:line="276" w:lineRule="auto"/>
              <w:rPr>
                <w:rFonts w:ascii="Times New Roman" w:hAnsi="Times New Roman"/>
                <w:sz w:val="24"/>
                <w:szCs w:val="24"/>
              </w:rPr>
            </w:pPr>
            <w:r w:rsidRPr="00486C17">
              <w:rPr>
                <w:rFonts w:ascii="Times New Roman" w:hAnsi="Times New Roman"/>
                <w:sz w:val="24"/>
                <w:szCs w:val="24"/>
              </w:rPr>
              <w:t xml:space="preserve">Стационарный </w:t>
            </w:r>
            <w:proofErr w:type="spellStart"/>
            <w:r w:rsidRPr="00486C17">
              <w:rPr>
                <w:rFonts w:ascii="Times New Roman" w:hAnsi="Times New Roman"/>
                <w:sz w:val="24"/>
                <w:szCs w:val="24"/>
              </w:rPr>
              <w:t>металлодектектор</w:t>
            </w:r>
            <w:proofErr w:type="spellEnd"/>
          </w:p>
        </w:tc>
        <w:tc>
          <w:tcPr>
            <w:tcW w:w="2201" w:type="dxa"/>
          </w:tcPr>
          <w:p w:rsidR="00026F6E" w:rsidRPr="00486C17" w:rsidRDefault="00026F6E" w:rsidP="00026F6E">
            <w:pPr>
              <w:spacing w:line="276" w:lineRule="auto"/>
              <w:jc w:val="center"/>
              <w:rPr>
                <w:rFonts w:ascii="Times New Roman" w:hAnsi="Times New Roman"/>
                <w:sz w:val="24"/>
                <w:szCs w:val="24"/>
              </w:rPr>
            </w:pPr>
            <w:r w:rsidRPr="00486C17">
              <w:rPr>
                <w:rFonts w:ascii="Times New Roman" w:hAnsi="Times New Roman"/>
                <w:sz w:val="24"/>
                <w:szCs w:val="24"/>
              </w:rPr>
              <w:t>1</w:t>
            </w:r>
          </w:p>
        </w:tc>
      </w:tr>
    </w:tbl>
    <w:p w:rsidR="00026F6E" w:rsidRDefault="00026F6E" w:rsidP="00026F6E">
      <w:pPr>
        <w:shd w:val="clear" w:color="auto" w:fill="FFFFFF"/>
        <w:spacing w:after="0"/>
        <w:ind w:firstLine="709"/>
        <w:jc w:val="both"/>
        <w:rPr>
          <w:rFonts w:ascii="Times New Roman" w:eastAsia="Calibri" w:hAnsi="Times New Roman" w:cs="Times New Roman"/>
          <w:color w:val="000000"/>
          <w:sz w:val="24"/>
          <w:szCs w:val="24"/>
        </w:rPr>
      </w:pPr>
      <w:r w:rsidRPr="00486C17">
        <w:rPr>
          <w:rFonts w:ascii="Times New Roman" w:eastAsia="Calibri" w:hAnsi="Times New Roman" w:cs="Times New Roman"/>
          <w:color w:val="000000"/>
          <w:sz w:val="24"/>
          <w:szCs w:val="24"/>
        </w:rPr>
        <w:t>Все рабочие места учителей и административно-управленческого персонала оборудованы персональными компьютерами с необходимой офисной периферией (принтер или МФУ).</w:t>
      </w:r>
    </w:p>
    <w:p w:rsidR="00026F6E" w:rsidRDefault="00026F6E" w:rsidP="00026F6E">
      <w:pPr>
        <w:spacing w:after="0"/>
        <w:ind w:firstLine="709"/>
        <w:contextualSpacing/>
        <w:jc w:val="both"/>
        <w:rPr>
          <w:rFonts w:ascii="Times New Roman" w:hAnsi="Times New Roman" w:cs="Times New Roman"/>
          <w:sz w:val="24"/>
          <w:szCs w:val="24"/>
        </w:rPr>
      </w:pPr>
      <w:r w:rsidRPr="00180FE2">
        <w:rPr>
          <w:rFonts w:ascii="Times New Roman" w:hAnsi="Times New Roman" w:cs="Times New Roman"/>
          <w:b/>
          <w:sz w:val="24"/>
          <w:szCs w:val="24"/>
        </w:rPr>
        <w:t>Спортивный зал</w:t>
      </w:r>
      <w:r>
        <w:rPr>
          <w:rFonts w:ascii="Times New Roman" w:hAnsi="Times New Roman" w:cs="Times New Roman"/>
          <w:sz w:val="24"/>
          <w:szCs w:val="24"/>
        </w:rPr>
        <w:t xml:space="preserve"> школы </w:t>
      </w:r>
      <w:r w:rsidRPr="00180FE2">
        <w:rPr>
          <w:rFonts w:ascii="Times New Roman" w:hAnsi="Times New Roman" w:cs="Times New Roman"/>
          <w:sz w:val="24"/>
          <w:szCs w:val="24"/>
        </w:rPr>
        <w:t xml:space="preserve">расположен </w:t>
      </w:r>
      <w:r>
        <w:rPr>
          <w:rFonts w:ascii="Times New Roman" w:hAnsi="Times New Roman" w:cs="Times New Roman"/>
          <w:sz w:val="24"/>
          <w:szCs w:val="24"/>
        </w:rPr>
        <w:t xml:space="preserve">на первом этаже здания и имеет </w:t>
      </w:r>
      <w:r w:rsidRPr="00180FE2">
        <w:rPr>
          <w:rFonts w:ascii="Times New Roman" w:hAnsi="Times New Roman" w:cs="Times New Roman"/>
          <w:sz w:val="24"/>
          <w:szCs w:val="24"/>
        </w:rPr>
        <w:t>по две душевые и раздевалки, два туалета</w:t>
      </w:r>
      <w:r>
        <w:rPr>
          <w:rFonts w:ascii="Times New Roman" w:hAnsi="Times New Roman" w:cs="Times New Roman"/>
          <w:sz w:val="24"/>
          <w:szCs w:val="24"/>
        </w:rPr>
        <w:t xml:space="preserve">, помещения для оборудования и </w:t>
      </w:r>
      <w:r w:rsidRPr="00180FE2">
        <w:rPr>
          <w:rFonts w:ascii="Times New Roman" w:hAnsi="Times New Roman" w:cs="Times New Roman"/>
          <w:sz w:val="24"/>
          <w:szCs w:val="24"/>
        </w:rPr>
        <w:t xml:space="preserve">для учителя. После переодевания </w:t>
      </w:r>
      <w:r>
        <w:rPr>
          <w:rFonts w:ascii="Times New Roman" w:hAnsi="Times New Roman" w:cs="Times New Roman"/>
          <w:sz w:val="24"/>
          <w:szCs w:val="24"/>
        </w:rPr>
        <w:t>об</w:t>
      </w:r>
      <w:r w:rsidRPr="00180FE2">
        <w:rPr>
          <w:rFonts w:ascii="Times New Roman" w:hAnsi="Times New Roman" w:cs="Times New Roman"/>
          <w:sz w:val="24"/>
          <w:szCs w:val="24"/>
        </w:rPr>
        <w:t>уча</w:t>
      </w:r>
      <w:r>
        <w:rPr>
          <w:rFonts w:ascii="Times New Roman" w:hAnsi="Times New Roman" w:cs="Times New Roman"/>
          <w:sz w:val="24"/>
          <w:szCs w:val="24"/>
        </w:rPr>
        <w:t xml:space="preserve">ющиеся </w:t>
      </w:r>
      <w:r w:rsidRPr="00180FE2">
        <w:rPr>
          <w:rFonts w:ascii="Times New Roman" w:hAnsi="Times New Roman" w:cs="Times New Roman"/>
          <w:sz w:val="24"/>
          <w:szCs w:val="24"/>
        </w:rPr>
        <w:t xml:space="preserve">сразу попадают на занятие, не пересекаясь с посторонними людьми. </w:t>
      </w:r>
    </w:p>
    <w:p w:rsidR="00026F6E" w:rsidRPr="00180FE2" w:rsidRDefault="00026F6E" w:rsidP="00026F6E">
      <w:pPr>
        <w:spacing w:after="0"/>
        <w:ind w:firstLine="709"/>
        <w:contextualSpacing/>
        <w:jc w:val="both"/>
        <w:rPr>
          <w:rFonts w:ascii="Times New Roman" w:hAnsi="Times New Roman" w:cs="Times New Roman"/>
          <w:sz w:val="24"/>
          <w:szCs w:val="24"/>
        </w:rPr>
      </w:pPr>
      <w:r w:rsidRPr="00180FE2">
        <w:rPr>
          <w:rFonts w:ascii="Times New Roman" w:hAnsi="Times New Roman" w:cs="Times New Roman"/>
          <w:sz w:val="24"/>
          <w:szCs w:val="24"/>
        </w:rPr>
        <w:t xml:space="preserve">Перечень оборудования спортивного зала: </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стойки волейбольные универсальные на растяжках (для волейбола, бадминтона, тенниса) с механизмом натяжения, протектором и волейбольной сеткой.</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xml:space="preserve">- ворота для гандбола, </w:t>
      </w:r>
      <w:proofErr w:type="spellStart"/>
      <w:r w:rsidRPr="00180FE2">
        <w:rPr>
          <w:rFonts w:ascii="Times New Roman" w:hAnsi="Times New Roman" w:cs="Times New Roman"/>
          <w:sz w:val="24"/>
          <w:szCs w:val="24"/>
        </w:rPr>
        <w:t>минифутбола</w:t>
      </w:r>
      <w:proofErr w:type="spellEnd"/>
      <w:r w:rsidRPr="00180FE2">
        <w:rPr>
          <w:rFonts w:ascii="Times New Roman" w:hAnsi="Times New Roman" w:cs="Times New Roman"/>
          <w:sz w:val="24"/>
          <w:szCs w:val="24"/>
        </w:rPr>
        <w:t xml:space="preserve"> складные (Комплект из 2 ворот с протекторами и сетками</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xml:space="preserve">- мяч баскетбольный № 7 тренировочный -9 </w:t>
      </w:r>
      <w:proofErr w:type="spellStart"/>
      <w:r w:rsidRPr="00180FE2">
        <w:rPr>
          <w:rFonts w:ascii="Times New Roman" w:hAnsi="Times New Roman" w:cs="Times New Roman"/>
          <w:sz w:val="24"/>
          <w:szCs w:val="24"/>
        </w:rPr>
        <w:t>шт</w:t>
      </w:r>
      <w:proofErr w:type="spellEnd"/>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мяч баскетбольный № 7 для соревнований – 5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мяч баскетбольный № 5 – 9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мяч футбольный № 5 тренировочный – 6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мяч футбольный № 5 для соревнований – 8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мяч волейбольный тренировочный -4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мяч волейбольный для соревнований – 3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xml:space="preserve">-  насос для накачивания мячей – 2 </w:t>
      </w:r>
      <w:proofErr w:type="spellStart"/>
      <w:r w:rsidRPr="00180FE2">
        <w:rPr>
          <w:rFonts w:ascii="Times New Roman" w:hAnsi="Times New Roman" w:cs="Times New Roman"/>
          <w:sz w:val="24"/>
          <w:szCs w:val="24"/>
        </w:rPr>
        <w:t>шт</w:t>
      </w:r>
      <w:proofErr w:type="spellEnd"/>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скамейка гимнастическая жесткая – 6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xml:space="preserve">- мат гимнастический прямой – 12 </w:t>
      </w:r>
      <w:proofErr w:type="spellStart"/>
      <w:r w:rsidRPr="00180FE2">
        <w:rPr>
          <w:rFonts w:ascii="Times New Roman" w:hAnsi="Times New Roman" w:cs="Times New Roman"/>
          <w:sz w:val="24"/>
          <w:szCs w:val="24"/>
        </w:rPr>
        <w:t>шт</w:t>
      </w:r>
      <w:proofErr w:type="spellEnd"/>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мостик гимнастический подпружиненный – 1шт.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бревно гимнастическое напольное 3 м – 1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xml:space="preserve">- перекладина гимнастическая </w:t>
      </w:r>
      <w:proofErr w:type="spellStart"/>
      <w:r w:rsidRPr="00180FE2">
        <w:rPr>
          <w:rFonts w:ascii="Times New Roman" w:hAnsi="Times New Roman" w:cs="Times New Roman"/>
          <w:sz w:val="24"/>
          <w:szCs w:val="24"/>
        </w:rPr>
        <w:t>пристенная</w:t>
      </w:r>
      <w:proofErr w:type="spellEnd"/>
      <w:r w:rsidRPr="00180FE2">
        <w:rPr>
          <w:rFonts w:ascii="Times New Roman" w:hAnsi="Times New Roman" w:cs="Times New Roman"/>
          <w:sz w:val="24"/>
          <w:szCs w:val="24"/>
        </w:rPr>
        <w:t xml:space="preserve"> – 2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стойки для прыжков в высоту – 2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планка для прыжков – 1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мяч для метания – 4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музыкальный центр – 1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персональный компьютер (ноутбук) с установленным ПО – 1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лыжный комплект – 25 пар.</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стол для настольного тенниса передвижной для помещений – 5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комплект для настольного тенниса – 15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конь гимнастический малый – 1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обруч гимнастический – 15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xml:space="preserve">-  канат для перетягивания – 1 </w:t>
      </w:r>
      <w:proofErr w:type="spellStart"/>
      <w:r w:rsidRPr="00180FE2">
        <w:rPr>
          <w:rFonts w:ascii="Times New Roman" w:hAnsi="Times New Roman" w:cs="Times New Roman"/>
          <w:sz w:val="24"/>
          <w:szCs w:val="24"/>
        </w:rPr>
        <w:t>шт</w:t>
      </w:r>
      <w:proofErr w:type="spellEnd"/>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аптечка медицинская настенная – 1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стеллажи для инвентаря – 1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xml:space="preserve">- канат для лазания – 1 шт. </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xml:space="preserve">- канат для перетягивания – 1 </w:t>
      </w:r>
      <w:proofErr w:type="spellStart"/>
      <w:r w:rsidRPr="00180FE2">
        <w:rPr>
          <w:rFonts w:ascii="Times New Roman" w:hAnsi="Times New Roman" w:cs="Times New Roman"/>
          <w:sz w:val="24"/>
          <w:szCs w:val="24"/>
        </w:rPr>
        <w:t>шт</w:t>
      </w:r>
      <w:proofErr w:type="spellEnd"/>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динамометр кистевой – 2 шт.</w:t>
      </w:r>
    </w:p>
    <w:p w:rsidR="00026F6E" w:rsidRPr="002B0EB4" w:rsidRDefault="00026F6E" w:rsidP="00026F6E">
      <w:pPr>
        <w:pStyle w:val="a9"/>
        <w:spacing w:before="0" w:beforeAutospacing="0" w:after="0" w:afterAutospacing="0" w:line="276" w:lineRule="auto"/>
        <w:ind w:firstLine="708"/>
        <w:jc w:val="both"/>
        <w:rPr>
          <w:rStyle w:val="a8"/>
          <w:rFonts w:ascii="Times New Roman" w:hAnsi="Times New Roman"/>
          <w:b w:val="0"/>
          <w:sz w:val="24"/>
          <w:szCs w:val="24"/>
        </w:rPr>
      </w:pPr>
      <w:r w:rsidRPr="00063808">
        <w:rPr>
          <w:rFonts w:ascii="Times New Roman" w:hAnsi="Times New Roman" w:cs="Times New Roman"/>
          <w:b/>
          <w:sz w:val="24"/>
          <w:szCs w:val="24"/>
        </w:rPr>
        <w:lastRenderedPageBreak/>
        <w:t>Актовый зал школы</w:t>
      </w:r>
      <w:r>
        <w:rPr>
          <w:rFonts w:ascii="Times New Roman" w:hAnsi="Times New Roman" w:cs="Times New Roman"/>
          <w:sz w:val="24"/>
          <w:szCs w:val="24"/>
        </w:rPr>
        <w:t xml:space="preserve">, расположен на втором этаже здания, </w:t>
      </w:r>
      <w:r w:rsidRPr="002B0EB4">
        <w:rPr>
          <w:rFonts w:ascii="Times New Roman" w:hAnsi="Times New Roman" w:cs="Times New Roman"/>
          <w:sz w:val="24"/>
          <w:szCs w:val="24"/>
        </w:rPr>
        <w:t>рассчитан на</w:t>
      </w:r>
      <w:r>
        <w:rPr>
          <w:rFonts w:ascii="Times New Roman" w:hAnsi="Times New Roman" w:cs="Times New Roman"/>
          <w:sz w:val="24"/>
          <w:szCs w:val="24"/>
        </w:rPr>
        <w:t xml:space="preserve"> 100 мест </w:t>
      </w:r>
      <w:r w:rsidRPr="002B0EB4">
        <w:rPr>
          <w:rFonts w:ascii="Times New Roman" w:hAnsi="Times New Roman" w:cs="Times New Roman"/>
          <w:sz w:val="24"/>
          <w:szCs w:val="24"/>
        </w:rPr>
        <w:t xml:space="preserve">и </w:t>
      </w:r>
      <w:r w:rsidRPr="002B0EB4">
        <w:rPr>
          <w:rStyle w:val="a8"/>
          <w:rFonts w:ascii="Times New Roman" w:hAnsi="Times New Roman"/>
          <w:b w:val="0"/>
          <w:sz w:val="24"/>
          <w:szCs w:val="24"/>
        </w:rPr>
        <w:t>является центром общественной, творческой жизни школы, предназначен для проведения различных учебных и творческих мероприятий. С этой целью актовый зал школы является универсальным, т.к. может быть использован как зрительный зал (с сиденьями для зрителей), так и с освобожденной от зрительских мест площадкой для проведения других массовых мероприятий. Кроме этого, зал имеет высокий уровень оснащения современ</w:t>
      </w:r>
      <w:r>
        <w:rPr>
          <w:rStyle w:val="a8"/>
          <w:rFonts w:ascii="Times New Roman" w:hAnsi="Times New Roman"/>
          <w:b w:val="0"/>
          <w:sz w:val="24"/>
          <w:szCs w:val="24"/>
        </w:rPr>
        <w:t xml:space="preserve">ным техническим оборудованием, </w:t>
      </w:r>
      <w:r w:rsidRPr="002B0EB4">
        <w:rPr>
          <w:rStyle w:val="a8"/>
          <w:rFonts w:ascii="Times New Roman" w:hAnsi="Times New Roman"/>
          <w:b w:val="0"/>
          <w:sz w:val="24"/>
          <w:szCs w:val="24"/>
        </w:rPr>
        <w:t xml:space="preserve">что также увеличивает спектр возможностей различного его использования. </w:t>
      </w:r>
    </w:p>
    <w:p w:rsidR="00026F6E" w:rsidRPr="00180FE2" w:rsidRDefault="00026F6E" w:rsidP="00026F6E">
      <w:pPr>
        <w:spacing w:after="0"/>
        <w:rPr>
          <w:rFonts w:ascii="Times New Roman" w:hAnsi="Times New Roman" w:cs="Times New Roman"/>
          <w:bCs/>
          <w:sz w:val="24"/>
          <w:szCs w:val="24"/>
        </w:rPr>
      </w:pPr>
      <w:r w:rsidRPr="00180FE2">
        <w:rPr>
          <w:rFonts w:ascii="Times New Roman" w:hAnsi="Times New Roman" w:cs="Times New Roman"/>
          <w:sz w:val="24"/>
          <w:szCs w:val="24"/>
        </w:rPr>
        <w:t xml:space="preserve">Оборудование зала: </w:t>
      </w:r>
    </w:p>
    <w:p w:rsidR="00026F6E" w:rsidRPr="00180FE2" w:rsidRDefault="00026F6E" w:rsidP="00026F6E">
      <w:pPr>
        <w:spacing w:after="0"/>
        <w:ind w:firstLine="708"/>
        <w:rPr>
          <w:rFonts w:ascii="Times New Roman" w:hAnsi="Times New Roman" w:cs="Times New Roman"/>
          <w:bCs/>
          <w:sz w:val="24"/>
          <w:szCs w:val="24"/>
        </w:rPr>
      </w:pPr>
      <w:r>
        <w:rPr>
          <w:rFonts w:ascii="Times New Roman" w:hAnsi="Times New Roman" w:cs="Times New Roman"/>
          <w:sz w:val="24"/>
          <w:szCs w:val="24"/>
        </w:rPr>
        <w:t>О</w:t>
      </w:r>
      <w:r w:rsidRPr="00180FE2">
        <w:rPr>
          <w:rFonts w:ascii="Times New Roman" w:hAnsi="Times New Roman" w:cs="Times New Roman"/>
          <w:sz w:val="24"/>
          <w:szCs w:val="24"/>
        </w:rPr>
        <w:t xml:space="preserve">свещение зала </w:t>
      </w:r>
      <w:r>
        <w:rPr>
          <w:rFonts w:ascii="Times New Roman" w:hAnsi="Times New Roman" w:cs="Times New Roman"/>
          <w:sz w:val="24"/>
          <w:szCs w:val="24"/>
        </w:rPr>
        <w:t>- с</w:t>
      </w:r>
      <w:r>
        <w:rPr>
          <w:rFonts w:ascii="Times New Roman" w:hAnsi="Times New Roman" w:cs="Times New Roman"/>
          <w:bCs/>
          <w:sz w:val="24"/>
          <w:szCs w:val="24"/>
        </w:rPr>
        <w:t>ветодиодные светильники. Имеются два</w:t>
      </w:r>
      <w:r w:rsidRPr="00180FE2">
        <w:rPr>
          <w:rFonts w:ascii="Times New Roman" w:hAnsi="Times New Roman" w:cs="Times New Roman"/>
          <w:bCs/>
          <w:sz w:val="24"/>
          <w:szCs w:val="24"/>
        </w:rPr>
        <w:t xml:space="preserve"> светильника по 100 ВТ дежурного света над запасными выходами.</w:t>
      </w:r>
    </w:p>
    <w:p w:rsidR="00026F6E" w:rsidRPr="00180FE2" w:rsidRDefault="00026F6E" w:rsidP="00026F6E">
      <w:pPr>
        <w:spacing w:after="0"/>
        <w:jc w:val="both"/>
        <w:rPr>
          <w:rFonts w:ascii="Times New Roman" w:hAnsi="Times New Roman" w:cs="Times New Roman"/>
          <w:bCs/>
          <w:sz w:val="24"/>
          <w:szCs w:val="24"/>
        </w:rPr>
      </w:pPr>
      <w:r w:rsidRPr="00180FE2">
        <w:rPr>
          <w:rFonts w:ascii="Times New Roman" w:hAnsi="Times New Roman" w:cs="Times New Roman"/>
          <w:bCs/>
          <w:sz w:val="24"/>
          <w:szCs w:val="24"/>
        </w:rPr>
        <w:t> </w:t>
      </w:r>
      <w:r w:rsidRPr="00180FE2">
        <w:rPr>
          <w:rFonts w:ascii="Times New Roman" w:hAnsi="Times New Roman" w:cs="Times New Roman"/>
          <w:bCs/>
          <w:sz w:val="24"/>
          <w:szCs w:val="24"/>
        </w:rPr>
        <w:tab/>
        <w:t>На потолке в зале закреплен зеркальный шар с электрическим приводом. Шар может освещаться либо прожектором-пушкой с лампой белого цвета или прожектором-пушкой с изменяемой палитрой цветов (</w:t>
      </w:r>
      <w:proofErr w:type="spellStart"/>
      <w:r w:rsidRPr="00180FE2">
        <w:rPr>
          <w:rFonts w:ascii="Times New Roman" w:hAnsi="Times New Roman" w:cs="Times New Roman"/>
          <w:bCs/>
          <w:sz w:val="24"/>
          <w:szCs w:val="24"/>
        </w:rPr>
        <w:t>колорченжер</w:t>
      </w:r>
      <w:proofErr w:type="spellEnd"/>
      <w:r w:rsidRPr="00180FE2">
        <w:rPr>
          <w:rFonts w:ascii="Times New Roman" w:hAnsi="Times New Roman" w:cs="Times New Roman"/>
          <w:bCs/>
          <w:sz w:val="24"/>
          <w:szCs w:val="24"/>
        </w:rPr>
        <w:t>), либо обеими пушками сразу. Зеркальный шар используется для создания эффектов «снегопада», «звездопада», «небесной сферы» при проведении дискотек или световом оформлении театрализованных шоу.</w:t>
      </w:r>
    </w:p>
    <w:p w:rsidR="00026F6E" w:rsidRPr="00180FE2" w:rsidRDefault="00026F6E" w:rsidP="00026F6E">
      <w:pPr>
        <w:spacing w:after="0"/>
        <w:rPr>
          <w:rFonts w:ascii="Times New Roman" w:hAnsi="Times New Roman" w:cs="Times New Roman"/>
          <w:sz w:val="24"/>
          <w:szCs w:val="24"/>
        </w:rPr>
      </w:pPr>
      <w:r w:rsidRPr="00180FE2">
        <w:rPr>
          <w:rFonts w:ascii="Times New Roman" w:hAnsi="Times New Roman" w:cs="Times New Roman"/>
          <w:sz w:val="24"/>
          <w:szCs w:val="24"/>
        </w:rPr>
        <w:t>Проекционное оборудование.</w:t>
      </w:r>
    </w:p>
    <w:p w:rsidR="00026F6E" w:rsidRPr="00180FE2" w:rsidRDefault="00026F6E" w:rsidP="00026F6E">
      <w:pPr>
        <w:spacing w:after="0"/>
        <w:ind w:firstLine="708"/>
        <w:jc w:val="both"/>
        <w:rPr>
          <w:rFonts w:ascii="Times New Roman" w:hAnsi="Times New Roman" w:cs="Times New Roman"/>
          <w:bCs/>
          <w:sz w:val="24"/>
          <w:szCs w:val="24"/>
        </w:rPr>
      </w:pPr>
      <w:r w:rsidRPr="00180FE2">
        <w:rPr>
          <w:rFonts w:ascii="Times New Roman" w:hAnsi="Times New Roman" w:cs="Times New Roman"/>
          <w:bCs/>
          <w:sz w:val="24"/>
          <w:szCs w:val="24"/>
        </w:rPr>
        <w:t xml:space="preserve">Для проецирования статического и видеоизображения на потолочной штанге закреплен DLP мультимедиа-проектор </w:t>
      </w:r>
      <w:proofErr w:type="spellStart"/>
      <w:r w:rsidRPr="00180FE2">
        <w:rPr>
          <w:rFonts w:ascii="Times New Roman" w:hAnsi="Times New Roman" w:cs="Times New Roman"/>
          <w:bCs/>
          <w:sz w:val="24"/>
          <w:szCs w:val="24"/>
        </w:rPr>
        <w:t>Acer</w:t>
      </w:r>
      <w:proofErr w:type="spellEnd"/>
      <w:r w:rsidRPr="00180FE2">
        <w:rPr>
          <w:rFonts w:ascii="Times New Roman" w:hAnsi="Times New Roman" w:cs="Times New Roman"/>
          <w:bCs/>
          <w:sz w:val="24"/>
          <w:szCs w:val="24"/>
        </w:rPr>
        <w:t xml:space="preserve"> P7280, управляемый свето- или звукооператором с помощью пульта ДУ, соединенного с проектором посредством аудио-кабеля. Над центральной частью задника сцены на потолке прикреплен проекционный экран с электрическим приводом (спуск/подъем) размерами 2,5 на 3 м. Видеовход проектора соединен кабелем со сценой и зрительным залом, что дает возм</w:t>
      </w:r>
      <w:r>
        <w:rPr>
          <w:rFonts w:ascii="Times New Roman" w:hAnsi="Times New Roman" w:cs="Times New Roman"/>
          <w:bCs/>
          <w:sz w:val="24"/>
          <w:szCs w:val="24"/>
        </w:rPr>
        <w:t xml:space="preserve">ожность при помощи видеокамеры </w:t>
      </w:r>
      <w:r w:rsidRPr="00180FE2">
        <w:rPr>
          <w:rFonts w:ascii="Times New Roman" w:hAnsi="Times New Roman" w:cs="Times New Roman"/>
          <w:bCs/>
          <w:sz w:val="24"/>
          <w:szCs w:val="24"/>
        </w:rPr>
        <w:t>показывать действие в зале (или на сцене) в реальном времени. Использование DVD-входа проектора, позволяет проецировать изображение с DVD-проигрывателя. Качественное изображение, даваемое проектором, позволяет демонстрировать его при полном освещении зала.  Проецирование видеофильмов в совокупности с использованием системы громкоговорителей, позволяют использовать зал как кинозал (без какого-либо освещения).</w:t>
      </w:r>
    </w:p>
    <w:p w:rsidR="00026F6E" w:rsidRPr="00180FE2" w:rsidRDefault="00026F6E" w:rsidP="00026F6E">
      <w:pPr>
        <w:spacing w:after="0"/>
        <w:rPr>
          <w:rFonts w:ascii="Times New Roman" w:hAnsi="Times New Roman" w:cs="Times New Roman"/>
          <w:bCs/>
          <w:sz w:val="24"/>
          <w:szCs w:val="24"/>
        </w:rPr>
      </w:pPr>
      <w:r w:rsidRPr="00180FE2">
        <w:rPr>
          <w:rFonts w:ascii="Times New Roman" w:hAnsi="Times New Roman" w:cs="Times New Roman"/>
          <w:sz w:val="24"/>
          <w:szCs w:val="24"/>
        </w:rPr>
        <w:t>Звуковое оборудование</w:t>
      </w:r>
    </w:p>
    <w:p w:rsidR="00026F6E" w:rsidRPr="00180FE2" w:rsidRDefault="00026F6E" w:rsidP="00026F6E">
      <w:pPr>
        <w:spacing w:after="0"/>
        <w:rPr>
          <w:rFonts w:ascii="Times New Roman" w:hAnsi="Times New Roman" w:cs="Times New Roman"/>
          <w:bCs/>
          <w:sz w:val="24"/>
          <w:szCs w:val="24"/>
        </w:rPr>
      </w:pPr>
      <w:r w:rsidRPr="00180FE2">
        <w:rPr>
          <w:rFonts w:ascii="Times New Roman" w:hAnsi="Times New Roman" w:cs="Times New Roman"/>
          <w:bCs/>
          <w:sz w:val="24"/>
          <w:szCs w:val="24"/>
        </w:rPr>
        <w:t>Все звуковое оборудование актового зала состоит из: </w:t>
      </w:r>
    </w:p>
    <w:p w:rsidR="00026F6E" w:rsidRPr="00180FE2" w:rsidRDefault="00026F6E" w:rsidP="00026F6E">
      <w:pPr>
        <w:numPr>
          <w:ilvl w:val="0"/>
          <w:numId w:val="12"/>
        </w:numPr>
        <w:spacing w:after="0"/>
        <w:rPr>
          <w:rFonts w:ascii="Times New Roman" w:hAnsi="Times New Roman" w:cs="Times New Roman"/>
          <w:bCs/>
          <w:sz w:val="24"/>
          <w:szCs w:val="24"/>
        </w:rPr>
      </w:pPr>
      <w:r w:rsidRPr="00180FE2">
        <w:rPr>
          <w:rFonts w:ascii="Times New Roman" w:hAnsi="Times New Roman" w:cs="Times New Roman"/>
          <w:bCs/>
          <w:sz w:val="24"/>
          <w:szCs w:val="24"/>
        </w:rPr>
        <w:t>мониторной звуковой линии на сцене; </w:t>
      </w:r>
    </w:p>
    <w:p w:rsidR="00026F6E" w:rsidRPr="00180FE2" w:rsidRDefault="00026F6E" w:rsidP="00026F6E">
      <w:pPr>
        <w:numPr>
          <w:ilvl w:val="0"/>
          <w:numId w:val="13"/>
        </w:numPr>
        <w:spacing w:after="0"/>
        <w:rPr>
          <w:rFonts w:ascii="Times New Roman" w:hAnsi="Times New Roman" w:cs="Times New Roman"/>
          <w:bCs/>
          <w:sz w:val="24"/>
          <w:szCs w:val="24"/>
        </w:rPr>
      </w:pPr>
      <w:r w:rsidRPr="00180FE2">
        <w:rPr>
          <w:rFonts w:ascii="Times New Roman" w:hAnsi="Times New Roman" w:cs="Times New Roman"/>
          <w:bCs/>
          <w:sz w:val="24"/>
          <w:szCs w:val="24"/>
        </w:rPr>
        <w:t>системы озвучивания зрительного зала; </w:t>
      </w:r>
    </w:p>
    <w:p w:rsidR="00026F6E" w:rsidRPr="00180FE2" w:rsidRDefault="00026F6E" w:rsidP="00026F6E">
      <w:pPr>
        <w:numPr>
          <w:ilvl w:val="0"/>
          <w:numId w:val="14"/>
        </w:numPr>
        <w:spacing w:after="0"/>
        <w:rPr>
          <w:rFonts w:ascii="Times New Roman" w:hAnsi="Times New Roman" w:cs="Times New Roman"/>
          <w:bCs/>
          <w:sz w:val="24"/>
          <w:szCs w:val="24"/>
        </w:rPr>
      </w:pPr>
      <w:r w:rsidRPr="00180FE2">
        <w:rPr>
          <w:rFonts w:ascii="Times New Roman" w:hAnsi="Times New Roman" w:cs="Times New Roman"/>
          <w:bCs/>
          <w:sz w:val="24"/>
          <w:szCs w:val="24"/>
        </w:rPr>
        <w:t>переносной (дополнительной) системы озвучения; </w:t>
      </w:r>
    </w:p>
    <w:p w:rsidR="00026F6E" w:rsidRPr="00180FE2" w:rsidRDefault="00026F6E" w:rsidP="00026F6E">
      <w:pPr>
        <w:numPr>
          <w:ilvl w:val="0"/>
          <w:numId w:val="15"/>
        </w:numPr>
        <w:spacing w:after="0"/>
        <w:rPr>
          <w:rFonts w:ascii="Times New Roman" w:hAnsi="Times New Roman" w:cs="Times New Roman"/>
          <w:bCs/>
          <w:sz w:val="24"/>
          <w:szCs w:val="24"/>
        </w:rPr>
      </w:pPr>
      <w:r w:rsidRPr="00180FE2">
        <w:rPr>
          <w:rFonts w:ascii="Times New Roman" w:hAnsi="Times New Roman" w:cs="Times New Roman"/>
          <w:bCs/>
          <w:sz w:val="24"/>
          <w:szCs w:val="24"/>
        </w:rPr>
        <w:t xml:space="preserve">системы </w:t>
      </w:r>
      <w:proofErr w:type="gramStart"/>
      <w:r w:rsidRPr="00180FE2">
        <w:rPr>
          <w:rFonts w:ascii="Times New Roman" w:hAnsi="Times New Roman" w:cs="Times New Roman"/>
          <w:bCs/>
          <w:sz w:val="24"/>
          <w:szCs w:val="24"/>
        </w:rPr>
        <w:t>конференц-связи</w:t>
      </w:r>
      <w:proofErr w:type="gramEnd"/>
      <w:r w:rsidRPr="00180FE2">
        <w:rPr>
          <w:rFonts w:ascii="Times New Roman" w:hAnsi="Times New Roman" w:cs="Times New Roman"/>
          <w:bCs/>
          <w:sz w:val="24"/>
          <w:szCs w:val="24"/>
        </w:rPr>
        <w:t>.</w:t>
      </w:r>
    </w:p>
    <w:p w:rsidR="00026F6E" w:rsidRPr="00180FE2" w:rsidRDefault="00026F6E" w:rsidP="00026F6E">
      <w:pPr>
        <w:spacing w:after="0"/>
        <w:jc w:val="both"/>
        <w:rPr>
          <w:rFonts w:ascii="Times New Roman" w:hAnsi="Times New Roman" w:cs="Times New Roman"/>
          <w:bCs/>
          <w:sz w:val="24"/>
          <w:szCs w:val="24"/>
        </w:rPr>
      </w:pPr>
      <w:r w:rsidRPr="00180FE2">
        <w:rPr>
          <w:rFonts w:ascii="Times New Roman" w:hAnsi="Times New Roman" w:cs="Times New Roman"/>
          <w:bCs/>
          <w:sz w:val="24"/>
          <w:szCs w:val="24"/>
        </w:rPr>
        <w:t> Все данные звуковые системы управля</w:t>
      </w:r>
      <w:r>
        <w:rPr>
          <w:rFonts w:ascii="Times New Roman" w:hAnsi="Times New Roman" w:cs="Times New Roman"/>
          <w:bCs/>
          <w:sz w:val="24"/>
          <w:szCs w:val="24"/>
        </w:rPr>
        <w:t>ются с одного микшерного пульта.</w:t>
      </w:r>
      <w:r w:rsidRPr="00180FE2">
        <w:rPr>
          <w:rFonts w:ascii="Times New Roman" w:hAnsi="Times New Roman" w:cs="Times New Roman"/>
          <w:bCs/>
          <w:sz w:val="24"/>
          <w:szCs w:val="24"/>
        </w:rPr>
        <w:t> </w:t>
      </w:r>
      <w:r w:rsidRPr="00180FE2">
        <w:rPr>
          <w:rFonts w:ascii="Times New Roman" w:hAnsi="Times New Roman" w:cs="Times New Roman"/>
          <w:bCs/>
          <w:sz w:val="24"/>
          <w:szCs w:val="24"/>
        </w:rPr>
        <w:tab/>
        <w:t>Звук в зале обеспечивается пассивной</w:t>
      </w:r>
      <w:r>
        <w:rPr>
          <w:rFonts w:ascii="Times New Roman" w:hAnsi="Times New Roman" w:cs="Times New Roman"/>
          <w:bCs/>
          <w:sz w:val="24"/>
          <w:szCs w:val="24"/>
        </w:rPr>
        <w:t xml:space="preserve"> акустической системой </w:t>
      </w:r>
      <w:proofErr w:type="gramStart"/>
      <w:r>
        <w:rPr>
          <w:rFonts w:ascii="Times New Roman" w:hAnsi="Times New Roman" w:cs="Times New Roman"/>
          <w:bCs/>
          <w:sz w:val="24"/>
          <w:szCs w:val="24"/>
        </w:rPr>
        <w:t xml:space="preserve">по </w:t>
      </w:r>
      <w:r w:rsidRPr="00180FE2">
        <w:rPr>
          <w:rFonts w:ascii="Times New Roman" w:hAnsi="Times New Roman" w:cs="Times New Roman"/>
          <w:bCs/>
          <w:sz w:val="24"/>
          <w:szCs w:val="24"/>
        </w:rPr>
        <w:t xml:space="preserve"> краям</w:t>
      </w:r>
      <w:proofErr w:type="gramEnd"/>
      <w:r w:rsidRPr="00180FE2">
        <w:rPr>
          <w:rFonts w:ascii="Times New Roman" w:hAnsi="Times New Roman" w:cs="Times New Roman"/>
          <w:bCs/>
          <w:sz w:val="24"/>
          <w:szCs w:val="24"/>
        </w:rPr>
        <w:t xml:space="preserve"> сцены установлены две колонки, обращенные в зал, которые  и обеспечивают достаточный звук в зале.  </w:t>
      </w:r>
    </w:p>
    <w:p w:rsidR="00026F6E" w:rsidRPr="00180FE2" w:rsidRDefault="00026F6E" w:rsidP="00026F6E">
      <w:pPr>
        <w:spacing w:after="0"/>
        <w:rPr>
          <w:rFonts w:ascii="Times New Roman" w:hAnsi="Times New Roman" w:cs="Times New Roman"/>
          <w:bCs/>
          <w:sz w:val="24"/>
          <w:szCs w:val="24"/>
        </w:rPr>
      </w:pPr>
      <w:r w:rsidRPr="00180FE2">
        <w:rPr>
          <w:rFonts w:ascii="Times New Roman" w:hAnsi="Times New Roman" w:cs="Times New Roman"/>
          <w:bCs/>
          <w:sz w:val="24"/>
          <w:szCs w:val="24"/>
        </w:rPr>
        <w:t>Кроме этого, для обеспечения звука в зале имеется: </w:t>
      </w:r>
    </w:p>
    <w:p w:rsidR="00026F6E" w:rsidRPr="00180FE2" w:rsidRDefault="00026F6E" w:rsidP="00026F6E">
      <w:pPr>
        <w:numPr>
          <w:ilvl w:val="0"/>
          <w:numId w:val="16"/>
        </w:numPr>
        <w:spacing w:after="0"/>
        <w:rPr>
          <w:rFonts w:ascii="Times New Roman" w:hAnsi="Times New Roman" w:cs="Times New Roman"/>
          <w:bCs/>
          <w:sz w:val="24"/>
          <w:szCs w:val="24"/>
        </w:rPr>
      </w:pPr>
      <w:r w:rsidRPr="00180FE2">
        <w:rPr>
          <w:rFonts w:ascii="Times New Roman" w:hAnsi="Times New Roman" w:cs="Times New Roman"/>
          <w:bCs/>
          <w:sz w:val="24"/>
          <w:szCs w:val="24"/>
        </w:rPr>
        <w:t>радиомикрофоны – 4 шт.; </w:t>
      </w:r>
    </w:p>
    <w:p w:rsidR="00026F6E" w:rsidRPr="00180FE2" w:rsidRDefault="00026F6E" w:rsidP="00026F6E">
      <w:pPr>
        <w:numPr>
          <w:ilvl w:val="0"/>
          <w:numId w:val="17"/>
        </w:numPr>
        <w:spacing w:after="0"/>
        <w:rPr>
          <w:rFonts w:ascii="Times New Roman" w:hAnsi="Times New Roman" w:cs="Times New Roman"/>
          <w:bCs/>
          <w:sz w:val="24"/>
          <w:szCs w:val="24"/>
        </w:rPr>
      </w:pPr>
      <w:r w:rsidRPr="00180FE2">
        <w:rPr>
          <w:rFonts w:ascii="Times New Roman" w:hAnsi="Times New Roman" w:cs="Times New Roman"/>
          <w:bCs/>
          <w:sz w:val="24"/>
          <w:szCs w:val="24"/>
        </w:rPr>
        <w:t xml:space="preserve">проводные микрофоны – 2 </w:t>
      </w:r>
      <w:proofErr w:type="spellStart"/>
      <w:r w:rsidRPr="00180FE2">
        <w:rPr>
          <w:rFonts w:ascii="Times New Roman" w:hAnsi="Times New Roman" w:cs="Times New Roman"/>
          <w:bCs/>
          <w:sz w:val="24"/>
          <w:szCs w:val="24"/>
        </w:rPr>
        <w:t>шт</w:t>
      </w:r>
      <w:proofErr w:type="spellEnd"/>
      <w:r w:rsidRPr="00180FE2">
        <w:rPr>
          <w:rFonts w:ascii="Times New Roman" w:hAnsi="Times New Roman" w:cs="Times New Roman"/>
          <w:bCs/>
          <w:sz w:val="24"/>
          <w:szCs w:val="24"/>
        </w:rPr>
        <w:t>; </w:t>
      </w:r>
    </w:p>
    <w:p w:rsidR="00026F6E" w:rsidRPr="00180FE2" w:rsidRDefault="00026F6E" w:rsidP="00026F6E">
      <w:pPr>
        <w:numPr>
          <w:ilvl w:val="0"/>
          <w:numId w:val="18"/>
        </w:numPr>
        <w:spacing w:after="0"/>
        <w:rPr>
          <w:rFonts w:ascii="Times New Roman" w:hAnsi="Times New Roman" w:cs="Times New Roman"/>
          <w:bCs/>
          <w:sz w:val="24"/>
          <w:szCs w:val="24"/>
        </w:rPr>
      </w:pPr>
      <w:r w:rsidRPr="00180FE2">
        <w:rPr>
          <w:rFonts w:ascii="Times New Roman" w:hAnsi="Times New Roman" w:cs="Times New Roman"/>
          <w:bCs/>
          <w:sz w:val="24"/>
          <w:szCs w:val="24"/>
        </w:rPr>
        <w:t>микрофонные стойки «журавль» - 2 шт.</w:t>
      </w:r>
    </w:p>
    <w:p w:rsidR="00026F6E" w:rsidRDefault="00026F6E" w:rsidP="00026F6E">
      <w:pPr>
        <w:numPr>
          <w:ilvl w:val="0"/>
          <w:numId w:val="18"/>
        </w:numPr>
        <w:spacing w:after="0"/>
        <w:rPr>
          <w:rFonts w:ascii="Times New Roman" w:hAnsi="Times New Roman" w:cs="Times New Roman"/>
          <w:bCs/>
          <w:sz w:val="24"/>
          <w:szCs w:val="24"/>
        </w:rPr>
      </w:pPr>
      <w:r w:rsidRPr="00180FE2">
        <w:rPr>
          <w:rFonts w:ascii="Times New Roman" w:hAnsi="Times New Roman" w:cs="Times New Roman"/>
          <w:bCs/>
          <w:sz w:val="24"/>
          <w:szCs w:val="24"/>
        </w:rPr>
        <w:t>акустическая система – 2 шт.</w:t>
      </w:r>
    </w:p>
    <w:p w:rsidR="00026F6E" w:rsidRPr="00194D49" w:rsidRDefault="00026F6E" w:rsidP="00026F6E">
      <w:pPr>
        <w:numPr>
          <w:ilvl w:val="0"/>
          <w:numId w:val="18"/>
        </w:numPr>
        <w:spacing w:after="0"/>
        <w:rPr>
          <w:rFonts w:ascii="Times New Roman" w:hAnsi="Times New Roman" w:cs="Times New Roman"/>
          <w:bCs/>
          <w:sz w:val="24"/>
          <w:szCs w:val="24"/>
        </w:rPr>
      </w:pPr>
      <w:r>
        <w:rPr>
          <w:rFonts w:ascii="Times New Roman" w:hAnsi="Times New Roman" w:cs="Times New Roman"/>
          <w:bCs/>
          <w:sz w:val="24"/>
          <w:szCs w:val="24"/>
        </w:rPr>
        <w:t>две стойки</w:t>
      </w:r>
      <w:r w:rsidRPr="00194D49">
        <w:rPr>
          <w:rFonts w:ascii="Times New Roman" w:hAnsi="Times New Roman" w:cs="Times New Roman"/>
          <w:bCs/>
          <w:sz w:val="24"/>
          <w:szCs w:val="24"/>
        </w:rPr>
        <w:t xml:space="preserve"> </w:t>
      </w:r>
      <w:r>
        <w:rPr>
          <w:rFonts w:ascii="Times New Roman" w:hAnsi="Times New Roman" w:cs="Times New Roman"/>
          <w:bCs/>
          <w:sz w:val="24"/>
          <w:szCs w:val="24"/>
        </w:rPr>
        <w:t>для ак</w:t>
      </w:r>
      <w:r w:rsidRPr="00194D49">
        <w:rPr>
          <w:rFonts w:ascii="Times New Roman" w:hAnsi="Times New Roman" w:cs="Times New Roman"/>
          <w:bCs/>
          <w:sz w:val="24"/>
          <w:szCs w:val="24"/>
        </w:rPr>
        <w:t>устической системы</w:t>
      </w:r>
    </w:p>
    <w:p w:rsidR="00026F6E" w:rsidRPr="00180FE2" w:rsidRDefault="00026F6E" w:rsidP="00026F6E">
      <w:pPr>
        <w:spacing w:after="0"/>
        <w:rPr>
          <w:rFonts w:ascii="Times New Roman" w:hAnsi="Times New Roman" w:cs="Times New Roman"/>
          <w:bCs/>
          <w:sz w:val="24"/>
          <w:szCs w:val="24"/>
        </w:rPr>
      </w:pPr>
      <w:r w:rsidRPr="00180FE2">
        <w:rPr>
          <w:rFonts w:ascii="Times New Roman" w:hAnsi="Times New Roman" w:cs="Times New Roman"/>
          <w:sz w:val="24"/>
          <w:szCs w:val="24"/>
        </w:rPr>
        <w:lastRenderedPageBreak/>
        <w:t>Переносная акустическая система</w:t>
      </w:r>
      <w:r>
        <w:rPr>
          <w:rFonts w:ascii="Times New Roman" w:hAnsi="Times New Roman" w:cs="Times New Roman"/>
          <w:sz w:val="24"/>
          <w:szCs w:val="24"/>
        </w:rPr>
        <w:t xml:space="preserve"> </w:t>
      </w:r>
      <w:r w:rsidRPr="00180FE2">
        <w:rPr>
          <w:rFonts w:ascii="Times New Roman" w:hAnsi="Times New Roman" w:cs="Times New Roman"/>
          <w:bCs/>
          <w:sz w:val="24"/>
          <w:szCs w:val="24"/>
        </w:rPr>
        <w:t>предназначена для озвучивания массовых и спортивных мероприятий на улице, в спортивных залах.</w:t>
      </w:r>
    </w:p>
    <w:p w:rsidR="00026F6E" w:rsidRPr="00180FE2" w:rsidRDefault="00026F6E" w:rsidP="00026F6E">
      <w:pPr>
        <w:spacing w:after="0"/>
        <w:ind w:firstLine="708"/>
        <w:rPr>
          <w:rFonts w:ascii="Times New Roman" w:hAnsi="Times New Roman" w:cs="Times New Roman"/>
          <w:sz w:val="24"/>
          <w:szCs w:val="24"/>
          <w:lang w:val="tt-RU"/>
        </w:rPr>
      </w:pPr>
      <w:r w:rsidRPr="00180FE2">
        <w:rPr>
          <w:rFonts w:ascii="Times New Roman" w:hAnsi="Times New Roman" w:cs="Times New Roman"/>
          <w:b/>
          <w:sz w:val="24"/>
          <w:szCs w:val="24"/>
          <w:lang w:val="tt-RU"/>
        </w:rPr>
        <w:t>Доступная среда</w:t>
      </w:r>
      <w:r w:rsidRPr="00180FE2">
        <w:rPr>
          <w:rFonts w:ascii="Times New Roman" w:hAnsi="Times New Roman" w:cs="Times New Roman"/>
          <w:sz w:val="24"/>
          <w:szCs w:val="24"/>
          <w:lang w:val="tt-RU"/>
        </w:rPr>
        <w:t>.</w:t>
      </w:r>
    </w:p>
    <w:p w:rsidR="00026F6E" w:rsidRPr="00180FE2" w:rsidRDefault="00026F6E" w:rsidP="00026F6E">
      <w:pPr>
        <w:spacing w:after="0"/>
        <w:ind w:firstLine="708"/>
        <w:jc w:val="both"/>
        <w:rPr>
          <w:rFonts w:ascii="Times New Roman" w:hAnsi="Times New Roman" w:cs="Times New Roman"/>
          <w:sz w:val="24"/>
          <w:szCs w:val="24"/>
          <w:lang w:val="tt-RU"/>
        </w:rPr>
      </w:pPr>
      <w:r w:rsidRPr="00180FE2">
        <w:rPr>
          <w:rFonts w:ascii="Times New Roman" w:hAnsi="Times New Roman" w:cs="Times New Roman"/>
          <w:sz w:val="24"/>
          <w:szCs w:val="24"/>
          <w:lang w:val="tt-RU"/>
        </w:rPr>
        <w:t>Благодаря социальной программе, направленной на создание полноценных условий для  МГН -  “Доступная среда”, школа частично избирательно доступна для всех категорий инвалидов и маломобильных групп населения.</w:t>
      </w:r>
    </w:p>
    <w:p w:rsidR="00026F6E" w:rsidRPr="00180FE2" w:rsidRDefault="00026F6E" w:rsidP="00026F6E">
      <w:pPr>
        <w:pStyle w:val="HTML"/>
        <w:spacing w:line="276" w:lineRule="auto"/>
        <w:rPr>
          <w:rFonts w:ascii="Times New Roman" w:hAnsi="Times New Roman" w:cs="Times New Roman"/>
          <w:sz w:val="24"/>
          <w:szCs w:val="24"/>
        </w:rPr>
      </w:pPr>
      <w:r w:rsidRPr="00180FE2">
        <w:rPr>
          <w:rFonts w:ascii="Times New Roman" w:hAnsi="Times New Roman" w:cs="Times New Roman"/>
          <w:sz w:val="24"/>
          <w:szCs w:val="24"/>
        </w:rPr>
        <w:t>Состояние доступности объекта</w:t>
      </w:r>
    </w:p>
    <w:p w:rsidR="00026F6E" w:rsidRPr="00180FE2" w:rsidRDefault="00026F6E" w:rsidP="00026F6E">
      <w:pPr>
        <w:pStyle w:val="HTML"/>
        <w:spacing w:line="276" w:lineRule="auto"/>
        <w:rPr>
          <w:rFonts w:ascii="Times New Roman" w:hAnsi="Times New Roman" w:cs="Times New Roman"/>
          <w:sz w:val="24"/>
          <w:szCs w:val="24"/>
          <w:u w:val="single"/>
        </w:rPr>
      </w:pPr>
      <w:r w:rsidRPr="00180FE2">
        <w:rPr>
          <w:rFonts w:ascii="Times New Roman" w:hAnsi="Times New Roman" w:cs="Times New Roman"/>
          <w:sz w:val="24"/>
          <w:szCs w:val="24"/>
        </w:rPr>
        <w:t xml:space="preserve">Путь следования к объекту - </w:t>
      </w:r>
      <w:r w:rsidRPr="00180FE2">
        <w:rPr>
          <w:rFonts w:ascii="Times New Roman" w:hAnsi="Times New Roman" w:cs="Times New Roman"/>
          <w:sz w:val="24"/>
          <w:szCs w:val="24"/>
          <w:u w:val="single"/>
        </w:rPr>
        <w:t>пассажирским транспортом</w:t>
      </w:r>
    </w:p>
    <w:p w:rsidR="00026F6E" w:rsidRPr="00180FE2" w:rsidRDefault="00026F6E" w:rsidP="00026F6E">
      <w:pPr>
        <w:pStyle w:val="HTML"/>
        <w:spacing w:line="276" w:lineRule="auto"/>
        <w:rPr>
          <w:rFonts w:ascii="Times New Roman" w:hAnsi="Times New Roman" w:cs="Times New Roman"/>
          <w:i/>
          <w:sz w:val="24"/>
          <w:szCs w:val="24"/>
          <w:u w:val="single"/>
        </w:rPr>
      </w:pPr>
      <w:r w:rsidRPr="00180FE2">
        <w:rPr>
          <w:rFonts w:ascii="Times New Roman" w:hAnsi="Times New Roman" w:cs="Times New Roman"/>
          <w:i/>
          <w:sz w:val="24"/>
          <w:szCs w:val="24"/>
          <w:u w:val="single"/>
        </w:rPr>
        <w:t>Маршрут движения пассажирским транспортом № 2, остановка «</w:t>
      </w:r>
      <w:proofErr w:type="spellStart"/>
      <w:r w:rsidRPr="00180FE2">
        <w:rPr>
          <w:rFonts w:ascii="Times New Roman" w:hAnsi="Times New Roman" w:cs="Times New Roman"/>
          <w:i/>
          <w:sz w:val="24"/>
          <w:szCs w:val="24"/>
          <w:u w:val="single"/>
        </w:rPr>
        <w:t>Стройгородок</w:t>
      </w:r>
      <w:proofErr w:type="spellEnd"/>
      <w:r w:rsidRPr="00180FE2">
        <w:rPr>
          <w:rFonts w:ascii="Times New Roman" w:hAnsi="Times New Roman" w:cs="Times New Roman"/>
          <w:i/>
          <w:sz w:val="24"/>
          <w:szCs w:val="24"/>
          <w:u w:val="single"/>
        </w:rPr>
        <w:t>»</w:t>
      </w:r>
    </w:p>
    <w:p w:rsidR="00026F6E" w:rsidRPr="00180FE2" w:rsidRDefault="00026F6E" w:rsidP="00026F6E">
      <w:pPr>
        <w:pStyle w:val="HTML"/>
        <w:spacing w:line="276" w:lineRule="auto"/>
        <w:rPr>
          <w:rFonts w:ascii="Times New Roman" w:hAnsi="Times New Roman" w:cs="Times New Roman"/>
          <w:i/>
          <w:sz w:val="24"/>
          <w:szCs w:val="24"/>
          <w:u w:val="single"/>
        </w:rPr>
      </w:pPr>
      <w:r w:rsidRPr="00180FE2">
        <w:rPr>
          <w:rFonts w:ascii="Times New Roman" w:hAnsi="Times New Roman" w:cs="Times New Roman"/>
          <w:sz w:val="24"/>
          <w:szCs w:val="24"/>
        </w:rPr>
        <w:t xml:space="preserve">наличие адаптированного пассажирского транспорта к объекту </w:t>
      </w:r>
      <w:r w:rsidRPr="00180FE2">
        <w:rPr>
          <w:rFonts w:ascii="Times New Roman" w:hAnsi="Times New Roman" w:cs="Times New Roman"/>
          <w:i/>
          <w:sz w:val="24"/>
          <w:szCs w:val="24"/>
          <w:u w:val="single"/>
        </w:rPr>
        <w:t>нет</w:t>
      </w:r>
    </w:p>
    <w:p w:rsidR="00026F6E" w:rsidRPr="00180FE2" w:rsidRDefault="00026F6E" w:rsidP="00026F6E">
      <w:pPr>
        <w:pStyle w:val="HTML"/>
        <w:spacing w:line="276" w:lineRule="auto"/>
        <w:rPr>
          <w:rFonts w:ascii="Times New Roman" w:hAnsi="Times New Roman" w:cs="Times New Roman"/>
          <w:sz w:val="24"/>
          <w:szCs w:val="24"/>
        </w:rPr>
      </w:pPr>
      <w:r w:rsidRPr="00180FE2">
        <w:rPr>
          <w:rFonts w:ascii="Times New Roman" w:hAnsi="Times New Roman" w:cs="Times New Roman"/>
          <w:sz w:val="24"/>
          <w:szCs w:val="24"/>
        </w:rPr>
        <w:t>Путь к объекту от ближайшей остановки пассажирского транспорта:</w:t>
      </w:r>
    </w:p>
    <w:p w:rsidR="00026F6E" w:rsidRPr="00180FE2" w:rsidRDefault="00026F6E" w:rsidP="00026F6E">
      <w:pPr>
        <w:pStyle w:val="HTML"/>
        <w:spacing w:line="276" w:lineRule="auto"/>
        <w:rPr>
          <w:rFonts w:ascii="Times New Roman" w:hAnsi="Times New Roman" w:cs="Times New Roman"/>
          <w:sz w:val="24"/>
          <w:szCs w:val="24"/>
        </w:rPr>
      </w:pPr>
      <w:r w:rsidRPr="00180FE2">
        <w:rPr>
          <w:rFonts w:ascii="Times New Roman" w:hAnsi="Times New Roman" w:cs="Times New Roman"/>
          <w:sz w:val="24"/>
          <w:szCs w:val="24"/>
        </w:rPr>
        <w:t xml:space="preserve">Расстояние до объекта от остановки транспорта </w:t>
      </w:r>
      <w:r>
        <w:rPr>
          <w:rFonts w:ascii="Times New Roman" w:hAnsi="Times New Roman" w:cs="Times New Roman"/>
          <w:i/>
          <w:sz w:val="24"/>
          <w:szCs w:val="24"/>
          <w:u w:val="single"/>
        </w:rPr>
        <w:t>500</w:t>
      </w:r>
      <w:r w:rsidRPr="00180FE2">
        <w:rPr>
          <w:rFonts w:ascii="Times New Roman" w:hAnsi="Times New Roman" w:cs="Times New Roman"/>
          <w:i/>
          <w:sz w:val="24"/>
          <w:szCs w:val="24"/>
          <w:u w:val="single"/>
        </w:rPr>
        <w:t xml:space="preserve"> м</w:t>
      </w:r>
      <w:r>
        <w:rPr>
          <w:rFonts w:ascii="Times New Roman" w:hAnsi="Times New Roman" w:cs="Times New Roman"/>
          <w:sz w:val="24"/>
          <w:szCs w:val="24"/>
        </w:rPr>
        <w:t xml:space="preserve">. </w:t>
      </w:r>
      <w:r w:rsidRPr="00180FE2">
        <w:rPr>
          <w:rFonts w:ascii="Times New Roman" w:hAnsi="Times New Roman" w:cs="Times New Roman"/>
          <w:sz w:val="24"/>
          <w:szCs w:val="24"/>
        </w:rPr>
        <w:t xml:space="preserve">Время движения (пешком) </w:t>
      </w:r>
      <w:r w:rsidRPr="00180FE2">
        <w:rPr>
          <w:rFonts w:ascii="Times New Roman" w:hAnsi="Times New Roman" w:cs="Times New Roman"/>
          <w:i/>
          <w:sz w:val="24"/>
          <w:szCs w:val="24"/>
          <w:u w:val="single"/>
        </w:rPr>
        <w:t>5 мин</w:t>
      </w:r>
      <w:r w:rsidRPr="00180FE2">
        <w:rPr>
          <w:rFonts w:ascii="Times New Roman" w:hAnsi="Times New Roman" w:cs="Times New Roman"/>
          <w:sz w:val="24"/>
          <w:szCs w:val="24"/>
        </w:rPr>
        <w:t>.</w:t>
      </w:r>
    </w:p>
    <w:p w:rsidR="00026F6E" w:rsidRPr="00180FE2" w:rsidRDefault="00026F6E" w:rsidP="00026F6E">
      <w:pPr>
        <w:pStyle w:val="HTML"/>
        <w:spacing w:line="276" w:lineRule="auto"/>
        <w:rPr>
          <w:rFonts w:ascii="Times New Roman" w:hAnsi="Times New Roman" w:cs="Times New Roman"/>
          <w:sz w:val="24"/>
          <w:szCs w:val="24"/>
        </w:rPr>
      </w:pPr>
      <w:r w:rsidRPr="00180FE2">
        <w:rPr>
          <w:rFonts w:ascii="Times New Roman" w:hAnsi="Times New Roman" w:cs="Times New Roman"/>
          <w:sz w:val="24"/>
          <w:szCs w:val="24"/>
        </w:rPr>
        <w:t xml:space="preserve">Наличие выделенного от проезжей части пешеходного пути </w:t>
      </w:r>
      <w:r w:rsidRPr="00180FE2">
        <w:rPr>
          <w:rFonts w:ascii="Times New Roman" w:hAnsi="Times New Roman" w:cs="Times New Roman"/>
          <w:i/>
          <w:sz w:val="24"/>
          <w:szCs w:val="24"/>
          <w:u w:val="single"/>
        </w:rPr>
        <w:t>да</w:t>
      </w:r>
    </w:p>
    <w:p w:rsidR="00026F6E" w:rsidRPr="00180FE2" w:rsidRDefault="00026F6E" w:rsidP="00026F6E">
      <w:pPr>
        <w:pStyle w:val="HTML"/>
        <w:spacing w:line="276" w:lineRule="auto"/>
        <w:rPr>
          <w:rFonts w:ascii="Times New Roman" w:hAnsi="Times New Roman" w:cs="Times New Roman"/>
          <w:sz w:val="24"/>
          <w:szCs w:val="24"/>
        </w:rPr>
      </w:pPr>
      <w:r>
        <w:rPr>
          <w:rFonts w:ascii="Times New Roman" w:hAnsi="Times New Roman" w:cs="Times New Roman"/>
          <w:sz w:val="24"/>
          <w:szCs w:val="24"/>
        </w:rPr>
        <w:t xml:space="preserve">Перекрестки: нерегулируемые; </w:t>
      </w:r>
      <w:proofErr w:type="gramStart"/>
      <w:r w:rsidRPr="00180FE2">
        <w:rPr>
          <w:rFonts w:ascii="Times New Roman" w:hAnsi="Times New Roman" w:cs="Times New Roman"/>
          <w:sz w:val="24"/>
          <w:szCs w:val="24"/>
        </w:rPr>
        <w:t xml:space="preserve">регулируемые,   </w:t>
      </w:r>
      <w:proofErr w:type="gramEnd"/>
      <w:r w:rsidRPr="00180FE2">
        <w:rPr>
          <w:rFonts w:ascii="Times New Roman" w:hAnsi="Times New Roman" w:cs="Times New Roman"/>
          <w:sz w:val="24"/>
          <w:szCs w:val="24"/>
        </w:rPr>
        <w:t xml:space="preserve">  со     звуковой</w:t>
      </w:r>
    </w:p>
    <w:p w:rsidR="00026F6E" w:rsidRPr="00180FE2" w:rsidRDefault="00026F6E" w:rsidP="00026F6E">
      <w:pPr>
        <w:pStyle w:val="HTML"/>
        <w:spacing w:line="276" w:lineRule="auto"/>
        <w:rPr>
          <w:rFonts w:ascii="Times New Roman" w:hAnsi="Times New Roman" w:cs="Times New Roman"/>
          <w:i/>
          <w:sz w:val="24"/>
          <w:szCs w:val="24"/>
          <w:u w:val="single"/>
        </w:rPr>
      </w:pPr>
      <w:r w:rsidRPr="00180FE2">
        <w:rPr>
          <w:rFonts w:ascii="Times New Roman" w:hAnsi="Times New Roman" w:cs="Times New Roman"/>
          <w:sz w:val="24"/>
          <w:szCs w:val="24"/>
        </w:rPr>
        <w:t xml:space="preserve">сигнализацией, таймером; </w:t>
      </w:r>
      <w:r w:rsidRPr="00180FE2">
        <w:rPr>
          <w:rFonts w:ascii="Times New Roman" w:hAnsi="Times New Roman" w:cs="Times New Roman"/>
          <w:i/>
          <w:sz w:val="24"/>
          <w:szCs w:val="24"/>
          <w:u w:val="single"/>
        </w:rPr>
        <w:t>нерегулируемые</w:t>
      </w:r>
    </w:p>
    <w:p w:rsidR="00026F6E" w:rsidRPr="00180FE2" w:rsidRDefault="00026F6E" w:rsidP="00026F6E">
      <w:pPr>
        <w:pStyle w:val="HTML"/>
        <w:spacing w:line="276" w:lineRule="auto"/>
        <w:rPr>
          <w:rFonts w:ascii="Times New Roman" w:hAnsi="Times New Roman" w:cs="Times New Roman"/>
          <w:sz w:val="24"/>
          <w:szCs w:val="24"/>
        </w:rPr>
      </w:pPr>
      <w:r>
        <w:rPr>
          <w:rFonts w:ascii="Times New Roman" w:hAnsi="Times New Roman" w:cs="Times New Roman"/>
          <w:sz w:val="24"/>
          <w:szCs w:val="24"/>
        </w:rPr>
        <w:t xml:space="preserve"> Информация на пути следования к </w:t>
      </w:r>
      <w:r w:rsidRPr="00180FE2">
        <w:rPr>
          <w:rFonts w:ascii="Times New Roman" w:hAnsi="Times New Roman" w:cs="Times New Roman"/>
          <w:sz w:val="24"/>
          <w:szCs w:val="24"/>
        </w:rPr>
        <w:t>объекту: акустическая, тактильная,</w:t>
      </w:r>
    </w:p>
    <w:p w:rsidR="00026F6E" w:rsidRPr="00180FE2" w:rsidRDefault="00026F6E" w:rsidP="00026F6E">
      <w:pPr>
        <w:pStyle w:val="HTML"/>
        <w:spacing w:line="276" w:lineRule="auto"/>
        <w:rPr>
          <w:rFonts w:ascii="Times New Roman" w:hAnsi="Times New Roman" w:cs="Times New Roman"/>
          <w:i/>
          <w:sz w:val="24"/>
          <w:szCs w:val="24"/>
          <w:u w:val="single"/>
        </w:rPr>
      </w:pPr>
      <w:r w:rsidRPr="00180FE2">
        <w:rPr>
          <w:rFonts w:ascii="Times New Roman" w:hAnsi="Times New Roman" w:cs="Times New Roman"/>
          <w:sz w:val="24"/>
          <w:szCs w:val="24"/>
        </w:rPr>
        <w:t xml:space="preserve">визуальная; </w:t>
      </w:r>
      <w:r w:rsidRPr="00180FE2">
        <w:rPr>
          <w:rFonts w:ascii="Times New Roman" w:hAnsi="Times New Roman" w:cs="Times New Roman"/>
          <w:i/>
          <w:sz w:val="24"/>
          <w:szCs w:val="24"/>
          <w:u w:val="single"/>
        </w:rPr>
        <w:t>визуальная</w:t>
      </w:r>
    </w:p>
    <w:p w:rsidR="00026F6E" w:rsidRPr="00180FE2" w:rsidRDefault="00026F6E" w:rsidP="00026F6E">
      <w:pPr>
        <w:pStyle w:val="HTML"/>
        <w:spacing w:line="276" w:lineRule="auto"/>
        <w:rPr>
          <w:rFonts w:ascii="Times New Roman" w:hAnsi="Times New Roman" w:cs="Times New Roman"/>
          <w:sz w:val="24"/>
          <w:szCs w:val="24"/>
        </w:rPr>
      </w:pPr>
      <w:r>
        <w:rPr>
          <w:rFonts w:ascii="Times New Roman" w:hAnsi="Times New Roman" w:cs="Times New Roman"/>
          <w:sz w:val="24"/>
          <w:szCs w:val="24"/>
        </w:rPr>
        <w:t xml:space="preserve">Перепады высоты на пути: </w:t>
      </w:r>
      <w:r w:rsidRPr="00180FE2">
        <w:rPr>
          <w:rFonts w:ascii="Times New Roman" w:hAnsi="Times New Roman" w:cs="Times New Roman"/>
          <w:i/>
          <w:sz w:val="24"/>
          <w:szCs w:val="24"/>
          <w:u w:val="single"/>
        </w:rPr>
        <w:t>нет</w:t>
      </w:r>
      <w:r w:rsidRPr="00180FE2">
        <w:rPr>
          <w:rFonts w:ascii="Times New Roman" w:hAnsi="Times New Roman" w:cs="Times New Roman"/>
          <w:sz w:val="24"/>
          <w:szCs w:val="24"/>
        </w:rPr>
        <w:t xml:space="preserve"> </w:t>
      </w:r>
    </w:p>
    <w:p w:rsidR="00026F6E" w:rsidRPr="00180FE2" w:rsidRDefault="00026F6E" w:rsidP="00026F6E">
      <w:pPr>
        <w:pStyle w:val="HTML"/>
        <w:spacing w:line="276" w:lineRule="auto"/>
        <w:rPr>
          <w:rFonts w:ascii="Times New Roman" w:hAnsi="Times New Roman" w:cs="Times New Roman"/>
          <w:sz w:val="24"/>
          <w:szCs w:val="24"/>
        </w:rPr>
      </w:pPr>
      <w:r w:rsidRPr="00180FE2">
        <w:rPr>
          <w:rFonts w:ascii="Times New Roman" w:hAnsi="Times New Roman" w:cs="Times New Roman"/>
          <w:sz w:val="24"/>
          <w:szCs w:val="24"/>
        </w:rPr>
        <w:t xml:space="preserve">Их обустройство для инвалидов на коляске: </w:t>
      </w:r>
      <w:r w:rsidRPr="00180FE2">
        <w:rPr>
          <w:rFonts w:ascii="Times New Roman" w:hAnsi="Times New Roman" w:cs="Times New Roman"/>
          <w:i/>
          <w:sz w:val="24"/>
          <w:szCs w:val="24"/>
          <w:u w:val="single"/>
        </w:rPr>
        <w:t>нет</w:t>
      </w:r>
      <w:r w:rsidRPr="00180FE2">
        <w:rPr>
          <w:rFonts w:ascii="Times New Roman" w:hAnsi="Times New Roman" w:cs="Times New Roman"/>
          <w:sz w:val="24"/>
          <w:szCs w:val="24"/>
        </w:rPr>
        <w:t xml:space="preserve"> </w:t>
      </w:r>
    </w:p>
    <w:p w:rsidR="00026F6E" w:rsidRPr="00180FE2" w:rsidRDefault="00026F6E" w:rsidP="00026F6E">
      <w:pPr>
        <w:widowControl w:val="0"/>
        <w:autoSpaceDE w:val="0"/>
        <w:spacing w:after="0"/>
        <w:ind w:firstLine="539"/>
        <w:jc w:val="both"/>
        <w:rPr>
          <w:rFonts w:ascii="Times New Roman" w:hAnsi="Times New Roman" w:cs="Times New Roman"/>
          <w:sz w:val="24"/>
          <w:szCs w:val="24"/>
        </w:rPr>
      </w:pPr>
      <w:r w:rsidRPr="00180FE2">
        <w:rPr>
          <w:rFonts w:ascii="Times New Roman" w:hAnsi="Times New Roman" w:cs="Times New Roman"/>
          <w:sz w:val="24"/>
          <w:szCs w:val="24"/>
        </w:rPr>
        <w:t>Территория</w:t>
      </w:r>
      <w:r>
        <w:rPr>
          <w:rFonts w:ascii="Times New Roman" w:hAnsi="Times New Roman" w:cs="Times New Roman"/>
          <w:sz w:val="24"/>
          <w:szCs w:val="24"/>
        </w:rPr>
        <w:t xml:space="preserve">, </w:t>
      </w:r>
      <w:r w:rsidRPr="00180FE2">
        <w:rPr>
          <w:rFonts w:ascii="Times New Roman" w:hAnsi="Times New Roman" w:cs="Times New Roman"/>
          <w:sz w:val="24"/>
          <w:szCs w:val="24"/>
        </w:rPr>
        <w:t>прилегающая к зданию участка доступна полностью всем, автостоянка и парковка отсыпана песком (требуется капитальный ремонт) имеется смета на ремонт автостоянки при МАОУ СОШ № 44.</w:t>
      </w:r>
    </w:p>
    <w:p w:rsidR="00026F6E" w:rsidRPr="00180FE2" w:rsidRDefault="00026F6E" w:rsidP="00026F6E">
      <w:pPr>
        <w:widowControl w:val="0"/>
        <w:autoSpaceDE w:val="0"/>
        <w:spacing w:after="0"/>
        <w:ind w:firstLine="539"/>
        <w:jc w:val="both"/>
        <w:rPr>
          <w:rFonts w:ascii="Times New Roman" w:hAnsi="Times New Roman" w:cs="Times New Roman"/>
          <w:sz w:val="24"/>
          <w:szCs w:val="24"/>
        </w:rPr>
      </w:pPr>
      <w:r w:rsidRPr="00180FE2">
        <w:rPr>
          <w:rFonts w:ascii="Times New Roman" w:hAnsi="Times New Roman" w:cs="Times New Roman"/>
          <w:sz w:val="24"/>
          <w:szCs w:val="24"/>
        </w:rPr>
        <w:t>Вход в здание доступен частично всем, оборудован пандусом, кнопкой вызова, т</w:t>
      </w:r>
      <w:r>
        <w:rPr>
          <w:rFonts w:ascii="Times New Roman" w:hAnsi="Times New Roman" w:cs="Times New Roman"/>
          <w:sz w:val="24"/>
          <w:szCs w:val="24"/>
        </w:rPr>
        <w:t xml:space="preserve">актильной полноцветной </w:t>
      </w:r>
      <w:r w:rsidRPr="00180FE2">
        <w:rPr>
          <w:rFonts w:ascii="Times New Roman" w:hAnsi="Times New Roman" w:cs="Times New Roman"/>
          <w:sz w:val="24"/>
          <w:szCs w:val="24"/>
        </w:rPr>
        <w:t>информационной табличкой с шрифтом Брайля, контрастной маркировкой прозрачных дверей, предупредительной разметкой перед лестницей.</w:t>
      </w:r>
    </w:p>
    <w:p w:rsidR="00026F6E" w:rsidRPr="00180FE2" w:rsidRDefault="00026F6E" w:rsidP="00026F6E">
      <w:pPr>
        <w:widowControl w:val="0"/>
        <w:autoSpaceDE w:val="0"/>
        <w:spacing w:after="0"/>
        <w:ind w:firstLine="539"/>
        <w:jc w:val="both"/>
        <w:rPr>
          <w:rFonts w:ascii="Times New Roman" w:hAnsi="Times New Roman" w:cs="Times New Roman"/>
          <w:sz w:val="24"/>
          <w:szCs w:val="24"/>
        </w:rPr>
      </w:pPr>
      <w:r w:rsidRPr="00180FE2">
        <w:rPr>
          <w:rFonts w:ascii="Times New Roman" w:hAnsi="Times New Roman" w:cs="Times New Roman"/>
          <w:sz w:val="24"/>
          <w:szCs w:val="24"/>
        </w:rPr>
        <w:t xml:space="preserve">Пути движения внутри здания доступны частично избирательно, на пути эвакуации составлен локальный сметный расчет на устройство железобетонного крыльца и пандуса запасного выхода. </w:t>
      </w:r>
      <w:bookmarkStart w:id="16" w:name="Par2431"/>
      <w:bookmarkEnd w:id="16"/>
    </w:p>
    <w:p w:rsidR="00026F6E" w:rsidRPr="00180FE2" w:rsidRDefault="00026F6E" w:rsidP="00026F6E">
      <w:pPr>
        <w:widowControl w:val="0"/>
        <w:autoSpaceDE w:val="0"/>
        <w:spacing w:after="0"/>
        <w:ind w:firstLine="539"/>
        <w:jc w:val="both"/>
        <w:rPr>
          <w:rFonts w:ascii="Times New Roman" w:hAnsi="Times New Roman" w:cs="Times New Roman"/>
          <w:sz w:val="24"/>
          <w:szCs w:val="24"/>
        </w:rPr>
      </w:pPr>
      <w:r w:rsidRPr="00180FE2">
        <w:rPr>
          <w:rFonts w:ascii="Times New Roman" w:hAnsi="Times New Roman" w:cs="Times New Roman"/>
          <w:sz w:val="24"/>
          <w:szCs w:val="24"/>
        </w:rPr>
        <w:t xml:space="preserve">Зоны целевого назначения доступны полностью всем, у дверных проемов отсутствуют пороги, имеется Лестничный подъемник для инвалидов-колясочников «Т09 </w:t>
      </w:r>
      <w:proofErr w:type="spellStart"/>
      <w:r w:rsidRPr="00180FE2">
        <w:rPr>
          <w:rFonts w:ascii="Times New Roman" w:hAnsi="Times New Roman" w:cs="Times New Roman"/>
          <w:sz w:val="24"/>
          <w:szCs w:val="24"/>
        </w:rPr>
        <w:t>Roby</w:t>
      </w:r>
      <w:proofErr w:type="spellEnd"/>
      <w:r w:rsidRPr="00180FE2">
        <w:rPr>
          <w:rFonts w:ascii="Times New Roman" w:hAnsi="Times New Roman" w:cs="Times New Roman"/>
          <w:sz w:val="24"/>
          <w:szCs w:val="24"/>
        </w:rPr>
        <w:t>» помогает создать условия для подъема человека в инвалидной коляске по лестнице.</w:t>
      </w:r>
    </w:p>
    <w:p w:rsidR="00026F6E" w:rsidRPr="00180FE2" w:rsidRDefault="00026F6E" w:rsidP="00026F6E">
      <w:pPr>
        <w:widowControl w:val="0"/>
        <w:autoSpaceDE w:val="0"/>
        <w:spacing w:after="0"/>
        <w:ind w:firstLine="539"/>
        <w:jc w:val="both"/>
        <w:rPr>
          <w:rFonts w:ascii="Times New Roman" w:hAnsi="Times New Roman" w:cs="Times New Roman"/>
          <w:sz w:val="24"/>
          <w:szCs w:val="24"/>
        </w:rPr>
      </w:pPr>
      <w:r w:rsidRPr="00180FE2">
        <w:rPr>
          <w:rFonts w:ascii="Times New Roman" w:hAnsi="Times New Roman" w:cs="Times New Roman"/>
          <w:sz w:val="24"/>
          <w:szCs w:val="24"/>
        </w:rPr>
        <w:t xml:space="preserve">Санитарно-гигиеническое помещение (туалетная комната) на первом этаже доступна полностью всем, имеется отдельная кабина, шире обычных, оборудована специальными поручнями из нержавеющей стали и унитазом для инвалидов колясочников.  </w:t>
      </w:r>
    </w:p>
    <w:p w:rsidR="00026F6E" w:rsidRPr="00486C17" w:rsidRDefault="00026F6E" w:rsidP="00026F6E">
      <w:pPr>
        <w:pStyle w:val="af9"/>
        <w:spacing w:line="276" w:lineRule="auto"/>
        <w:ind w:firstLine="539"/>
        <w:jc w:val="both"/>
        <w:rPr>
          <w:rFonts w:ascii="Times New Roman" w:eastAsia="Calibri" w:hAnsi="Times New Roman" w:cs="Times New Roman"/>
          <w:color w:val="000000"/>
          <w:sz w:val="24"/>
          <w:szCs w:val="24"/>
        </w:rPr>
      </w:pPr>
      <w:r>
        <w:rPr>
          <w:rFonts w:ascii="Times New Roman" w:hAnsi="Times New Roman" w:cs="Times New Roman"/>
          <w:sz w:val="24"/>
          <w:szCs w:val="24"/>
        </w:rPr>
        <w:t xml:space="preserve">В школе № 44 </w:t>
      </w:r>
      <w:r w:rsidRPr="00180FE2">
        <w:rPr>
          <w:rFonts w:ascii="Times New Roman" w:hAnsi="Times New Roman" w:cs="Times New Roman"/>
          <w:sz w:val="24"/>
          <w:szCs w:val="24"/>
        </w:rPr>
        <w:t xml:space="preserve">мероприятия по созданию </w:t>
      </w:r>
      <w:proofErr w:type="spellStart"/>
      <w:r w:rsidRPr="00180FE2">
        <w:rPr>
          <w:rFonts w:ascii="Times New Roman" w:hAnsi="Times New Roman" w:cs="Times New Roman"/>
          <w:sz w:val="24"/>
          <w:szCs w:val="24"/>
        </w:rPr>
        <w:t>безбарьерной</w:t>
      </w:r>
      <w:proofErr w:type="spellEnd"/>
      <w:r w:rsidRPr="00180FE2">
        <w:rPr>
          <w:rFonts w:ascii="Times New Roman" w:hAnsi="Times New Roman" w:cs="Times New Roman"/>
          <w:sz w:val="24"/>
          <w:szCs w:val="24"/>
        </w:rPr>
        <w:t xml:space="preserve"> среды реализуются в плановом порядке. Согласно плану мероприятий («дорожной карте») по повышению доступности образовательных организаций и предоставляемых ими услуг, обеспечивающих реализацию соответствующих мероприятий на 202</w:t>
      </w:r>
      <w:r>
        <w:rPr>
          <w:rFonts w:ascii="Times New Roman" w:hAnsi="Times New Roman" w:cs="Times New Roman"/>
          <w:sz w:val="24"/>
          <w:szCs w:val="24"/>
        </w:rPr>
        <w:t>7</w:t>
      </w:r>
      <w:r w:rsidRPr="00180FE2">
        <w:rPr>
          <w:rFonts w:ascii="Times New Roman" w:hAnsi="Times New Roman" w:cs="Times New Roman"/>
          <w:sz w:val="24"/>
          <w:szCs w:val="24"/>
        </w:rPr>
        <w:t xml:space="preserve"> год запланирован ремонт запасного выхода с установкой пандуса.</w:t>
      </w:r>
    </w:p>
    <w:p w:rsidR="00026F6E" w:rsidRPr="00486C17" w:rsidRDefault="00026F6E" w:rsidP="00026F6E">
      <w:pPr>
        <w:spacing w:after="0"/>
        <w:jc w:val="both"/>
        <w:rPr>
          <w:rFonts w:ascii="Times New Roman" w:hAnsi="Times New Roman" w:cs="Times New Roman"/>
          <w:sz w:val="24"/>
          <w:szCs w:val="24"/>
        </w:rPr>
      </w:pPr>
      <w:r w:rsidRPr="00486C17">
        <w:rPr>
          <w:rFonts w:ascii="Times New Roman" w:hAnsi="Times New Roman" w:cs="Times New Roman"/>
          <w:sz w:val="24"/>
          <w:szCs w:val="24"/>
        </w:rPr>
        <w:tab/>
        <w:t>Для организации учебных и практических занятий с инвалидами и лицами с ограниченными возможностями здоровья школа имеет специально оборудованные помещения</w:t>
      </w:r>
      <w:r>
        <w:rPr>
          <w:rFonts w:ascii="Times New Roman" w:hAnsi="Times New Roman" w:cs="Times New Roman"/>
          <w:sz w:val="24"/>
          <w:szCs w:val="24"/>
        </w:rPr>
        <w:t>, комнаты психологической разгрузки</w:t>
      </w:r>
      <w:r w:rsidRPr="00486C17">
        <w:rPr>
          <w:rFonts w:ascii="Times New Roman" w:hAnsi="Times New Roman" w:cs="Times New Roman"/>
          <w:sz w:val="24"/>
          <w:szCs w:val="24"/>
        </w:rPr>
        <w:t>:</w:t>
      </w:r>
    </w:p>
    <w:p w:rsidR="00026F6E" w:rsidRPr="00180FE2" w:rsidRDefault="00026F6E" w:rsidP="00026F6E">
      <w:pPr>
        <w:spacing w:after="0"/>
        <w:jc w:val="both"/>
        <w:rPr>
          <w:rFonts w:ascii="Times New Roman" w:hAnsi="Times New Roman" w:cs="Times New Roman"/>
          <w:bCs/>
          <w:sz w:val="24"/>
          <w:szCs w:val="24"/>
        </w:rPr>
      </w:pPr>
      <w:r w:rsidRPr="00486C17">
        <w:rPr>
          <w:rFonts w:ascii="Times New Roman" w:hAnsi="Times New Roman" w:cs="Times New Roman"/>
          <w:sz w:val="24"/>
          <w:szCs w:val="24"/>
        </w:rPr>
        <w:tab/>
      </w:r>
      <w:r w:rsidRPr="00180FE2">
        <w:rPr>
          <w:rFonts w:ascii="Times New Roman" w:hAnsi="Times New Roman" w:cs="Times New Roman"/>
          <w:b/>
          <w:bCs/>
          <w:sz w:val="24"/>
          <w:szCs w:val="24"/>
        </w:rPr>
        <w:t xml:space="preserve">Игровая комната, </w:t>
      </w:r>
      <w:r w:rsidRPr="00180FE2">
        <w:rPr>
          <w:rFonts w:ascii="Times New Roman" w:hAnsi="Times New Roman" w:cs="Times New Roman"/>
          <w:bCs/>
          <w:sz w:val="24"/>
          <w:szCs w:val="24"/>
        </w:rPr>
        <w:t>расположена на первом этаже здания и предназначена для проведения занятий с обучающимися 1-4 классов.</w:t>
      </w:r>
    </w:p>
    <w:p w:rsidR="00026F6E" w:rsidRPr="00180FE2" w:rsidRDefault="00026F6E" w:rsidP="00026F6E">
      <w:pPr>
        <w:spacing w:after="0"/>
        <w:rPr>
          <w:rFonts w:ascii="Times New Roman" w:hAnsi="Times New Roman" w:cs="Times New Roman"/>
          <w:bCs/>
          <w:sz w:val="24"/>
          <w:szCs w:val="24"/>
        </w:rPr>
      </w:pPr>
      <w:r w:rsidRPr="00180FE2">
        <w:rPr>
          <w:rFonts w:ascii="Times New Roman" w:hAnsi="Times New Roman" w:cs="Times New Roman"/>
          <w:bCs/>
          <w:sz w:val="24"/>
          <w:szCs w:val="24"/>
        </w:rPr>
        <w:t xml:space="preserve">Оборудование игровой комнаты: </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lastRenderedPageBreak/>
        <w:t>- Скамейка гимнастическая жесткая – 3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xml:space="preserve">- Мат гимнастический прямой – 8 </w:t>
      </w:r>
      <w:proofErr w:type="spellStart"/>
      <w:r w:rsidRPr="00180FE2">
        <w:rPr>
          <w:rFonts w:ascii="Times New Roman" w:hAnsi="Times New Roman" w:cs="Times New Roman"/>
          <w:sz w:val="24"/>
          <w:szCs w:val="24"/>
        </w:rPr>
        <w:t>шт</w:t>
      </w:r>
      <w:proofErr w:type="spellEnd"/>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Мостик гимнастический подпружиненный – 1шт.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Скакалка – 15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Обруч гимнастический – 15 шт.</w:t>
      </w:r>
    </w:p>
    <w:p w:rsidR="00026F6E" w:rsidRDefault="00026F6E" w:rsidP="00026F6E">
      <w:pPr>
        <w:pStyle w:val="a9"/>
        <w:spacing w:before="0" w:beforeAutospacing="0" w:after="0" w:afterAutospacing="0" w:line="276" w:lineRule="auto"/>
        <w:jc w:val="both"/>
        <w:rPr>
          <w:rFonts w:ascii="Times New Roman" w:hAnsi="Times New Roman" w:cs="Times New Roman"/>
          <w:sz w:val="24"/>
          <w:szCs w:val="24"/>
        </w:rPr>
      </w:pPr>
      <w:r w:rsidRPr="00180FE2">
        <w:rPr>
          <w:rFonts w:ascii="Times New Roman" w:hAnsi="Times New Roman" w:cs="Times New Roman"/>
          <w:sz w:val="24"/>
          <w:szCs w:val="24"/>
        </w:rPr>
        <w:t>- Аптечка медицинская настенная – 1 шт.</w:t>
      </w:r>
    </w:p>
    <w:p w:rsidR="00026F6E" w:rsidRPr="00180FE2" w:rsidRDefault="00026F6E" w:rsidP="00026F6E">
      <w:pPr>
        <w:pStyle w:val="a9"/>
        <w:spacing w:before="0" w:beforeAutospacing="0" w:after="0" w:afterAutospacing="0" w:line="276" w:lineRule="auto"/>
        <w:jc w:val="both"/>
        <w:rPr>
          <w:rFonts w:ascii="Times New Roman" w:hAnsi="Times New Roman" w:cs="Times New Roman"/>
          <w:sz w:val="24"/>
          <w:szCs w:val="24"/>
        </w:rPr>
      </w:pPr>
      <w:r>
        <w:rPr>
          <w:rFonts w:ascii="Times New Roman" w:hAnsi="Times New Roman" w:cs="Times New Roman"/>
          <w:sz w:val="24"/>
          <w:szCs w:val="24"/>
        </w:rPr>
        <w:tab/>
      </w:r>
      <w:r w:rsidRPr="00180FE2">
        <w:rPr>
          <w:rFonts w:ascii="Times New Roman" w:hAnsi="Times New Roman" w:cs="Times New Roman"/>
          <w:b/>
          <w:sz w:val="24"/>
          <w:szCs w:val="24"/>
        </w:rPr>
        <w:t>Сенсорная комната</w:t>
      </w:r>
      <w:r w:rsidRPr="00180FE2">
        <w:rPr>
          <w:rFonts w:ascii="Times New Roman" w:hAnsi="Times New Roman" w:cs="Times New Roman"/>
          <w:sz w:val="24"/>
          <w:szCs w:val="24"/>
        </w:rPr>
        <w:t xml:space="preserve"> предназначена для развития детей с ограниченными возможностями здоровья. Сенсорная комната – это организованная среда, где с помощью специального оборудования и предметов происходит воздействие на органы чувств человека: зрение, слух, осязание, о</w:t>
      </w:r>
      <w:r>
        <w:rPr>
          <w:rFonts w:ascii="Times New Roman" w:hAnsi="Times New Roman" w:cs="Times New Roman"/>
          <w:sz w:val="24"/>
          <w:szCs w:val="24"/>
        </w:rPr>
        <w:t xml:space="preserve">боняние.  Логопеды, психологи, </w:t>
      </w:r>
      <w:r w:rsidRPr="00180FE2">
        <w:rPr>
          <w:rFonts w:ascii="Times New Roman" w:hAnsi="Times New Roman" w:cs="Times New Roman"/>
          <w:sz w:val="24"/>
          <w:szCs w:val="24"/>
        </w:rPr>
        <w:t>учителя начальных классов проводят здесь развивающие и лечебно-коррекционные занятия, психологические тренинги и сеансы релаксации. </w:t>
      </w:r>
    </w:p>
    <w:p w:rsidR="00026F6E" w:rsidRPr="00180FE2" w:rsidRDefault="00026F6E" w:rsidP="00026F6E">
      <w:pPr>
        <w:spacing w:after="0"/>
        <w:rPr>
          <w:rFonts w:ascii="Times New Roman" w:hAnsi="Times New Roman" w:cs="Times New Roman"/>
          <w:sz w:val="24"/>
          <w:szCs w:val="24"/>
        </w:rPr>
      </w:pPr>
      <w:r w:rsidRPr="00180FE2">
        <w:rPr>
          <w:rFonts w:ascii="Times New Roman" w:hAnsi="Times New Roman" w:cs="Times New Roman"/>
          <w:sz w:val="24"/>
          <w:szCs w:val="24"/>
        </w:rPr>
        <w:t>Сенсорная комната делится на две зоны:</w:t>
      </w:r>
    </w:p>
    <w:p w:rsidR="00026F6E" w:rsidRPr="00180FE2" w:rsidRDefault="00026F6E" w:rsidP="00026F6E">
      <w:pPr>
        <w:numPr>
          <w:ilvl w:val="0"/>
          <w:numId w:val="19"/>
        </w:numPr>
        <w:spacing w:after="0"/>
        <w:jc w:val="both"/>
        <w:rPr>
          <w:rFonts w:ascii="Times New Roman" w:hAnsi="Times New Roman" w:cs="Times New Roman"/>
          <w:sz w:val="24"/>
          <w:szCs w:val="24"/>
        </w:rPr>
      </w:pPr>
      <w:r w:rsidRPr="00180FE2">
        <w:rPr>
          <w:rFonts w:ascii="Times New Roman" w:hAnsi="Times New Roman" w:cs="Times New Roman"/>
          <w:b/>
          <w:bCs/>
          <w:sz w:val="24"/>
          <w:szCs w:val="24"/>
        </w:rPr>
        <w:t>темная сенсорная комната</w:t>
      </w:r>
      <w:r w:rsidRPr="00180FE2">
        <w:rPr>
          <w:rFonts w:ascii="Times New Roman" w:hAnsi="Times New Roman" w:cs="Times New Roman"/>
          <w:sz w:val="24"/>
          <w:szCs w:val="24"/>
        </w:rPr>
        <w:t xml:space="preserve"> – помогает расслабиться и снять напряжение. Упражнения в сухом бассейне, пучок </w:t>
      </w:r>
      <w:proofErr w:type="spellStart"/>
      <w:r w:rsidRPr="00180FE2">
        <w:rPr>
          <w:rFonts w:ascii="Times New Roman" w:hAnsi="Times New Roman" w:cs="Times New Roman"/>
          <w:sz w:val="24"/>
          <w:szCs w:val="24"/>
        </w:rPr>
        <w:t>фибероптических</w:t>
      </w:r>
      <w:proofErr w:type="spellEnd"/>
      <w:r w:rsidRPr="00180FE2">
        <w:rPr>
          <w:rFonts w:ascii="Times New Roman" w:hAnsi="Times New Roman" w:cs="Times New Roman"/>
          <w:sz w:val="24"/>
          <w:szCs w:val="24"/>
        </w:rPr>
        <w:t xml:space="preserve"> волокон с боковым свечением, сен</w:t>
      </w:r>
      <w:r>
        <w:rPr>
          <w:rFonts w:ascii="Times New Roman" w:hAnsi="Times New Roman" w:cs="Times New Roman"/>
          <w:sz w:val="24"/>
          <w:szCs w:val="24"/>
        </w:rPr>
        <w:t xml:space="preserve">сорный уголок, панно настенное </w:t>
      </w:r>
      <w:r w:rsidRPr="00180FE2">
        <w:rPr>
          <w:rFonts w:ascii="Times New Roman" w:hAnsi="Times New Roman" w:cs="Times New Roman"/>
          <w:sz w:val="24"/>
          <w:szCs w:val="24"/>
        </w:rPr>
        <w:t>или отражения светового проектора к зеркальному шару в сочетании с тихой и приятной музыкой способствуют релаксации; </w:t>
      </w:r>
    </w:p>
    <w:p w:rsidR="00026F6E" w:rsidRPr="00180FE2" w:rsidRDefault="00026F6E" w:rsidP="00026F6E">
      <w:pPr>
        <w:numPr>
          <w:ilvl w:val="0"/>
          <w:numId w:val="19"/>
        </w:numPr>
        <w:spacing w:after="0"/>
        <w:jc w:val="both"/>
        <w:rPr>
          <w:rFonts w:ascii="Times New Roman" w:hAnsi="Times New Roman" w:cs="Times New Roman"/>
          <w:sz w:val="24"/>
          <w:szCs w:val="24"/>
        </w:rPr>
      </w:pPr>
      <w:r w:rsidRPr="00180FE2">
        <w:rPr>
          <w:rFonts w:ascii="Times New Roman" w:hAnsi="Times New Roman" w:cs="Times New Roman"/>
          <w:b/>
          <w:bCs/>
          <w:sz w:val="24"/>
          <w:szCs w:val="24"/>
        </w:rPr>
        <w:t>светлая сенсорная комната</w:t>
      </w:r>
      <w:r w:rsidRPr="00180FE2">
        <w:rPr>
          <w:rFonts w:ascii="Times New Roman" w:hAnsi="Times New Roman" w:cs="Times New Roman"/>
          <w:sz w:val="24"/>
          <w:szCs w:val="24"/>
        </w:rPr>
        <w:t xml:space="preserve"> – место для занятий спортом и дидактических игр: </w:t>
      </w:r>
    </w:p>
    <w:p w:rsidR="00026F6E" w:rsidRPr="00180FE2" w:rsidRDefault="00026F6E" w:rsidP="00026F6E">
      <w:pPr>
        <w:spacing w:after="0"/>
        <w:ind w:left="720"/>
        <w:jc w:val="both"/>
        <w:rPr>
          <w:rFonts w:ascii="Times New Roman" w:hAnsi="Times New Roman" w:cs="Times New Roman"/>
          <w:sz w:val="24"/>
          <w:szCs w:val="24"/>
        </w:rPr>
      </w:pPr>
      <w:r w:rsidRPr="00180FE2">
        <w:rPr>
          <w:rFonts w:ascii="Times New Roman" w:hAnsi="Times New Roman" w:cs="Times New Roman"/>
          <w:sz w:val="24"/>
          <w:szCs w:val="24"/>
        </w:rPr>
        <w:t xml:space="preserve">- велотренажер – 1 шт. </w:t>
      </w:r>
    </w:p>
    <w:p w:rsidR="00026F6E" w:rsidRPr="00180FE2" w:rsidRDefault="00026F6E" w:rsidP="00026F6E">
      <w:pPr>
        <w:spacing w:after="0"/>
        <w:ind w:left="720"/>
        <w:jc w:val="both"/>
        <w:rPr>
          <w:rFonts w:ascii="Times New Roman" w:hAnsi="Times New Roman" w:cs="Times New Roman"/>
          <w:sz w:val="24"/>
          <w:szCs w:val="24"/>
        </w:rPr>
      </w:pPr>
      <w:r w:rsidRPr="00180FE2">
        <w:rPr>
          <w:rFonts w:ascii="Times New Roman" w:hAnsi="Times New Roman" w:cs="Times New Roman"/>
          <w:sz w:val="24"/>
          <w:szCs w:val="24"/>
        </w:rPr>
        <w:t xml:space="preserve">- </w:t>
      </w:r>
      <w:proofErr w:type="spellStart"/>
      <w:r w:rsidRPr="00180FE2">
        <w:rPr>
          <w:rFonts w:ascii="Times New Roman" w:hAnsi="Times New Roman" w:cs="Times New Roman"/>
          <w:sz w:val="24"/>
          <w:szCs w:val="24"/>
        </w:rPr>
        <w:t>вибромассажер</w:t>
      </w:r>
      <w:proofErr w:type="spellEnd"/>
      <w:r w:rsidRPr="00180FE2">
        <w:rPr>
          <w:rFonts w:ascii="Times New Roman" w:hAnsi="Times New Roman" w:cs="Times New Roman"/>
          <w:sz w:val="24"/>
          <w:szCs w:val="24"/>
        </w:rPr>
        <w:t xml:space="preserve"> - - 1 шт. </w:t>
      </w:r>
    </w:p>
    <w:p w:rsidR="00026F6E" w:rsidRPr="00180FE2" w:rsidRDefault="00026F6E" w:rsidP="00026F6E">
      <w:pPr>
        <w:spacing w:after="0"/>
        <w:ind w:left="720"/>
        <w:jc w:val="both"/>
        <w:rPr>
          <w:rFonts w:ascii="Times New Roman" w:hAnsi="Times New Roman" w:cs="Times New Roman"/>
          <w:sz w:val="24"/>
          <w:szCs w:val="24"/>
        </w:rPr>
      </w:pPr>
      <w:r w:rsidRPr="00180FE2">
        <w:rPr>
          <w:rFonts w:ascii="Times New Roman" w:hAnsi="Times New Roman" w:cs="Times New Roman"/>
          <w:sz w:val="24"/>
          <w:szCs w:val="24"/>
        </w:rPr>
        <w:t xml:space="preserve">- шведская стенка – 1 шт. </w:t>
      </w:r>
    </w:p>
    <w:p w:rsidR="00026F6E" w:rsidRPr="00180FE2" w:rsidRDefault="00026F6E" w:rsidP="00026F6E">
      <w:pPr>
        <w:spacing w:after="0"/>
        <w:ind w:left="720"/>
        <w:jc w:val="both"/>
        <w:rPr>
          <w:rFonts w:ascii="Times New Roman" w:hAnsi="Times New Roman" w:cs="Times New Roman"/>
          <w:sz w:val="24"/>
          <w:szCs w:val="24"/>
        </w:rPr>
      </w:pPr>
      <w:r w:rsidRPr="00180FE2">
        <w:rPr>
          <w:rFonts w:ascii="Times New Roman" w:hAnsi="Times New Roman" w:cs="Times New Roman"/>
          <w:sz w:val="24"/>
          <w:szCs w:val="24"/>
        </w:rPr>
        <w:t xml:space="preserve">- гребля тренажер – 1 шт. </w:t>
      </w:r>
    </w:p>
    <w:p w:rsidR="00026F6E" w:rsidRPr="00180FE2" w:rsidRDefault="00026F6E" w:rsidP="00026F6E">
      <w:pPr>
        <w:spacing w:after="0"/>
        <w:ind w:left="720"/>
        <w:jc w:val="both"/>
        <w:rPr>
          <w:rFonts w:ascii="Times New Roman" w:hAnsi="Times New Roman" w:cs="Times New Roman"/>
          <w:sz w:val="24"/>
          <w:szCs w:val="24"/>
        </w:rPr>
      </w:pPr>
      <w:r w:rsidRPr="00180FE2">
        <w:rPr>
          <w:rFonts w:ascii="Times New Roman" w:hAnsi="Times New Roman" w:cs="Times New Roman"/>
          <w:sz w:val="24"/>
          <w:szCs w:val="24"/>
        </w:rPr>
        <w:t xml:space="preserve">- электрическая беговая дорожка – 1 шт. </w:t>
      </w:r>
    </w:p>
    <w:p w:rsidR="00026F6E" w:rsidRDefault="00026F6E" w:rsidP="00026F6E">
      <w:pPr>
        <w:spacing w:after="0"/>
        <w:jc w:val="both"/>
        <w:rPr>
          <w:rFonts w:ascii="Times New Roman" w:hAnsi="Times New Roman" w:cs="Times New Roman"/>
          <w:sz w:val="24"/>
          <w:szCs w:val="24"/>
        </w:rPr>
      </w:pPr>
      <w:r w:rsidRPr="00180FE2">
        <w:rPr>
          <w:rFonts w:ascii="Times New Roman" w:hAnsi="Times New Roman" w:cs="Times New Roman"/>
          <w:sz w:val="24"/>
          <w:szCs w:val="24"/>
        </w:rPr>
        <w:t>В активной зоне можно выполнять упражнения для развития органов чувств, коммуникативных навыков и физического здоровья. Здесь специалисты часто используют тренажер беговая дорожка (электрическая), велотренажер магнитный и тренажер для мышц спины.</w:t>
      </w:r>
    </w:p>
    <w:p w:rsidR="00026F6E" w:rsidRDefault="00026F6E" w:rsidP="00026F6E">
      <w:pPr>
        <w:spacing w:after="0"/>
        <w:jc w:val="both"/>
        <w:rPr>
          <w:rFonts w:ascii="Times New Roman" w:hAnsi="Times New Roman" w:cs="Times New Roman"/>
          <w:sz w:val="24"/>
          <w:szCs w:val="24"/>
        </w:rPr>
      </w:pPr>
      <w:r>
        <w:rPr>
          <w:rFonts w:ascii="Times New Roman" w:hAnsi="Times New Roman" w:cs="Times New Roman"/>
          <w:sz w:val="24"/>
          <w:szCs w:val="24"/>
        </w:rPr>
        <w:tab/>
      </w:r>
      <w:r w:rsidRPr="00486C17">
        <w:rPr>
          <w:rFonts w:ascii="Times New Roman" w:hAnsi="Times New Roman" w:cs="Times New Roman"/>
          <w:sz w:val="24"/>
          <w:szCs w:val="24"/>
        </w:rPr>
        <w:t>Санузел</w:t>
      </w:r>
      <w:r>
        <w:rPr>
          <w:rFonts w:ascii="Times New Roman" w:hAnsi="Times New Roman" w:cs="Times New Roman"/>
          <w:sz w:val="24"/>
          <w:szCs w:val="24"/>
        </w:rPr>
        <w:t xml:space="preserve"> на первом этаже </w:t>
      </w:r>
      <w:proofErr w:type="gramStart"/>
      <w:r>
        <w:rPr>
          <w:rFonts w:ascii="Times New Roman" w:hAnsi="Times New Roman" w:cs="Times New Roman"/>
          <w:sz w:val="24"/>
          <w:szCs w:val="24"/>
        </w:rPr>
        <w:t xml:space="preserve">здания </w:t>
      </w:r>
      <w:r w:rsidRPr="00486C17">
        <w:rPr>
          <w:rFonts w:ascii="Times New Roman" w:hAnsi="Times New Roman" w:cs="Times New Roman"/>
          <w:sz w:val="24"/>
          <w:szCs w:val="24"/>
        </w:rPr>
        <w:t xml:space="preserve"> –</w:t>
      </w:r>
      <w:proofErr w:type="gramEnd"/>
      <w:r w:rsidRPr="00486C17">
        <w:rPr>
          <w:rFonts w:ascii="Times New Roman" w:hAnsi="Times New Roman" w:cs="Times New Roman"/>
          <w:sz w:val="24"/>
          <w:szCs w:val="24"/>
        </w:rPr>
        <w:t xml:space="preserve"> оборудован специальными поручнями, держателями и тактильным указателем.</w:t>
      </w:r>
    </w:p>
    <w:p w:rsidR="00026F6E" w:rsidRDefault="00026F6E" w:rsidP="00026F6E">
      <w:pPr>
        <w:shd w:val="clear" w:color="auto" w:fill="FFFFFF"/>
        <w:spacing w:after="0"/>
        <w:ind w:firstLine="709"/>
        <w:jc w:val="both"/>
        <w:rPr>
          <w:rFonts w:ascii="Times New Roman" w:hAnsi="Times New Roman" w:cs="Times New Roman"/>
          <w:sz w:val="24"/>
          <w:szCs w:val="24"/>
        </w:rPr>
      </w:pPr>
      <w:r w:rsidRPr="00486C17">
        <w:rPr>
          <w:rFonts w:ascii="Times New Roman" w:hAnsi="Times New Roman" w:cs="Times New Roman"/>
          <w:sz w:val="24"/>
          <w:szCs w:val="24"/>
        </w:rPr>
        <w:t>В 2025 году приобретено специальное устройство для слабослышащих – Индукционная петля, позволяющее устранить шумовые помехи и посторонние звуки, передавая нужное голосовое сообщение, музыку и т. п. на слуховой аппарат. Так же, для идентификации назначения помещений приобретены и установлены рядом с дверью на высоте от 1,4 до 1,6 м со стороны дверной ручки таблички с названием кабинетов.</w:t>
      </w:r>
      <w:r>
        <w:rPr>
          <w:rFonts w:ascii="Times New Roman" w:hAnsi="Times New Roman" w:cs="Times New Roman"/>
          <w:sz w:val="24"/>
          <w:szCs w:val="24"/>
        </w:rPr>
        <w:t xml:space="preserve"> Общая сумма составила – 65000,00 руб.</w:t>
      </w:r>
    </w:p>
    <w:p w:rsidR="00026F6E" w:rsidRPr="00180FE2" w:rsidRDefault="00026F6E" w:rsidP="00026F6E">
      <w:pPr>
        <w:pStyle w:val="a9"/>
        <w:spacing w:before="0" w:beforeAutospacing="0" w:after="0" w:afterAutospacing="0" w:line="276"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Обеденный зал, </w:t>
      </w:r>
      <w:r w:rsidRPr="00E60AA5">
        <w:rPr>
          <w:rFonts w:ascii="Times New Roman" w:hAnsi="Times New Roman" w:cs="Times New Roman"/>
          <w:sz w:val="24"/>
          <w:szCs w:val="24"/>
        </w:rPr>
        <w:t>расположен на первом этаже здания</w:t>
      </w:r>
      <w:r>
        <w:rPr>
          <w:rFonts w:ascii="Times New Roman" w:hAnsi="Times New Roman" w:cs="Times New Roman"/>
          <w:b/>
          <w:sz w:val="24"/>
          <w:szCs w:val="24"/>
        </w:rPr>
        <w:t xml:space="preserve"> </w:t>
      </w:r>
      <w:r>
        <w:rPr>
          <w:rFonts w:ascii="Times New Roman" w:hAnsi="Times New Roman" w:cs="Times New Roman"/>
          <w:sz w:val="24"/>
          <w:szCs w:val="24"/>
        </w:rPr>
        <w:t>и имеет 200 посадочных мест.</w:t>
      </w:r>
      <w:r>
        <w:rPr>
          <w:rFonts w:ascii="Times New Roman" w:hAnsi="Times New Roman" w:cs="Times New Roman"/>
          <w:b/>
          <w:sz w:val="24"/>
          <w:szCs w:val="24"/>
        </w:rPr>
        <w:t xml:space="preserve"> </w:t>
      </w:r>
      <w:r w:rsidRPr="00E60AA5">
        <w:rPr>
          <w:rFonts w:ascii="Times New Roman" w:hAnsi="Times New Roman" w:cs="Times New Roman"/>
          <w:sz w:val="24"/>
          <w:szCs w:val="24"/>
        </w:rPr>
        <w:t>Н</w:t>
      </w:r>
      <w:r>
        <w:rPr>
          <w:rFonts w:ascii="Times New Roman" w:hAnsi="Times New Roman" w:cs="Times New Roman"/>
          <w:sz w:val="24"/>
          <w:szCs w:val="24"/>
        </w:rPr>
        <w:t>а основании десятиднев</w:t>
      </w:r>
      <w:r w:rsidRPr="00180FE2">
        <w:rPr>
          <w:rFonts w:ascii="Times New Roman" w:hAnsi="Times New Roman" w:cs="Times New Roman"/>
          <w:sz w:val="24"/>
          <w:szCs w:val="24"/>
        </w:rPr>
        <w:t>ного меню, организовано качественное полноценное горячее питание. Охва</w:t>
      </w:r>
      <w:r>
        <w:rPr>
          <w:rFonts w:ascii="Times New Roman" w:hAnsi="Times New Roman" w:cs="Times New Roman"/>
          <w:sz w:val="24"/>
          <w:szCs w:val="24"/>
        </w:rPr>
        <w:t>т горячим питанием составляет 76% обучающихся, из них обучающиеся 1-4 классов – 100%, 45</w:t>
      </w:r>
      <w:r w:rsidRPr="00180FE2">
        <w:rPr>
          <w:rFonts w:ascii="Times New Roman" w:hAnsi="Times New Roman" w:cs="Times New Roman"/>
          <w:sz w:val="24"/>
          <w:szCs w:val="24"/>
        </w:rPr>
        <w:t xml:space="preserve"> дети с ОВЗ</w:t>
      </w:r>
      <w:r>
        <w:rPr>
          <w:rFonts w:ascii="Times New Roman" w:hAnsi="Times New Roman" w:cs="Times New Roman"/>
          <w:sz w:val="24"/>
          <w:szCs w:val="24"/>
        </w:rPr>
        <w:t xml:space="preserve"> и 49 человек дети мобилизованных родителей</w:t>
      </w:r>
      <w:r w:rsidRPr="00180FE2">
        <w:rPr>
          <w:rFonts w:ascii="Times New Roman" w:hAnsi="Times New Roman" w:cs="Times New Roman"/>
          <w:sz w:val="24"/>
          <w:szCs w:val="24"/>
        </w:rPr>
        <w:t xml:space="preserve">.  </w:t>
      </w:r>
    </w:p>
    <w:p w:rsidR="00026F6E" w:rsidRPr="00180FE2" w:rsidRDefault="00026F6E" w:rsidP="00026F6E">
      <w:pPr>
        <w:pStyle w:val="a9"/>
        <w:spacing w:before="0" w:beforeAutospacing="0" w:after="0" w:afterAutospacing="0" w:line="276" w:lineRule="auto"/>
        <w:ind w:firstLine="708"/>
        <w:jc w:val="both"/>
        <w:rPr>
          <w:rFonts w:ascii="Times New Roman" w:hAnsi="Times New Roman" w:cs="Times New Roman"/>
          <w:sz w:val="24"/>
          <w:szCs w:val="24"/>
        </w:rPr>
      </w:pPr>
      <w:r w:rsidRPr="00180FE2">
        <w:rPr>
          <w:rFonts w:ascii="Times New Roman" w:hAnsi="Times New Roman" w:cs="Times New Roman"/>
          <w:sz w:val="24"/>
          <w:szCs w:val="24"/>
        </w:rPr>
        <w:t>При входе в столовую установлен бесконтактный дезинфектор и локтевой дозатор для гигиенической обработки рук с применением кожных антисеп</w:t>
      </w:r>
      <w:r>
        <w:rPr>
          <w:rFonts w:ascii="Times New Roman" w:hAnsi="Times New Roman" w:cs="Times New Roman"/>
          <w:sz w:val="24"/>
          <w:szCs w:val="24"/>
        </w:rPr>
        <w:t xml:space="preserve">тиков, мылом, </w:t>
      </w:r>
      <w:proofErr w:type="spellStart"/>
      <w:r>
        <w:rPr>
          <w:rFonts w:ascii="Times New Roman" w:hAnsi="Times New Roman" w:cs="Times New Roman"/>
          <w:sz w:val="24"/>
          <w:szCs w:val="24"/>
        </w:rPr>
        <w:t>эдектросушилками</w:t>
      </w:r>
      <w:proofErr w:type="spellEnd"/>
      <w:r>
        <w:rPr>
          <w:rFonts w:ascii="Times New Roman" w:hAnsi="Times New Roman" w:cs="Times New Roman"/>
          <w:sz w:val="24"/>
          <w:szCs w:val="24"/>
        </w:rPr>
        <w:t xml:space="preserve"> </w:t>
      </w:r>
      <w:proofErr w:type="gramStart"/>
      <w:r w:rsidRPr="00180FE2">
        <w:rPr>
          <w:rFonts w:ascii="Times New Roman" w:hAnsi="Times New Roman" w:cs="Times New Roman"/>
          <w:sz w:val="24"/>
          <w:szCs w:val="24"/>
        </w:rPr>
        <w:t>и  бумажными</w:t>
      </w:r>
      <w:proofErr w:type="gramEnd"/>
      <w:r w:rsidRPr="00180FE2">
        <w:rPr>
          <w:rFonts w:ascii="Times New Roman" w:hAnsi="Times New Roman" w:cs="Times New Roman"/>
          <w:sz w:val="24"/>
          <w:szCs w:val="24"/>
        </w:rPr>
        <w:t xml:space="preserve"> полотенцами.</w:t>
      </w:r>
    </w:p>
    <w:p w:rsidR="00026F6E" w:rsidRPr="00180FE2" w:rsidRDefault="00026F6E" w:rsidP="00026F6E">
      <w:pPr>
        <w:pStyle w:val="a9"/>
        <w:spacing w:before="0" w:beforeAutospacing="0" w:after="0" w:afterAutospacing="0" w:line="276" w:lineRule="auto"/>
        <w:ind w:firstLine="708"/>
        <w:jc w:val="both"/>
        <w:rPr>
          <w:rFonts w:ascii="Times New Roman" w:hAnsi="Times New Roman" w:cs="Times New Roman"/>
          <w:sz w:val="24"/>
          <w:szCs w:val="24"/>
        </w:rPr>
      </w:pPr>
      <w:r w:rsidRPr="00180FE2">
        <w:rPr>
          <w:rFonts w:ascii="Times New Roman" w:hAnsi="Times New Roman" w:cs="Times New Roman"/>
          <w:sz w:val="24"/>
          <w:szCs w:val="24"/>
        </w:rPr>
        <w:t xml:space="preserve">Согласно утвержденному директором школы графику, уборка всех помещений школы, включая пищеблок, осуществляется ежедневно с обработкой всех рабочих </w:t>
      </w:r>
      <w:r w:rsidRPr="00180FE2">
        <w:rPr>
          <w:rFonts w:ascii="Times New Roman" w:hAnsi="Times New Roman" w:cs="Times New Roman"/>
          <w:sz w:val="24"/>
          <w:szCs w:val="24"/>
        </w:rPr>
        <w:lastRenderedPageBreak/>
        <w:t xml:space="preserve">поверхностей применением дезинфицирующих средств, обладающих </w:t>
      </w:r>
      <w:proofErr w:type="spellStart"/>
      <w:r w:rsidRPr="00180FE2">
        <w:rPr>
          <w:rFonts w:ascii="Times New Roman" w:hAnsi="Times New Roman" w:cs="Times New Roman"/>
          <w:sz w:val="24"/>
          <w:szCs w:val="24"/>
        </w:rPr>
        <w:t>вирулицидной</w:t>
      </w:r>
      <w:proofErr w:type="spellEnd"/>
      <w:r w:rsidRPr="00180FE2">
        <w:rPr>
          <w:rFonts w:ascii="Times New Roman" w:hAnsi="Times New Roman" w:cs="Times New Roman"/>
          <w:sz w:val="24"/>
          <w:szCs w:val="24"/>
        </w:rPr>
        <w:t xml:space="preserve"> активностью, еженедельно осуществляется генеральная уборка. Регулярно проводится обеззараживание воздуха ультрафиолетовыми лампами.</w:t>
      </w:r>
    </w:p>
    <w:p w:rsidR="00026F6E" w:rsidRDefault="00026F6E" w:rsidP="00026F6E">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Согласно аналитической справке по результатам проведенного анкетирования школьного питания в 2025 году </w:t>
      </w:r>
      <w:r w:rsidRPr="0093776F">
        <w:rPr>
          <w:rFonts w:ascii="Times New Roman" w:eastAsiaTheme="minorHAnsi" w:hAnsi="Times New Roman" w:cs="Times New Roman"/>
          <w:sz w:val="24"/>
          <w:szCs w:val="24"/>
          <w:lang w:eastAsia="en-US"/>
        </w:rPr>
        <w:t>76% опрошенных доволь</w:t>
      </w:r>
      <w:r>
        <w:rPr>
          <w:rFonts w:ascii="Times New Roman" w:eastAsiaTheme="minorHAnsi" w:hAnsi="Times New Roman" w:cs="Times New Roman"/>
          <w:sz w:val="24"/>
          <w:szCs w:val="24"/>
          <w:lang w:eastAsia="en-US"/>
        </w:rPr>
        <w:t>ны организацией питания в школе.</w:t>
      </w:r>
      <w:r w:rsidRPr="0093776F">
        <w:rPr>
          <w:rFonts w:ascii="Times New Roman" w:hAnsi="Times New Roman" w:cs="Times New Roman"/>
          <w:sz w:val="24"/>
          <w:szCs w:val="24"/>
        </w:rPr>
        <w:t xml:space="preserve"> </w:t>
      </w:r>
    </w:p>
    <w:p w:rsidR="00026F6E" w:rsidRDefault="00026F6E" w:rsidP="00026F6E">
      <w:pPr>
        <w:spacing w:after="0"/>
        <w:ind w:firstLine="709"/>
        <w:contextualSpacing/>
        <w:jc w:val="both"/>
        <w:rPr>
          <w:rFonts w:ascii="Times New Roman" w:hAnsi="Times New Roman" w:cs="Times New Roman"/>
          <w:sz w:val="24"/>
          <w:szCs w:val="24"/>
        </w:rPr>
      </w:pPr>
      <w:r w:rsidRPr="00180FE2">
        <w:rPr>
          <w:rFonts w:ascii="Times New Roman" w:hAnsi="Times New Roman" w:cs="Times New Roman"/>
          <w:sz w:val="24"/>
          <w:szCs w:val="24"/>
        </w:rPr>
        <w:t>Классными ру</w:t>
      </w:r>
      <w:r>
        <w:rPr>
          <w:rFonts w:ascii="Times New Roman" w:hAnsi="Times New Roman" w:cs="Times New Roman"/>
          <w:sz w:val="24"/>
          <w:szCs w:val="24"/>
        </w:rPr>
        <w:t xml:space="preserve">ководителями постоянно ведется целенаправленная работа с обучающимися </w:t>
      </w:r>
      <w:r w:rsidRPr="00180FE2">
        <w:rPr>
          <w:rFonts w:ascii="Times New Roman" w:hAnsi="Times New Roman" w:cs="Times New Roman"/>
          <w:sz w:val="24"/>
          <w:szCs w:val="24"/>
        </w:rPr>
        <w:t>и их родителями на охват горячим питанием в старшем звене.</w:t>
      </w:r>
    </w:p>
    <w:p w:rsidR="00026F6E" w:rsidRDefault="00026F6E" w:rsidP="00026F6E">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Сумма </w:t>
      </w:r>
      <w:proofErr w:type="gramStart"/>
      <w:r>
        <w:rPr>
          <w:rFonts w:ascii="Times New Roman" w:hAnsi="Times New Roman" w:cs="Times New Roman"/>
          <w:sz w:val="24"/>
          <w:szCs w:val="24"/>
        </w:rPr>
        <w:t>средств</w:t>
      </w:r>
      <w:proofErr w:type="gramEnd"/>
      <w:r>
        <w:rPr>
          <w:rFonts w:ascii="Times New Roman" w:hAnsi="Times New Roman" w:cs="Times New Roman"/>
          <w:sz w:val="24"/>
          <w:szCs w:val="24"/>
        </w:rPr>
        <w:t xml:space="preserve"> затраченных на организацию горячего питания составляет 7840539,68 руб.</w:t>
      </w:r>
    </w:p>
    <w:p w:rsidR="00026F6E" w:rsidRPr="00E60AA5" w:rsidRDefault="00026F6E" w:rsidP="00026F6E">
      <w:pPr>
        <w:spacing w:after="0"/>
        <w:ind w:firstLine="708"/>
        <w:jc w:val="both"/>
        <w:rPr>
          <w:rFonts w:ascii="Times New Roman" w:hAnsi="Times New Roman" w:cs="Times New Roman"/>
          <w:sz w:val="24"/>
          <w:szCs w:val="24"/>
        </w:rPr>
      </w:pPr>
      <w:r w:rsidRPr="00180FE2">
        <w:rPr>
          <w:rFonts w:ascii="Times New Roman" w:hAnsi="Times New Roman" w:cs="Times New Roman"/>
          <w:b/>
          <w:sz w:val="24"/>
          <w:szCs w:val="24"/>
        </w:rPr>
        <w:t xml:space="preserve">Медицинский кабинет </w:t>
      </w:r>
      <w:r w:rsidRPr="00180FE2">
        <w:rPr>
          <w:rFonts w:ascii="Times New Roman" w:hAnsi="Times New Roman" w:cs="Times New Roman"/>
          <w:sz w:val="24"/>
          <w:szCs w:val="24"/>
        </w:rPr>
        <w:t>– лицензирован и</w:t>
      </w:r>
      <w:r w:rsidRPr="00180FE2">
        <w:rPr>
          <w:rFonts w:ascii="Times New Roman" w:hAnsi="Times New Roman" w:cs="Times New Roman"/>
          <w:b/>
          <w:sz w:val="24"/>
          <w:szCs w:val="24"/>
        </w:rPr>
        <w:t xml:space="preserve"> </w:t>
      </w:r>
      <w:r>
        <w:rPr>
          <w:rFonts w:ascii="Times New Roman" w:hAnsi="Times New Roman" w:cs="Times New Roman"/>
          <w:sz w:val="24"/>
          <w:szCs w:val="24"/>
        </w:rPr>
        <w:t xml:space="preserve">состоит </w:t>
      </w:r>
      <w:r w:rsidRPr="00180FE2">
        <w:rPr>
          <w:rFonts w:ascii="Times New Roman" w:hAnsi="Times New Roman" w:cs="Times New Roman"/>
          <w:sz w:val="24"/>
          <w:szCs w:val="24"/>
        </w:rPr>
        <w:t xml:space="preserve">из процедурного и смотрового кабинетов. </w:t>
      </w:r>
      <w:r>
        <w:rPr>
          <w:rFonts w:ascii="Times New Roman" w:hAnsi="Times New Roman" w:cs="Times New Roman"/>
          <w:sz w:val="24"/>
          <w:szCs w:val="24"/>
        </w:rPr>
        <w:t>Общая площадь составляет 39,9м</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026F6E" w:rsidRPr="00180FE2" w:rsidRDefault="00026F6E" w:rsidP="00026F6E">
      <w:pPr>
        <w:spacing w:after="0"/>
        <w:ind w:firstLine="708"/>
        <w:jc w:val="both"/>
        <w:rPr>
          <w:rFonts w:ascii="Times New Roman" w:hAnsi="Times New Roman" w:cs="Times New Roman"/>
          <w:sz w:val="24"/>
          <w:szCs w:val="24"/>
        </w:rPr>
      </w:pPr>
      <w:r w:rsidRPr="00180FE2">
        <w:rPr>
          <w:rFonts w:ascii="Times New Roman" w:hAnsi="Times New Roman" w:cs="Times New Roman"/>
          <w:sz w:val="24"/>
          <w:szCs w:val="24"/>
        </w:rPr>
        <w:t>Медицинское</w:t>
      </w:r>
      <w:r>
        <w:rPr>
          <w:rFonts w:ascii="Times New Roman" w:hAnsi="Times New Roman" w:cs="Times New Roman"/>
          <w:sz w:val="24"/>
          <w:szCs w:val="24"/>
        </w:rPr>
        <w:t xml:space="preserve"> обслуживание осуществляется ГАУЗ СО «</w:t>
      </w:r>
      <w:proofErr w:type="spellStart"/>
      <w:r>
        <w:rPr>
          <w:rFonts w:ascii="Times New Roman" w:hAnsi="Times New Roman" w:cs="Times New Roman"/>
          <w:sz w:val="24"/>
          <w:szCs w:val="24"/>
        </w:rPr>
        <w:t>Режевской</w:t>
      </w:r>
      <w:proofErr w:type="spellEnd"/>
      <w:r w:rsidRPr="00180FE2">
        <w:rPr>
          <w:rFonts w:ascii="Times New Roman" w:hAnsi="Times New Roman" w:cs="Times New Roman"/>
          <w:sz w:val="24"/>
          <w:szCs w:val="24"/>
        </w:rPr>
        <w:t xml:space="preserve"> ЦРБ» в лице школьного фельдшера на основании двустороннего договора о порядке ме</w:t>
      </w:r>
      <w:r>
        <w:rPr>
          <w:rFonts w:ascii="Times New Roman" w:hAnsi="Times New Roman" w:cs="Times New Roman"/>
          <w:sz w:val="24"/>
          <w:szCs w:val="24"/>
        </w:rPr>
        <w:t>дицинского обслуживания обучающихся</w:t>
      </w:r>
      <w:r w:rsidRPr="00180FE2">
        <w:rPr>
          <w:rFonts w:ascii="Times New Roman" w:hAnsi="Times New Roman" w:cs="Times New Roman"/>
          <w:sz w:val="24"/>
          <w:szCs w:val="24"/>
        </w:rPr>
        <w:t xml:space="preserve"> (диспансеризация, прививки, антропометрические исследования, профилактика инфекционных заболеваний).  </w:t>
      </w:r>
    </w:p>
    <w:p w:rsidR="00026F6E" w:rsidRPr="00180FE2" w:rsidRDefault="00026F6E" w:rsidP="00026F6E">
      <w:pPr>
        <w:spacing w:after="0"/>
        <w:ind w:firstLine="708"/>
        <w:jc w:val="both"/>
        <w:rPr>
          <w:rFonts w:ascii="Times New Roman" w:hAnsi="Times New Roman" w:cs="Times New Roman"/>
          <w:sz w:val="24"/>
          <w:szCs w:val="24"/>
        </w:rPr>
      </w:pPr>
      <w:r w:rsidRPr="00180FE2">
        <w:rPr>
          <w:rFonts w:ascii="Times New Roman" w:hAnsi="Times New Roman" w:cs="Times New Roman"/>
          <w:b/>
          <w:sz w:val="24"/>
          <w:szCs w:val="24"/>
        </w:rPr>
        <w:t xml:space="preserve">Школьный музей </w:t>
      </w:r>
      <w:r w:rsidRPr="00180FE2">
        <w:rPr>
          <w:rFonts w:ascii="Times New Roman" w:hAnsi="Times New Roman" w:cs="Times New Roman"/>
          <w:sz w:val="24"/>
          <w:szCs w:val="24"/>
        </w:rPr>
        <w:t>расположен на первом этаже здания, состоит из двух комнат общей площадью 24м</w:t>
      </w:r>
      <w:r w:rsidRPr="00180FE2">
        <w:rPr>
          <w:rFonts w:ascii="Times New Roman" w:hAnsi="Times New Roman" w:cs="Times New Roman"/>
          <w:sz w:val="24"/>
          <w:szCs w:val="24"/>
          <w:vertAlign w:val="superscript"/>
        </w:rPr>
        <w:t>2</w:t>
      </w:r>
      <w:r w:rsidRPr="00180FE2">
        <w:rPr>
          <w:rFonts w:ascii="Times New Roman" w:hAnsi="Times New Roman" w:cs="Times New Roman"/>
          <w:sz w:val="24"/>
          <w:szCs w:val="24"/>
        </w:rPr>
        <w:t xml:space="preserve"> и призван быть координатором военно-патриотической деятельности образовательного учреждения, связующей нитью между школой и другими учреждениями культуры, общественными организациями.</w:t>
      </w:r>
      <w:r>
        <w:rPr>
          <w:rFonts w:ascii="Times New Roman" w:hAnsi="Times New Roman" w:cs="Times New Roman"/>
          <w:sz w:val="24"/>
          <w:szCs w:val="24"/>
        </w:rPr>
        <w:t xml:space="preserve"> </w:t>
      </w:r>
      <w:r w:rsidRPr="00180FE2">
        <w:rPr>
          <w:rFonts w:ascii="Times New Roman" w:hAnsi="Times New Roman" w:cs="Times New Roman"/>
          <w:sz w:val="24"/>
          <w:szCs w:val="24"/>
        </w:rPr>
        <w:t>Профиль музея – краеведение</w:t>
      </w:r>
      <w:r>
        <w:rPr>
          <w:rFonts w:ascii="Times New Roman" w:hAnsi="Times New Roman" w:cs="Times New Roman"/>
          <w:sz w:val="24"/>
          <w:szCs w:val="24"/>
        </w:rPr>
        <w:t>.</w:t>
      </w:r>
      <w:r w:rsidRPr="00180FE2">
        <w:rPr>
          <w:rFonts w:ascii="Times New Roman" w:hAnsi="Times New Roman" w:cs="Times New Roman"/>
          <w:sz w:val="24"/>
          <w:szCs w:val="24"/>
        </w:rPr>
        <w:t xml:space="preserve"> </w:t>
      </w:r>
    </w:p>
    <w:p w:rsidR="00026F6E" w:rsidRPr="00180FE2" w:rsidRDefault="00026F6E" w:rsidP="00026F6E">
      <w:pPr>
        <w:spacing w:after="0"/>
        <w:ind w:firstLine="708"/>
        <w:jc w:val="both"/>
        <w:rPr>
          <w:rFonts w:ascii="Times New Roman" w:hAnsi="Times New Roman" w:cs="Times New Roman"/>
          <w:sz w:val="24"/>
          <w:szCs w:val="24"/>
          <w:lang w:val="tt-RU"/>
        </w:rPr>
      </w:pPr>
      <w:r w:rsidRPr="00180FE2">
        <w:rPr>
          <w:rFonts w:ascii="Times New Roman" w:hAnsi="Times New Roman" w:cs="Times New Roman"/>
          <w:sz w:val="24"/>
          <w:szCs w:val="24"/>
          <w:lang w:val="tt-RU"/>
        </w:rPr>
        <w:t xml:space="preserve">Основной фонд составляют предметы быта, денежные знаки, фотографии, одежда, книги, посуда. Вспомогательный фонд состит из тематических альбомов, копий фотографий из истории школы № 44. </w:t>
      </w:r>
    </w:p>
    <w:p w:rsidR="00026F6E" w:rsidRDefault="00026F6E" w:rsidP="00026F6E">
      <w:pPr>
        <w:spacing w:after="0"/>
        <w:ind w:firstLine="708"/>
        <w:jc w:val="both"/>
        <w:rPr>
          <w:rFonts w:ascii="Times New Roman" w:hAnsi="Times New Roman" w:cs="Times New Roman"/>
          <w:sz w:val="24"/>
          <w:szCs w:val="24"/>
          <w:lang w:val="tt-RU"/>
        </w:rPr>
      </w:pPr>
      <w:r w:rsidRPr="00180FE2">
        <w:rPr>
          <w:rFonts w:ascii="Times New Roman" w:hAnsi="Times New Roman" w:cs="Times New Roman"/>
          <w:sz w:val="24"/>
          <w:szCs w:val="24"/>
          <w:lang w:val="tt-RU"/>
        </w:rPr>
        <w:t xml:space="preserve">Основной формой работы музея является: экскурсионная, краеведческая и организационно-массовая. </w:t>
      </w:r>
    </w:p>
    <w:p w:rsidR="00026F6E" w:rsidRPr="00A32AFA" w:rsidRDefault="00026F6E" w:rsidP="00026F6E">
      <w:pPr>
        <w:spacing w:after="0"/>
        <w:jc w:val="both"/>
        <w:rPr>
          <w:rStyle w:val="a8"/>
          <w:rFonts w:ascii="Times New Roman" w:hAnsi="Times New Roman"/>
          <w:b w:val="0"/>
          <w:sz w:val="24"/>
          <w:szCs w:val="24"/>
        </w:rPr>
      </w:pPr>
      <w:r>
        <w:rPr>
          <w:rFonts w:ascii="Times New Roman" w:hAnsi="Times New Roman" w:cs="Times New Roman"/>
          <w:sz w:val="24"/>
          <w:szCs w:val="24"/>
          <w:lang w:val="tt-RU"/>
        </w:rPr>
        <w:tab/>
      </w:r>
      <w:r>
        <w:rPr>
          <w:rFonts w:ascii="Times New Roman" w:hAnsi="Times New Roman" w:cs="Times New Roman"/>
          <w:b/>
          <w:sz w:val="24"/>
          <w:szCs w:val="24"/>
          <w:lang w:val="tt-RU"/>
        </w:rPr>
        <w:t xml:space="preserve">Кабинет педагога-психодога </w:t>
      </w:r>
      <w:r w:rsidRPr="00486C17">
        <w:rPr>
          <w:rStyle w:val="a8"/>
          <w:rFonts w:ascii="Times New Roman" w:hAnsi="Times New Roman"/>
          <w:b w:val="0"/>
          <w:sz w:val="24"/>
          <w:szCs w:val="24"/>
        </w:rPr>
        <w:t xml:space="preserve"> оборудован зоной консультативного приема.</w:t>
      </w:r>
      <w:r>
        <w:rPr>
          <w:rStyle w:val="a8"/>
          <w:rFonts w:ascii="Times New Roman" w:hAnsi="Times New Roman"/>
          <w:b w:val="0"/>
          <w:sz w:val="24"/>
          <w:szCs w:val="24"/>
        </w:rPr>
        <w:t xml:space="preserve"> Кабинет располагается на втором этаже начальной школы, в доступном и удобном месте, что дает возможность оперативно обращаться к педагогу-психологу за помощью.</w:t>
      </w:r>
      <w:r w:rsidRPr="00124755">
        <w:t xml:space="preserve"> </w:t>
      </w:r>
      <w:r w:rsidRPr="00124755">
        <w:rPr>
          <w:rStyle w:val="a8"/>
          <w:rFonts w:ascii="Times New Roman" w:hAnsi="Times New Roman"/>
          <w:b w:val="0"/>
          <w:sz w:val="24"/>
          <w:szCs w:val="24"/>
        </w:rPr>
        <w:t>Помещение светлое, теплое и легко прова</w:t>
      </w:r>
      <w:r>
        <w:rPr>
          <w:rStyle w:val="a8"/>
          <w:rFonts w:ascii="Times New Roman" w:hAnsi="Times New Roman"/>
          <w:b w:val="0"/>
          <w:sz w:val="24"/>
          <w:szCs w:val="24"/>
        </w:rPr>
        <w:t xml:space="preserve">риваемое, т.к. </w:t>
      </w:r>
      <w:proofErr w:type="gramStart"/>
      <w:r>
        <w:rPr>
          <w:rStyle w:val="a8"/>
          <w:rFonts w:ascii="Times New Roman" w:hAnsi="Times New Roman"/>
          <w:b w:val="0"/>
          <w:sz w:val="24"/>
          <w:szCs w:val="24"/>
        </w:rPr>
        <w:t>имеет  большое</w:t>
      </w:r>
      <w:proofErr w:type="gramEnd"/>
      <w:r w:rsidRPr="00124755">
        <w:rPr>
          <w:rStyle w:val="a8"/>
          <w:rFonts w:ascii="Times New Roman" w:hAnsi="Times New Roman"/>
          <w:b w:val="0"/>
          <w:sz w:val="24"/>
          <w:szCs w:val="24"/>
        </w:rPr>
        <w:t xml:space="preserve"> окн</w:t>
      </w:r>
      <w:r>
        <w:rPr>
          <w:rStyle w:val="a8"/>
          <w:rFonts w:ascii="Times New Roman" w:hAnsi="Times New Roman"/>
          <w:b w:val="0"/>
          <w:sz w:val="24"/>
          <w:szCs w:val="24"/>
        </w:rPr>
        <w:t>о</w:t>
      </w:r>
      <w:r w:rsidRPr="00124755">
        <w:rPr>
          <w:rStyle w:val="a8"/>
          <w:rFonts w:ascii="Times New Roman" w:hAnsi="Times New Roman"/>
          <w:b w:val="0"/>
          <w:sz w:val="24"/>
          <w:szCs w:val="24"/>
        </w:rPr>
        <w:t xml:space="preserve"> с</w:t>
      </w:r>
      <w:r>
        <w:rPr>
          <w:rStyle w:val="a8"/>
          <w:rFonts w:ascii="Times New Roman" w:hAnsi="Times New Roman"/>
          <w:b w:val="0"/>
          <w:sz w:val="24"/>
          <w:szCs w:val="24"/>
        </w:rPr>
        <w:t xml:space="preserve"> жалюзи светло-зеленого и</w:t>
      </w:r>
      <w:r w:rsidRPr="00124755">
        <w:rPr>
          <w:rStyle w:val="a8"/>
          <w:rFonts w:ascii="Times New Roman" w:hAnsi="Times New Roman"/>
          <w:b w:val="0"/>
          <w:sz w:val="24"/>
          <w:szCs w:val="24"/>
        </w:rPr>
        <w:t xml:space="preserve"> светло-бежевого цвета</w:t>
      </w:r>
      <w:r>
        <w:rPr>
          <w:rStyle w:val="a8"/>
          <w:rFonts w:ascii="Times New Roman" w:hAnsi="Times New Roman"/>
          <w:b w:val="0"/>
          <w:sz w:val="24"/>
          <w:szCs w:val="24"/>
        </w:rPr>
        <w:t xml:space="preserve">. </w:t>
      </w:r>
      <w:r w:rsidRPr="00124755">
        <w:rPr>
          <w:rStyle w:val="a8"/>
          <w:rFonts w:ascii="Times New Roman" w:hAnsi="Times New Roman"/>
          <w:b w:val="0"/>
          <w:sz w:val="24"/>
          <w:szCs w:val="24"/>
        </w:rPr>
        <w:t>Цвет стен, мебели, пола подобран по принципу использования спокойных и нейтральных</w:t>
      </w:r>
      <w:r>
        <w:rPr>
          <w:rStyle w:val="a8"/>
          <w:rFonts w:ascii="Times New Roman" w:hAnsi="Times New Roman"/>
          <w:b w:val="0"/>
          <w:sz w:val="24"/>
          <w:szCs w:val="24"/>
        </w:rPr>
        <w:t xml:space="preserve"> </w:t>
      </w:r>
      <w:r w:rsidRPr="00124755">
        <w:rPr>
          <w:rStyle w:val="a8"/>
          <w:rFonts w:ascii="Times New Roman" w:hAnsi="Times New Roman"/>
          <w:b w:val="0"/>
          <w:sz w:val="24"/>
          <w:szCs w:val="24"/>
        </w:rPr>
        <w:t>тонов, не вызывающих дополнительного возбуждения и раздражения. В кабинете стены светло</w:t>
      </w:r>
      <w:r>
        <w:rPr>
          <w:rStyle w:val="a8"/>
          <w:rFonts w:ascii="Times New Roman" w:hAnsi="Times New Roman"/>
          <w:b w:val="0"/>
          <w:sz w:val="24"/>
          <w:szCs w:val="24"/>
        </w:rPr>
        <w:t>го</w:t>
      </w:r>
      <w:r w:rsidRPr="00124755">
        <w:rPr>
          <w:rStyle w:val="a8"/>
          <w:rFonts w:ascii="Times New Roman" w:hAnsi="Times New Roman"/>
          <w:b w:val="0"/>
          <w:sz w:val="24"/>
          <w:szCs w:val="24"/>
        </w:rPr>
        <w:t xml:space="preserve"> цвета, на полу линолеум светло - коричневого цвета.</w:t>
      </w:r>
      <w:r>
        <w:rPr>
          <w:rStyle w:val="a8"/>
          <w:rFonts w:ascii="Times New Roman" w:hAnsi="Times New Roman"/>
          <w:b w:val="0"/>
          <w:sz w:val="24"/>
          <w:szCs w:val="24"/>
        </w:rPr>
        <w:t xml:space="preserve"> Рабоче</w:t>
      </w:r>
      <w:r w:rsidRPr="00A32AFA">
        <w:rPr>
          <w:rStyle w:val="a8"/>
          <w:rFonts w:ascii="Times New Roman" w:hAnsi="Times New Roman"/>
          <w:b w:val="0"/>
          <w:sz w:val="24"/>
          <w:szCs w:val="24"/>
        </w:rPr>
        <w:t xml:space="preserve">е место оснащено оргтехникой - компьютер, принтер и </w:t>
      </w:r>
      <w:r>
        <w:rPr>
          <w:rStyle w:val="a8"/>
          <w:rFonts w:ascii="Times New Roman" w:hAnsi="Times New Roman"/>
          <w:b w:val="0"/>
          <w:sz w:val="24"/>
          <w:szCs w:val="24"/>
        </w:rPr>
        <w:t>колонки</w:t>
      </w:r>
      <w:r w:rsidRPr="00A32AFA">
        <w:rPr>
          <w:rStyle w:val="a8"/>
          <w:rFonts w:ascii="Times New Roman" w:hAnsi="Times New Roman"/>
          <w:b w:val="0"/>
          <w:sz w:val="24"/>
          <w:szCs w:val="24"/>
        </w:rPr>
        <w:t>, что позволяет</w:t>
      </w:r>
      <w:r>
        <w:rPr>
          <w:rStyle w:val="a8"/>
          <w:rFonts w:ascii="Times New Roman" w:hAnsi="Times New Roman"/>
          <w:b w:val="0"/>
          <w:sz w:val="24"/>
          <w:szCs w:val="24"/>
        </w:rPr>
        <w:t xml:space="preserve"> </w:t>
      </w:r>
      <w:r w:rsidRPr="00A32AFA">
        <w:rPr>
          <w:rStyle w:val="a8"/>
          <w:rFonts w:ascii="Times New Roman" w:hAnsi="Times New Roman"/>
          <w:b w:val="0"/>
          <w:sz w:val="24"/>
          <w:szCs w:val="24"/>
        </w:rPr>
        <w:t>максимально эффективно использовать рабочее время. Технические средства необходимы для</w:t>
      </w:r>
      <w:r>
        <w:rPr>
          <w:rStyle w:val="a8"/>
          <w:rFonts w:ascii="Times New Roman" w:hAnsi="Times New Roman"/>
          <w:b w:val="0"/>
          <w:sz w:val="24"/>
          <w:szCs w:val="24"/>
        </w:rPr>
        <w:t xml:space="preserve"> </w:t>
      </w:r>
      <w:r w:rsidRPr="00A32AFA">
        <w:rPr>
          <w:rStyle w:val="a8"/>
          <w:rFonts w:ascii="Times New Roman" w:hAnsi="Times New Roman"/>
          <w:b w:val="0"/>
          <w:sz w:val="24"/>
          <w:szCs w:val="24"/>
        </w:rPr>
        <w:t>проведения занятий с детьми, обработки и систематизации результатов обследований, создания</w:t>
      </w:r>
      <w:r>
        <w:rPr>
          <w:rStyle w:val="a8"/>
          <w:rFonts w:ascii="Times New Roman" w:hAnsi="Times New Roman"/>
          <w:b w:val="0"/>
          <w:sz w:val="24"/>
          <w:szCs w:val="24"/>
        </w:rPr>
        <w:t xml:space="preserve"> </w:t>
      </w:r>
      <w:r w:rsidRPr="00A32AFA">
        <w:rPr>
          <w:rStyle w:val="a8"/>
          <w:rFonts w:ascii="Times New Roman" w:hAnsi="Times New Roman"/>
          <w:b w:val="0"/>
          <w:sz w:val="24"/>
          <w:szCs w:val="24"/>
        </w:rPr>
        <w:t xml:space="preserve">банка психологических данных, тщательной подготовки к проведению диагностической </w:t>
      </w:r>
      <w:proofErr w:type="gramStart"/>
      <w:r w:rsidRPr="00A32AFA">
        <w:rPr>
          <w:rStyle w:val="a8"/>
          <w:rFonts w:ascii="Times New Roman" w:hAnsi="Times New Roman"/>
          <w:b w:val="0"/>
          <w:sz w:val="24"/>
          <w:szCs w:val="24"/>
        </w:rPr>
        <w:t>и</w:t>
      </w:r>
      <w:r>
        <w:rPr>
          <w:rStyle w:val="a8"/>
          <w:rFonts w:ascii="Times New Roman" w:hAnsi="Times New Roman"/>
          <w:b w:val="0"/>
          <w:sz w:val="24"/>
          <w:szCs w:val="24"/>
        </w:rPr>
        <w:t xml:space="preserve">  </w:t>
      </w:r>
      <w:r w:rsidRPr="00A32AFA">
        <w:rPr>
          <w:rStyle w:val="a8"/>
          <w:rFonts w:ascii="Times New Roman" w:hAnsi="Times New Roman"/>
          <w:b w:val="0"/>
          <w:sz w:val="24"/>
          <w:szCs w:val="24"/>
        </w:rPr>
        <w:t>коррекц</w:t>
      </w:r>
      <w:r>
        <w:rPr>
          <w:rStyle w:val="a8"/>
          <w:rFonts w:ascii="Times New Roman" w:hAnsi="Times New Roman"/>
          <w:b w:val="0"/>
          <w:sz w:val="24"/>
          <w:szCs w:val="24"/>
        </w:rPr>
        <w:t>ионно</w:t>
      </w:r>
      <w:proofErr w:type="gramEnd"/>
      <w:r>
        <w:rPr>
          <w:rStyle w:val="a8"/>
          <w:rFonts w:ascii="Times New Roman" w:hAnsi="Times New Roman"/>
          <w:b w:val="0"/>
          <w:sz w:val="24"/>
          <w:szCs w:val="24"/>
        </w:rPr>
        <w:t xml:space="preserve">-развивающей работы и т.д. </w:t>
      </w:r>
      <w:r w:rsidRPr="00A32AFA">
        <w:rPr>
          <w:rStyle w:val="a8"/>
          <w:rFonts w:ascii="Times New Roman" w:hAnsi="Times New Roman"/>
          <w:b w:val="0"/>
          <w:sz w:val="24"/>
          <w:szCs w:val="24"/>
        </w:rPr>
        <w:t>В данной зоне размещены так же три письменных стола с</w:t>
      </w:r>
      <w:r>
        <w:rPr>
          <w:rStyle w:val="a8"/>
          <w:rFonts w:ascii="Times New Roman" w:hAnsi="Times New Roman"/>
          <w:b w:val="0"/>
          <w:sz w:val="24"/>
          <w:szCs w:val="24"/>
        </w:rPr>
        <w:t xml:space="preserve"> </w:t>
      </w:r>
      <w:r w:rsidRPr="00A32AFA">
        <w:rPr>
          <w:rStyle w:val="a8"/>
          <w:rFonts w:ascii="Times New Roman" w:hAnsi="Times New Roman"/>
          <w:b w:val="0"/>
          <w:sz w:val="24"/>
          <w:szCs w:val="24"/>
        </w:rPr>
        <w:t>необходимыми материалами и средствами для работы, шкафы для методической литературы,</w:t>
      </w:r>
      <w:r>
        <w:rPr>
          <w:rStyle w:val="a8"/>
          <w:rFonts w:ascii="Times New Roman" w:hAnsi="Times New Roman"/>
          <w:b w:val="0"/>
          <w:sz w:val="24"/>
          <w:szCs w:val="24"/>
        </w:rPr>
        <w:t xml:space="preserve"> </w:t>
      </w:r>
      <w:r w:rsidRPr="00A32AFA">
        <w:rPr>
          <w:rStyle w:val="a8"/>
          <w:rFonts w:ascii="Times New Roman" w:hAnsi="Times New Roman"/>
          <w:b w:val="0"/>
          <w:sz w:val="24"/>
          <w:szCs w:val="24"/>
        </w:rPr>
        <w:t>нормативной документации, инструментария, раздаточного материала и т. д.</w:t>
      </w:r>
    </w:p>
    <w:p w:rsidR="00026F6E" w:rsidRPr="00A32AFA" w:rsidRDefault="00026F6E" w:rsidP="00026F6E">
      <w:pPr>
        <w:spacing w:after="0"/>
        <w:ind w:firstLine="708"/>
        <w:jc w:val="both"/>
        <w:rPr>
          <w:rStyle w:val="a8"/>
          <w:rFonts w:ascii="Times New Roman" w:hAnsi="Times New Roman"/>
          <w:b w:val="0"/>
          <w:sz w:val="24"/>
          <w:szCs w:val="24"/>
        </w:rPr>
      </w:pPr>
      <w:r w:rsidRPr="00A32AFA">
        <w:rPr>
          <w:rStyle w:val="a8"/>
          <w:rFonts w:ascii="Times New Roman" w:hAnsi="Times New Roman"/>
          <w:b w:val="0"/>
          <w:sz w:val="24"/>
          <w:szCs w:val="24"/>
        </w:rPr>
        <w:t>В копилке диагностического инструментария педагога-психолога находятся материалы по</w:t>
      </w:r>
      <w:r>
        <w:rPr>
          <w:rStyle w:val="a8"/>
          <w:rFonts w:ascii="Times New Roman" w:hAnsi="Times New Roman"/>
          <w:b w:val="0"/>
          <w:sz w:val="24"/>
          <w:szCs w:val="24"/>
        </w:rPr>
        <w:t xml:space="preserve"> </w:t>
      </w:r>
      <w:r w:rsidRPr="00A32AFA">
        <w:rPr>
          <w:rStyle w:val="a8"/>
          <w:rFonts w:ascii="Times New Roman" w:hAnsi="Times New Roman"/>
          <w:b w:val="0"/>
          <w:sz w:val="24"/>
          <w:szCs w:val="24"/>
        </w:rPr>
        <w:t>направлениям:</w:t>
      </w:r>
    </w:p>
    <w:p w:rsidR="00026F6E" w:rsidRPr="00A32AFA" w:rsidRDefault="00026F6E" w:rsidP="00026F6E">
      <w:pPr>
        <w:spacing w:after="0"/>
        <w:jc w:val="both"/>
        <w:rPr>
          <w:rStyle w:val="a8"/>
          <w:rFonts w:ascii="Times New Roman" w:hAnsi="Times New Roman"/>
          <w:b w:val="0"/>
          <w:sz w:val="24"/>
          <w:szCs w:val="24"/>
        </w:rPr>
      </w:pPr>
      <w:r w:rsidRPr="00A32AFA">
        <w:rPr>
          <w:rStyle w:val="a8"/>
          <w:rFonts w:ascii="Times New Roman" w:hAnsi="Times New Roman"/>
          <w:b w:val="0"/>
          <w:sz w:val="24"/>
          <w:szCs w:val="24"/>
        </w:rPr>
        <w:t> психолого-педагогическая готовность детей к школьному обучению;</w:t>
      </w:r>
    </w:p>
    <w:p w:rsidR="00026F6E" w:rsidRPr="00A32AFA" w:rsidRDefault="00026F6E" w:rsidP="00026F6E">
      <w:pPr>
        <w:spacing w:after="0"/>
        <w:jc w:val="both"/>
        <w:rPr>
          <w:rStyle w:val="a8"/>
          <w:rFonts w:ascii="Times New Roman" w:hAnsi="Times New Roman"/>
          <w:b w:val="0"/>
          <w:sz w:val="24"/>
          <w:szCs w:val="24"/>
        </w:rPr>
      </w:pPr>
      <w:r w:rsidRPr="00A32AFA">
        <w:rPr>
          <w:rStyle w:val="a8"/>
          <w:rFonts w:ascii="Times New Roman" w:hAnsi="Times New Roman"/>
          <w:b w:val="0"/>
          <w:sz w:val="24"/>
          <w:szCs w:val="24"/>
        </w:rPr>
        <w:t> школьная тревожность;</w:t>
      </w:r>
    </w:p>
    <w:p w:rsidR="00026F6E" w:rsidRPr="00A32AFA" w:rsidRDefault="00026F6E" w:rsidP="00026F6E">
      <w:pPr>
        <w:spacing w:after="0"/>
        <w:jc w:val="both"/>
        <w:rPr>
          <w:rStyle w:val="a8"/>
          <w:rFonts w:ascii="Times New Roman" w:hAnsi="Times New Roman"/>
          <w:b w:val="0"/>
          <w:sz w:val="24"/>
          <w:szCs w:val="24"/>
        </w:rPr>
      </w:pPr>
      <w:r w:rsidRPr="00A32AFA">
        <w:rPr>
          <w:rStyle w:val="a8"/>
          <w:rFonts w:ascii="Times New Roman" w:hAnsi="Times New Roman"/>
          <w:b w:val="0"/>
          <w:sz w:val="24"/>
          <w:szCs w:val="24"/>
        </w:rPr>
        <w:t> мотивация учебной деятельности;</w:t>
      </w:r>
    </w:p>
    <w:p w:rsidR="00026F6E" w:rsidRPr="00A32AFA" w:rsidRDefault="00026F6E" w:rsidP="00026F6E">
      <w:pPr>
        <w:spacing w:after="0"/>
        <w:jc w:val="both"/>
        <w:rPr>
          <w:rStyle w:val="a8"/>
          <w:rFonts w:ascii="Times New Roman" w:hAnsi="Times New Roman"/>
          <w:b w:val="0"/>
          <w:sz w:val="24"/>
          <w:szCs w:val="24"/>
        </w:rPr>
      </w:pPr>
      <w:r w:rsidRPr="00A32AFA">
        <w:rPr>
          <w:rStyle w:val="a8"/>
          <w:rFonts w:ascii="Times New Roman" w:hAnsi="Times New Roman"/>
          <w:b w:val="0"/>
          <w:sz w:val="24"/>
          <w:szCs w:val="24"/>
        </w:rPr>
        <w:t> рисуночные проективные тесты;</w:t>
      </w:r>
    </w:p>
    <w:p w:rsidR="00026F6E" w:rsidRPr="00A32AFA" w:rsidRDefault="00026F6E" w:rsidP="00026F6E">
      <w:pPr>
        <w:spacing w:after="0"/>
        <w:jc w:val="both"/>
        <w:rPr>
          <w:rStyle w:val="a8"/>
          <w:rFonts w:ascii="Times New Roman" w:hAnsi="Times New Roman"/>
          <w:b w:val="0"/>
          <w:sz w:val="24"/>
          <w:szCs w:val="24"/>
        </w:rPr>
      </w:pPr>
      <w:r w:rsidRPr="00A32AFA">
        <w:rPr>
          <w:rStyle w:val="a8"/>
          <w:rFonts w:ascii="Times New Roman" w:hAnsi="Times New Roman"/>
          <w:b w:val="0"/>
          <w:sz w:val="24"/>
          <w:szCs w:val="24"/>
        </w:rPr>
        <w:lastRenderedPageBreak/>
        <w:t> изучение психических процессов;</w:t>
      </w:r>
    </w:p>
    <w:p w:rsidR="00026F6E" w:rsidRPr="00A32AFA" w:rsidRDefault="00026F6E" w:rsidP="00026F6E">
      <w:pPr>
        <w:spacing w:after="0"/>
        <w:jc w:val="both"/>
        <w:rPr>
          <w:rStyle w:val="a8"/>
          <w:rFonts w:ascii="Times New Roman" w:hAnsi="Times New Roman"/>
          <w:b w:val="0"/>
          <w:sz w:val="24"/>
          <w:szCs w:val="24"/>
        </w:rPr>
      </w:pPr>
      <w:r w:rsidRPr="00A32AFA">
        <w:rPr>
          <w:rStyle w:val="a8"/>
          <w:rFonts w:ascii="Times New Roman" w:hAnsi="Times New Roman"/>
          <w:b w:val="0"/>
          <w:sz w:val="24"/>
          <w:szCs w:val="24"/>
        </w:rPr>
        <w:t> характерологические особенности детей;</w:t>
      </w:r>
    </w:p>
    <w:p w:rsidR="00026F6E" w:rsidRPr="00A32AFA" w:rsidRDefault="00026F6E" w:rsidP="00026F6E">
      <w:pPr>
        <w:spacing w:after="0"/>
        <w:jc w:val="both"/>
        <w:rPr>
          <w:rStyle w:val="a8"/>
          <w:rFonts w:ascii="Times New Roman" w:hAnsi="Times New Roman"/>
          <w:b w:val="0"/>
          <w:sz w:val="24"/>
          <w:szCs w:val="24"/>
        </w:rPr>
      </w:pPr>
      <w:r w:rsidRPr="00A32AFA">
        <w:rPr>
          <w:rStyle w:val="a8"/>
          <w:rFonts w:ascii="Times New Roman" w:hAnsi="Times New Roman"/>
          <w:b w:val="0"/>
          <w:sz w:val="24"/>
          <w:szCs w:val="24"/>
        </w:rPr>
        <w:t> психологическое сопровождение учителей во время прохождения аттестации;</w:t>
      </w:r>
    </w:p>
    <w:p w:rsidR="00026F6E" w:rsidRDefault="00026F6E" w:rsidP="00026F6E">
      <w:pPr>
        <w:spacing w:after="0"/>
        <w:jc w:val="both"/>
        <w:rPr>
          <w:rStyle w:val="a8"/>
          <w:rFonts w:ascii="Times New Roman" w:hAnsi="Times New Roman"/>
          <w:b w:val="0"/>
          <w:sz w:val="24"/>
          <w:szCs w:val="24"/>
        </w:rPr>
      </w:pPr>
      <w:r w:rsidRPr="00A32AFA">
        <w:rPr>
          <w:rStyle w:val="a8"/>
          <w:rFonts w:ascii="Times New Roman" w:hAnsi="Times New Roman"/>
          <w:b w:val="0"/>
          <w:sz w:val="24"/>
          <w:szCs w:val="24"/>
        </w:rPr>
        <w:t> профилактика эмоционального выгорания педагогов (компьютерная диагностика)</w:t>
      </w:r>
    </w:p>
    <w:p w:rsidR="00026F6E" w:rsidRDefault="00026F6E" w:rsidP="00026F6E">
      <w:pPr>
        <w:spacing w:after="0"/>
        <w:jc w:val="both"/>
      </w:pPr>
      <w:r>
        <w:rPr>
          <w:rStyle w:val="a8"/>
          <w:rFonts w:ascii="Times New Roman" w:hAnsi="Times New Roman"/>
          <w:b w:val="0"/>
          <w:sz w:val="24"/>
          <w:szCs w:val="24"/>
        </w:rPr>
        <w:tab/>
      </w:r>
      <w:r>
        <w:rPr>
          <w:rStyle w:val="a8"/>
          <w:rFonts w:ascii="Times New Roman" w:hAnsi="Times New Roman"/>
          <w:sz w:val="24"/>
          <w:szCs w:val="24"/>
        </w:rPr>
        <w:t xml:space="preserve">Кабинет советника директора, </w:t>
      </w:r>
      <w:r w:rsidRPr="00124755">
        <w:rPr>
          <w:rStyle w:val="a8"/>
          <w:rFonts w:ascii="Times New Roman" w:hAnsi="Times New Roman"/>
          <w:b w:val="0"/>
          <w:sz w:val="24"/>
          <w:szCs w:val="24"/>
        </w:rPr>
        <w:t>располагается на первом этаже здания старшей школ</w:t>
      </w:r>
      <w:r>
        <w:rPr>
          <w:rStyle w:val="a8"/>
          <w:rFonts w:ascii="Times New Roman" w:hAnsi="Times New Roman"/>
          <w:b w:val="0"/>
          <w:sz w:val="24"/>
          <w:szCs w:val="24"/>
        </w:rPr>
        <w:t xml:space="preserve">ы и </w:t>
      </w:r>
      <w:proofErr w:type="gramStart"/>
      <w:r>
        <w:rPr>
          <w:rStyle w:val="a8"/>
          <w:rFonts w:ascii="Times New Roman" w:hAnsi="Times New Roman"/>
          <w:b w:val="0"/>
          <w:sz w:val="24"/>
          <w:szCs w:val="24"/>
        </w:rPr>
        <w:t xml:space="preserve">используется </w:t>
      </w:r>
      <w:r>
        <w:t xml:space="preserve"> </w:t>
      </w:r>
      <w:r w:rsidRPr="006D4ED4">
        <w:rPr>
          <w:rFonts w:ascii="Times New Roman" w:hAnsi="Times New Roman" w:cs="Times New Roman"/>
          <w:sz w:val="24"/>
          <w:szCs w:val="24"/>
        </w:rPr>
        <w:t>как</w:t>
      </w:r>
      <w:proofErr w:type="gramEnd"/>
      <w:r w:rsidRPr="006D4ED4">
        <w:rPr>
          <w:rFonts w:ascii="Times New Roman" w:hAnsi="Times New Roman" w:cs="Times New Roman"/>
          <w:sz w:val="24"/>
          <w:szCs w:val="24"/>
        </w:rPr>
        <w:t xml:space="preserve"> центр для организации и управления воспитательной деятельностью, а также как площадка для обмена опытом и идеями между педагогами и детьми</w:t>
      </w:r>
      <w:r>
        <w:t xml:space="preserve">. </w:t>
      </w:r>
      <w:r w:rsidRPr="00124755">
        <w:rPr>
          <w:rStyle w:val="a8"/>
          <w:rFonts w:ascii="Times New Roman" w:hAnsi="Times New Roman"/>
          <w:b w:val="0"/>
          <w:sz w:val="24"/>
          <w:szCs w:val="24"/>
        </w:rPr>
        <w:t>Помещение светлое, теплое и легко прова</w:t>
      </w:r>
      <w:r>
        <w:rPr>
          <w:rStyle w:val="a8"/>
          <w:rFonts w:ascii="Times New Roman" w:hAnsi="Times New Roman"/>
          <w:b w:val="0"/>
          <w:sz w:val="24"/>
          <w:szCs w:val="24"/>
        </w:rPr>
        <w:t xml:space="preserve">риваемое, т.к. </w:t>
      </w:r>
      <w:proofErr w:type="gramStart"/>
      <w:r>
        <w:rPr>
          <w:rStyle w:val="a8"/>
          <w:rFonts w:ascii="Times New Roman" w:hAnsi="Times New Roman"/>
          <w:b w:val="0"/>
          <w:sz w:val="24"/>
          <w:szCs w:val="24"/>
        </w:rPr>
        <w:t>имеет  большое</w:t>
      </w:r>
      <w:proofErr w:type="gramEnd"/>
      <w:r w:rsidRPr="00124755">
        <w:rPr>
          <w:rStyle w:val="a8"/>
          <w:rFonts w:ascii="Times New Roman" w:hAnsi="Times New Roman"/>
          <w:b w:val="0"/>
          <w:sz w:val="24"/>
          <w:szCs w:val="24"/>
        </w:rPr>
        <w:t xml:space="preserve"> окн</w:t>
      </w:r>
      <w:r>
        <w:rPr>
          <w:rStyle w:val="a8"/>
          <w:rFonts w:ascii="Times New Roman" w:hAnsi="Times New Roman"/>
          <w:b w:val="0"/>
          <w:sz w:val="24"/>
          <w:szCs w:val="24"/>
        </w:rPr>
        <w:t>о</w:t>
      </w:r>
      <w:r w:rsidRPr="00124755">
        <w:rPr>
          <w:rStyle w:val="a8"/>
          <w:rFonts w:ascii="Times New Roman" w:hAnsi="Times New Roman"/>
          <w:b w:val="0"/>
          <w:sz w:val="24"/>
          <w:szCs w:val="24"/>
        </w:rPr>
        <w:t xml:space="preserve"> с</w:t>
      </w:r>
      <w:r>
        <w:rPr>
          <w:rStyle w:val="a8"/>
          <w:rFonts w:ascii="Times New Roman" w:hAnsi="Times New Roman"/>
          <w:b w:val="0"/>
          <w:sz w:val="24"/>
          <w:szCs w:val="24"/>
        </w:rPr>
        <w:t xml:space="preserve"> жалюзи светло-коричневого и</w:t>
      </w:r>
      <w:r w:rsidRPr="00124755">
        <w:rPr>
          <w:rStyle w:val="a8"/>
          <w:rFonts w:ascii="Times New Roman" w:hAnsi="Times New Roman"/>
          <w:b w:val="0"/>
          <w:sz w:val="24"/>
          <w:szCs w:val="24"/>
        </w:rPr>
        <w:t xml:space="preserve"> светло-бежевого цвета</w:t>
      </w:r>
      <w:r>
        <w:rPr>
          <w:rStyle w:val="a8"/>
          <w:rFonts w:ascii="Times New Roman" w:hAnsi="Times New Roman"/>
          <w:b w:val="0"/>
          <w:sz w:val="24"/>
          <w:szCs w:val="24"/>
        </w:rPr>
        <w:t xml:space="preserve">. </w:t>
      </w:r>
      <w:r w:rsidRPr="00124755">
        <w:rPr>
          <w:rStyle w:val="a8"/>
          <w:rFonts w:ascii="Times New Roman" w:hAnsi="Times New Roman"/>
          <w:b w:val="0"/>
          <w:sz w:val="24"/>
          <w:szCs w:val="24"/>
        </w:rPr>
        <w:t>В кабинете стены светло</w:t>
      </w:r>
      <w:r>
        <w:rPr>
          <w:rStyle w:val="a8"/>
          <w:rFonts w:ascii="Times New Roman" w:hAnsi="Times New Roman"/>
          <w:b w:val="0"/>
          <w:sz w:val="24"/>
          <w:szCs w:val="24"/>
        </w:rPr>
        <w:t>го</w:t>
      </w:r>
      <w:r w:rsidRPr="00124755">
        <w:rPr>
          <w:rStyle w:val="a8"/>
          <w:rFonts w:ascii="Times New Roman" w:hAnsi="Times New Roman"/>
          <w:b w:val="0"/>
          <w:sz w:val="24"/>
          <w:szCs w:val="24"/>
        </w:rPr>
        <w:t xml:space="preserve"> цвета, на полу линолеум </w:t>
      </w:r>
      <w:r>
        <w:rPr>
          <w:rStyle w:val="a8"/>
          <w:rFonts w:ascii="Times New Roman" w:hAnsi="Times New Roman"/>
          <w:b w:val="0"/>
          <w:sz w:val="24"/>
          <w:szCs w:val="24"/>
        </w:rPr>
        <w:t>серого</w:t>
      </w:r>
      <w:r w:rsidRPr="00124755">
        <w:rPr>
          <w:rStyle w:val="a8"/>
          <w:rFonts w:ascii="Times New Roman" w:hAnsi="Times New Roman"/>
          <w:b w:val="0"/>
          <w:sz w:val="24"/>
          <w:szCs w:val="24"/>
        </w:rPr>
        <w:t xml:space="preserve"> цвета.</w:t>
      </w:r>
      <w:r>
        <w:rPr>
          <w:rStyle w:val="a8"/>
          <w:rFonts w:ascii="Times New Roman" w:hAnsi="Times New Roman"/>
          <w:b w:val="0"/>
          <w:sz w:val="24"/>
          <w:szCs w:val="24"/>
        </w:rPr>
        <w:t xml:space="preserve"> Рабоче</w:t>
      </w:r>
      <w:r w:rsidRPr="00A32AFA">
        <w:rPr>
          <w:rStyle w:val="a8"/>
          <w:rFonts w:ascii="Times New Roman" w:hAnsi="Times New Roman"/>
          <w:b w:val="0"/>
          <w:sz w:val="24"/>
          <w:szCs w:val="24"/>
        </w:rPr>
        <w:t xml:space="preserve">е место оснащено оргтехникой - компьютер, принтер и </w:t>
      </w:r>
      <w:r>
        <w:rPr>
          <w:rStyle w:val="a8"/>
          <w:rFonts w:ascii="Times New Roman" w:hAnsi="Times New Roman"/>
          <w:b w:val="0"/>
          <w:sz w:val="24"/>
          <w:szCs w:val="24"/>
        </w:rPr>
        <w:t>колонки</w:t>
      </w:r>
      <w:r w:rsidRPr="00A32AFA">
        <w:rPr>
          <w:rStyle w:val="a8"/>
          <w:rFonts w:ascii="Times New Roman" w:hAnsi="Times New Roman"/>
          <w:b w:val="0"/>
          <w:sz w:val="24"/>
          <w:szCs w:val="24"/>
        </w:rPr>
        <w:t>, что позволяет</w:t>
      </w:r>
      <w:r>
        <w:rPr>
          <w:rStyle w:val="a8"/>
          <w:rFonts w:ascii="Times New Roman" w:hAnsi="Times New Roman"/>
          <w:b w:val="0"/>
          <w:sz w:val="24"/>
          <w:szCs w:val="24"/>
        </w:rPr>
        <w:t xml:space="preserve"> </w:t>
      </w:r>
      <w:r w:rsidRPr="00A32AFA">
        <w:rPr>
          <w:rStyle w:val="a8"/>
          <w:rFonts w:ascii="Times New Roman" w:hAnsi="Times New Roman"/>
          <w:b w:val="0"/>
          <w:sz w:val="24"/>
          <w:szCs w:val="24"/>
        </w:rPr>
        <w:t>максимально эффективно использовать рабочее время.</w:t>
      </w:r>
    </w:p>
    <w:p w:rsidR="00026F6E" w:rsidRPr="00CA7FE6" w:rsidRDefault="00026F6E" w:rsidP="00026F6E">
      <w:pPr>
        <w:spacing w:after="0"/>
        <w:ind w:firstLine="709"/>
        <w:jc w:val="both"/>
        <w:rPr>
          <w:rFonts w:ascii="Times New Roman" w:hAnsi="Times New Roman" w:cs="Times New Roman"/>
          <w:sz w:val="24"/>
          <w:szCs w:val="24"/>
        </w:rPr>
      </w:pPr>
      <w:r>
        <w:rPr>
          <w:rFonts w:ascii="Times New Roman" w:hAnsi="Times New Roman" w:cs="Times New Roman"/>
          <w:b/>
          <w:sz w:val="24"/>
          <w:szCs w:val="24"/>
        </w:rPr>
        <w:t>Спортивная площадка</w:t>
      </w:r>
      <w:r w:rsidRPr="00063808">
        <w:rPr>
          <w:rFonts w:ascii="Times New Roman" w:hAnsi="Times New Roman" w:cs="Times New Roman"/>
          <w:sz w:val="24"/>
          <w:szCs w:val="24"/>
        </w:rPr>
        <w:t xml:space="preserve"> </w:t>
      </w:r>
      <w:r>
        <w:rPr>
          <w:rFonts w:ascii="Times New Roman" w:hAnsi="Times New Roman" w:cs="Times New Roman"/>
          <w:sz w:val="24"/>
          <w:szCs w:val="24"/>
        </w:rPr>
        <w:t>расположена на территории школы,</w:t>
      </w:r>
      <w:r w:rsidRPr="00CA7FE6">
        <w:rPr>
          <w:rFonts w:ascii="Times New Roman" w:hAnsi="Times New Roman" w:cs="Times New Roman"/>
          <w:sz w:val="24"/>
          <w:szCs w:val="24"/>
        </w:rPr>
        <w:t xml:space="preserve"> оборудована футбольным, волейбольным, б</w:t>
      </w:r>
      <w:r>
        <w:rPr>
          <w:rFonts w:ascii="Times New Roman" w:hAnsi="Times New Roman" w:cs="Times New Roman"/>
          <w:sz w:val="24"/>
          <w:szCs w:val="24"/>
        </w:rPr>
        <w:t xml:space="preserve">аскетбольным полями, площадкой </w:t>
      </w:r>
      <w:r w:rsidRPr="00CA7FE6">
        <w:rPr>
          <w:rFonts w:ascii="Times New Roman" w:hAnsi="Times New Roman" w:cs="Times New Roman"/>
          <w:sz w:val="24"/>
          <w:szCs w:val="24"/>
        </w:rPr>
        <w:t xml:space="preserve">ГТО, полосой препятствий и сектором для метания ядра. </w:t>
      </w:r>
    </w:p>
    <w:p w:rsidR="00026F6E" w:rsidRPr="00CA7FE6" w:rsidRDefault="00026F6E" w:rsidP="00026F6E">
      <w:pPr>
        <w:spacing w:after="0"/>
        <w:ind w:firstLine="708"/>
        <w:jc w:val="both"/>
        <w:rPr>
          <w:rFonts w:ascii="Times New Roman" w:hAnsi="Times New Roman" w:cs="Times New Roman"/>
          <w:sz w:val="24"/>
          <w:szCs w:val="24"/>
        </w:rPr>
      </w:pPr>
      <w:r w:rsidRPr="00CA7FE6">
        <w:rPr>
          <w:rFonts w:ascii="Times New Roman" w:hAnsi="Times New Roman" w:cs="Times New Roman"/>
          <w:sz w:val="24"/>
          <w:szCs w:val="24"/>
        </w:rPr>
        <w:t>Футбольное поле и сектор для метания ядра покрыты искусственной травой, которая смягчает удар при падении, прыжках и приземлении. Волейбольная и баскетбольная площадки, а также бегова</w:t>
      </w:r>
      <w:r>
        <w:rPr>
          <w:rFonts w:ascii="Times New Roman" w:hAnsi="Times New Roman" w:cs="Times New Roman"/>
          <w:sz w:val="24"/>
          <w:szCs w:val="24"/>
        </w:rPr>
        <w:t xml:space="preserve">я дорожка и полоса препятствий </w:t>
      </w:r>
      <w:r w:rsidRPr="00CA7FE6">
        <w:rPr>
          <w:rFonts w:ascii="Times New Roman" w:hAnsi="Times New Roman" w:cs="Times New Roman"/>
          <w:sz w:val="24"/>
          <w:szCs w:val="24"/>
        </w:rPr>
        <w:t>имеют бесшовное покры</w:t>
      </w:r>
      <w:r>
        <w:rPr>
          <w:rFonts w:ascii="Times New Roman" w:hAnsi="Times New Roman" w:cs="Times New Roman"/>
          <w:sz w:val="24"/>
          <w:szCs w:val="24"/>
        </w:rPr>
        <w:t>тие из резиновой крошки, которая</w:t>
      </w:r>
      <w:r w:rsidRPr="00CA7FE6">
        <w:rPr>
          <w:rFonts w:ascii="Times New Roman" w:hAnsi="Times New Roman" w:cs="Times New Roman"/>
          <w:sz w:val="24"/>
          <w:szCs w:val="24"/>
        </w:rPr>
        <w:t xml:space="preserve"> является противоск</w:t>
      </w:r>
      <w:r>
        <w:rPr>
          <w:rFonts w:ascii="Times New Roman" w:hAnsi="Times New Roman" w:cs="Times New Roman"/>
          <w:sz w:val="24"/>
          <w:szCs w:val="24"/>
        </w:rPr>
        <w:t>ользящей и способна</w:t>
      </w:r>
      <w:r w:rsidRPr="00CA7FE6">
        <w:rPr>
          <w:rFonts w:ascii="Times New Roman" w:hAnsi="Times New Roman" w:cs="Times New Roman"/>
          <w:sz w:val="24"/>
          <w:szCs w:val="24"/>
        </w:rPr>
        <w:t xml:space="preserve"> выдерживать большие перепады температур.</w:t>
      </w:r>
    </w:p>
    <w:p w:rsidR="00026F6E" w:rsidRPr="00CA7FE6" w:rsidRDefault="00026F6E" w:rsidP="00026F6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Площадка ГТО состоит из </w:t>
      </w:r>
      <w:r w:rsidRPr="00CA7FE6">
        <w:rPr>
          <w:rFonts w:ascii="Times New Roman" w:hAnsi="Times New Roman" w:cs="Times New Roman"/>
          <w:sz w:val="24"/>
          <w:szCs w:val="24"/>
        </w:rPr>
        <w:t>тренажеров, ту</w:t>
      </w:r>
      <w:r>
        <w:rPr>
          <w:rFonts w:ascii="Times New Roman" w:hAnsi="Times New Roman" w:cs="Times New Roman"/>
          <w:sz w:val="24"/>
          <w:szCs w:val="24"/>
        </w:rPr>
        <w:t xml:space="preserve">рника и </w:t>
      </w:r>
      <w:r w:rsidRPr="00CA7FE6">
        <w:rPr>
          <w:rFonts w:ascii="Times New Roman" w:hAnsi="Times New Roman" w:cs="Times New Roman"/>
          <w:sz w:val="24"/>
          <w:szCs w:val="24"/>
        </w:rPr>
        <w:t xml:space="preserve">брусьев, где могут заниматься </w:t>
      </w:r>
      <w:proofErr w:type="gramStart"/>
      <w:r w:rsidRPr="00CA7FE6">
        <w:rPr>
          <w:rFonts w:ascii="Times New Roman" w:hAnsi="Times New Roman" w:cs="Times New Roman"/>
          <w:sz w:val="24"/>
          <w:szCs w:val="24"/>
        </w:rPr>
        <w:t>одновременно  4</w:t>
      </w:r>
      <w:proofErr w:type="gramEnd"/>
      <w:r w:rsidRPr="00CA7FE6">
        <w:rPr>
          <w:rFonts w:ascii="Times New Roman" w:hAnsi="Times New Roman" w:cs="Times New Roman"/>
          <w:sz w:val="24"/>
          <w:szCs w:val="24"/>
        </w:rPr>
        <w:t xml:space="preserve"> человека.</w:t>
      </w:r>
    </w:p>
    <w:p w:rsidR="00026F6E" w:rsidRPr="00CA7FE6" w:rsidRDefault="00026F6E" w:rsidP="00026F6E">
      <w:pPr>
        <w:spacing w:after="0"/>
        <w:ind w:firstLine="708"/>
        <w:jc w:val="both"/>
        <w:rPr>
          <w:rFonts w:ascii="Times New Roman" w:hAnsi="Times New Roman" w:cs="Times New Roman"/>
          <w:sz w:val="24"/>
          <w:szCs w:val="24"/>
        </w:rPr>
      </w:pPr>
      <w:r w:rsidRPr="00CA7FE6">
        <w:rPr>
          <w:rFonts w:ascii="Times New Roman" w:hAnsi="Times New Roman" w:cs="Times New Roman"/>
          <w:sz w:val="24"/>
          <w:szCs w:val="24"/>
        </w:rPr>
        <w:t>Ограждение спортивной площадки собрано из панелей 3</w:t>
      </w:r>
      <w:r w:rsidRPr="00CA7FE6">
        <w:rPr>
          <w:rFonts w:ascii="Times New Roman" w:hAnsi="Times New Roman" w:cs="Times New Roman"/>
          <w:sz w:val="24"/>
          <w:szCs w:val="24"/>
          <w:lang w:val="en-US"/>
        </w:rPr>
        <w:t>D</w:t>
      </w:r>
      <w:r>
        <w:rPr>
          <w:rFonts w:ascii="Times New Roman" w:hAnsi="Times New Roman" w:cs="Times New Roman"/>
          <w:sz w:val="24"/>
          <w:szCs w:val="24"/>
        </w:rPr>
        <w:t xml:space="preserve"> </w:t>
      </w:r>
      <w:r w:rsidRPr="00CA7FE6">
        <w:rPr>
          <w:rFonts w:ascii="Times New Roman" w:hAnsi="Times New Roman" w:cs="Times New Roman"/>
          <w:sz w:val="24"/>
          <w:szCs w:val="24"/>
        </w:rPr>
        <w:t xml:space="preserve">с полиэфирным порошковым покрытием зеленого цвета. По периметру ограждения имеется освещение и видеонаблюдение. </w:t>
      </w:r>
    </w:p>
    <w:p w:rsidR="00026F6E" w:rsidRPr="00CA7FE6" w:rsidRDefault="00026F6E" w:rsidP="00026F6E">
      <w:pPr>
        <w:spacing w:after="0"/>
        <w:ind w:firstLine="708"/>
        <w:jc w:val="both"/>
        <w:rPr>
          <w:rFonts w:ascii="Times New Roman" w:hAnsi="Times New Roman" w:cs="Times New Roman"/>
          <w:sz w:val="24"/>
          <w:szCs w:val="24"/>
        </w:rPr>
      </w:pPr>
      <w:r w:rsidRPr="00CA7FE6">
        <w:rPr>
          <w:rFonts w:ascii="Times New Roman" w:hAnsi="Times New Roman" w:cs="Times New Roman"/>
          <w:sz w:val="24"/>
          <w:szCs w:val="24"/>
        </w:rPr>
        <w:t>Пешеходные дорожки имеют асфальтовое покрытие, что повышает доступность маломобильных групп населения на спортивный объект.</w:t>
      </w:r>
      <w:r w:rsidRPr="00CA7FE6">
        <w:rPr>
          <w:rFonts w:ascii="Times New Roman" w:hAnsi="Times New Roman" w:cs="Times New Roman"/>
          <w:noProof/>
          <w:color w:val="0000FF"/>
          <w:sz w:val="24"/>
          <w:szCs w:val="24"/>
        </w:rPr>
        <w:drawing>
          <wp:inline distT="0" distB="0" distL="0" distR="0" wp14:anchorId="22CDF47F" wp14:editId="52296AED">
            <wp:extent cx="7620" cy="7620"/>
            <wp:effectExtent l="0" t="0" r="0" b="0"/>
            <wp:docPr id="2" name="Рисунок 2" descr="Хочу такой сайт">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026F6E" w:rsidRDefault="00026F6E" w:rsidP="00026F6E">
      <w:pPr>
        <w:spacing w:after="0"/>
        <w:ind w:firstLine="708"/>
        <w:jc w:val="both"/>
        <w:rPr>
          <w:rFonts w:ascii="Times New Roman" w:hAnsi="Times New Roman" w:cs="Times New Roman"/>
          <w:sz w:val="24"/>
          <w:szCs w:val="24"/>
        </w:rPr>
      </w:pPr>
      <w:r w:rsidRPr="00CA7FE6">
        <w:rPr>
          <w:rFonts w:ascii="Times New Roman" w:hAnsi="Times New Roman" w:cs="Times New Roman"/>
          <w:sz w:val="24"/>
          <w:szCs w:val="24"/>
        </w:rPr>
        <w:t xml:space="preserve">На сегодняшний день, спортивная площадка школы № 44 </w:t>
      </w:r>
      <w:r w:rsidRPr="00063808">
        <w:rPr>
          <w:rFonts w:ascii="Times New Roman" w:hAnsi="Times New Roman" w:cs="Times New Roman"/>
          <w:sz w:val="24"/>
          <w:szCs w:val="24"/>
        </w:rPr>
        <w:t xml:space="preserve">соответствует </w:t>
      </w:r>
      <w:proofErr w:type="spellStart"/>
      <w:r w:rsidRPr="00063808">
        <w:rPr>
          <w:rFonts w:ascii="Times New Roman" w:hAnsi="Times New Roman" w:cs="Times New Roman"/>
          <w:sz w:val="24"/>
          <w:szCs w:val="24"/>
        </w:rPr>
        <w:t>санитано</w:t>
      </w:r>
      <w:proofErr w:type="spellEnd"/>
      <w:r w:rsidRPr="00063808">
        <w:rPr>
          <w:rFonts w:ascii="Times New Roman" w:hAnsi="Times New Roman" w:cs="Times New Roman"/>
          <w:sz w:val="24"/>
          <w:szCs w:val="24"/>
        </w:rPr>
        <w:t>-гигиеническим, пожарным</w:t>
      </w:r>
      <w:r>
        <w:rPr>
          <w:rFonts w:ascii="Times New Roman" w:hAnsi="Times New Roman" w:cs="Times New Roman"/>
          <w:sz w:val="24"/>
          <w:szCs w:val="24"/>
        </w:rPr>
        <w:t xml:space="preserve">, антитеррористическим нормам и </w:t>
      </w:r>
      <w:r w:rsidRPr="00063808">
        <w:rPr>
          <w:rFonts w:ascii="Times New Roman" w:hAnsi="Times New Roman" w:cs="Times New Roman"/>
          <w:sz w:val="24"/>
          <w:szCs w:val="24"/>
        </w:rPr>
        <w:t>требованиям доступности общественных зданий и сооружений для инвалидов и других маломобильных посетителей</w:t>
      </w:r>
      <w:r>
        <w:rPr>
          <w:rFonts w:ascii="Times New Roman" w:hAnsi="Times New Roman" w:cs="Times New Roman"/>
          <w:sz w:val="24"/>
          <w:szCs w:val="24"/>
        </w:rPr>
        <w:t>, что позволяет говорить о развитии инфраструктуры образовательного учреждения.</w:t>
      </w:r>
    </w:p>
    <w:p w:rsidR="00026F6E" w:rsidRPr="00486C17" w:rsidRDefault="00026F6E" w:rsidP="00026F6E">
      <w:pPr>
        <w:shd w:val="clear" w:color="auto" w:fill="FFFFFF"/>
        <w:spacing w:after="0"/>
        <w:ind w:firstLine="709"/>
        <w:jc w:val="both"/>
        <w:rPr>
          <w:rFonts w:ascii="Times New Roman" w:eastAsia="Calibri" w:hAnsi="Times New Roman" w:cs="Times New Roman"/>
          <w:sz w:val="24"/>
          <w:szCs w:val="24"/>
        </w:rPr>
      </w:pPr>
      <w:r w:rsidRPr="00486C17">
        <w:rPr>
          <w:rFonts w:ascii="Times New Roman" w:eastAsia="Calibri" w:hAnsi="Times New Roman" w:cs="Times New Roman"/>
          <w:sz w:val="24"/>
          <w:szCs w:val="24"/>
        </w:rPr>
        <w:t xml:space="preserve">Летом </w:t>
      </w:r>
      <w:proofErr w:type="gramStart"/>
      <w:r w:rsidRPr="00486C17">
        <w:rPr>
          <w:rFonts w:ascii="Times New Roman" w:eastAsia="Calibri" w:hAnsi="Times New Roman" w:cs="Times New Roman"/>
          <w:sz w:val="24"/>
          <w:szCs w:val="24"/>
        </w:rPr>
        <w:t>2025  году</w:t>
      </w:r>
      <w:proofErr w:type="gramEnd"/>
      <w:r w:rsidRPr="00486C17">
        <w:rPr>
          <w:rFonts w:ascii="Times New Roman" w:eastAsia="Calibri" w:hAnsi="Times New Roman" w:cs="Times New Roman"/>
          <w:sz w:val="24"/>
          <w:szCs w:val="24"/>
        </w:rPr>
        <w:t xml:space="preserve">  образовательное учреждение двигалась в трех направлениях: </w:t>
      </w:r>
    </w:p>
    <w:p w:rsidR="00026F6E" w:rsidRPr="00486C17" w:rsidRDefault="00026F6E" w:rsidP="00026F6E">
      <w:pPr>
        <w:shd w:val="clear" w:color="auto" w:fill="FFFFFF"/>
        <w:spacing w:after="0"/>
        <w:ind w:firstLine="709"/>
        <w:jc w:val="both"/>
        <w:rPr>
          <w:rFonts w:ascii="Times New Roman" w:eastAsia="Calibri" w:hAnsi="Times New Roman" w:cs="Times New Roman"/>
          <w:sz w:val="24"/>
          <w:szCs w:val="24"/>
        </w:rPr>
      </w:pPr>
      <w:r w:rsidRPr="00486C17">
        <w:rPr>
          <w:rFonts w:ascii="Times New Roman" w:eastAsia="Calibri" w:hAnsi="Times New Roman" w:cs="Times New Roman"/>
          <w:sz w:val="24"/>
          <w:szCs w:val="24"/>
        </w:rPr>
        <w:t>1. Обеспечение соответствия требованиям пожарной безопасности объекта</w:t>
      </w:r>
      <w:r>
        <w:rPr>
          <w:rFonts w:ascii="Times New Roman" w:eastAsia="Calibri" w:hAnsi="Times New Roman" w:cs="Times New Roman"/>
          <w:sz w:val="24"/>
          <w:szCs w:val="24"/>
        </w:rPr>
        <w:t>.</w:t>
      </w:r>
    </w:p>
    <w:p w:rsidR="00026F6E" w:rsidRDefault="00026F6E" w:rsidP="00026F6E">
      <w:pPr>
        <w:shd w:val="clear" w:color="auto" w:fill="FFFFFF"/>
        <w:spacing w:after="0"/>
        <w:ind w:firstLine="708"/>
        <w:jc w:val="both"/>
        <w:rPr>
          <w:rFonts w:ascii="Times New Roman" w:hAnsi="Times New Roman" w:cs="Times New Roman"/>
          <w:sz w:val="24"/>
          <w:szCs w:val="24"/>
        </w:rPr>
      </w:pPr>
      <w:r w:rsidRPr="00486C17">
        <w:rPr>
          <w:rFonts w:ascii="Times New Roman" w:eastAsia="Calibri" w:hAnsi="Times New Roman" w:cs="Times New Roman"/>
          <w:sz w:val="24"/>
          <w:szCs w:val="24"/>
        </w:rPr>
        <w:t xml:space="preserve">В рамках данного направления проведен капитальный ремонт пожарной сигнализации с заменой </w:t>
      </w:r>
      <w:proofErr w:type="gramStart"/>
      <w:r w:rsidRPr="00486C17">
        <w:rPr>
          <w:rFonts w:ascii="Times New Roman" w:eastAsia="Calibri" w:hAnsi="Times New Roman" w:cs="Times New Roman"/>
          <w:sz w:val="24"/>
          <w:szCs w:val="24"/>
        </w:rPr>
        <w:t>оборудования  аналогового</w:t>
      </w:r>
      <w:proofErr w:type="gramEnd"/>
      <w:r w:rsidRPr="00486C17">
        <w:rPr>
          <w:rFonts w:ascii="Times New Roman" w:eastAsia="Calibri" w:hAnsi="Times New Roman" w:cs="Times New Roman"/>
          <w:sz w:val="24"/>
          <w:szCs w:val="24"/>
        </w:rPr>
        <w:t xml:space="preserve"> на адресное, которое позволяет определить, где именно находится очаг возгорания.  </w:t>
      </w:r>
      <w:r w:rsidRPr="00486C17">
        <w:rPr>
          <w:rFonts w:ascii="Times New Roman" w:hAnsi="Times New Roman" w:cs="Times New Roman"/>
          <w:sz w:val="24"/>
          <w:szCs w:val="24"/>
        </w:rPr>
        <w:t xml:space="preserve">Система проводит постоянный мониторинг всего подключенного оборудования, предупреждает, если </w:t>
      </w:r>
      <w:proofErr w:type="spellStart"/>
      <w:r w:rsidRPr="00486C17">
        <w:rPr>
          <w:rFonts w:ascii="Times New Roman" w:hAnsi="Times New Roman" w:cs="Times New Roman"/>
          <w:sz w:val="24"/>
          <w:szCs w:val="24"/>
        </w:rPr>
        <w:t>извещатель</w:t>
      </w:r>
      <w:proofErr w:type="spellEnd"/>
      <w:r w:rsidRPr="00486C17">
        <w:rPr>
          <w:rFonts w:ascii="Times New Roman" w:hAnsi="Times New Roman" w:cs="Times New Roman"/>
          <w:sz w:val="24"/>
          <w:szCs w:val="24"/>
        </w:rPr>
        <w:t xml:space="preserve"> работает некорректно или требуется его замена.</w:t>
      </w:r>
    </w:p>
    <w:p w:rsidR="00026F6E" w:rsidRPr="00486C17" w:rsidRDefault="00026F6E" w:rsidP="00026F6E">
      <w:pPr>
        <w:shd w:val="clear" w:color="auto" w:fill="FFFFFF"/>
        <w:spacing w:after="0"/>
        <w:ind w:firstLine="708"/>
        <w:jc w:val="both"/>
        <w:rPr>
          <w:rFonts w:ascii="Times New Roman" w:eastAsia="Calibri" w:hAnsi="Times New Roman" w:cs="Times New Roman"/>
          <w:sz w:val="24"/>
          <w:szCs w:val="24"/>
        </w:rPr>
      </w:pPr>
      <w:r>
        <w:rPr>
          <w:rFonts w:ascii="Times New Roman" w:hAnsi="Times New Roman" w:cs="Times New Roman"/>
          <w:sz w:val="24"/>
          <w:szCs w:val="24"/>
        </w:rPr>
        <w:t>Сумма потраченных средств – 6402015,03 руб.</w:t>
      </w:r>
    </w:p>
    <w:p w:rsidR="00026F6E" w:rsidRPr="00486C17" w:rsidRDefault="00026F6E" w:rsidP="00026F6E">
      <w:pPr>
        <w:shd w:val="clear" w:color="auto" w:fill="FFFFFF"/>
        <w:spacing w:after="0"/>
        <w:ind w:firstLine="708"/>
        <w:jc w:val="both"/>
        <w:rPr>
          <w:rFonts w:ascii="Times New Roman" w:hAnsi="Times New Roman" w:cs="Times New Roman"/>
          <w:sz w:val="24"/>
          <w:szCs w:val="24"/>
        </w:rPr>
      </w:pPr>
      <w:r w:rsidRPr="00486C17">
        <w:rPr>
          <w:rFonts w:ascii="Times New Roman" w:hAnsi="Times New Roman" w:cs="Times New Roman"/>
          <w:sz w:val="24"/>
          <w:szCs w:val="24"/>
        </w:rPr>
        <w:t>2. Обеспечение требованиям антитеррористической защищенности объекта</w:t>
      </w:r>
      <w:r>
        <w:rPr>
          <w:rFonts w:ascii="Times New Roman" w:hAnsi="Times New Roman" w:cs="Times New Roman"/>
          <w:sz w:val="24"/>
          <w:szCs w:val="24"/>
        </w:rPr>
        <w:t>.</w:t>
      </w:r>
    </w:p>
    <w:p w:rsidR="00026F6E" w:rsidRPr="00486C17" w:rsidRDefault="00026F6E" w:rsidP="00026F6E">
      <w:pPr>
        <w:shd w:val="clear" w:color="auto" w:fill="FFFFFF"/>
        <w:spacing w:after="0"/>
        <w:ind w:firstLine="708"/>
        <w:jc w:val="both"/>
        <w:rPr>
          <w:rFonts w:ascii="Times New Roman" w:hAnsi="Times New Roman" w:cs="Times New Roman"/>
          <w:sz w:val="24"/>
          <w:szCs w:val="24"/>
        </w:rPr>
      </w:pPr>
      <w:r w:rsidRPr="00486C17">
        <w:rPr>
          <w:rFonts w:ascii="Times New Roman" w:hAnsi="Times New Roman" w:cs="Times New Roman"/>
          <w:sz w:val="24"/>
          <w:szCs w:val="24"/>
        </w:rPr>
        <w:t>В соответствии с этими требованиями проведены следующие мероприятия:</w:t>
      </w:r>
    </w:p>
    <w:p w:rsidR="00026F6E" w:rsidRPr="00486C17" w:rsidRDefault="00026F6E" w:rsidP="00026F6E">
      <w:pPr>
        <w:shd w:val="clear" w:color="auto" w:fill="FFFFFF"/>
        <w:spacing w:after="0"/>
        <w:ind w:firstLine="708"/>
        <w:jc w:val="both"/>
        <w:rPr>
          <w:rFonts w:ascii="Times New Roman" w:hAnsi="Times New Roman" w:cs="Times New Roman"/>
          <w:sz w:val="24"/>
          <w:szCs w:val="24"/>
        </w:rPr>
      </w:pPr>
      <w:r w:rsidRPr="00486C17">
        <w:rPr>
          <w:rFonts w:ascii="Times New Roman" w:hAnsi="Times New Roman" w:cs="Times New Roman"/>
          <w:sz w:val="24"/>
          <w:szCs w:val="24"/>
        </w:rPr>
        <w:t xml:space="preserve">2.1 Установлена СОУЭ (система оповещения и управления эвакуацией людей) с микрофонными консолями для передачи текстов. </w:t>
      </w:r>
    </w:p>
    <w:p w:rsidR="00026F6E" w:rsidRDefault="00026F6E" w:rsidP="00026F6E">
      <w:pPr>
        <w:shd w:val="clear" w:color="auto" w:fill="FFFFFF"/>
        <w:spacing w:after="0"/>
        <w:ind w:firstLine="708"/>
        <w:jc w:val="both"/>
        <w:rPr>
          <w:rFonts w:ascii="Times New Roman" w:hAnsi="Times New Roman" w:cs="Times New Roman"/>
          <w:sz w:val="24"/>
          <w:szCs w:val="24"/>
        </w:rPr>
      </w:pPr>
      <w:r w:rsidRPr="00486C17">
        <w:rPr>
          <w:rFonts w:ascii="Times New Roman" w:hAnsi="Times New Roman" w:cs="Times New Roman"/>
          <w:sz w:val="24"/>
          <w:szCs w:val="24"/>
        </w:rPr>
        <w:t xml:space="preserve">2.2. Проведен капитальный ремонт ограждения территории в соответствии </w:t>
      </w:r>
      <w:r w:rsidRPr="00486C17">
        <w:rPr>
          <w:rFonts w:ascii="Times New Roman" w:hAnsi="Times New Roman" w:cs="Times New Roman"/>
          <w:sz w:val="24"/>
          <w:szCs w:val="24"/>
          <w:lang w:val="en-US"/>
        </w:rPr>
        <w:t>III</w:t>
      </w:r>
      <w:r w:rsidRPr="00486C17">
        <w:rPr>
          <w:rFonts w:ascii="Times New Roman" w:hAnsi="Times New Roman" w:cs="Times New Roman"/>
          <w:sz w:val="24"/>
          <w:szCs w:val="24"/>
        </w:rPr>
        <w:t xml:space="preserve"> классом защиты. Ограждение </w:t>
      </w:r>
      <w:proofErr w:type="gramStart"/>
      <w:r w:rsidRPr="00486C17">
        <w:rPr>
          <w:rFonts w:ascii="Times New Roman" w:hAnsi="Times New Roman" w:cs="Times New Roman"/>
          <w:sz w:val="24"/>
          <w:szCs w:val="24"/>
        </w:rPr>
        <w:t>состоит  из</w:t>
      </w:r>
      <w:proofErr w:type="gramEnd"/>
      <w:r w:rsidRPr="00486C17">
        <w:rPr>
          <w:rFonts w:ascii="Times New Roman" w:hAnsi="Times New Roman" w:cs="Times New Roman"/>
          <w:sz w:val="24"/>
          <w:szCs w:val="24"/>
        </w:rPr>
        <w:t xml:space="preserve"> готовых металлических решетчатых панелей высотой 2,75 м. Установлены откатные электрические ворота и калитка с домофоном.</w:t>
      </w:r>
    </w:p>
    <w:p w:rsidR="00026F6E" w:rsidRPr="00486C17" w:rsidRDefault="00026F6E" w:rsidP="00026F6E">
      <w:pPr>
        <w:shd w:val="clear" w:color="auto" w:fill="FFFFFF"/>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Сумма потраченных средств – 3423078,00 руб.</w:t>
      </w:r>
      <w:r w:rsidRPr="00486C17">
        <w:rPr>
          <w:rFonts w:ascii="Times New Roman" w:hAnsi="Times New Roman" w:cs="Times New Roman"/>
          <w:sz w:val="24"/>
          <w:szCs w:val="24"/>
        </w:rPr>
        <w:t xml:space="preserve">  </w:t>
      </w:r>
    </w:p>
    <w:p w:rsidR="00026F6E" w:rsidRPr="00486C17" w:rsidRDefault="00026F6E" w:rsidP="00026F6E">
      <w:pPr>
        <w:spacing w:after="0"/>
        <w:ind w:firstLine="708"/>
        <w:jc w:val="both"/>
        <w:rPr>
          <w:rFonts w:ascii="Times New Roman" w:hAnsi="Times New Roman" w:cs="Times New Roman"/>
          <w:bCs/>
          <w:sz w:val="24"/>
          <w:szCs w:val="24"/>
        </w:rPr>
      </w:pPr>
      <w:r w:rsidRPr="00486C17">
        <w:rPr>
          <w:rFonts w:ascii="Times New Roman" w:hAnsi="Times New Roman" w:cs="Times New Roman"/>
          <w:sz w:val="24"/>
          <w:szCs w:val="24"/>
        </w:rPr>
        <w:t xml:space="preserve">3. Соблюдение требований </w:t>
      </w:r>
      <w:r w:rsidRPr="00486C17">
        <w:rPr>
          <w:rFonts w:ascii="Times New Roman" w:hAnsi="Times New Roman" w:cs="Times New Roman"/>
          <w:bCs/>
          <w:sz w:val="24"/>
          <w:szCs w:val="24"/>
        </w:rPr>
        <w:t>санитарно- э</w:t>
      </w:r>
      <w:r>
        <w:rPr>
          <w:rFonts w:ascii="Times New Roman" w:hAnsi="Times New Roman" w:cs="Times New Roman"/>
          <w:bCs/>
          <w:sz w:val="24"/>
          <w:szCs w:val="24"/>
        </w:rPr>
        <w:t>пидемиологических правил и норм.</w:t>
      </w:r>
    </w:p>
    <w:p w:rsidR="00026F6E" w:rsidRDefault="00026F6E" w:rsidP="00026F6E">
      <w:pPr>
        <w:shd w:val="clear" w:color="auto" w:fill="FFFFFF"/>
        <w:spacing w:after="0"/>
        <w:ind w:firstLine="708"/>
        <w:jc w:val="both"/>
        <w:rPr>
          <w:rFonts w:ascii="Times New Roman" w:hAnsi="Times New Roman" w:cs="Times New Roman"/>
          <w:sz w:val="24"/>
          <w:szCs w:val="24"/>
        </w:rPr>
      </w:pPr>
      <w:r w:rsidRPr="00486C17">
        <w:rPr>
          <w:rFonts w:ascii="Times New Roman" w:hAnsi="Times New Roman" w:cs="Times New Roman"/>
          <w:sz w:val="24"/>
          <w:szCs w:val="24"/>
        </w:rPr>
        <w:t xml:space="preserve">Согласно этому направлению в МАОУ СОШ № 44 проведен капитальный ремонт с заменой оборудования пищеблока школы.  На данном </w:t>
      </w:r>
      <w:proofErr w:type="gramStart"/>
      <w:r w:rsidRPr="00486C17">
        <w:rPr>
          <w:rFonts w:ascii="Times New Roman" w:hAnsi="Times New Roman" w:cs="Times New Roman"/>
          <w:sz w:val="24"/>
          <w:szCs w:val="24"/>
        </w:rPr>
        <w:t>направлении  в</w:t>
      </w:r>
      <w:proofErr w:type="gramEnd"/>
      <w:r w:rsidRPr="00486C17">
        <w:rPr>
          <w:rFonts w:ascii="Times New Roman" w:hAnsi="Times New Roman" w:cs="Times New Roman"/>
          <w:sz w:val="24"/>
          <w:szCs w:val="24"/>
        </w:rPr>
        <w:t xml:space="preserve"> школьной столовой заменили оборудование. Обновили и снабдили инвентарем, необходимым в соответствии с нормами СанПиН, склады для хранения пищевого сырья и овощной цех. Закуплены посудомоечная машина, морозильные камеры, электроплита, </w:t>
      </w:r>
      <w:proofErr w:type="spellStart"/>
      <w:r w:rsidRPr="00486C17">
        <w:rPr>
          <w:rFonts w:ascii="Times New Roman" w:hAnsi="Times New Roman" w:cs="Times New Roman"/>
          <w:sz w:val="24"/>
          <w:szCs w:val="24"/>
        </w:rPr>
        <w:t>электросковорода</w:t>
      </w:r>
      <w:proofErr w:type="spellEnd"/>
      <w:r w:rsidRPr="00486C17">
        <w:rPr>
          <w:rFonts w:ascii="Times New Roman" w:hAnsi="Times New Roman" w:cs="Times New Roman"/>
          <w:sz w:val="24"/>
          <w:szCs w:val="24"/>
        </w:rPr>
        <w:t>, овощерезка и линия раздачи.</w:t>
      </w:r>
    </w:p>
    <w:p w:rsidR="00026F6E" w:rsidRPr="00486C17" w:rsidRDefault="00026F6E" w:rsidP="00026F6E">
      <w:pPr>
        <w:shd w:val="clear" w:color="auto" w:fill="FFFFFF"/>
        <w:spacing w:after="0"/>
        <w:ind w:firstLine="708"/>
        <w:jc w:val="both"/>
        <w:rPr>
          <w:rFonts w:ascii="Times New Roman" w:eastAsia="Calibri" w:hAnsi="Times New Roman" w:cs="Times New Roman"/>
          <w:sz w:val="24"/>
          <w:szCs w:val="24"/>
        </w:rPr>
      </w:pPr>
      <w:r>
        <w:rPr>
          <w:rFonts w:ascii="Times New Roman" w:hAnsi="Times New Roman" w:cs="Times New Roman"/>
          <w:sz w:val="24"/>
          <w:szCs w:val="24"/>
        </w:rPr>
        <w:t>Сумма потраченных средств – 12999446,57 руб.</w:t>
      </w:r>
    </w:p>
    <w:p w:rsidR="00026F6E" w:rsidRDefault="00026F6E" w:rsidP="00026F6E">
      <w:pPr>
        <w:shd w:val="clear" w:color="auto" w:fill="FFFFFF"/>
        <w:spacing w:after="0"/>
        <w:ind w:firstLine="709"/>
        <w:jc w:val="center"/>
        <w:rPr>
          <w:rFonts w:ascii="Times New Roman" w:eastAsia="Calibri" w:hAnsi="Times New Roman" w:cs="Times New Roman"/>
          <w:b/>
          <w:color w:val="000000"/>
          <w:sz w:val="24"/>
          <w:szCs w:val="24"/>
        </w:rPr>
      </w:pPr>
      <w:r w:rsidRPr="00180FE2">
        <w:rPr>
          <w:rFonts w:ascii="Times New Roman" w:eastAsia="Calibri" w:hAnsi="Times New Roman" w:cs="Times New Roman"/>
          <w:b/>
          <w:color w:val="000000"/>
          <w:sz w:val="24"/>
          <w:szCs w:val="24"/>
        </w:rPr>
        <w:t>В программно-</w:t>
      </w:r>
      <w:r>
        <w:rPr>
          <w:rFonts w:ascii="Times New Roman" w:eastAsia="Calibri" w:hAnsi="Times New Roman" w:cs="Times New Roman"/>
          <w:b/>
          <w:color w:val="000000"/>
          <w:sz w:val="24"/>
          <w:szCs w:val="24"/>
        </w:rPr>
        <w:t>аппаратный комплекс школы в 2025</w:t>
      </w:r>
      <w:r w:rsidRPr="00180FE2">
        <w:rPr>
          <w:rFonts w:ascii="Times New Roman" w:eastAsia="Calibri" w:hAnsi="Times New Roman" w:cs="Times New Roman"/>
          <w:b/>
          <w:color w:val="000000"/>
          <w:sz w:val="24"/>
          <w:szCs w:val="24"/>
        </w:rPr>
        <w:t xml:space="preserve"> учебном году</w:t>
      </w:r>
    </w:p>
    <w:p w:rsidR="00026F6E" w:rsidRDefault="00026F6E" w:rsidP="00026F6E">
      <w:pPr>
        <w:shd w:val="clear" w:color="auto" w:fill="FFFFFF"/>
        <w:spacing w:after="0"/>
        <w:ind w:firstLine="709"/>
        <w:jc w:val="center"/>
        <w:rPr>
          <w:rFonts w:ascii="Times New Roman" w:eastAsia="Calibri" w:hAnsi="Times New Roman" w:cs="Times New Roman"/>
          <w:b/>
          <w:color w:val="000000"/>
          <w:sz w:val="24"/>
          <w:szCs w:val="24"/>
        </w:rPr>
      </w:pPr>
      <w:r w:rsidRPr="00180FE2">
        <w:rPr>
          <w:rFonts w:ascii="Times New Roman" w:eastAsia="Calibri" w:hAnsi="Times New Roman" w:cs="Times New Roman"/>
          <w:b/>
          <w:color w:val="000000"/>
          <w:sz w:val="24"/>
          <w:szCs w:val="24"/>
        </w:rPr>
        <w:t>внесены следующие изменения:</w:t>
      </w:r>
    </w:p>
    <w:p w:rsidR="00026F6E" w:rsidRPr="000C5B2E" w:rsidRDefault="00026F6E" w:rsidP="00026F6E">
      <w:pPr>
        <w:pStyle w:val="ae"/>
        <w:numPr>
          <w:ilvl w:val="0"/>
          <w:numId w:val="75"/>
        </w:numPr>
        <w:shd w:val="clear" w:color="auto" w:fill="FFFFFF"/>
        <w:spacing w:after="0"/>
        <w:contextualSpacing/>
        <w:jc w:val="both"/>
        <w:rPr>
          <w:rFonts w:ascii="Times New Roman" w:eastAsia="Calibri" w:hAnsi="Times New Roman" w:cs="Times New Roman"/>
          <w:sz w:val="24"/>
          <w:szCs w:val="24"/>
        </w:rPr>
      </w:pPr>
      <w:r w:rsidRPr="000C5B2E">
        <w:rPr>
          <w:rFonts w:ascii="Times New Roman" w:eastAsia="Calibri" w:hAnsi="Times New Roman" w:cs="Times New Roman"/>
          <w:color w:val="000000"/>
          <w:sz w:val="24"/>
          <w:szCs w:val="24"/>
        </w:rPr>
        <w:t xml:space="preserve">Приобретены и включены в состав АРМ учителей 4 МФУ и два компьютера </w:t>
      </w:r>
    </w:p>
    <w:p w:rsidR="00026F6E" w:rsidRPr="000C5B2E" w:rsidRDefault="00026F6E" w:rsidP="00026F6E">
      <w:pPr>
        <w:shd w:val="clear" w:color="auto" w:fill="FFFFFF"/>
        <w:spacing w:after="0"/>
        <w:contextualSpacing/>
        <w:jc w:val="both"/>
        <w:rPr>
          <w:rFonts w:ascii="Times New Roman" w:eastAsia="Calibri" w:hAnsi="Times New Roman" w:cs="Times New Roman"/>
          <w:sz w:val="24"/>
          <w:szCs w:val="24"/>
        </w:rPr>
      </w:pPr>
      <w:r w:rsidRPr="000C5B2E">
        <w:rPr>
          <w:rFonts w:ascii="Times New Roman" w:eastAsia="Calibri" w:hAnsi="Times New Roman" w:cs="Times New Roman"/>
          <w:color w:val="000000"/>
          <w:sz w:val="24"/>
          <w:szCs w:val="24"/>
        </w:rPr>
        <w:t>за счет бюджетного финансирования на общую сумму 252130,00</w:t>
      </w:r>
      <w:r w:rsidRPr="000C5B2E">
        <w:rPr>
          <w:rFonts w:ascii="Times New Roman" w:eastAsia="Calibri" w:hAnsi="Times New Roman" w:cs="Times New Roman"/>
          <w:sz w:val="24"/>
          <w:szCs w:val="24"/>
        </w:rPr>
        <w:t xml:space="preserve"> копеек.</w:t>
      </w:r>
    </w:p>
    <w:p w:rsidR="00026F6E" w:rsidRDefault="00026F6E" w:rsidP="00026F6E">
      <w:pPr>
        <w:pStyle w:val="ae"/>
        <w:numPr>
          <w:ilvl w:val="0"/>
          <w:numId w:val="75"/>
        </w:numPr>
        <w:shd w:val="clear" w:color="auto" w:fill="FFFFFF"/>
        <w:spacing w:after="0"/>
        <w:contextualSpacing/>
        <w:jc w:val="both"/>
        <w:rPr>
          <w:rFonts w:ascii="Times New Roman" w:eastAsia="Calibri" w:hAnsi="Times New Roman" w:cs="Times New Roman"/>
          <w:color w:val="000000"/>
          <w:sz w:val="24"/>
          <w:szCs w:val="24"/>
        </w:rPr>
      </w:pPr>
      <w:r w:rsidRPr="000C5B2E">
        <w:rPr>
          <w:rFonts w:ascii="Times New Roman" w:eastAsia="Calibri" w:hAnsi="Times New Roman" w:cs="Times New Roman"/>
          <w:color w:val="000000"/>
          <w:sz w:val="24"/>
          <w:szCs w:val="24"/>
        </w:rPr>
        <w:t xml:space="preserve">Приобретены лицензии операционных систем, антивирусных программ и </w:t>
      </w:r>
    </w:p>
    <w:p w:rsidR="00026F6E" w:rsidRPr="000C5B2E" w:rsidRDefault="00026F6E" w:rsidP="00026F6E">
      <w:pPr>
        <w:shd w:val="clear" w:color="auto" w:fill="FFFFFF"/>
        <w:spacing w:after="0"/>
        <w:contextualSpacing/>
        <w:jc w:val="both"/>
        <w:rPr>
          <w:rFonts w:ascii="Times New Roman" w:eastAsia="Calibri" w:hAnsi="Times New Roman" w:cs="Times New Roman"/>
          <w:color w:val="000000"/>
          <w:sz w:val="24"/>
          <w:szCs w:val="24"/>
        </w:rPr>
      </w:pPr>
      <w:r w:rsidRPr="000C5B2E">
        <w:rPr>
          <w:rFonts w:ascii="Times New Roman" w:eastAsia="Calibri" w:hAnsi="Times New Roman" w:cs="Times New Roman"/>
          <w:color w:val="000000"/>
          <w:sz w:val="24"/>
          <w:szCs w:val="24"/>
        </w:rPr>
        <w:t>офисных приложений в количестве, соответствующем количеству ПК в составе локальной сети на сумму 83200,00 коп (бюджетные средства).</w:t>
      </w:r>
    </w:p>
    <w:p w:rsidR="00026F6E" w:rsidRDefault="00026F6E" w:rsidP="00026F6E">
      <w:pPr>
        <w:pStyle w:val="ae"/>
        <w:numPr>
          <w:ilvl w:val="0"/>
          <w:numId w:val="75"/>
        </w:numPr>
        <w:shd w:val="clear" w:color="auto" w:fill="FFFFFF"/>
        <w:spacing w:after="0"/>
        <w:contextualSpacing/>
        <w:jc w:val="both"/>
        <w:rPr>
          <w:rFonts w:ascii="Times New Roman" w:eastAsia="Calibri" w:hAnsi="Times New Roman" w:cs="Times New Roman"/>
          <w:sz w:val="24"/>
          <w:szCs w:val="24"/>
        </w:rPr>
      </w:pPr>
      <w:r w:rsidRPr="000C5B2E">
        <w:rPr>
          <w:rFonts w:ascii="Times New Roman" w:eastAsia="Calibri" w:hAnsi="Times New Roman" w:cs="Times New Roman"/>
          <w:sz w:val="24"/>
          <w:szCs w:val="24"/>
        </w:rPr>
        <w:t xml:space="preserve">Приобретены и заменены комплектующие взамен вышедших из строя  </w:t>
      </w:r>
    </w:p>
    <w:p w:rsidR="00026F6E" w:rsidRPr="000C5B2E" w:rsidRDefault="00026F6E" w:rsidP="00026F6E">
      <w:pPr>
        <w:shd w:val="clear" w:color="auto" w:fill="FFFFFF"/>
        <w:spacing w:after="0"/>
        <w:contextualSpacing/>
        <w:jc w:val="both"/>
        <w:rPr>
          <w:rFonts w:ascii="Times New Roman" w:eastAsia="Calibri" w:hAnsi="Times New Roman" w:cs="Times New Roman"/>
          <w:sz w:val="24"/>
          <w:szCs w:val="24"/>
        </w:rPr>
      </w:pPr>
      <w:r w:rsidRPr="000C5B2E">
        <w:rPr>
          <w:rFonts w:ascii="Times New Roman" w:eastAsia="Calibri" w:hAnsi="Times New Roman" w:cs="Times New Roman"/>
          <w:sz w:val="24"/>
          <w:szCs w:val="24"/>
        </w:rPr>
        <w:t>(</w:t>
      </w:r>
      <w:proofErr w:type="gramStart"/>
      <w:r w:rsidRPr="000C5B2E">
        <w:rPr>
          <w:rFonts w:ascii="Times New Roman" w:eastAsia="Calibri" w:hAnsi="Times New Roman" w:cs="Times New Roman"/>
          <w:sz w:val="24"/>
          <w:szCs w:val="24"/>
        </w:rPr>
        <w:t>лампы  проекторов</w:t>
      </w:r>
      <w:proofErr w:type="gramEnd"/>
      <w:r w:rsidRPr="000C5B2E">
        <w:rPr>
          <w:rFonts w:ascii="Times New Roman" w:eastAsia="Calibri" w:hAnsi="Times New Roman" w:cs="Times New Roman"/>
          <w:sz w:val="24"/>
          <w:szCs w:val="24"/>
        </w:rPr>
        <w:t>, батареи бесперебойного питания, материнские платы, модули памяти и т.п.) в составе АРМ учителей и компьютерные классы на общую сумму 99800,00 рублей (бюджетные средства).</w:t>
      </w:r>
    </w:p>
    <w:p w:rsidR="00026F6E" w:rsidRDefault="00026F6E" w:rsidP="00026F6E">
      <w:pPr>
        <w:pStyle w:val="ae"/>
        <w:numPr>
          <w:ilvl w:val="0"/>
          <w:numId w:val="75"/>
        </w:numPr>
        <w:shd w:val="clear" w:color="auto" w:fill="FFFFFF"/>
        <w:spacing w:after="0"/>
        <w:contextualSpacing/>
        <w:jc w:val="both"/>
        <w:rPr>
          <w:rFonts w:ascii="Times New Roman" w:eastAsia="Calibri" w:hAnsi="Times New Roman" w:cs="Times New Roman"/>
          <w:sz w:val="24"/>
          <w:szCs w:val="24"/>
        </w:rPr>
      </w:pPr>
      <w:r w:rsidRPr="000C5B2E">
        <w:rPr>
          <w:rFonts w:ascii="Times New Roman" w:eastAsia="Calibri" w:hAnsi="Times New Roman" w:cs="Times New Roman"/>
          <w:sz w:val="24"/>
          <w:szCs w:val="24"/>
        </w:rPr>
        <w:t xml:space="preserve">Приобретено расходных материалов (картриджи для МФУ) на общую сумму  </w:t>
      </w:r>
    </w:p>
    <w:p w:rsidR="00026F6E" w:rsidRPr="000C5B2E" w:rsidRDefault="00026F6E" w:rsidP="00026F6E">
      <w:pPr>
        <w:shd w:val="clear" w:color="auto" w:fill="FFFFFF"/>
        <w:spacing w:after="0"/>
        <w:contextualSpacing/>
        <w:jc w:val="both"/>
        <w:rPr>
          <w:rFonts w:ascii="Times New Roman" w:eastAsia="Calibri" w:hAnsi="Times New Roman" w:cs="Times New Roman"/>
          <w:sz w:val="24"/>
          <w:szCs w:val="24"/>
        </w:rPr>
      </w:pPr>
      <w:r w:rsidRPr="000C5B2E">
        <w:rPr>
          <w:rFonts w:ascii="Times New Roman" w:eastAsia="Calibri" w:hAnsi="Times New Roman" w:cs="Times New Roman"/>
          <w:sz w:val="24"/>
          <w:szCs w:val="24"/>
        </w:rPr>
        <w:t>56200,00 рублей (бюджетные средства).</w:t>
      </w:r>
    </w:p>
    <w:p w:rsidR="00026F6E" w:rsidRDefault="00026F6E" w:rsidP="00026F6E">
      <w:pPr>
        <w:shd w:val="clear" w:color="auto" w:fill="FFFFFF"/>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5. Приобретено бумаги для печати и канцелярских товаров на </w:t>
      </w:r>
      <w:proofErr w:type="gramStart"/>
      <w:r>
        <w:rPr>
          <w:rFonts w:ascii="Times New Roman" w:eastAsia="Calibri" w:hAnsi="Times New Roman" w:cs="Times New Roman"/>
          <w:sz w:val="24"/>
          <w:szCs w:val="24"/>
        </w:rPr>
        <w:t>сумму  182114</w:t>
      </w:r>
      <w:proofErr w:type="gramEnd"/>
      <w:r>
        <w:rPr>
          <w:rFonts w:ascii="Times New Roman" w:eastAsia="Calibri" w:hAnsi="Times New Roman" w:cs="Times New Roman"/>
          <w:sz w:val="24"/>
          <w:szCs w:val="24"/>
        </w:rPr>
        <w:t xml:space="preserve">,31 копеек. </w:t>
      </w:r>
    </w:p>
    <w:p w:rsidR="00026F6E" w:rsidRDefault="00026F6E" w:rsidP="00026F6E">
      <w:pPr>
        <w:shd w:val="clear" w:color="auto" w:fill="FFFFFF"/>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6. Закуплены новые учебные пособия для обучающихся 1-11 класса на сумму 1200000,00 руб.</w:t>
      </w:r>
    </w:p>
    <w:p w:rsidR="00026F6E" w:rsidRDefault="00026F6E" w:rsidP="00026F6E">
      <w:pPr>
        <w:shd w:val="clear" w:color="auto" w:fill="FFFFFF"/>
        <w:spacing w:after="0"/>
        <w:ind w:firstLine="709"/>
        <w:jc w:val="both"/>
        <w:rPr>
          <w:rFonts w:ascii="Times New Roman" w:hAnsi="Times New Roman" w:cs="Times New Roman"/>
          <w:sz w:val="24"/>
          <w:szCs w:val="24"/>
        </w:rPr>
      </w:pPr>
      <w:r w:rsidRPr="00E91929">
        <w:rPr>
          <w:rFonts w:ascii="Times New Roman" w:eastAsia="Calibri" w:hAnsi="Times New Roman" w:cs="Times New Roman"/>
          <w:sz w:val="24"/>
          <w:szCs w:val="24"/>
        </w:rPr>
        <w:t xml:space="preserve">Таким образом, </w:t>
      </w:r>
      <w:r w:rsidRPr="00E91929">
        <w:rPr>
          <w:rFonts w:ascii="Times New Roman" w:hAnsi="Times New Roman" w:cs="Times New Roman"/>
          <w:sz w:val="24"/>
          <w:szCs w:val="24"/>
        </w:rPr>
        <w:t>показатели финансово-хозяйственной д</w:t>
      </w:r>
      <w:r>
        <w:rPr>
          <w:rFonts w:ascii="Times New Roman" w:hAnsi="Times New Roman" w:cs="Times New Roman"/>
          <w:sz w:val="24"/>
          <w:szCs w:val="24"/>
        </w:rPr>
        <w:t>еятельности МАОУ СОШ № 44 в 2025</w:t>
      </w:r>
      <w:r w:rsidRPr="00E91929">
        <w:rPr>
          <w:rFonts w:ascii="Times New Roman" w:hAnsi="Times New Roman" w:cs="Times New Roman"/>
          <w:sz w:val="24"/>
          <w:szCs w:val="24"/>
        </w:rPr>
        <w:t xml:space="preserve"> году выполнены в полном объеме. Основными направлениями финансово-экономич</w:t>
      </w:r>
      <w:r>
        <w:rPr>
          <w:rFonts w:ascii="Times New Roman" w:hAnsi="Times New Roman" w:cs="Times New Roman"/>
          <w:sz w:val="24"/>
          <w:szCs w:val="24"/>
        </w:rPr>
        <w:t>еской деятельности школы в 2025</w:t>
      </w:r>
      <w:r w:rsidRPr="00E91929">
        <w:rPr>
          <w:rFonts w:ascii="Times New Roman" w:hAnsi="Times New Roman" w:cs="Times New Roman"/>
          <w:sz w:val="24"/>
          <w:szCs w:val="24"/>
        </w:rPr>
        <w:t xml:space="preserve"> году являлись: - освоение в полном объеме областных, муниципальных целевых субсидий с целью повышения уровня квалификации педагогических работников, </w:t>
      </w:r>
      <w:r>
        <w:rPr>
          <w:rFonts w:ascii="Times New Roman" w:hAnsi="Times New Roman" w:cs="Times New Roman"/>
          <w:sz w:val="24"/>
          <w:szCs w:val="24"/>
        </w:rPr>
        <w:t>обновление учебного и технологического оборудования</w:t>
      </w:r>
      <w:r w:rsidRPr="00E91929">
        <w:rPr>
          <w:rFonts w:ascii="Times New Roman" w:hAnsi="Times New Roman" w:cs="Times New Roman"/>
          <w:sz w:val="24"/>
          <w:szCs w:val="24"/>
        </w:rPr>
        <w:t xml:space="preserve"> школы</w:t>
      </w:r>
      <w:r>
        <w:rPr>
          <w:rFonts w:ascii="Times New Roman" w:hAnsi="Times New Roman" w:cs="Times New Roman"/>
          <w:sz w:val="24"/>
          <w:szCs w:val="24"/>
        </w:rPr>
        <w:t xml:space="preserve">, </w:t>
      </w:r>
      <w:r w:rsidRPr="00E91929">
        <w:rPr>
          <w:rFonts w:ascii="Times New Roman" w:hAnsi="Times New Roman" w:cs="Times New Roman"/>
          <w:sz w:val="24"/>
          <w:szCs w:val="24"/>
        </w:rPr>
        <w:t>привлечение дополнительных источников финансирования за счет привлечения внебюджетных средств.</w:t>
      </w:r>
    </w:p>
    <w:p w:rsidR="00026F6E" w:rsidRPr="00493AB7" w:rsidRDefault="00026F6E" w:rsidP="00026F6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разделом 3 </w:t>
      </w:r>
      <w:r w:rsidRPr="00493AB7">
        <w:rPr>
          <w:rFonts w:ascii="Times New Roman" w:hAnsi="Times New Roman" w:cs="Times New Roman"/>
          <w:sz w:val="24"/>
          <w:szCs w:val="24"/>
        </w:rPr>
        <w:t xml:space="preserve">Устава </w:t>
      </w:r>
      <w:r>
        <w:rPr>
          <w:rFonts w:ascii="Times New Roman" w:hAnsi="Times New Roman" w:cs="Times New Roman"/>
          <w:sz w:val="24"/>
          <w:szCs w:val="24"/>
        </w:rPr>
        <w:t xml:space="preserve">МАОУ СОШ № 44 </w:t>
      </w:r>
      <w:r w:rsidRPr="00493AB7">
        <w:rPr>
          <w:rFonts w:ascii="Times New Roman" w:hAnsi="Times New Roman" w:cs="Times New Roman"/>
          <w:sz w:val="24"/>
          <w:szCs w:val="24"/>
        </w:rPr>
        <w:t xml:space="preserve">учреждение вправе </w:t>
      </w:r>
      <w:proofErr w:type="gramStart"/>
      <w:r w:rsidRPr="00493AB7">
        <w:rPr>
          <w:rFonts w:ascii="Times New Roman" w:hAnsi="Times New Roman" w:cs="Times New Roman"/>
          <w:sz w:val="24"/>
          <w:szCs w:val="24"/>
        </w:rPr>
        <w:t>осуществлять  за</w:t>
      </w:r>
      <w:proofErr w:type="gramEnd"/>
      <w:r w:rsidRPr="00493AB7">
        <w:rPr>
          <w:rFonts w:ascii="Times New Roman" w:hAnsi="Times New Roman" w:cs="Times New Roman"/>
          <w:sz w:val="24"/>
          <w:szCs w:val="24"/>
        </w:rPr>
        <w:t xml:space="preserve"> счет средств физических и (или) юридических лиц платные образовательные и иные услуги не предусмотренные муниципальным заданием. Доход от оказания платных услуг по программе «Стартовая школа для дошкольников в возрасте от 6,5 до 7 лет</w:t>
      </w:r>
      <w:r>
        <w:rPr>
          <w:rFonts w:ascii="Times New Roman" w:hAnsi="Times New Roman" w:cs="Times New Roman"/>
          <w:sz w:val="24"/>
          <w:szCs w:val="24"/>
        </w:rPr>
        <w:t xml:space="preserve"> за 2025 год составил 135</w:t>
      </w:r>
      <w:r w:rsidRPr="00493AB7">
        <w:rPr>
          <w:rFonts w:ascii="Times New Roman" w:hAnsi="Times New Roman" w:cs="Times New Roman"/>
          <w:sz w:val="24"/>
          <w:szCs w:val="24"/>
        </w:rPr>
        <w:t>200,00 руб.</w:t>
      </w:r>
    </w:p>
    <w:p w:rsidR="00026F6E" w:rsidRPr="00493AB7" w:rsidRDefault="00026F6E" w:rsidP="00026F6E">
      <w:pPr>
        <w:spacing w:after="0"/>
        <w:ind w:firstLine="709"/>
        <w:jc w:val="both"/>
        <w:rPr>
          <w:rFonts w:ascii="Times New Roman" w:hAnsi="Times New Roman" w:cs="Times New Roman"/>
          <w:sz w:val="24"/>
          <w:szCs w:val="24"/>
        </w:rPr>
      </w:pPr>
      <w:r w:rsidRPr="00493AB7">
        <w:rPr>
          <w:rFonts w:ascii="Times New Roman" w:hAnsi="Times New Roman" w:cs="Times New Roman"/>
          <w:sz w:val="24"/>
          <w:szCs w:val="24"/>
        </w:rPr>
        <w:t>Дох</w:t>
      </w:r>
      <w:r>
        <w:rPr>
          <w:rFonts w:ascii="Times New Roman" w:hAnsi="Times New Roman" w:cs="Times New Roman"/>
          <w:sz w:val="24"/>
          <w:szCs w:val="24"/>
        </w:rPr>
        <w:t>од от данного вида деятельности</w:t>
      </w:r>
      <w:r w:rsidRPr="00493AB7">
        <w:rPr>
          <w:rFonts w:ascii="Times New Roman" w:hAnsi="Times New Roman" w:cs="Times New Roman"/>
          <w:sz w:val="24"/>
          <w:szCs w:val="24"/>
        </w:rPr>
        <w:t xml:space="preserve"> используется Учреждением в соответствии </w:t>
      </w:r>
      <w:proofErr w:type="gramStart"/>
      <w:r w:rsidRPr="00493AB7">
        <w:rPr>
          <w:rFonts w:ascii="Times New Roman" w:hAnsi="Times New Roman" w:cs="Times New Roman"/>
          <w:sz w:val="24"/>
          <w:szCs w:val="24"/>
        </w:rPr>
        <w:t>с  уставными</w:t>
      </w:r>
      <w:proofErr w:type="gramEnd"/>
      <w:r w:rsidRPr="00493AB7">
        <w:rPr>
          <w:rFonts w:ascii="Times New Roman" w:hAnsi="Times New Roman" w:cs="Times New Roman"/>
          <w:sz w:val="24"/>
          <w:szCs w:val="24"/>
        </w:rPr>
        <w:t xml:space="preserve"> целями на основании Положения о расходовании средств, полученных от приносящей доход деятельности добровольных пожертвований и целевых взносов физических и (или) юридических лиц.</w:t>
      </w:r>
    </w:p>
    <w:p w:rsidR="00026F6E" w:rsidRDefault="00026F6E" w:rsidP="00026F6E">
      <w:pPr>
        <w:shd w:val="clear" w:color="auto" w:fill="FFFFFF"/>
        <w:spacing w:after="0"/>
        <w:ind w:firstLine="709"/>
        <w:jc w:val="both"/>
        <w:rPr>
          <w:rFonts w:ascii="Times New Roman" w:hAnsi="Times New Roman" w:cs="Times New Roman"/>
          <w:sz w:val="24"/>
          <w:szCs w:val="24"/>
        </w:rPr>
      </w:pPr>
      <w:r>
        <w:rPr>
          <w:rFonts w:ascii="Times New Roman" w:hAnsi="Times New Roman" w:cs="Times New Roman"/>
          <w:sz w:val="24"/>
          <w:szCs w:val="24"/>
        </w:rPr>
        <w:t>В 2026</w:t>
      </w:r>
      <w:r w:rsidRPr="00E91929">
        <w:rPr>
          <w:rFonts w:ascii="Times New Roman" w:hAnsi="Times New Roman" w:cs="Times New Roman"/>
          <w:sz w:val="24"/>
          <w:szCs w:val="24"/>
        </w:rPr>
        <w:t xml:space="preserve"> году планируется обновлен</w:t>
      </w:r>
      <w:r>
        <w:rPr>
          <w:rFonts w:ascii="Times New Roman" w:hAnsi="Times New Roman" w:cs="Times New Roman"/>
          <w:sz w:val="24"/>
          <w:szCs w:val="24"/>
        </w:rPr>
        <w:t>ие оборудования медицинского кабинета, имеющихся компьютеров и школьной мебели.</w:t>
      </w:r>
    </w:p>
    <w:p w:rsidR="00026F6E" w:rsidRDefault="00026F6E" w:rsidP="00026F6E">
      <w:pPr>
        <w:shd w:val="clear" w:color="auto" w:fill="FFFFFF"/>
        <w:spacing w:after="0"/>
        <w:ind w:firstLine="709"/>
        <w:jc w:val="both"/>
        <w:rPr>
          <w:rFonts w:ascii="Times New Roman" w:eastAsia="Calibri" w:hAnsi="Times New Roman" w:cs="Times New Roman"/>
          <w:color w:val="C00000"/>
          <w:sz w:val="24"/>
          <w:szCs w:val="24"/>
        </w:rPr>
      </w:pPr>
    </w:p>
    <w:p w:rsidR="00AB1C98" w:rsidRPr="00D82F3A" w:rsidRDefault="00AB1C98" w:rsidP="00026F6E">
      <w:pPr>
        <w:pStyle w:val="ae"/>
        <w:spacing w:after="0"/>
        <w:ind w:left="1068"/>
        <w:jc w:val="center"/>
        <w:rPr>
          <w:rFonts w:ascii="Times New Roman" w:hAnsi="Times New Roman" w:cs="Times New Roman"/>
          <w:b/>
          <w:bCs/>
          <w:sz w:val="28"/>
          <w:szCs w:val="28"/>
        </w:rPr>
      </w:pPr>
      <w:r w:rsidRPr="00026F6E">
        <w:rPr>
          <w:rFonts w:ascii="Times New Roman" w:hAnsi="Times New Roman" w:cs="Times New Roman"/>
          <w:b/>
          <w:bCs/>
          <w:sz w:val="28"/>
          <w:szCs w:val="28"/>
        </w:rPr>
        <w:lastRenderedPageBreak/>
        <w:t xml:space="preserve">1.10. </w:t>
      </w:r>
      <w:r w:rsidR="0048771E" w:rsidRPr="00026F6E">
        <w:rPr>
          <w:rFonts w:ascii="Times New Roman" w:hAnsi="Times New Roman" w:cs="Times New Roman"/>
          <w:b/>
          <w:bCs/>
          <w:sz w:val="28"/>
          <w:szCs w:val="28"/>
        </w:rPr>
        <w:t>Оценка в</w:t>
      </w:r>
      <w:r w:rsidRPr="00026F6E">
        <w:rPr>
          <w:rFonts w:ascii="Times New Roman" w:hAnsi="Times New Roman" w:cs="Times New Roman"/>
          <w:b/>
          <w:bCs/>
          <w:sz w:val="28"/>
          <w:szCs w:val="28"/>
        </w:rPr>
        <w:t>нутренн</w:t>
      </w:r>
      <w:r w:rsidR="0048771E" w:rsidRPr="00026F6E">
        <w:rPr>
          <w:rFonts w:ascii="Times New Roman" w:hAnsi="Times New Roman" w:cs="Times New Roman"/>
          <w:b/>
          <w:bCs/>
          <w:sz w:val="28"/>
          <w:szCs w:val="28"/>
        </w:rPr>
        <w:t>ей</w:t>
      </w:r>
      <w:r w:rsidRPr="00026F6E">
        <w:rPr>
          <w:rFonts w:ascii="Times New Roman" w:hAnsi="Times New Roman" w:cs="Times New Roman"/>
          <w:b/>
          <w:bCs/>
          <w:sz w:val="28"/>
          <w:szCs w:val="28"/>
        </w:rPr>
        <w:t xml:space="preserve"> система оценки качества</w:t>
      </w:r>
      <w:r w:rsidR="0030495F" w:rsidRPr="00026F6E">
        <w:rPr>
          <w:rFonts w:ascii="Times New Roman" w:hAnsi="Times New Roman" w:cs="Times New Roman"/>
          <w:b/>
          <w:bCs/>
          <w:sz w:val="28"/>
          <w:szCs w:val="28"/>
        </w:rPr>
        <w:t xml:space="preserve"> </w:t>
      </w:r>
      <w:r w:rsidRPr="00026F6E">
        <w:rPr>
          <w:rFonts w:ascii="Times New Roman" w:hAnsi="Times New Roman" w:cs="Times New Roman"/>
          <w:b/>
          <w:bCs/>
          <w:sz w:val="28"/>
          <w:szCs w:val="28"/>
        </w:rPr>
        <w:t>образования</w:t>
      </w:r>
    </w:p>
    <w:p w:rsidR="00AB1C98" w:rsidRPr="00AB1C98" w:rsidRDefault="00AB1C98" w:rsidP="00026F6E">
      <w:pPr>
        <w:autoSpaceDE w:val="0"/>
        <w:autoSpaceDN w:val="0"/>
        <w:adjustRightInd w:val="0"/>
        <w:spacing w:after="0"/>
        <w:ind w:firstLine="708"/>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 xml:space="preserve">В соответствии с Федеральным Законом N 273-ФЗ «Об образовании в Российской Федерации» (статья 28, пункт 2, подпункт 13) в </w:t>
      </w:r>
      <w:r w:rsidR="004B198C">
        <w:rPr>
          <w:rFonts w:ascii="Times New Roman" w:eastAsiaTheme="minorHAnsi" w:hAnsi="Times New Roman" w:cs="Times New Roman"/>
          <w:color w:val="000000"/>
          <w:sz w:val="24"/>
          <w:szCs w:val="24"/>
          <w:lang w:eastAsia="en-US"/>
        </w:rPr>
        <w:t>школе</w:t>
      </w:r>
      <w:r w:rsidRPr="00AB1C98">
        <w:rPr>
          <w:rFonts w:ascii="Times New Roman" w:eastAsiaTheme="minorHAnsi" w:hAnsi="Times New Roman" w:cs="Times New Roman"/>
          <w:color w:val="000000"/>
          <w:sz w:val="24"/>
          <w:szCs w:val="24"/>
          <w:lang w:eastAsia="en-US"/>
        </w:rPr>
        <w:t xml:space="preserve"> разработано и действует Положение о внутренней системе оценки качества образования. В нем определены порядок проведения </w:t>
      </w:r>
      <w:proofErr w:type="spellStart"/>
      <w:r w:rsidRPr="00AB1C98">
        <w:rPr>
          <w:rFonts w:ascii="Times New Roman" w:eastAsiaTheme="minorHAnsi" w:hAnsi="Times New Roman" w:cs="Times New Roman"/>
          <w:color w:val="000000"/>
          <w:sz w:val="24"/>
          <w:szCs w:val="24"/>
          <w:lang w:eastAsia="en-US"/>
        </w:rPr>
        <w:t>внутри</w:t>
      </w:r>
      <w:r>
        <w:rPr>
          <w:rFonts w:ascii="Times New Roman" w:eastAsiaTheme="minorHAnsi" w:hAnsi="Times New Roman" w:cs="Times New Roman"/>
          <w:color w:val="000000"/>
          <w:sz w:val="24"/>
          <w:szCs w:val="24"/>
          <w:lang w:eastAsia="en-US"/>
        </w:rPr>
        <w:t>школьного</w:t>
      </w:r>
      <w:proofErr w:type="spellEnd"/>
      <w:r w:rsidRPr="00AB1C98">
        <w:rPr>
          <w:rFonts w:ascii="Times New Roman" w:eastAsiaTheme="minorHAnsi" w:hAnsi="Times New Roman" w:cs="Times New Roman"/>
          <w:color w:val="000000"/>
          <w:sz w:val="24"/>
          <w:szCs w:val="24"/>
          <w:lang w:eastAsia="en-US"/>
        </w:rPr>
        <w:t xml:space="preserve"> мониторинга качества, результативности и условий образовательного процесса. </w:t>
      </w:r>
    </w:p>
    <w:p w:rsidR="00AB1C98" w:rsidRPr="00AB1C98" w:rsidRDefault="00AB1C98" w:rsidP="00026F6E">
      <w:pPr>
        <w:autoSpaceDE w:val="0"/>
        <w:autoSpaceDN w:val="0"/>
        <w:adjustRightInd w:val="0"/>
        <w:spacing w:after="0"/>
        <w:ind w:firstLine="708"/>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В 20</w:t>
      </w:r>
      <w:r w:rsidR="009B5E0D">
        <w:rPr>
          <w:rFonts w:ascii="Times New Roman" w:eastAsiaTheme="minorHAnsi" w:hAnsi="Times New Roman" w:cs="Times New Roman"/>
          <w:color w:val="000000"/>
          <w:sz w:val="24"/>
          <w:szCs w:val="24"/>
          <w:lang w:eastAsia="en-US"/>
        </w:rPr>
        <w:t>2</w:t>
      </w:r>
      <w:r w:rsidR="003A6EEB">
        <w:rPr>
          <w:rFonts w:ascii="Times New Roman" w:eastAsiaTheme="minorHAnsi" w:hAnsi="Times New Roman" w:cs="Times New Roman"/>
          <w:color w:val="000000"/>
          <w:sz w:val="24"/>
          <w:szCs w:val="24"/>
          <w:lang w:eastAsia="en-US"/>
        </w:rPr>
        <w:t>5</w:t>
      </w:r>
      <w:r w:rsidRPr="00AB1C98">
        <w:rPr>
          <w:rFonts w:ascii="Times New Roman" w:eastAsiaTheme="minorHAnsi" w:hAnsi="Times New Roman" w:cs="Times New Roman"/>
          <w:color w:val="000000"/>
          <w:sz w:val="24"/>
          <w:szCs w:val="24"/>
          <w:lang w:eastAsia="en-US"/>
        </w:rPr>
        <w:t xml:space="preserve"> году оценка качества образования осущ</w:t>
      </w:r>
      <w:r>
        <w:rPr>
          <w:rFonts w:ascii="Times New Roman" w:eastAsiaTheme="minorHAnsi" w:hAnsi="Times New Roman" w:cs="Times New Roman"/>
          <w:color w:val="000000"/>
          <w:sz w:val="24"/>
          <w:szCs w:val="24"/>
          <w:lang w:eastAsia="en-US"/>
        </w:rPr>
        <w:t xml:space="preserve">ествлялась посредством </w:t>
      </w:r>
      <w:proofErr w:type="spellStart"/>
      <w:r>
        <w:rPr>
          <w:rFonts w:ascii="Times New Roman" w:eastAsiaTheme="minorHAnsi" w:hAnsi="Times New Roman" w:cs="Times New Roman"/>
          <w:color w:val="000000"/>
          <w:sz w:val="24"/>
          <w:szCs w:val="24"/>
          <w:lang w:eastAsia="en-US"/>
        </w:rPr>
        <w:t>внутришкольного</w:t>
      </w:r>
      <w:proofErr w:type="spellEnd"/>
      <w:r>
        <w:rPr>
          <w:rFonts w:ascii="Times New Roman" w:eastAsiaTheme="minorHAnsi" w:hAnsi="Times New Roman" w:cs="Times New Roman"/>
          <w:color w:val="000000"/>
          <w:sz w:val="24"/>
          <w:szCs w:val="24"/>
          <w:lang w:eastAsia="en-US"/>
        </w:rPr>
        <w:t xml:space="preserve"> </w:t>
      </w:r>
      <w:r w:rsidRPr="00AB1C98">
        <w:rPr>
          <w:rFonts w:ascii="Times New Roman" w:eastAsiaTheme="minorHAnsi" w:hAnsi="Times New Roman" w:cs="Times New Roman"/>
          <w:color w:val="000000"/>
          <w:sz w:val="24"/>
          <w:szCs w:val="24"/>
          <w:lang w:eastAsia="en-US"/>
        </w:rPr>
        <w:t xml:space="preserve">мониторинга, который проводился в соответствии с планом, являющимся составной частью годового плана работы </w:t>
      </w:r>
      <w:r>
        <w:rPr>
          <w:rFonts w:ascii="Times New Roman" w:eastAsiaTheme="minorHAnsi" w:hAnsi="Times New Roman" w:cs="Times New Roman"/>
          <w:color w:val="000000"/>
          <w:sz w:val="24"/>
          <w:szCs w:val="24"/>
          <w:lang w:eastAsia="en-US"/>
        </w:rPr>
        <w:t>МАОУ СОШ № 44</w:t>
      </w:r>
      <w:r w:rsidRPr="00AB1C98">
        <w:rPr>
          <w:rFonts w:ascii="Times New Roman" w:eastAsiaTheme="minorHAnsi" w:hAnsi="Times New Roman" w:cs="Times New Roman"/>
          <w:color w:val="000000"/>
          <w:sz w:val="24"/>
          <w:szCs w:val="24"/>
          <w:lang w:eastAsia="en-US"/>
        </w:rPr>
        <w:t xml:space="preserve">. </w:t>
      </w:r>
    </w:p>
    <w:p w:rsidR="00AB1C98" w:rsidRPr="00AB1C98" w:rsidRDefault="00AB1C98" w:rsidP="00026F6E">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b/>
          <w:bCs/>
          <w:color w:val="000000"/>
          <w:sz w:val="24"/>
          <w:szCs w:val="24"/>
          <w:lang w:eastAsia="en-US"/>
        </w:rPr>
        <w:t>Основными направлениями мониторинга были</w:t>
      </w:r>
      <w:r w:rsidRPr="00AB1C98">
        <w:rPr>
          <w:rFonts w:ascii="Times New Roman" w:eastAsiaTheme="minorHAnsi" w:hAnsi="Times New Roman" w:cs="Times New Roman"/>
          <w:color w:val="000000"/>
          <w:sz w:val="24"/>
          <w:szCs w:val="24"/>
          <w:lang w:eastAsia="en-US"/>
        </w:rPr>
        <w:t xml:space="preserve">: </w:t>
      </w:r>
    </w:p>
    <w:p w:rsidR="00AB1C98" w:rsidRPr="00AB1C98" w:rsidRDefault="00AB1C98" w:rsidP="00026F6E">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 xml:space="preserve">1. Мониторинг образовательных достижений, обучающихся и их динамики: </w:t>
      </w:r>
    </w:p>
    <w:p w:rsidR="00AB1C98" w:rsidRPr="00AB1C98" w:rsidRDefault="00AB1C98" w:rsidP="00026F6E">
      <w:pPr>
        <w:pStyle w:val="ae"/>
        <w:numPr>
          <w:ilvl w:val="0"/>
          <w:numId w:val="26"/>
        </w:numPr>
        <w:autoSpaceDE w:val="0"/>
        <w:autoSpaceDN w:val="0"/>
        <w:adjustRightInd w:val="0"/>
        <w:spacing w:after="25"/>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 xml:space="preserve">предметные результаты обучения учащихся 1-11 классов; </w:t>
      </w:r>
    </w:p>
    <w:p w:rsidR="00AB1C98" w:rsidRPr="00AB1C98" w:rsidRDefault="00AB1C98" w:rsidP="00026F6E">
      <w:pPr>
        <w:pStyle w:val="ae"/>
        <w:numPr>
          <w:ilvl w:val="0"/>
          <w:numId w:val="26"/>
        </w:numPr>
        <w:autoSpaceDE w:val="0"/>
        <w:autoSpaceDN w:val="0"/>
        <w:adjustRightInd w:val="0"/>
        <w:spacing w:after="25"/>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метапредметные результаты обучения уч-ся 1-4; 5-</w:t>
      </w:r>
      <w:r w:rsidR="00991527">
        <w:rPr>
          <w:rFonts w:ascii="Times New Roman" w:eastAsiaTheme="minorHAnsi" w:hAnsi="Times New Roman" w:cs="Times New Roman"/>
          <w:color w:val="000000"/>
          <w:sz w:val="24"/>
          <w:szCs w:val="24"/>
          <w:lang w:eastAsia="en-US"/>
        </w:rPr>
        <w:t>10</w:t>
      </w:r>
      <w:r w:rsidRPr="00AB1C98">
        <w:rPr>
          <w:rFonts w:ascii="Times New Roman" w:eastAsiaTheme="minorHAnsi" w:hAnsi="Times New Roman" w:cs="Times New Roman"/>
          <w:color w:val="000000"/>
          <w:sz w:val="24"/>
          <w:szCs w:val="24"/>
          <w:lang w:eastAsia="en-US"/>
        </w:rPr>
        <w:t xml:space="preserve">-х классов; </w:t>
      </w:r>
    </w:p>
    <w:p w:rsidR="00AB1C98" w:rsidRDefault="00AB1C98" w:rsidP="00026F6E">
      <w:pPr>
        <w:pStyle w:val="ae"/>
        <w:numPr>
          <w:ilvl w:val="0"/>
          <w:numId w:val="26"/>
        </w:numPr>
        <w:autoSpaceDE w:val="0"/>
        <w:autoSpaceDN w:val="0"/>
        <w:adjustRightInd w:val="0"/>
        <w:spacing w:after="25"/>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личностные результаты учащихся 1-4-х, 5-</w:t>
      </w:r>
      <w:r w:rsidR="00991527">
        <w:rPr>
          <w:rFonts w:ascii="Times New Roman" w:eastAsiaTheme="minorHAnsi" w:hAnsi="Times New Roman" w:cs="Times New Roman"/>
          <w:color w:val="000000"/>
          <w:sz w:val="24"/>
          <w:szCs w:val="24"/>
          <w:lang w:eastAsia="en-US"/>
        </w:rPr>
        <w:t>10</w:t>
      </w:r>
      <w:r w:rsidRPr="00AB1C98">
        <w:rPr>
          <w:rFonts w:ascii="Times New Roman" w:eastAsiaTheme="minorHAnsi" w:hAnsi="Times New Roman" w:cs="Times New Roman"/>
          <w:color w:val="000000"/>
          <w:sz w:val="24"/>
          <w:szCs w:val="24"/>
          <w:lang w:eastAsia="en-US"/>
        </w:rPr>
        <w:t xml:space="preserve">-х классов; </w:t>
      </w:r>
    </w:p>
    <w:p w:rsidR="009B5E0D" w:rsidRPr="00AB1C98" w:rsidRDefault="009B5E0D" w:rsidP="00026F6E">
      <w:pPr>
        <w:pStyle w:val="ae"/>
        <w:numPr>
          <w:ilvl w:val="0"/>
          <w:numId w:val="26"/>
        </w:numPr>
        <w:autoSpaceDE w:val="0"/>
        <w:autoSpaceDN w:val="0"/>
        <w:adjustRightInd w:val="0"/>
        <w:spacing w:after="25"/>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мониторинг формирования функциональной грамотности </w:t>
      </w:r>
      <w:r w:rsidR="000970E1">
        <w:rPr>
          <w:rFonts w:ascii="Times New Roman" w:eastAsiaTheme="minorHAnsi" w:hAnsi="Times New Roman" w:cs="Times New Roman"/>
          <w:color w:val="000000"/>
          <w:sz w:val="24"/>
          <w:szCs w:val="24"/>
          <w:lang w:eastAsia="en-US"/>
        </w:rPr>
        <w:t>3-</w:t>
      </w:r>
      <w:r>
        <w:rPr>
          <w:rFonts w:ascii="Times New Roman" w:eastAsiaTheme="minorHAnsi" w:hAnsi="Times New Roman" w:cs="Times New Roman"/>
          <w:color w:val="000000"/>
          <w:sz w:val="24"/>
          <w:szCs w:val="24"/>
          <w:lang w:eastAsia="en-US"/>
        </w:rPr>
        <w:t xml:space="preserve">4, </w:t>
      </w:r>
      <w:r w:rsidR="000970E1">
        <w:rPr>
          <w:rFonts w:ascii="Times New Roman" w:eastAsiaTheme="minorHAnsi" w:hAnsi="Times New Roman" w:cs="Times New Roman"/>
          <w:color w:val="000000"/>
          <w:sz w:val="24"/>
          <w:szCs w:val="24"/>
          <w:lang w:eastAsia="en-US"/>
        </w:rPr>
        <w:t xml:space="preserve">7-8 </w:t>
      </w:r>
      <w:r w:rsidR="007E66B8">
        <w:rPr>
          <w:rFonts w:ascii="Times New Roman" w:eastAsiaTheme="minorHAnsi" w:hAnsi="Times New Roman" w:cs="Times New Roman"/>
          <w:color w:val="000000"/>
          <w:sz w:val="24"/>
          <w:szCs w:val="24"/>
          <w:lang w:eastAsia="en-US"/>
        </w:rPr>
        <w:t>класс</w:t>
      </w:r>
      <w:r w:rsidR="000970E1">
        <w:rPr>
          <w:rFonts w:ascii="Times New Roman" w:eastAsiaTheme="minorHAnsi" w:hAnsi="Times New Roman" w:cs="Times New Roman"/>
          <w:color w:val="000000"/>
          <w:sz w:val="24"/>
          <w:szCs w:val="24"/>
          <w:lang w:eastAsia="en-US"/>
        </w:rPr>
        <w:t>ы</w:t>
      </w:r>
      <w:r>
        <w:rPr>
          <w:rFonts w:ascii="Times New Roman" w:eastAsiaTheme="minorHAnsi" w:hAnsi="Times New Roman" w:cs="Times New Roman"/>
          <w:color w:val="000000"/>
          <w:sz w:val="24"/>
          <w:szCs w:val="24"/>
          <w:lang w:eastAsia="en-US"/>
        </w:rPr>
        <w:t>;</w:t>
      </w:r>
    </w:p>
    <w:p w:rsidR="00AB1C98" w:rsidRPr="00AB1C98" w:rsidRDefault="00AB1C98" w:rsidP="00026F6E">
      <w:pPr>
        <w:pStyle w:val="ae"/>
        <w:numPr>
          <w:ilvl w:val="0"/>
          <w:numId w:val="26"/>
        </w:numPr>
        <w:autoSpaceDE w:val="0"/>
        <w:autoSpaceDN w:val="0"/>
        <w:adjustRightInd w:val="0"/>
        <w:spacing w:after="25"/>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 xml:space="preserve">мониторинг достижений, обучающихся во внеурочной деятельности (конкурсы, соревнования, олимпиады); </w:t>
      </w:r>
    </w:p>
    <w:p w:rsidR="00AB1C98" w:rsidRPr="00AB1C98" w:rsidRDefault="00AB1C98" w:rsidP="00026F6E">
      <w:pPr>
        <w:pStyle w:val="ae"/>
        <w:numPr>
          <w:ilvl w:val="0"/>
          <w:numId w:val="26"/>
        </w:numPr>
        <w:autoSpaceDE w:val="0"/>
        <w:autoSpaceDN w:val="0"/>
        <w:adjustRightInd w:val="0"/>
        <w:spacing w:after="0"/>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мониторинг качества образования на основе государственной (итоговой) аттестации выпускников 9</w:t>
      </w:r>
      <w:r>
        <w:rPr>
          <w:rFonts w:ascii="Times New Roman" w:eastAsiaTheme="minorHAnsi" w:hAnsi="Times New Roman" w:cs="Times New Roman"/>
          <w:color w:val="000000"/>
          <w:sz w:val="24"/>
          <w:szCs w:val="24"/>
          <w:lang w:eastAsia="en-US"/>
        </w:rPr>
        <w:t>и 11</w:t>
      </w:r>
      <w:r w:rsidRPr="00AB1C98">
        <w:rPr>
          <w:rFonts w:ascii="Times New Roman" w:eastAsiaTheme="minorHAnsi" w:hAnsi="Times New Roman" w:cs="Times New Roman"/>
          <w:color w:val="000000"/>
          <w:sz w:val="24"/>
          <w:szCs w:val="24"/>
          <w:lang w:eastAsia="en-US"/>
        </w:rPr>
        <w:t xml:space="preserve"> классов; </w:t>
      </w:r>
    </w:p>
    <w:p w:rsidR="00AB1C98" w:rsidRPr="00AB1C98" w:rsidRDefault="00AB1C98" w:rsidP="00026F6E">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2. Степень адаптации к обучению обучающихся 1-х, 5-х</w:t>
      </w:r>
      <w:r w:rsidR="007E66B8">
        <w:rPr>
          <w:rFonts w:ascii="Times New Roman" w:eastAsiaTheme="minorHAnsi" w:hAnsi="Times New Roman" w:cs="Times New Roman"/>
          <w:color w:val="000000"/>
          <w:sz w:val="24"/>
          <w:szCs w:val="24"/>
          <w:lang w:eastAsia="en-US"/>
        </w:rPr>
        <w:t>, 10-х</w:t>
      </w:r>
      <w:r w:rsidRPr="00AB1C98">
        <w:rPr>
          <w:rFonts w:ascii="Times New Roman" w:eastAsiaTheme="minorHAnsi" w:hAnsi="Times New Roman" w:cs="Times New Roman"/>
          <w:color w:val="000000"/>
          <w:sz w:val="24"/>
          <w:szCs w:val="24"/>
          <w:lang w:eastAsia="en-US"/>
        </w:rPr>
        <w:t xml:space="preserve">; </w:t>
      </w:r>
    </w:p>
    <w:p w:rsidR="00AB1C98" w:rsidRPr="00AB1C98" w:rsidRDefault="00AB1C98" w:rsidP="00026F6E">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 xml:space="preserve">3. Дальнейший образовательный маршрут и карьера выпускника; </w:t>
      </w:r>
    </w:p>
    <w:p w:rsidR="00AB1C98" w:rsidRPr="00AB1C98" w:rsidRDefault="00AB1C98" w:rsidP="00026F6E">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4. Мониторинг состояния здоровья и физического развития обучаемых</w:t>
      </w:r>
      <w:r>
        <w:rPr>
          <w:rFonts w:ascii="Times New Roman" w:eastAsiaTheme="minorHAnsi" w:hAnsi="Times New Roman" w:cs="Times New Roman"/>
          <w:color w:val="000000"/>
          <w:sz w:val="24"/>
          <w:szCs w:val="24"/>
          <w:lang w:eastAsia="en-US"/>
        </w:rPr>
        <w:t>;</w:t>
      </w:r>
      <w:r w:rsidRPr="00AB1C98">
        <w:rPr>
          <w:rFonts w:ascii="Times New Roman" w:eastAsiaTheme="minorHAnsi" w:hAnsi="Times New Roman" w:cs="Times New Roman"/>
          <w:color w:val="000000"/>
          <w:sz w:val="24"/>
          <w:szCs w:val="24"/>
          <w:lang w:eastAsia="en-US"/>
        </w:rPr>
        <w:t xml:space="preserve"> </w:t>
      </w:r>
    </w:p>
    <w:p w:rsidR="00984CF1" w:rsidRPr="00AB1C98" w:rsidRDefault="00AB1C98" w:rsidP="00026F6E">
      <w:pPr>
        <w:pStyle w:val="ae"/>
        <w:spacing w:after="0"/>
        <w:ind w:left="0"/>
        <w:jc w:val="both"/>
        <w:rPr>
          <w:rFonts w:ascii="Times New Roman" w:hAnsi="Times New Roman" w:cs="Times New Roman"/>
          <w:sz w:val="24"/>
          <w:szCs w:val="24"/>
          <w:highlight w:val="yellow"/>
        </w:rPr>
      </w:pPr>
      <w:r w:rsidRPr="00AB1C98">
        <w:rPr>
          <w:rFonts w:ascii="Times New Roman" w:eastAsiaTheme="minorHAnsi" w:hAnsi="Times New Roman" w:cs="Times New Roman"/>
          <w:color w:val="000000"/>
          <w:sz w:val="24"/>
          <w:szCs w:val="24"/>
          <w:lang w:eastAsia="en-US"/>
        </w:rPr>
        <w:t>5. Мониторинг развития профессиональной компетентности педагогов (повышение квалификации, итоги аттестации, обобщение и обмен опытом</w:t>
      </w:r>
      <w:r w:rsidR="00266BBB">
        <w:rPr>
          <w:rFonts w:ascii="Times New Roman" w:eastAsiaTheme="minorHAnsi" w:hAnsi="Times New Roman" w:cs="Times New Roman"/>
          <w:color w:val="000000"/>
          <w:sz w:val="24"/>
          <w:szCs w:val="24"/>
          <w:lang w:eastAsia="en-US"/>
        </w:rPr>
        <w:t>, участие в конкурсах</w:t>
      </w:r>
      <w:r w:rsidRPr="00AB1C98">
        <w:rPr>
          <w:rFonts w:ascii="Times New Roman" w:eastAsiaTheme="minorHAnsi" w:hAnsi="Times New Roman" w:cs="Times New Roman"/>
          <w:color w:val="000000"/>
          <w:sz w:val="24"/>
          <w:szCs w:val="24"/>
          <w:lang w:eastAsia="en-US"/>
        </w:rPr>
        <w:t>)</w:t>
      </w:r>
    </w:p>
    <w:p w:rsidR="00AB1C98" w:rsidRPr="00AB1C98" w:rsidRDefault="00AB1C98" w:rsidP="00026F6E">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 xml:space="preserve">6. Мониторинг состояния образовательного процесса: </w:t>
      </w:r>
    </w:p>
    <w:p w:rsidR="00AB1C98" w:rsidRPr="00AB1C98" w:rsidRDefault="00AB1C98" w:rsidP="00026F6E">
      <w:pPr>
        <w:pStyle w:val="ae"/>
        <w:numPr>
          <w:ilvl w:val="0"/>
          <w:numId w:val="27"/>
        </w:numPr>
        <w:autoSpaceDE w:val="0"/>
        <w:autoSpaceDN w:val="0"/>
        <w:adjustRightInd w:val="0"/>
        <w:spacing w:after="22"/>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 xml:space="preserve">основные образовательные программы </w:t>
      </w:r>
    </w:p>
    <w:p w:rsidR="00AB1C98" w:rsidRPr="00AB1C98" w:rsidRDefault="00AB1C98" w:rsidP="00026F6E">
      <w:pPr>
        <w:pStyle w:val="ae"/>
        <w:numPr>
          <w:ilvl w:val="0"/>
          <w:numId w:val="27"/>
        </w:numPr>
        <w:autoSpaceDE w:val="0"/>
        <w:autoSpaceDN w:val="0"/>
        <w:adjustRightInd w:val="0"/>
        <w:spacing w:after="22"/>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 xml:space="preserve">дополнительные образовательные программы </w:t>
      </w:r>
    </w:p>
    <w:p w:rsidR="00AB1C98" w:rsidRPr="00AB1C98" w:rsidRDefault="00AB1C98" w:rsidP="00026F6E">
      <w:pPr>
        <w:pStyle w:val="ae"/>
        <w:numPr>
          <w:ilvl w:val="0"/>
          <w:numId w:val="27"/>
        </w:numPr>
        <w:autoSpaceDE w:val="0"/>
        <w:autoSpaceDN w:val="0"/>
        <w:adjustRightInd w:val="0"/>
        <w:spacing w:after="22"/>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 xml:space="preserve">реализация учебных планов и рабочих программ </w:t>
      </w:r>
    </w:p>
    <w:p w:rsidR="00AB1C98" w:rsidRPr="00AB1C98" w:rsidRDefault="00AB1C98" w:rsidP="00026F6E">
      <w:pPr>
        <w:pStyle w:val="ae"/>
        <w:numPr>
          <w:ilvl w:val="0"/>
          <w:numId w:val="27"/>
        </w:numPr>
        <w:autoSpaceDE w:val="0"/>
        <w:autoSpaceDN w:val="0"/>
        <w:adjustRightInd w:val="0"/>
        <w:spacing w:after="22"/>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 xml:space="preserve">качество уроков и индивидуальной работы с обучающимися </w:t>
      </w:r>
    </w:p>
    <w:p w:rsidR="00AB1C98" w:rsidRPr="00AB1C98" w:rsidRDefault="00AB1C98" w:rsidP="00026F6E">
      <w:pPr>
        <w:pStyle w:val="ae"/>
        <w:numPr>
          <w:ilvl w:val="0"/>
          <w:numId w:val="27"/>
        </w:numPr>
        <w:autoSpaceDE w:val="0"/>
        <w:autoSpaceDN w:val="0"/>
        <w:adjustRightInd w:val="0"/>
        <w:spacing w:after="0"/>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качество внеу</w:t>
      </w:r>
      <w:r>
        <w:rPr>
          <w:rFonts w:ascii="Times New Roman" w:eastAsiaTheme="minorHAnsi" w:hAnsi="Times New Roman" w:cs="Times New Roman"/>
          <w:color w:val="000000"/>
          <w:sz w:val="24"/>
          <w:szCs w:val="24"/>
          <w:lang w:eastAsia="en-US"/>
        </w:rPr>
        <w:t>рочной</w:t>
      </w:r>
      <w:r w:rsidRPr="00AB1C98">
        <w:rPr>
          <w:rFonts w:ascii="Times New Roman" w:eastAsiaTheme="minorHAnsi" w:hAnsi="Times New Roman" w:cs="Times New Roman"/>
          <w:color w:val="000000"/>
          <w:sz w:val="24"/>
          <w:szCs w:val="24"/>
          <w:lang w:eastAsia="en-US"/>
        </w:rPr>
        <w:t xml:space="preserve"> деятельности </w:t>
      </w:r>
      <w:r>
        <w:rPr>
          <w:rFonts w:ascii="Times New Roman" w:eastAsiaTheme="minorHAnsi" w:hAnsi="Times New Roman" w:cs="Times New Roman"/>
          <w:color w:val="000000"/>
          <w:sz w:val="24"/>
          <w:szCs w:val="24"/>
          <w:lang w:eastAsia="en-US"/>
        </w:rPr>
        <w:t>и дополнительного образования</w:t>
      </w:r>
    </w:p>
    <w:p w:rsidR="00AB1C98" w:rsidRPr="00AB1C98" w:rsidRDefault="00AB1C98" w:rsidP="00026F6E">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 xml:space="preserve">7. Удовлетворённость учеников и родителей </w:t>
      </w:r>
      <w:r>
        <w:rPr>
          <w:rFonts w:ascii="Times New Roman" w:eastAsiaTheme="minorHAnsi" w:hAnsi="Times New Roman" w:cs="Times New Roman"/>
          <w:color w:val="000000"/>
          <w:sz w:val="24"/>
          <w:szCs w:val="24"/>
          <w:lang w:eastAsia="en-US"/>
        </w:rPr>
        <w:t>качеством образовательных услуг.</w:t>
      </w:r>
    </w:p>
    <w:p w:rsidR="00AB1C98" w:rsidRPr="00AB1C98" w:rsidRDefault="00AB1C98" w:rsidP="00026F6E">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 xml:space="preserve">8. Мониторинг качества условий, обеспечивающих образовательный процесс: </w:t>
      </w:r>
    </w:p>
    <w:p w:rsidR="00AB1C98" w:rsidRPr="00AB1C98" w:rsidRDefault="00AB1C98" w:rsidP="00026F6E">
      <w:pPr>
        <w:pStyle w:val="ae"/>
        <w:numPr>
          <w:ilvl w:val="0"/>
          <w:numId w:val="28"/>
        </w:numPr>
        <w:autoSpaceDE w:val="0"/>
        <w:autoSpaceDN w:val="0"/>
        <w:adjustRightInd w:val="0"/>
        <w:spacing w:after="25"/>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материально-техническое обеспечение</w:t>
      </w:r>
      <w:r w:rsidR="00794124">
        <w:rPr>
          <w:rFonts w:ascii="Times New Roman" w:eastAsiaTheme="minorHAnsi" w:hAnsi="Times New Roman" w:cs="Times New Roman"/>
          <w:color w:val="000000"/>
          <w:sz w:val="24"/>
          <w:szCs w:val="24"/>
          <w:lang w:eastAsia="en-US"/>
        </w:rPr>
        <w:t>;</w:t>
      </w:r>
      <w:r w:rsidRPr="00AB1C98">
        <w:rPr>
          <w:rFonts w:ascii="Times New Roman" w:eastAsiaTheme="minorHAnsi" w:hAnsi="Times New Roman" w:cs="Times New Roman"/>
          <w:color w:val="000000"/>
          <w:sz w:val="24"/>
          <w:szCs w:val="24"/>
          <w:lang w:eastAsia="en-US"/>
        </w:rPr>
        <w:t xml:space="preserve"> </w:t>
      </w:r>
    </w:p>
    <w:p w:rsidR="00AB1C98" w:rsidRPr="00AB1C98" w:rsidRDefault="00AB1C98" w:rsidP="00026F6E">
      <w:pPr>
        <w:pStyle w:val="ae"/>
        <w:numPr>
          <w:ilvl w:val="0"/>
          <w:numId w:val="28"/>
        </w:numPr>
        <w:autoSpaceDE w:val="0"/>
        <w:autoSpaceDN w:val="0"/>
        <w:adjustRightInd w:val="0"/>
        <w:spacing w:after="25"/>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информационно-развивающая среда (включая средства ИКТ и учебно-методическое обеспечение)</w:t>
      </w:r>
      <w:r w:rsidR="00794124">
        <w:rPr>
          <w:rFonts w:ascii="Times New Roman" w:eastAsiaTheme="minorHAnsi" w:hAnsi="Times New Roman" w:cs="Times New Roman"/>
          <w:color w:val="000000"/>
          <w:sz w:val="24"/>
          <w:szCs w:val="24"/>
          <w:lang w:eastAsia="en-US"/>
        </w:rPr>
        <w:t>;</w:t>
      </w:r>
      <w:r w:rsidRPr="00AB1C98">
        <w:rPr>
          <w:rFonts w:ascii="Times New Roman" w:eastAsiaTheme="minorHAnsi" w:hAnsi="Times New Roman" w:cs="Times New Roman"/>
          <w:color w:val="000000"/>
          <w:sz w:val="24"/>
          <w:szCs w:val="24"/>
          <w:lang w:eastAsia="en-US"/>
        </w:rPr>
        <w:t xml:space="preserve"> </w:t>
      </w:r>
    </w:p>
    <w:p w:rsidR="00AB1C98" w:rsidRPr="00AB1C98" w:rsidRDefault="00AB1C98" w:rsidP="00026F6E">
      <w:pPr>
        <w:pStyle w:val="ae"/>
        <w:numPr>
          <w:ilvl w:val="0"/>
          <w:numId w:val="28"/>
        </w:numPr>
        <w:autoSpaceDE w:val="0"/>
        <w:autoSpaceDN w:val="0"/>
        <w:adjustRightInd w:val="0"/>
        <w:spacing w:after="25"/>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санитарно-гигиенические условия, обеспечение безопасных условий, медицинское сопро</w:t>
      </w:r>
      <w:r w:rsidR="00794124">
        <w:rPr>
          <w:rFonts w:ascii="Times New Roman" w:eastAsiaTheme="minorHAnsi" w:hAnsi="Times New Roman" w:cs="Times New Roman"/>
          <w:color w:val="000000"/>
          <w:sz w:val="24"/>
          <w:szCs w:val="24"/>
          <w:lang w:eastAsia="en-US"/>
        </w:rPr>
        <w:t>вождение и общественное питание;</w:t>
      </w:r>
    </w:p>
    <w:p w:rsidR="00AB1C98" w:rsidRPr="00AB1C98" w:rsidRDefault="00AB1C98" w:rsidP="00026F6E">
      <w:pPr>
        <w:pStyle w:val="ae"/>
        <w:numPr>
          <w:ilvl w:val="0"/>
          <w:numId w:val="28"/>
        </w:numPr>
        <w:autoSpaceDE w:val="0"/>
        <w:autoSpaceDN w:val="0"/>
        <w:adjustRightInd w:val="0"/>
        <w:spacing w:after="25"/>
        <w:jc w:val="both"/>
        <w:rPr>
          <w:rFonts w:ascii="Times New Roman" w:eastAsiaTheme="minorHAnsi" w:hAnsi="Times New Roman" w:cs="Times New Roman"/>
          <w:color w:val="000000"/>
          <w:sz w:val="24"/>
          <w:szCs w:val="24"/>
          <w:lang w:eastAsia="en-US"/>
        </w:rPr>
      </w:pPr>
      <w:r w:rsidRPr="00AB1C98">
        <w:rPr>
          <w:rFonts w:ascii="Times New Roman" w:eastAsiaTheme="minorHAnsi" w:hAnsi="Times New Roman" w:cs="Times New Roman"/>
          <w:color w:val="000000"/>
          <w:sz w:val="24"/>
          <w:szCs w:val="24"/>
          <w:lang w:eastAsia="en-US"/>
        </w:rPr>
        <w:t>социально-психологическое сопровождение учебно-воспитательного процесса</w:t>
      </w:r>
      <w:r w:rsidR="001A066B">
        <w:rPr>
          <w:rFonts w:ascii="Times New Roman" w:eastAsiaTheme="minorHAnsi" w:hAnsi="Times New Roman" w:cs="Times New Roman"/>
          <w:color w:val="000000"/>
          <w:sz w:val="24"/>
          <w:szCs w:val="24"/>
          <w:lang w:eastAsia="en-US"/>
        </w:rPr>
        <w:t>;</w:t>
      </w:r>
      <w:r w:rsidRPr="00AB1C98">
        <w:rPr>
          <w:rFonts w:ascii="Times New Roman" w:eastAsiaTheme="minorHAnsi" w:hAnsi="Times New Roman" w:cs="Times New Roman"/>
          <w:color w:val="000000"/>
          <w:sz w:val="24"/>
          <w:szCs w:val="24"/>
          <w:lang w:eastAsia="en-US"/>
        </w:rPr>
        <w:t xml:space="preserve"> </w:t>
      </w:r>
    </w:p>
    <w:p w:rsidR="009046E5" w:rsidRDefault="00794124" w:rsidP="00026F6E">
      <w:pPr>
        <w:pStyle w:val="ae"/>
        <w:numPr>
          <w:ilvl w:val="0"/>
          <w:numId w:val="28"/>
        </w:numPr>
        <w:autoSpaceDE w:val="0"/>
        <w:autoSpaceDN w:val="0"/>
        <w:adjustRightInd w:val="0"/>
        <w:spacing w:after="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реализация Программы развития.</w:t>
      </w:r>
    </w:p>
    <w:p w:rsidR="009046E5" w:rsidRDefault="009046E5" w:rsidP="00026F6E">
      <w:pPr>
        <w:pStyle w:val="ae"/>
        <w:autoSpaceDE w:val="0"/>
        <w:autoSpaceDN w:val="0"/>
        <w:adjustRightInd w:val="0"/>
        <w:spacing w:after="0"/>
        <w:ind w:left="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ab/>
      </w:r>
      <w:r w:rsidR="00AB1C98" w:rsidRPr="009046E5">
        <w:rPr>
          <w:rFonts w:ascii="Times New Roman" w:eastAsiaTheme="minorHAnsi" w:hAnsi="Times New Roman" w:cs="Times New Roman"/>
          <w:color w:val="000000"/>
          <w:sz w:val="24"/>
          <w:szCs w:val="24"/>
          <w:lang w:eastAsia="en-US"/>
        </w:rPr>
        <w:t xml:space="preserve">В осуществление мониторинга были вовлечены: </w:t>
      </w:r>
      <w:r w:rsidR="00AB1C98" w:rsidRPr="00AB1C98">
        <w:rPr>
          <w:rFonts w:ascii="Times New Roman" w:eastAsiaTheme="minorHAnsi" w:hAnsi="Times New Roman" w:cs="Times New Roman"/>
          <w:color w:val="000000"/>
          <w:sz w:val="24"/>
          <w:szCs w:val="24"/>
          <w:lang w:eastAsia="en-US"/>
        </w:rPr>
        <w:t xml:space="preserve">заместители директора по </w:t>
      </w:r>
      <w:r w:rsidR="00794124">
        <w:rPr>
          <w:rFonts w:ascii="Times New Roman" w:eastAsiaTheme="minorHAnsi" w:hAnsi="Times New Roman" w:cs="Times New Roman"/>
          <w:color w:val="000000"/>
          <w:sz w:val="24"/>
          <w:szCs w:val="24"/>
          <w:lang w:eastAsia="en-US"/>
        </w:rPr>
        <w:t>УВР, ВР и АХЧ</w:t>
      </w:r>
      <w:r w:rsidR="00AB1C98" w:rsidRPr="00AB1C98">
        <w:rPr>
          <w:rFonts w:ascii="Times New Roman" w:eastAsiaTheme="minorHAnsi" w:hAnsi="Times New Roman" w:cs="Times New Roman"/>
          <w:color w:val="000000"/>
          <w:sz w:val="24"/>
          <w:szCs w:val="24"/>
          <w:lang w:eastAsia="en-US"/>
        </w:rPr>
        <w:t xml:space="preserve">; руководители методических объединений; учителя – предметники </w:t>
      </w:r>
      <w:r w:rsidR="00AB1C98">
        <w:rPr>
          <w:rFonts w:ascii="Times New Roman" w:eastAsiaTheme="minorHAnsi" w:hAnsi="Times New Roman" w:cs="Times New Roman"/>
          <w:color w:val="000000"/>
          <w:sz w:val="24"/>
          <w:szCs w:val="24"/>
          <w:lang w:eastAsia="en-US"/>
        </w:rPr>
        <w:t>школы</w:t>
      </w:r>
      <w:r w:rsidR="00AB1C98" w:rsidRPr="00AB1C98">
        <w:rPr>
          <w:rFonts w:ascii="Times New Roman" w:eastAsiaTheme="minorHAnsi" w:hAnsi="Times New Roman" w:cs="Times New Roman"/>
          <w:color w:val="000000"/>
          <w:sz w:val="24"/>
          <w:szCs w:val="24"/>
          <w:lang w:eastAsia="en-US"/>
        </w:rPr>
        <w:t xml:space="preserve">; классные руководители; </w:t>
      </w:r>
      <w:r w:rsidR="00AB1C98">
        <w:rPr>
          <w:rFonts w:ascii="Times New Roman" w:eastAsiaTheme="minorHAnsi" w:hAnsi="Times New Roman" w:cs="Times New Roman"/>
          <w:color w:val="000000"/>
          <w:sz w:val="24"/>
          <w:szCs w:val="24"/>
          <w:lang w:eastAsia="en-US"/>
        </w:rPr>
        <w:t>педагог -</w:t>
      </w:r>
      <w:r>
        <w:rPr>
          <w:rFonts w:ascii="Times New Roman" w:eastAsiaTheme="minorHAnsi" w:hAnsi="Times New Roman" w:cs="Times New Roman"/>
          <w:color w:val="000000"/>
          <w:sz w:val="24"/>
          <w:szCs w:val="24"/>
          <w:lang w:eastAsia="en-US"/>
        </w:rPr>
        <w:t xml:space="preserve"> </w:t>
      </w:r>
      <w:r w:rsidR="00AB1C98" w:rsidRPr="00AB1C98">
        <w:rPr>
          <w:rFonts w:ascii="Times New Roman" w:eastAsiaTheme="minorHAnsi" w:hAnsi="Times New Roman" w:cs="Times New Roman"/>
          <w:color w:val="000000"/>
          <w:sz w:val="24"/>
          <w:szCs w:val="24"/>
          <w:lang w:eastAsia="en-US"/>
        </w:rPr>
        <w:t>психолог; социальный педагог; педаг</w:t>
      </w:r>
      <w:r w:rsidR="00AB1C98">
        <w:rPr>
          <w:rFonts w:ascii="Times New Roman" w:eastAsiaTheme="minorHAnsi" w:hAnsi="Times New Roman" w:cs="Times New Roman"/>
          <w:color w:val="000000"/>
          <w:sz w:val="24"/>
          <w:szCs w:val="24"/>
          <w:lang w:eastAsia="en-US"/>
        </w:rPr>
        <w:t>ог-</w:t>
      </w:r>
      <w:r>
        <w:rPr>
          <w:rFonts w:ascii="Times New Roman" w:eastAsiaTheme="minorHAnsi" w:hAnsi="Times New Roman" w:cs="Times New Roman"/>
          <w:color w:val="000000"/>
          <w:sz w:val="24"/>
          <w:szCs w:val="24"/>
          <w:lang w:eastAsia="en-US"/>
        </w:rPr>
        <w:t xml:space="preserve"> </w:t>
      </w:r>
      <w:r w:rsidR="00AB1C98">
        <w:rPr>
          <w:rFonts w:ascii="Times New Roman" w:eastAsiaTheme="minorHAnsi" w:hAnsi="Times New Roman" w:cs="Times New Roman"/>
          <w:color w:val="000000"/>
          <w:sz w:val="24"/>
          <w:szCs w:val="24"/>
          <w:lang w:eastAsia="en-US"/>
        </w:rPr>
        <w:t>организатор</w:t>
      </w:r>
      <w:r w:rsidR="00AB1C98" w:rsidRPr="00AB1C98">
        <w:rPr>
          <w:rFonts w:ascii="Times New Roman" w:eastAsiaTheme="minorHAnsi" w:hAnsi="Times New Roman" w:cs="Times New Roman"/>
          <w:color w:val="000000"/>
          <w:sz w:val="24"/>
          <w:szCs w:val="24"/>
          <w:lang w:eastAsia="en-US"/>
        </w:rPr>
        <w:t xml:space="preserve">; </w:t>
      </w:r>
      <w:r w:rsidR="00794124">
        <w:rPr>
          <w:rFonts w:ascii="Times New Roman" w:eastAsiaTheme="minorHAnsi" w:hAnsi="Times New Roman" w:cs="Times New Roman"/>
          <w:color w:val="000000"/>
          <w:sz w:val="24"/>
          <w:szCs w:val="24"/>
          <w:lang w:eastAsia="en-US"/>
        </w:rPr>
        <w:t>заведующий библиотекой;</w:t>
      </w:r>
      <w:r>
        <w:rPr>
          <w:rFonts w:ascii="Times New Roman" w:eastAsiaTheme="minorHAnsi" w:hAnsi="Times New Roman" w:cs="Times New Roman"/>
          <w:color w:val="000000"/>
          <w:sz w:val="24"/>
          <w:szCs w:val="24"/>
          <w:lang w:eastAsia="en-US"/>
        </w:rPr>
        <w:t xml:space="preserve"> </w:t>
      </w:r>
      <w:r w:rsidR="00794124">
        <w:rPr>
          <w:rFonts w:ascii="Times New Roman" w:eastAsiaTheme="minorHAnsi" w:hAnsi="Times New Roman" w:cs="Times New Roman"/>
          <w:color w:val="000000"/>
          <w:sz w:val="24"/>
          <w:szCs w:val="24"/>
          <w:lang w:eastAsia="en-US"/>
        </w:rPr>
        <w:t>медицинс</w:t>
      </w:r>
      <w:r>
        <w:rPr>
          <w:rFonts w:ascii="Times New Roman" w:eastAsiaTheme="minorHAnsi" w:hAnsi="Times New Roman" w:cs="Times New Roman"/>
          <w:color w:val="000000"/>
          <w:sz w:val="24"/>
          <w:szCs w:val="24"/>
          <w:lang w:eastAsia="en-US"/>
        </w:rPr>
        <w:t>кий работник школы</w:t>
      </w:r>
      <w:r w:rsidR="00794124">
        <w:rPr>
          <w:rFonts w:ascii="Times New Roman" w:eastAsiaTheme="minorHAnsi" w:hAnsi="Times New Roman" w:cs="Times New Roman"/>
          <w:color w:val="000000"/>
          <w:sz w:val="24"/>
          <w:szCs w:val="24"/>
          <w:lang w:eastAsia="en-US"/>
        </w:rPr>
        <w:t>.</w:t>
      </w:r>
      <w:r w:rsidR="00AB1C98" w:rsidRPr="00AB1C98">
        <w:rPr>
          <w:rFonts w:ascii="Times New Roman" w:eastAsiaTheme="minorHAnsi" w:hAnsi="Times New Roman" w:cs="Times New Roman"/>
          <w:color w:val="000000"/>
          <w:sz w:val="24"/>
          <w:szCs w:val="24"/>
          <w:lang w:eastAsia="en-US"/>
        </w:rPr>
        <w:t xml:space="preserve"> </w:t>
      </w:r>
    </w:p>
    <w:p w:rsidR="00AB1C98" w:rsidRPr="00AB1C98" w:rsidRDefault="009046E5" w:rsidP="00026F6E">
      <w:pPr>
        <w:pStyle w:val="ae"/>
        <w:autoSpaceDE w:val="0"/>
        <w:autoSpaceDN w:val="0"/>
        <w:adjustRightInd w:val="0"/>
        <w:spacing w:after="0"/>
        <w:ind w:left="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lastRenderedPageBreak/>
        <w:tab/>
      </w:r>
      <w:r w:rsidR="00AB1C98" w:rsidRPr="00AB1C98">
        <w:rPr>
          <w:rFonts w:ascii="Times New Roman" w:eastAsiaTheme="minorHAnsi" w:hAnsi="Times New Roman" w:cs="Times New Roman"/>
          <w:color w:val="000000"/>
          <w:sz w:val="24"/>
          <w:szCs w:val="24"/>
          <w:lang w:eastAsia="en-US"/>
        </w:rPr>
        <w:t xml:space="preserve">В качестве источников и инструментария сбора данных для оценки качества образования использовались: </w:t>
      </w:r>
    </w:p>
    <w:p w:rsidR="00AB1C98" w:rsidRPr="00794124" w:rsidRDefault="00AB1C98" w:rsidP="00026F6E">
      <w:pPr>
        <w:pStyle w:val="ae"/>
        <w:numPr>
          <w:ilvl w:val="0"/>
          <w:numId w:val="29"/>
        </w:numPr>
        <w:autoSpaceDE w:val="0"/>
        <w:autoSpaceDN w:val="0"/>
        <w:adjustRightInd w:val="0"/>
        <w:spacing w:after="25"/>
        <w:jc w:val="both"/>
        <w:rPr>
          <w:rFonts w:ascii="Times New Roman" w:eastAsiaTheme="minorHAnsi" w:hAnsi="Times New Roman" w:cs="Times New Roman"/>
          <w:color w:val="000000"/>
          <w:sz w:val="24"/>
          <w:szCs w:val="24"/>
          <w:lang w:eastAsia="en-US"/>
        </w:rPr>
      </w:pPr>
      <w:r w:rsidRPr="00794124">
        <w:rPr>
          <w:rFonts w:ascii="Times New Roman" w:eastAsiaTheme="minorHAnsi" w:hAnsi="Times New Roman" w:cs="Times New Roman"/>
          <w:color w:val="000000"/>
          <w:sz w:val="24"/>
          <w:szCs w:val="24"/>
          <w:lang w:eastAsia="en-US"/>
        </w:rPr>
        <w:t xml:space="preserve">данные государственной статистической отчётности; </w:t>
      </w:r>
    </w:p>
    <w:p w:rsidR="007E66B8" w:rsidRDefault="00AB1C98" w:rsidP="00026F6E">
      <w:pPr>
        <w:pStyle w:val="ae"/>
        <w:numPr>
          <w:ilvl w:val="0"/>
          <w:numId w:val="29"/>
        </w:numPr>
        <w:autoSpaceDE w:val="0"/>
        <w:autoSpaceDN w:val="0"/>
        <w:adjustRightInd w:val="0"/>
        <w:spacing w:after="25"/>
        <w:jc w:val="both"/>
        <w:rPr>
          <w:rFonts w:ascii="Times New Roman" w:eastAsiaTheme="minorHAnsi" w:hAnsi="Times New Roman" w:cs="Times New Roman"/>
          <w:color w:val="000000"/>
          <w:sz w:val="24"/>
          <w:szCs w:val="24"/>
          <w:lang w:eastAsia="en-US"/>
        </w:rPr>
      </w:pPr>
      <w:r w:rsidRPr="00794124">
        <w:rPr>
          <w:rFonts w:ascii="Times New Roman" w:eastAsiaTheme="minorHAnsi" w:hAnsi="Times New Roman" w:cs="Times New Roman"/>
          <w:color w:val="000000"/>
          <w:sz w:val="24"/>
          <w:szCs w:val="24"/>
          <w:lang w:eastAsia="en-US"/>
        </w:rPr>
        <w:t>результаты тестирования;</w:t>
      </w:r>
    </w:p>
    <w:p w:rsidR="00AB1C98" w:rsidRPr="00794124" w:rsidRDefault="00AB1C98" w:rsidP="00026F6E">
      <w:pPr>
        <w:pStyle w:val="ae"/>
        <w:numPr>
          <w:ilvl w:val="0"/>
          <w:numId w:val="29"/>
        </w:numPr>
        <w:autoSpaceDE w:val="0"/>
        <w:autoSpaceDN w:val="0"/>
        <w:adjustRightInd w:val="0"/>
        <w:spacing w:after="25"/>
        <w:jc w:val="both"/>
        <w:rPr>
          <w:rFonts w:ascii="Times New Roman" w:eastAsiaTheme="minorHAnsi" w:hAnsi="Times New Roman" w:cs="Times New Roman"/>
          <w:color w:val="000000"/>
          <w:sz w:val="24"/>
          <w:szCs w:val="24"/>
          <w:lang w:eastAsia="en-US"/>
        </w:rPr>
      </w:pPr>
      <w:r w:rsidRPr="00794124">
        <w:rPr>
          <w:rFonts w:ascii="Times New Roman" w:eastAsiaTheme="minorHAnsi" w:hAnsi="Times New Roman" w:cs="Times New Roman"/>
          <w:color w:val="000000"/>
          <w:sz w:val="24"/>
          <w:szCs w:val="24"/>
          <w:lang w:eastAsia="en-US"/>
        </w:rPr>
        <w:t xml:space="preserve"> анкетирования, опросов участников образовательного процесса; </w:t>
      </w:r>
    </w:p>
    <w:p w:rsidR="00AB1C98" w:rsidRPr="00794124" w:rsidRDefault="00AB1C98" w:rsidP="00026F6E">
      <w:pPr>
        <w:pStyle w:val="ae"/>
        <w:numPr>
          <w:ilvl w:val="0"/>
          <w:numId w:val="29"/>
        </w:numPr>
        <w:autoSpaceDE w:val="0"/>
        <w:autoSpaceDN w:val="0"/>
        <w:adjustRightInd w:val="0"/>
        <w:spacing w:after="25"/>
        <w:jc w:val="both"/>
        <w:rPr>
          <w:rFonts w:ascii="Times New Roman" w:eastAsiaTheme="minorHAnsi" w:hAnsi="Times New Roman" w:cs="Times New Roman"/>
          <w:color w:val="000000"/>
          <w:sz w:val="24"/>
          <w:szCs w:val="24"/>
          <w:lang w:eastAsia="en-US"/>
        </w:rPr>
      </w:pPr>
      <w:r w:rsidRPr="00794124">
        <w:rPr>
          <w:rFonts w:ascii="Times New Roman" w:eastAsiaTheme="minorHAnsi" w:hAnsi="Times New Roman" w:cs="Times New Roman"/>
          <w:color w:val="000000"/>
          <w:sz w:val="24"/>
          <w:szCs w:val="24"/>
          <w:lang w:eastAsia="en-US"/>
        </w:rPr>
        <w:t>отчетность класс</w:t>
      </w:r>
      <w:r w:rsidR="00794124">
        <w:rPr>
          <w:rFonts w:ascii="Times New Roman" w:eastAsiaTheme="minorHAnsi" w:hAnsi="Times New Roman" w:cs="Times New Roman"/>
          <w:color w:val="000000"/>
          <w:sz w:val="24"/>
          <w:szCs w:val="24"/>
          <w:lang w:eastAsia="en-US"/>
        </w:rPr>
        <w:t>ных руководителей</w:t>
      </w:r>
      <w:r w:rsidRPr="00794124">
        <w:rPr>
          <w:rFonts w:ascii="Times New Roman" w:eastAsiaTheme="minorHAnsi" w:hAnsi="Times New Roman" w:cs="Times New Roman"/>
          <w:color w:val="000000"/>
          <w:sz w:val="24"/>
          <w:szCs w:val="24"/>
          <w:lang w:eastAsia="en-US"/>
        </w:rPr>
        <w:t xml:space="preserve">; </w:t>
      </w:r>
    </w:p>
    <w:p w:rsidR="00AB1C98" w:rsidRPr="00794124" w:rsidRDefault="00AB1C98" w:rsidP="00026F6E">
      <w:pPr>
        <w:pStyle w:val="ae"/>
        <w:numPr>
          <w:ilvl w:val="0"/>
          <w:numId w:val="29"/>
        </w:numPr>
        <w:autoSpaceDE w:val="0"/>
        <w:autoSpaceDN w:val="0"/>
        <w:adjustRightInd w:val="0"/>
        <w:spacing w:after="25"/>
        <w:jc w:val="both"/>
        <w:rPr>
          <w:rFonts w:ascii="Times New Roman" w:eastAsiaTheme="minorHAnsi" w:hAnsi="Times New Roman" w:cs="Times New Roman"/>
          <w:color w:val="000000"/>
          <w:sz w:val="24"/>
          <w:szCs w:val="24"/>
          <w:lang w:eastAsia="en-US"/>
        </w:rPr>
      </w:pPr>
      <w:r w:rsidRPr="00794124">
        <w:rPr>
          <w:rFonts w:ascii="Times New Roman" w:eastAsiaTheme="minorHAnsi" w:hAnsi="Times New Roman" w:cs="Times New Roman"/>
          <w:color w:val="000000"/>
          <w:sz w:val="24"/>
          <w:szCs w:val="24"/>
          <w:lang w:eastAsia="en-US"/>
        </w:rPr>
        <w:t xml:space="preserve">отчетность учителей-предметников; </w:t>
      </w:r>
    </w:p>
    <w:p w:rsidR="00AB1C98" w:rsidRPr="00794124" w:rsidRDefault="00AB1C98" w:rsidP="00026F6E">
      <w:pPr>
        <w:pStyle w:val="ae"/>
        <w:numPr>
          <w:ilvl w:val="0"/>
          <w:numId w:val="29"/>
        </w:numPr>
        <w:autoSpaceDE w:val="0"/>
        <w:autoSpaceDN w:val="0"/>
        <w:adjustRightInd w:val="0"/>
        <w:spacing w:after="25"/>
        <w:jc w:val="both"/>
        <w:rPr>
          <w:rFonts w:ascii="Times New Roman" w:eastAsiaTheme="minorHAnsi" w:hAnsi="Times New Roman" w:cs="Times New Roman"/>
          <w:color w:val="000000"/>
          <w:sz w:val="24"/>
          <w:szCs w:val="24"/>
          <w:lang w:eastAsia="en-US"/>
        </w:rPr>
      </w:pPr>
      <w:r w:rsidRPr="00794124">
        <w:rPr>
          <w:rFonts w:ascii="Times New Roman" w:eastAsiaTheme="minorHAnsi" w:hAnsi="Times New Roman" w:cs="Times New Roman"/>
          <w:color w:val="000000"/>
          <w:sz w:val="24"/>
          <w:szCs w:val="24"/>
          <w:lang w:eastAsia="en-US"/>
        </w:rPr>
        <w:t>аналитические справки заместителей директора</w:t>
      </w:r>
      <w:r w:rsidR="00F668EB">
        <w:rPr>
          <w:rFonts w:ascii="Times New Roman" w:eastAsiaTheme="minorHAnsi" w:hAnsi="Times New Roman" w:cs="Times New Roman"/>
          <w:color w:val="000000"/>
          <w:sz w:val="24"/>
          <w:szCs w:val="24"/>
          <w:lang w:eastAsia="en-US"/>
        </w:rPr>
        <w:t xml:space="preserve"> по УВР, </w:t>
      </w:r>
      <w:r w:rsidR="00794124">
        <w:rPr>
          <w:rFonts w:ascii="Times New Roman" w:eastAsiaTheme="minorHAnsi" w:hAnsi="Times New Roman" w:cs="Times New Roman"/>
          <w:color w:val="000000"/>
          <w:sz w:val="24"/>
          <w:szCs w:val="24"/>
          <w:lang w:eastAsia="en-US"/>
        </w:rPr>
        <w:t>ВР и АХЧ</w:t>
      </w:r>
      <w:r w:rsidRPr="00794124">
        <w:rPr>
          <w:rFonts w:ascii="Times New Roman" w:eastAsiaTheme="minorHAnsi" w:hAnsi="Times New Roman" w:cs="Times New Roman"/>
          <w:color w:val="000000"/>
          <w:sz w:val="24"/>
          <w:szCs w:val="24"/>
          <w:lang w:eastAsia="en-US"/>
        </w:rPr>
        <w:t xml:space="preserve">; </w:t>
      </w:r>
    </w:p>
    <w:p w:rsidR="009046E5" w:rsidRDefault="00AB1C98" w:rsidP="00026F6E">
      <w:pPr>
        <w:pStyle w:val="ae"/>
        <w:numPr>
          <w:ilvl w:val="0"/>
          <w:numId w:val="29"/>
        </w:numPr>
        <w:autoSpaceDE w:val="0"/>
        <w:autoSpaceDN w:val="0"/>
        <w:adjustRightInd w:val="0"/>
        <w:spacing w:after="25"/>
        <w:jc w:val="both"/>
        <w:rPr>
          <w:rFonts w:ascii="Times New Roman" w:eastAsiaTheme="minorHAnsi" w:hAnsi="Times New Roman" w:cs="Times New Roman"/>
          <w:color w:val="000000"/>
          <w:sz w:val="24"/>
          <w:szCs w:val="24"/>
          <w:lang w:eastAsia="en-US"/>
        </w:rPr>
      </w:pPr>
      <w:r w:rsidRPr="00794124">
        <w:rPr>
          <w:rFonts w:ascii="Times New Roman" w:eastAsiaTheme="minorHAnsi" w:hAnsi="Times New Roman" w:cs="Times New Roman"/>
          <w:color w:val="000000"/>
          <w:sz w:val="24"/>
          <w:szCs w:val="24"/>
          <w:lang w:eastAsia="en-US"/>
        </w:rPr>
        <w:t>аналитические справки руководи</w:t>
      </w:r>
      <w:r w:rsidR="00794124">
        <w:rPr>
          <w:rFonts w:ascii="Times New Roman" w:eastAsiaTheme="minorHAnsi" w:hAnsi="Times New Roman" w:cs="Times New Roman"/>
          <w:color w:val="000000"/>
          <w:sz w:val="24"/>
          <w:szCs w:val="24"/>
          <w:lang w:eastAsia="en-US"/>
        </w:rPr>
        <w:t>телей методических объединений.</w:t>
      </w:r>
    </w:p>
    <w:p w:rsidR="00F668EB" w:rsidRPr="009046E5" w:rsidRDefault="009046E5" w:rsidP="00026F6E">
      <w:pPr>
        <w:pStyle w:val="ae"/>
        <w:autoSpaceDE w:val="0"/>
        <w:autoSpaceDN w:val="0"/>
        <w:adjustRightInd w:val="0"/>
        <w:spacing w:after="25"/>
        <w:ind w:left="0"/>
        <w:jc w:val="both"/>
        <w:rPr>
          <w:rFonts w:ascii="Times New Roman" w:eastAsiaTheme="minorHAnsi" w:hAnsi="Times New Roman" w:cs="Times New Roman"/>
          <w:color w:val="000000"/>
          <w:sz w:val="24"/>
          <w:szCs w:val="24"/>
          <w:lang w:eastAsia="en-US"/>
        </w:rPr>
      </w:pPr>
      <w:r>
        <w:rPr>
          <w:rFonts w:ascii="Times New Roman" w:hAnsi="Times New Roman" w:cs="Times New Roman"/>
          <w:sz w:val="24"/>
          <w:szCs w:val="24"/>
        </w:rPr>
        <w:tab/>
      </w:r>
      <w:r w:rsidR="00D920AE" w:rsidRPr="009046E5">
        <w:rPr>
          <w:rFonts w:ascii="Times New Roman" w:hAnsi="Times New Roman" w:cs="Times New Roman"/>
          <w:sz w:val="24"/>
          <w:szCs w:val="24"/>
        </w:rPr>
        <w:t xml:space="preserve">Внутренняя система оценки качества образования </w:t>
      </w:r>
      <w:r w:rsidR="007E66B8" w:rsidRPr="009046E5">
        <w:rPr>
          <w:rFonts w:ascii="Times New Roman" w:hAnsi="Times New Roman" w:cs="Times New Roman"/>
          <w:sz w:val="24"/>
          <w:szCs w:val="24"/>
        </w:rPr>
        <w:t xml:space="preserve">в МАОУ СОШ № 44 </w:t>
      </w:r>
      <w:r w:rsidR="00D920AE" w:rsidRPr="009046E5">
        <w:rPr>
          <w:rFonts w:ascii="Times New Roman" w:hAnsi="Times New Roman" w:cs="Times New Roman"/>
          <w:sz w:val="24"/>
          <w:szCs w:val="24"/>
        </w:rPr>
        <w:t xml:space="preserve">представляет собой систематическое наблюдение за состоянием образования и динамикой изменения его результатов, условий и содержания, служит информационным обеспечением </w:t>
      </w:r>
      <w:r w:rsidR="00F668EB" w:rsidRPr="009046E5">
        <w:rPr>
          <w:rFonts w:ascii="Times New Roman" w:hAnsi="Times New Roman" w:cs="Times New Roman"/>
          <w:sz w:val="24"/>
          <w:szCs w:val="24"/>
        </w:rPr>
        <w:t xml:space="preserve">управления </w:t>
      </w:r>
      <w:r w:rsidR="00D920AE" w:rsidRPr="009046E5">
        <w:rPr>
          <w:rFonts w:ascii="Times New Roman" w:hAnsi="Times New Roman" w:cs="Times New Roman"/>
          <w:sz w:val="24"/>
          <w:szCs w:val="24"/>
        </w:rPr>
        <w:t xml:space="preserve">образовательной деятельности в </w:t>
      </w:r>
      <w:r w:rsidR="00F668EB" w:rsidRPr="009046E5">
        <w:rPr>
          <w:rFonts w:ascii="Times New Roman" w:hAnsi="Times New Roman" w:cs="Times New Roman"/>
          <w:sz w:val="24"/>
          <w:szCs w:val="24"/>
        </w:rPr>
        <w:t xml:space="preserve">школе </w:t>
      </w:r>
      <w:r w:rsidR="007733E9" w:rsidRPr="009046E5">
        <w:rPr>
          <w:rFonts w:ascii="Times New Roman" w:hAnsi="Times New Roman" w:cs="Times New Roman"/>
          <w:sz w:val="24"/>
          <w:szCs w:val="24"/>
        </w:rPr>
        <w:t xml:space="preserve">для </w:t>
      </w:r>
      <w:r w:rsidR="00F668EB" w:rsidRPr="009046E5">
        <w:rPr>
          <w:rFonts w:ascii="Times New Roman" w:hAnsi="Times New Roman" w:cs="Times New Roman"/>
          <w:sz w:val="24"/>
          <w:szCs w:val="24"/>
        </w:rPr>
        <w:t>принятия соответствующих управленческих решений, направленных на повышение качества образования.</w:t>
      </w:r>
    </w:p>
    <w:p w:rsidR="00F668EB" w:rsidRDefault="009046E5" w:rsidP="00026F6E">
      <w:pPr>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ab/>
      </w:r>
      <w:r w:rsidR="00D920AE" w:rsidRPr="00F668EB">
        <w:rPr>
          <w:rFonts w:ascii="Times New Roman" w:hAnsi="Times New Roman" w:cs="Times New Roman"/>
          <w:sz w:val="24"/>
          <w:szCs w:val="24"/>
        </w:rPr>
        <w:t>Гласность и открытость результатов оценки качества образования осуществляется путем предоставления информации:</w:t>
      </w:r>
    </w:p>
    <w:p w:rsidR="00F668EB" w:rsidRPr="00F668EB" w:rsidRDefault="00D920AE" w:rsidP="00026F6E">
      <w:pPr>
        <w:pStyle w:val="ae"/>
        <w:numPr>
          <w:ilvl w:val="0"/>
          <w:numId w:val="30"/>
        </w:numPr>
        <w:autoSpaceDE w:val="0"/>
        <w:autoSpaceDN w:val="0"/>
        <w:adjustRightInd w:val="0"/>
        <w:spacing w:after="0"/>
        <w:jc w:val="both"/>
        <w:rPr>
          <w:rFonts w:ascii="Times New Roman" w:eastAsiaTheme="minorHAnsi" w:hAnsi="Times New Roman" w:cs="Times New Roman"/>
          <w:color w:val="000000"/>
          <w:sz w:val="24"/>
          <w:szCs w:val="24"/>
          <w:lang w:eastAsia="en-US"/>
        </w:rPr>
      </w:pPr>
      <w:r w:rsidRPr="00F668EB">
        <w:rPr>
          <w:rFonts w:ascii="Times New Roman" w:hAnsi="Times New Roman" w:cs="Times New Roman"/>
          <w:sz w:val="24"/>
          <w:szCs w:val="24"/>
        </w:rPr>
        <w:t>основным потребителям результатов внутренней систем</w:t>
      </w:r>
      <w:r w:rsidR="00F668EB">
        <w:rPr>
          <w:rFonts w:ascii="Times New Roman" w:hAnsi="Times New Roman" w:cs="Times New Roman"/>
          <w:sz w:val="24"/>
          <w:szCs w:val="24"/>
        </w:rPr>
        <w:t xml:space="preserve">ы оценки качества образования; </w:t>
      </w:r>
    </w:p>
    <w:p w:rsidR="00F668EB" w:rsidRPr="00F668EB" w:rsidRDefault="00D920AE" w:rsidP="00026F6E">
      <w:pPr>
        <w:pStyle w:val="ae"/>
        <w:numPr>
          <w:ilvl w:val="0"/>
          <w:numId w:val="30"/>
        </w:numPr>
        <w:autoSpaceDE w:val="0"/>
        <w:autoSpaceDN w:val="0"/>
        <w:adjustRightInd w:val="0"/>
        <w:spacing w:after="0"/>
        <w:jc w:val="both"/>
        <w:rPr>
          <w:rFonts w:ascii="Times New Roman" w:eastAsiaTheme="minorHAnsi" w:hAnsi="Times New Roman" w:cs="Times New Roman"/>
          <w:color w:val="000000"/>
          <w:sz w:val="24"/>
          <w:szCs w:val="24"/>
          <w:lang w:eastAsia="en-US"/>
        </w:rPr>
      </w:pPr>
      <w:r w:rsidRPr="00F668EB">
        <w:rPr>
          <w:rFonts w:ascii="Times New Roman" w:hAnsi="Times New Roman" w:cs="Times New Roman"/>
          <w:sz w:val="24"/>
          <w:szCs w:val="24"/>
        </w:rPr>
        <w:t xml:space="preserve"> средствам массовой информации через отчет </w:t>
      </w:r>
      <w:r w:rsidR="00266BBB">
        <w:rPr>
          <w:rFonts w:ascii="Times New Roman" w:hAnsi="Times New Roman" w:cs="Times New Roman"/>
          <w:sz w:val="24"/>
          <w:szCs w:val="24"/>
        </w:rPr>
        <w:t>п</w:t>
      </w:r>
      <w:r w:rsidRPr="00F668EB">
        <w:rPr>
          <w:rFonts w:ascii="Times New Roman" w:hAnsi="Times New Roman" w:cs="Times New Roman"/>
          <w:sz w:val="24"/>
          <w:szCs w:val="24"/>
        </w:rPr>
        <w:t>о самообследовани</w:t>
      </w:r>
      <w:r w:rsidR="00266BBB">
        <w:rPr>
          <w:rFonts w:ascii="Times New Roman" w:hAnsi="Times New Roman" w:cs="Times New Roman"/>
          <w:sz w:val="24"/>
          <w:szCs w:val="24"/>
        </w:rPr>
        <w:t>ю</w:t>
      </w:r>
      <w:r w:rsidRPr="00F668EB">
        <w:rPr>
          <w:rFonts w:ascii="Times New Roman" w:hAnsi="Times New Roman" w:cs="Times New Roman"/>
          <w:sz w:val="24"/>
          <w:szCs w:val="24"/>
        </w:rPr>
        <w:t xml:space="preserve">; </w:t>
      </w:r>
    </w:p>
    <w:p w:rsidR="00AB1C98" w:rsidRPr="00C02228" w:rsidRDefault="00D920AE" w:rsidP="00026F6E">
      <w:pPr>
        <w:pStyle w:val="ae"/>
        <w:numPr>
          <w:ilvl w:val="0"/>
          <w:numId w:val="30"/>
        </w:numPr>
        <w:autoSpaceDE w:val="0"/>
        <w:autoSpaceDN w:val="0"/>
        <w:adjustRightInd w:val="0"/>
        <w:spacing w:after="0"/>
        <w:jc w:val="both"/>
        <w:rPr>
          <w:rFonts w:ascii="Times New Roman" w:eastAsiaTheme="minorHAnsi" w:hAnsi="Times New Roman" w:cs="Times New Roman"/>
          <w:color w:val="000000"/>
          <w:sz w:val="24"/>
          <w:szCs w:val="24"/>
          <w:lang w:eastAsia="en-US"/>
        </w:rPr>
      </w:pPr>
      <w:r w:rsidRPr="00F668EB">
        <w:rPr>
          <w:rFonts w:ascii="Times New Roman" w:hAnsi="Times New Roman" w:cs="Times New Roman"/>
          <w:sz w:val="24"/>
          <w:szCs w:val="24"/>
        </w:rPr>
        <w:t>размещение аналитических материалов, результатов оценки качества образования на официальном сайте образовательной организации.</w:t>
      </w:r>
    </w:p>
    <w:p w:rsidR="00641ABB" w:rsidRDefault="00641ABB" w:rsidP="00026F6E">
      <w:pPr>
        <w:tabs>
          <w:tab w:val="left" w:pos="1455"/>
        </w:tabs>
        <w:spacing w:after="0"/>
        <w:ind w:left="50"/>
        <w:jc w:val="center"/>
        <w:rPr>
          <w:rFonts w:ascii="Times New Roman" w:hAnsi="Times New Roman" w:cs="Times New Roman"/>
          <w:b/>
          <w:bCs/>
          <w:smallCaps/>
          <w:sz w:val="24"/>
          <w:szCs w:val="24"/>
        </w:rPr>
      </w:pPr>
    </w:p>
    <w:p w:rsidR="00D149A6" w:rsidRDefault="00D149A6" w:rsidP="00026F6E">
      <w:pPr>
        <w:tabs>
          <w:tab w:val="left" w:pos="1455"/>
        </w:tabs>
        <w:spacing w:after="0"/>
        <w:ind w:left="50"/>
        <w:jc w:val="center"/>
        <w:rPr>
          <w:rFonts w:ascii="Times New Roman" w:hAnsi="Times New Roman" w:cs="Times New Roman"/>
          <w:b/>
          <w:bCs/>
          <w:smallCaps/>
          <w:sz w:val="24"/>
          <w:szCs w:val="24"/>
        </w:rPr>
      </w:pPr>
    </w:p>
    <w:p w:rsidR="00D149A6" w:rsidRDefault="00D149A6" w:rsidP="00026F6E">
      <w:pPr>
        <w:tabs>
          <w:tab w:val="left" w:pos="1455"/>
        </w:tabs>
        <w:spacing w:after="0"/>
        <w:ind w:left="50"/>
        <w:jc w:val="center"/>
        <w:rPr>
          <w:rFonts w:ascii="Times New Roman" w:hAnsi="Times New Roman" w:cs="Times New Roman"/>
          <w:b/>
          <w:bCs/>
          <w:smallCaps/>
          <w:sz w:val="24"/>
          <w:szCs w:val="24"/>
        </w:rPr>
      </w:pPr>
    </w:p>
    <w:p w:rsidR="008822B2" w:rsidRPr="00000B2D" w:rsidRDefault="00FB48CB" w:rsidP="00026F6E">
      <w:pPr>
        <w:tabs>
          <w:tab w:val="left" w:pos="1455"/>
        </w:tabs>
        <w:spacing w:after="0"/>
        <w:ind w:left="50"/>
        <w:jc w:val="center"/>
        <w:rPr>
          <w:rFonts w:ascii="Times New Roman" w:hAnsi="Times New Roman" w:cs="Times New Roman"/>
          <w:b/>
          <w:bCs/>
          <w:sz w:val="28"/>
          <w:szCs w:val="28"/>
        </w:rPr>
      </w:pPr>
      <w:r>
        <w:rPr>
          <w:rFonts w:ascii="Times New Roman" w:hAnsi="Times New Roman" w:cs="Times New Roman"/>
          <w:b/>
          <w:bCs/>
          <w:smallCaps/>
          <w:sz w:val="28"/>
          <w:szCs w:val="28"/>
        </w:rPr>
        <w:t xml:space="preserve">2. ПОКАЗАТЕЛИ РЕЗУЛЬТАТОВ ДЕЯТЕЛЬНОСТИ </w:t>
      </w:r>
      <w:r w:rsidR="00984CF1" w:rsidRPr="00000B2D">
        <w:rPr>
          <w:rFonts w:ascii="Times New Roman" w:hAnsi="Times New Roman" w:cs="Times New Roman"/>
          <w:b/>
          <w:bCs/>
          <w:smallCaps/>
          <w:sz w:val="28"/>
          <w:szCs w:val="28"/>
        </w:rPr>
        <w:t>МАОУ СОШ №</w:t>
      </w:r>
      <w:r w:rsidR="008822B2" w:rsidRPr="00000B2D">
        <w:rPr>
          <w:rFonts w:ascii="Times New Roman" w:hAnsi="Times New Roman" w:cs="Times New Roman"/>
          <w:b/>
          <w:bCs/>
          <w:smallCaps/>
          <w:sz w:val="28"/>
          <w:szCs w:val="28"/>
        </w:rPr>
        <w:t xml:space="preserve"> </w:t>
      </w:r>
      <w:r w:rsidR="00984CF1" w:rsidRPr="00000B2D">
        <w:rPr>
          <w:rFonts w:ascii="Times New Roman" w:hAnsi="Times New Roman" w:cs="Times New Roman"/>
          <w:b/>
          <w:bCs/>
          <w:smallCaps/>
          <w:sz w:val="28"/>
          <w:szCs w:val="28"/>
        </w:rPr>
        <w:t>44</w:t>
      </w:r>
      <w:r>
        <w:rPr>
          <w:rFonts w:ascii="Times New Roman" w:hAnsi="Times New Roman" w:cs="Times New Roman"/>
          <w:b/>
          <w:bCs/>
          <w:smallCaps/>
          <w:sz w:val="28"/>
          <w:szCs w:val="28"/>
        </w:rPr>
        <w:t xml:space="preserve"> ЗА 2023-2024 УЧЕБНЫЙ ГОД ПО РЕАЛИЗАЦИИ ОБРАЗОВАТЕЛЬНЫХ ПРОГРАММ НОО, ООО, СОО, ПОДЛЕЖАЩИХ САМООБСЛЕДОВАНИЮ</w:t>
      </w:r>
    </w:p>
    <w:p w:rsidR="00984CF1" w:rsidRPr="008822B2" w:rsidRDefault="008822B2" w:rsidP="00026F6E">
      <w:pPr>
        <w:tabs>
          <w:tab w:val="left" w:pos="1455"/>
        </w:tabs>
        <w:spacing w:after="0"/>
        <w:ind w:left="50"/>
        <w:jc w:val="center"/>
        <w:rPr>
          <w:rFonts w:ascii="Times New Roman" w:hAnsi="Times New Roman" w:cs="Times New Roman"/>
          <w:b/>
          <w:bCs/>
          <w:sz w:val="24"/>
          <w:szCs w:val="24"/>
        </w:rPr>
      </w:pPr>
      <w:r>
        <w:rPr>
          <w:rFonts w:ascii="Times New Roman" w:hAnsi="Times New Roman" w:cs="Times New Roman"/>
          <w:b/>
          <w:bCs/>
          <w:sz w:val="24"/>
          <w:szCs w:val="24"/>
        </w:rPr>
        <w:t>(</w:t>
      </w:r>
      <w:r w:rsidR="00FB48CB">
        <w:rPr>
          <w:rFonts w:ascii="Times New Roman" w:hAnsi="Times New Roman" w:cs="Times New Roman"/>
          <w:sz w:val="24"/>
          <w:szCs w:val="24"/>
        </w:rPr>
        <w:t>у</w:t>
      </w:r>
      <w:r w:rsidR="00984CF1" w:rsidRPr="0079150F">
        <w:rPr>
          <w:rFonts w:ascii="Times New Roman" w:hAnsi="Times New Roman" w:cs="Times New Roman"/>
          <w:sz w:val="24"/>
          <w:szCs w:val="24"/>
        </w:rPr>
        <w:t>тверждены приказом Минобрнауки РФ от 10.12.2013г. №1324</w:t>
      </w:r>
      <w:r>
        <w:rPr>
          <w:rFonts w:ascii="Times New Roman" w:hAnsi="Times New Roman" w:cs="Times New Roman"/>
          <w:sz w:val="24"/>
          <w:szCs w:val="24"/>
        </w:rPr>
        <w:t>)</w:t>
      </w:r>
    </w:p>
    <w:tbl>
      <w:tblPr>
        <w:tblpPr w:leftFromText="180" w:rightFromText="180" w:vertAnchor="text" w:horzAnchor="margin" w:tblpXSpec="center" w:tblpY="170"/>
        <w:tblW w:w="9634" w:type="dxa"/>
        <w:tblLayout w:type="fixed"/>
        <w:tblCellMar>
          <w:left w:w="10" w:type="dxa"/>
          <w:right w:w="10" w:type="dxa"/>
        </w:tblCellMar>
        <w:tblLook w:val="00A0" w:firstRow="1" w:lastRow="0" w:firstColumn="1" w:lastColumn="0" w:noHBand="0" w:noVBand="0"/>
      </w:tblPr>
      <w:tblGrid>
        <w:gridCol w:w="1135"/>
        <w:gridCol w:w="7087"/>
        <w:gridCol w:w="1412"/>
      </w:tblGrid>
      <w:tr w:rsidR="00984CF1" w:rsidRPr="008822B2" w:rsidTr="00367B57">
        <w:trPr>
          <w:trHeight w:hRule="exact" w:val="436"/>
        </w:trPr>
        <w:tc>
          <w:tcPr>
            <w:tcW w:w="1135" w:type="dxa"/>
            <w:tcBorders>
              <w:top w:val="single" w:sz="4" w:space="0" w:color="auto"/>
              <w:left w:val="single" w:sz="4" w:space="0" w:color="auto"/>
              <w:bottom w:val="nil"/>
              <w:right w:val="nil"/>
            </w:tcBorders>
            <w:shd w:val="clear" w:color="auto" w:fill="FFFFFF"/>
            <w:vAlign w:val="center"/>
          </w:tcPr>
          <w:p w:rsidR="00984CF1" w:rsidRPr="008822B2" w:rsidRDefault="00984CF1" w:rsidP="00026F6E">
            <w:pPr>
              <w:widowControl w:val="0"/>
              <w:ind w:left="240"/>
              <w:jc w:val="center"/>
              <w:rPr>
                <w:rFonts w:ascii="Times New Roman" w:hAnsi="Times New Roman" w:cs="Times New Roman"/>
                <w:b/>
                <w:bCs/>
                <w:color w:val="000000"/>
                <w:sz w:val="24"/>
                <w:szCs w:val="24"/>
              </w:rPr>
            </w:pPr>
            <w:r w:rsidRPr="008822B2">
              <w:rPr>
                <w:rStyle w:val="Bodytext2"/>
                <w:rFonts w:eastAsia="Arial Unicode MS"/>
                <w:b/>
                <w:bCs/>
                <w:sz w:val="24"/>
                <w:szCs w:val="24"/>
              </w:rPr>
              <w:t>№ п/п</w:t>
            </w:r>
          </w:p>
        </w:tc>
        <w:tc>
          <w:tcPr>
            <w:tcW w:w="7087" w:type="dxa"/>
            <w:tcBorders>
              <w:top w:val="single" w:sz="4" w:space="0" w:color="auto"/>
              <w:left w:val="single" w:sz="4" w:space="0" w:color="auto"/>
              <w:bottom w:val="nil"/>
              <w:right w:val="nil"/>
            </w:tcBorders>
            <w:shd w:val="clear" w:color="auto" w:fill="FFFFFF"/>
            <w:vAlign w:val="center"/>
          </w:tcPr>
          <w:p w:rsidR="00984CF1" w:rsidRPr="008822B2" w:rsidRDefault="00984CF1" w:rsidP="00026F6E">
            <w:pPr>
              <w:widowControl w:val="0"/>
              <w:jc w:val="center"/>
              <w:rPr>
                <w:rFonts w:ascii="Times New Roman" w:hAnsi="Times New Roman" w:cs="Times New Roman"/>
                <w:b/>
                <w:bCs/>
                <w:color w:val="000000"/>
                <w:sz w:val="24"/>
                <w:szCs w:val="24"/>
              </w:rPr>
            </w:pPr>
            <w:r w:rsidRPr="008822B2">
              <w:rPr>
                <w:rStyle w:val="Bodytext2"/>
                <w:rFonts w:eastAsia="Arial Unicode MS"/>
                <w:b/>
                <w:bCs/>
                <w:sz w:val="24"/>
                <w:szCs w:val="24"/>
              </w:rPr>
              <w:t>Показатели</w:t>
            </w:r>
          </w:p>
        </w:tc>
        <w:tc>
          <w:tcPr>
            <w:tcW w:w="1412" w:type="dxa"/>
            <w:tcBorders>
              <w:top w:val="single" w:sz="4" w:space="0" w:color="auto"/>
              <w:left w:val="single" w:sz="4" w:space="0" w:color="auto"/>
              <w:bottom w:val="nil"/>
              <w:right w:val="single" w:sz="4" w:space="0" w:color="auto"/>
            </w:tcBorders>
            <w:shd w:val="clear" w:color="auto" w:fill="FFFFFF"/>
            <w:vAlign w:val="center"/>
          </w:tcPr>
          <w:p w:rsidR="00984CF1" w:rsidRPr="008822B2" w:rsidRDefault="00984CF1" w:rsidP="00026F6E">
            <w:pPr>
              <w:widowControl w:val="0"/>
              <w:spacing w:before="60" w:after="0"/>
              <w:jc w:val="center"/>
              <w:rPr>
                <w:rStyle w:val="Bodytext2"/>
                <w:rFonts w:eastAsia="Arial Unicode MS"/>
                <w:b/>
                <w:bCs/>
                <w:sz w:val="24"/>
                <w:szCs w:val="24"/>
              </w:rPr>
            </w:pPr>
            <w:r w:rsidRPr="008822B2">
              <w:rPr>
                <w:rStyle w:val="Bodytext2"/>
                <w:rFonts w:eastAsia="Arial Unicode MS"/>
                <w:b/>
                <w:bCs/>
                <w:sz w:val="24"/>
                <w:szCs w:val="24"/>
              </w:rPr>
              <w:t>Единица измерения</w:t>
            </w:r>
          </w:p>
          <w:p w:rsidR="00984CF1" w:rsidRPr="008822B2" w:rsidRDefault="00984CF1" w:rsidP="00026F6E">
            <w:pPr>
              <w:widowControl w:val="0"/>
              <w:spacing w:before="60"/>
              <w:jc w:val="center"/>
              <w:rPr>
                <w:rStyle w:val="Bodytext2"/>
                <w:rFonts w:eastAsia="Arial Unicode MS"/>
                <w:b/>
                <w:bCs/>
                <w:sz w:val="24"/>
                <w:szCs w:val="24"/>
              </w:rPr>
            </w:pPr>
          </w:p>
          <w:p w:rsidR="00984CF1" w:rsidRPr="008822B2" w:rsidRDefault="00984CF1" w:rsidP="00026F6E">
            <w:pPr>
              <w:widowControl w:val="0"/>
              <w:spacing w:before="60"/>
              <w:jc w:val="center"/>
              <w:rPr>
                <w:rStyle w:val="Bodytext2"/>
                <w:rFonts w:eastAsia="Arial Unicode MS"/>
                <w:b/>
                <w:bCs/>
                <w:sz w:val="24"/>
                <w:szCs w:val="24"/>
              </w:rPr>
            </w:pPr>
          </w:p>
          <w:p w:rsidR="00984CF1" w:rsidRPr="008822B2" w:rsidRDefault="00984CF1" w:rsidP="00026F6E">
            <w:pPr>
              <w:widowControl w:val="0"/>
              <w:spacing w:before="60"/>
              <w:jc w:val="center"/>
              <w:rPr>
                <w:rFonts w:ascii="Times New Roman" w:hAnsi="Times New Roman" w:cs="Times New Roman"/>
                <w:b/>
                <w:bCs/>
                <w:color w:val="000000"/>
                <w:sz w:val="24"/>
                <w:szCs w:val="24"/>
              </w:rPr>
            </w:pPr>
          </w:p>
        </w:tc>
      </w:tr>
      <w:tr w:rsidR="00984CF1" w:rsidRPr="008822B2" w:rsidTr="00367B57">
        <w:trPr>
          <w:trHeight w:hRule="exact" w:val="336"/>
        </w:trPr>
        <w:tc>
          <w:tcPr>
            <w:tcW w:w="1135"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ind w:left="130"/>
              <w:rPr>
                <w:rFonts w:ascii="Times New Roman" w:hAnsi="Times New Roman" w:cs="Times New Roman"/>
                <w:color w:val="000000"/>
                <w:sz w:val="24"/>
                <w:szCs w:val="24"/>
              </w:rPr>
            </w:pPr>
            <w:r w:rsidRPr="008822B2">
              <w:rPr>
                <w:rStyle w:val="Bodytext213pt"/>
                <w:rFonts w:eastAsia="Arial Unicode MS"/>
              </w:rPr>
              <w:t>1</w:t>
            </w:r>
            <w:r w:rsidRPr="008822B2">
              <w:rPr>
                <w:rStyle w:val="Bodytext2Bold"/>
                <w:rFonts w:eastAsia="Arial Unicode MS"/>
                <w:sz w:val="24"/>
                <w:szCs w:val="24"/>
              </w:rPr>
              <w:t>.</w:t>
            </w:r>
          </w:p>
        </w:tc>
        <w:tc>
          <w:tcPr>
            <w:tcW w:w="7087"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rPr>
                <w:rFonts w:ascii="Times New Roman" w:hAnsi="Times New Roman" w:cs="Times New Roman"/>
                <w:color w:val="000000"/>
                <w:sz w:val="24"/>
                <w:szCs w:val="24"/>
              </w:rPr>
            </w:pPr>
            <w:r w:rsidRPr="008822B2">
              <w:rPr>
                <w:rStyle w:val="Bodytext213pt"/>
                <w:rFonts w:eastAsia="Arial Unicode MS"/>
              </w:rPr>
              <w:t>Образовательная деятельность</w:t>
            </w:r>
          </w:p>
        </w:tc>
        <w:tc>
          <w:tcPr>
            <w:tcW w:w="1412" w:type="dxa"/>
            <w:tcBorders>
              <w:top w:val="single" w:sz="4" w:space="0" w:color="auto"/>
              <w:left w:val="single" w:sz="4" w:space="0" w:color="auto"/>
              <w:bottom w:val="nil"/>
              <w:right w:val="single" w:sz="4" w:space="0" w:color="auto"/>
            </w:tcBorders>
            <w:shd w:val="clear" w:color="auto" w:fill="FFFFFF"/>
          </w:tcPr>
          <w:p w:rsidR="00984CF1" w:rsidRPr="008822B2" w:rsidRDefault="00984CF1" w:rsidP="00026F6E">
            <w:pPr>
              <w:widowControl w:val="0"/>
              <w:jc w:val="center"/>
              <w:rPr>
                <w:rFonts w:ascii="Times New Roman" w:hAnsi="Times New Roman" w:cs="Times New Roman"/>
                <w:color w:val="000000"/>
                <w:sz w:val="24"/>
                <w:szCs w:val="24"/>
                <w:highlight w:val="yellow"/>
              </w:rPr>
            </w:pPr>
          </w:p>
        </w:tc>
      </w:tr>
      <w:tr w:rsidR="00984CF1" w:rsidRPr="008822B2" w:rsidTr="00367B57">
        <w:trPr>
          <w:trHeight w:hRule="exact" w:val="331"/>
        </w:trPr>
        <w:tc>
          <w:tcPr>
            <w:tcW w:w="1135"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ind w:left="130"/>
              <w:rPr>
                <w:rFonts w:ascii="Times New Roman" w:hAnsi="Times New Roman" w:cs="Times New Roman"/>
                <w:color w:val="000000"/>
                <w:sz w:val="24"/>
                <w:szCs w:val="24"/>
              </w:rPr>
            </w:pPr>
            <w:r w:rsidRPr="008822B2">
              <w:rPr>
                <w:rStyle w:val="Bodytext2"/>
                <w:rFonts w:eastAsia="Arial Unicode MS"/>
                <w:sz w:val="24"/>
                <w:szCs w:val="24"/>
              </w:rPr>
              <w:t>1.1</w:t>
            </w:r>
          </w:p>
        </w:tc>
        <w:tc>
          <w:tcPr>
            <w:tcW w:w="7087"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rPr>
                <w:rFonts w:ascii="Times New Roman" w:hAnsi="Times New Roman" w:cs="Times New Roman"/>
                <w:color w:val="000000"/>
                <w:sz w:val="24"/>
                <w:szCs w:val="24"/>
              </w:rPr>
            </w:pPr>
            <w:r w:rsidRPr="008822B2">
              <w:rPr>
                <w:rStyle w:val="Bodytext2"/>
                <w:rFonts w:eastAsia="Arial Unicode MS"/>
                <w:sz w:val="24"/>
                <w:szCs w:val="24"/>
              </w:rPr>
              <w:t>Общая численность учащихся</w:t>
            </w:r>
          </w:p>
        </w:tc>
        <w:tc>
          <w:tcPr>
            <w:tcW w:w="1412" w:type="dxa"/>
            <w:tcBorders>
              <w:top w:val="single" w:sz="4" w:space="0" w:color="auto"/>
              <w:left w:val="single" w:sz="4" w:space="0" w:color="auto"/>
              <w:bottom w:val="nil"/>
              <w:right w:val="single" w:sz="4" w:space="0" w:color="auto"/>
            </w:tcBorders>
            <w:shd w:val="clear" w:color="auto" w:fill="FFFFFF"/>
            <w:vAlign w:val="bottom"/>
          </w:tcPr>
          <w:p w:rsidR="00984CF1" w:rsidRPr="008822B2" w:rsidRDefault="00E81198" w:rsidP="00026F6E">
            <w:pPr>
              <w:widowControl w:val="0"/>
              <w:jc w:val="center"/>
              <w:rPr>
                <w:rFonts w:ascii="Times New Roman" w:hAnsi="Times New Roman" w:cs="Times New Roman"/>
                <w:color w:val="000000"/>
                <w:sz w:val="24"/>
                <w:szCs w:val="24"/>
              </w:rPr>
            </w:pPr>
            <w:r w:rsidRPr="008822B2">
              <w:rPr>
                <w:rFonts w:ascii="Times New Roman" w:hAnsi="Times New Roman" w:cs="Times New Roman"/>
                <w:sz w:val="24"/>
                <w:szCs w:val="24"/>
              </w:rPr>
              <w:t>7</w:t>
            </w:r>
            <w:r w:rsidR="003A6EEB">
              <w:rPr>
                <w:rFonts w:ascii="Times New Roman" w:hAnsi="Times New Roman" w:cs="Times New Roman"/>
                <w:sz w:val="24"/>
                <w:szCs w:val="24"/>
              </w:rPr>
              <w:t>49</w:t>
            </w:r>
            <w:r w:rsidR="00984CF1" w:rsidRPr="008822B2">
              <w:rPr>
                <w:rFonts w:ascii="Times New Roman" w:hAnsi="Times New Roman" w:cs="Times New Roman"/>
                <w:sz w:val="24"/>
                <w:szCs w:val="24"/>
              </w:rPr>
              <w:t>человек</w:t>
            </w:r>
          </w:p>
        </w:tc>
      </w:tr>
      <w:tr w:rsidR="00984CF1" w:rsidRPr="008822B2" w:rsidTr="00367B57">
        <w:trPr>
          <w:trHeight w:hRule="exact" w:val="721"/>
        </w:trPr>
        <w:tc>
          <w:tcPr>
            <w:tcW w:w="1135"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ind w:left="130"/>
              <w:rPr>
                <w:rFonts w:ascii="Times New Roman" w:hAnsi="Times New Roman" w:cs="Times New Roman"/>
                <w:color w:val="000000"/>
                <w:sz w:val="24"/>
                <w:szCs w:val="24"/>
              </w:rPr>
            </w:pPr>
            <w:r w:rsidRPr="008822B2">
              <w:rPr>
                <w:rStyle w:val="Bodytext2"/>
                <w:rFonts w:eastAsia="Arial Unicode MS"/>
                <w:sz w:val="24"/>
                <w:szCs w:val="24"/>
              </w:rPr>
              <w:t>1.2</w:t>
            </w:r>
          </w:p>
        </w:tc>
        <w:tc>
          <w:tcPr>
            <w:tcW w:w="7087"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rPr>
                <w:rFonts w:ascii="Times New Roman" w:hAnsi="Times New Roman" w:cs="Times New Roman"/>
                <w:color w:val="000000"/>
                <w:sz w:val="24"/>
                <w:szCs w:val="24"/>
              </w:rPr>
            </w:pPr>
            <w:r w:rsidRPr="008822B2">
              <w:rPr>
                <w:rStyle w:val="Bodytext2"/>
                <w:rFonts w:eastAsia="Arial Unicode MS"/>
                <w:sz w:val="24"/>
                <w:szCs w:val="24"/>
              </w:rPr>
              <w:t>Численность учащихся по образовательной программе начального общего образования</w:t>
            </w:r>
          </w:p>
        </w:tc>
        <w:tc>
          <w:tcPr>
            <w:tcW w:w="1412" w:type="dxa"/>
            <w:tcBorders>
              <w:top w:val="single" w:sz="4" w:space="0" w:color="auto"/>
              <w:left w:val="single" w:sz="4" w:space="0" w:color="auto"/>
              <w:bottom w:val="nil"/>
              <w:right w:val="single" w:sz="4" w:space="0" w:color="auto"/>
            </w:tcBorders>
            <w:shd w:val="clear" w:color="auto" w:fill="FFFFFF"/>
            <w:vAlign w:val="bottom"/>
          </w:tcPr>
          <w:p w:rsidR="00984CF1" w:rsidRPr="008822B2" w:rsidRDefault="00E844B9" w:rsidP="00026F6E">
            <w:pPr>
              <w:widowControl w:val="0"/>
              <w:jc w:val="center"/>
              <w:rPr>
                <w:rFonts w:ascii="Times New Roman" w:hAnsi="Times New Roman" w:cs="Times New Roman"/>
                <w:color w:val="000000"/>
                <w:sz w:val="24"/>
                <w:szCs w:val="24"/>
              </w:rPr>
            </w:pPr>
            <w:r w:rsidRPr="008822B2">
              <w:rPr>
                <w:rFonts w:ascii="Times New Roman" w:hAnsi="Times New Roman" w:cs="Times New Roman"/>
                <w:sz w:val="24"/>
                <w:szCs w:val="24"/>
              </w:rPr>
              <w:t>3</w:t>
            </w:r>
            <w:r w:rsidR="003A6EEB">
              <w:rPr>
                <w:rFonts w:ascii="Times New Roman" w:hAnsi="Times New Roman" w:cs="Times New Roman"/>
                <w:sz w:val="24"/>
                <w:szCs w:val="24"/>
              </w:rPr>
              <w:t>24</w:t>
            </w:r>
            <w:r w:rsidR="00C209DD" w:rsidRPr="008822B2">
              <w:rPr>
                <w:rFonts w:ascii="Times New Roman" w:hAnsi="Times New Roman" w:cs="Times New Roman"/>
                <w:sz w:val="24"/>
                <w:szCs w:val="24"/>
              </w:rPr>
              <w:t xml:space="preserve"> </w:t>
            </w:r>
            <w:r w:rsidRPr="008822B2">
              <w:rPr>
                <w:rFonts w:ascii="Times New Roman" w:hAnsi="Times New Roman" w:cs="Times New Roman"/>
                <w:sz w:val="24"/>
                <w:szCs w:val="24"/>
              </w:rPr>
              <w:t>человек</w:t>
            </w:r>
          </w:p>
        </w:tc>
      </w:tr>
      <w:tr w:rsidR="00984CF1" w:rsidRPr="008822B2" w:rsidTr="00367B57">
        <w:trPr>
          <w:trHeight w:hRule="exact" w:val="689"/>
        </w:trPr>
        <w:tc>
          <w:tcPr>
            <w:tcW w:w="1135"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ind w:left="130"/>
              <w:rPr>
                <w:rFonts w:ascii="Times New Roman" w:hAnsi="Times New Roman" w:cs="Times New Roman"/>
                <w:color w:val="000000"/>
                <w:sz w:val="24"/>
                <w:szCs w:val="24"/>
              </w:rPr>
            </w:pPr>
            <w:r w:rsidRPr="008822B2">
              <w:rPr>
                <w:rStyle w:val="Bodytext2"/>
                <w:rFonts w:eastAsia="Arial Unicode MS"/>
                <w:sz w:val="24"/>
                <w:szCs w:val="24"/>
              </w:rPr>
              <w:t>1.3</w:t>
            </w:r>
          </w:p>
        </w:tc>
        <w:tc>
          <w:tcPr>
            <w:tcW w:w="7087"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rPr>
                <w:rFonts w:ascii="Times New Roman" w:hAnsi="Times New Roman" w:cs="Times New Roman"/>
                <w:color w:val="000000"/>
                <w:sz w:val="24"/>
                <w:szCs w:val="24"/>
              </w:rPr>
            </w:pPr>
            <w:r w:rsidRPr="008822B2">
              <w:rPr>
                <w:rStyle w:val="Bodytext2"/>
                <w:rFonts w:eastAsia="Arial Unicode MS"/>
                <w:sz w:val="24"/>
                <w:szCs w:val="24"/>
              </w:rPr>
              <w:t>Численность учащихся по образовательной программе основного общего образования</w:t>
            </w:r>
          </w:p>
        </w:tc>
        <w:tc>
          <w:tcPr>
            <w:tcW w:w="1412" w:type="dxa"/>
            <w:tcBorders>
              <w:top w:val="single" w:sz="4" w:space="0" w:color="auto"/>
              <w:left w:val="single" w:sz="4" w:space="0" w:color="auto"/>
              <w:bottom w:val="nil"/>
              <w:right w:val="single" w:sz="4" w:space="0" w:color="auto"/>
            </w:tcBorders>
            <w:shd w:val="clear" w:color="auto" w:fill="FFFFFF"/>
            <w:vAlign w:val="bottom"/>
          </w:tcPr>
          <w:p w:rsidR="00984CF1" w:rsidRPr="008822B2" w:rsidRDefault="00EF3548" w:rsidP="00026F6E">
            <w:pPr>
              <w:widowControl w:val="0"/>
              <w:jc w:val="center"/>
              <w:rPr>
                <w:rFonts w:ascii="Times New Roman" w:hAnsi="Times New Roman" w:cs="Times New Roman"/>
                <w:color w:val="000000"/>
                <w:sz w:val="24"/>
                <w:szCs w:val="24"/>
              </w:rPr>
            </w:pPr>
            <w:r w:rsidRPr="008822B2">
              <w:rPr>
                <w:rFonts w:ascii="Times New Roman" w:hAnsi="Times New Roman" w:cs="Times New Roman"/>
                <w:sz w:val="24"/>
                <w:szCs w:val="24"/>
              </w:rPr>
              <w:t>3</w:t>
            </w:r>
            <w:r w:rsidR="003A6EEB">
              <w:rPr>
                <w:rFonts w:ascii="Times New Roman" w:hAnsi="Times New Roman" w:cs="Times New Roman"/>
                <w:sz w:val="24"/>
                <w:szCs w:val="24"/>
              </w:rPr>
              <w:t>76</w:t>
            </w:r>
            <w:r w:rsidR="00984CF1" w:rsidRPr="008822B2">
              <w:rPr>
                <w:rFonts w:ascii="Times New Roman" w:hAnsi="Times New Roman" w:cs="Times New Roman"/>
                <w:sz w:val="24"/>
                <w:szCs w:val="24"/>
                <w:lang w:val="en-US"/>
              </w:rPr>
              <w:t xml:space="preserve"> </w:t>
            </w:r>
            <w:r w:rsidR="00984CF1" w:rsidRPr="008822B2">
              <w:rPr>
                <w:rFonts w:ascii="Times New Roman" w:hAnsi="Times New Roman" w:cs="Times New Roman"/>
                <w:sz w:val="24"/>
                <w:szCs w:val="24"/>
              </w:rPr>
              <w:t>человек</w:t>
            </w:r>
          </w:p>
        </w:tc>
      </w:tr>
      <w:tr w:rsidR="00984CF1" w:rsidRPr="008822B2" w:rsidTr="00367B57">
        <w:trPr>
          <w:trHeight w:hRule="exact" w:val="855"/>
        </w:trPr>
        <w:tc>
          <w:tcPr>
            <w:tcW w:w="1135"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ind w:left="130"/>
              <w:rPr>
                <w:rFonts w:ascii="Times New Roman" w:hAnsi="Times New Roman" w:cs="Times New Roman"/>
                <w:color w:val="000000"/>
                <w:sz w:val="24"/>
                <w:szCs w:val="24"/>
              </w:rPr>
            </w:pPr>
            <w:r w:rsidRPr="008822B2">
              <w:rPr>
                <w:rStyle w:val="Bodytext2"/>
                <w:rFonts w:eastAsia="Arial Unicode MS"/>
                <w:sz w:val="24"/>
                <w:szCs w:val="24"/>
              </w:rPr>
              <w:t>1.4</w:t>
            </w:r>
          </w:p>
        </w:tc>
        <w:tc>
          <w:tcPr>
            <w:tcW w:w="7087"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spacing w:after="0"/>
              <w:rPr>
                <w:rStyle w:val="Bodytext2"/>
                <w:rFonts w:eastAsia="Arial Unicode MS"/>
                <w:sz w:val="24"/>
                <w:szCs w:val="24"/>
              </w:rPr>
            </w:pPr>
            <w:r w:rsidRPr="008822B2">
              <w:rPr>
                <w:rStyle w:val="Bodytext2"/>
                <w:rFonts w:eastAsia="Arial Unicode MS"/>
                <w:sz w:val="24"/>
                <w:szCs w:val="24"/>
              </w:rPr>
              <w:t xml:space="preserve">Численность учащихся по образовательной программе </w:t>
            </w:r>
          </w:p>
          <w:p w:rsidR="00984CF1" w:rsidRPr="008822B2" w:rsidRDefault="00984CF1" w:rsidP="00026F6E">
            <w:pPr>
              <w:widowControl w:val="0"/>
              <w:spacing w:after="0"/>
              <w:rPr>
                <w:rFonts w:ascii="Times New Roman" w:hAnsi="Times New Roman" w:cs="Times New Roman"/>
                <w:color w:val="000000"/>
                <w:sz w:val="24"/>
                <w:szCs w:val="24"/>
              </w:rPr>
            </w:pPr>
            <w:r w:rsidRPr="008822B2">
              <w:rPr>
                <w:rStyle w:val="Bodytext2"/>
                <w:rFonts w:eastAsia="Arial Unicode MS"/>
                <w:sz w:val="24"/>
                <w:szCs w:val="24"/>
              </w:rPr>
              <w:t>среднего общего образования</w:t>
            </w:r>
          </w:p>
        </w:tc>
        <w:tc>
          <w:tcPr>
            <w:tcW w:w="1412" w:type="dxa"/>
            <w:tcBorders>
              <w:top w:val="single" w:sz="4" w:space="0" w:color="auto"/>
              <w:left w:val="single" w:sz="4" w:space="0" w:color="auto"/>
              <w:bottom w:val="nil"/>
              <w:right w:val="single" w:sz="4" w:space="0" w:color="auto"/>
            </w:tcBorders>
            <w:shd w:val="clear" w:color="auto" w:fill="FFFFFF"/>
            <w:vAlign w:val="bottom"/>
          </w:tcPr>
          <w:p w:rsidR="00984CF1" w:rsidRPr="008822B2" w:rsidRDefault="003A6EEB" w:rsidP="00026F6E">
            <w:pPr>
              <w:widowControl w:val="0"/>
              <w:jc w:val="center"/>
              <w:rPr>
                <w:rFonts w:ascii="Times New Roman" w:hAnsi="Times New Roman" w:cs="Times New Roman"/>
                <w:color w:val="000000"/>
                <w:sz w:val="24"/>
                <w:szCs w:val="24"/>
              </w:rPr>
            </w:pPr>
            <w:r>
              <w:rPr>
                <w:rFonts w:ascii="Times New Roman" w:hAnsi="Times New Roman" w:cs="Times New Roman"/>
                <w:sz w:val="24"/>
                <w:szCs w:val="24"/>
              </w:rPr>
              <w:t>49</w:t>
            </w:r>
            <w:r w:rsidR="00984CF1" w:rsidRPr="008822B2">
              <w:rPr>
                <w:rFonts w:ascii="Times New Roman" w:hAnsi="Times New Roman" w:cs="Times New Roman"/>
                <w:sz w:val="24"/>
                <w:szCs w:val="24"/>
                <w:lang w:val="en-US"/>
              </w:rPr>
              <w:t xml:space="preserve"> </w:t>
            </w:r>
            <w:r w:rsidR="00E844B9" w:rsidRPr="008822B2">
              <w:rPr>
                <w:rFonts w:ascii="Times New Roman" w:hAnsi="Times New Roman" w:cs="Times New Roman"/>
                <w:sz w:val="24"/>
                <w:szCs w:val="24"/>
              </w:rPr>
              <w:t>человек</w:t>
            </w:r>
          </w:p>
        </w:tc>
      </w:tr>
      <w:tr w:rsidR="00984CF1" w:rsidRPr="008822B2" w:rsidTr="00367B57">
        <w:trPr>
          <w:trHeight w:hRule="exact" w:val="1121"/>
        </w:trPr>
        <w:tc>
          <w:tcPr>
            <w:tcW w:w="1135" w:type="dxa"/>
            <w:tcBorders>
              <w:top w:val="single" w:sz="4" w:space="0" w:color="auto"/>
              <w:left w:val="single" w:sz="4" w:space="0" w:color="auto"/>
              <w:bottom w:val="nil"/>
              <w:right w:val="nil"/>
            </w:tcBorders>
            <w:shd w:val="clear" w:color="auto" w:fill="FFFFFF"/>
          </w:tcPr>
          <w:p w:rsidR="00984CF1" w:rsidRPr="008822B2" w:rsidRDefault="00984CF1" w:rsidP="00026F6E">
            <w:pPr>
              <w:widowControl w:val="0"/>
              <w:ind w:left="130"/>
              <w:rPr>
                <w:rFonts w:ascii="Times New Roman" w:hAnsi="Times New Roman" w:cs="Times New Roman"/>
                <w:color w:val="000000"/>
                <w:sz w:val="24"/>
                <w:szCs w:val="24"/>
              </w:rPr>
            </w:pPr>
            <w:r w:rsidRPr="008822B2">
              <w:rPr>
                <w:rStyle w:val="Bodytext2"/>
                <w:rFonts w:eastAsia="Arial Unicode MS"/>
                <w:sz w:val="24"/>
                <w:szCs w:val="24"/>
              </w:rPr>
              <w:lastRenderedPageBreak/>
              <w:t>1.5</w:t>
            </w:r>
          </w:p>
        </w:tc>
        <w:tc>
          <w:tcPr>
            <w:tcW w:w="7087"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rPr>
                <w:rFonts w:ascii="Times New Roman" w:hAnsi="Times New Roman" w:cs="Times New Roman"/>
                <w:color w:val="000000"/>
                <w:sz w:val="24"/>
                <w:szCs w:val="24"/>
              </w:rPr>
            </w:pPr>
            <w:r w:rsidRPr="008822B2">
              <w:rPr>
                <w:rStyle w:val="Bodytext2"/>
                <w:rFonts w:eastAsia="Arial Unicode MS"/>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412" w:type="dxa"/>
            <w:tcBorders>
              <w:top w:val="single" w:sz="4" w:space="0" w:color="auto"/>
              <w:left w:val="single" w:sz="4" w:space="0" w:color="auto"/>
              <w:bottom w:val="nil"/>
              <w:right w:val="single" w:sz="4" w:space="0" w:color="auto"/>
            </w:tcBorders>
            <w:shd w:val="clear" w:color="auto" w:fill="FFFFFF"/>
            <w:vAlign w:val="center"/>
          </w:tcPr>
          <w:p w:rsidR="0004077B" w:rsidRPr="008822B2" w:rsidRDefault="00E844B9" w:rsidP="00026F6E">
            <w:pPr>
              <w:widowControl w:val="0"/>
              <w:jc w:val="center"/>
              <w:rPr>
                <w:rFonts w:ascii="Times New Roman" w:hAnsi="Times New Roman" w:cs="Times New Roman"/>
                <w:sz w:val="24"/>
                <w:szCs w:val="24"/>
              </w:rPr>
            </w:pPr>
            <w:r w:rsidRPr="008822B2">
              <w:rPr>
                <w:rFonts w:ascii="Times New Roman" w:hAnsi="Times New Roman" w:cs="Times New Roman"/>
                <w:sz w:val="24"/>
                <w:szCs w:val="24"/>
              </w:rPr>
              <w:t>2</w:t>
            </w:r>
            <w:r w:rsidR="003A6EEB">
              <w:rPr>
                <w:rFonts w:ascii="Times New Roman" w:hAnsi="Times New Roman" w:cs="Times New Roman"/>
                <w:sz w:val="24"/>
                <w:szCs w:val="24"/>
              </w:rPr>
              <w:t>67</w:t>
            </w:r>
            <w:r w:rsidR="00504C96" w:rsidRPr="008822B2">
              <w:rPr>
                <w:rFonts w:ascii="Times New Roman" w:hAnsi="Times New Roman" w:cs="Times New Roman"/>
                <w:sz w:val="24"/>
                <w:szCs w:val="24"/>
              </w:rPr>
              <w:t xml:space="preserve"> </w:t>
            </w:r>
            <w:r w:rsidR="00984CF1" w:rsidRPr="008822B2">
              <w:rPr>
                <w:rFonts w:ascii="Times New Roman" w:hAnsi="Times New Roman" w:cs="Times New Roman"/>
                <w:sz w:val="24"/>
                <w:szCs w:val="24"/>
              </w:rPr>
              <w:t>человек</w:t>
            </w:r>
            <w:r w:rsidRPr="008822B2">
              <w:rPr>
                <w:rFonts w:ascii="Times New Roman" w:hAnsi="Times New Roman" w:cs="Times New Roman"/>
                <w:sz w:val="24"/>
                <w:szCs w:val="24"/>
              </w:rPr>
              <w:t>а</w:t>
            </w:r>
            <w:r w:rsidR="00984CF1" w:rsidRPr="008822B2">
              <w:rPr>
                <w:rFonts w:ascii="Times New Roman" w:hAnsi="Times New Roman" w:cs="Times New Roman"/>
                <w:sz w:val="24"/>
                <w:szCs w:val="24"/>
              </w:rPr>
              <w:t>/</w:t>
            </w:r>
          </w:p>
          <w:p w:rsidR="00984CF1" w:rsidRPr="008822B2" w:rsidRDefault="003A6EEB" w:rsidP="00026F6E">
            <w:pPr>
              <w:widowControl w:val="0"/>
              <w:jc w:val="center"/>
              <w:rPr>
                <w:rFonts w:ascii="Times New Roman" w:hAnsi="Times New Roman" w:cs="Times New Roman"/>
                <w:color w:val="000000"/>
                <w:sz w:val="24"/>
                <w:szCs w:val="24"/>
              </w:rPr>
            </w:pPr>
            <w:r>
              <w:rPr>
                <w:rFonts w:ascii="Times New Roman" w:hAnsi="Times New Roman" w:cs="Times New Roman"/>
                <w:sz w:val="24"/>
                <w:szCs w:val="24"/>
              </w:rPr>
              <w:t>40,6</w:t>
            </w:r>
            <w:r w:rsidR="00984CF1" w:rsidRPr="008822B2">
              <w:rPr>
                <w:rFonts w:ascii="Times New Roman" w:hAnsi="Times New Roman" w:cs="Times New Roman"/>
                <w:sz w:val="24"/>
                <w:szCs w:val="24"/>
              </w:rPr>
              <w:t>%</w:t>
            </w:r>
          </w:p>
        </w:tc>
      </w:tr>
      <w:tr w:rsidR="00984CF1" w:rsidRPr="008822B2" w:rsidTr="00367B57">
        <w:trPr>
          <w:trHeight w:hRule="exact" w:val="781"/>
        </w:trPr>
        <w:tc>
          <w:tcPr>
            <w:tcW w:w="1135"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ind w:left="130"/>
              <w:rPr>
                <w:rFonts w:ascii="Times New Roman" w:hAnsi="Times New Roman" w:cs="Times New Roman"/>
                <w:color w:val="000000"/>
                <w:sz w:val="24"/>
                <w:szCs w:val="24"/>
              </w:rPr>
            </w:pPr>
            <w:r w:rsidRPr="008822B2">
              <w:rPr>
                <w:rStyle w:val="Bodytext2"/>
                <w:rFonts w:eastAsia="Arial Unicode MS"/>
                <w:sz w:val="24"/>
                <w:szCs w:val="24"/>
              </w:rPr>
              <w:t>1.6</w:t>
            </w:r>
          </w:p>
        </w:tc>
        <w:tc>
          <w:tcPr>
            <w:tcW w:w="7087"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rPr>
                <w:rFonts w:ascii="Times New Roman" w:hAnsi="Times New Roman" w:cs="Times New Roman"/>
                <w:color w:val="000000"/>
                <w:sz w:val="24"/>
                <w:szCs w:val="24"/>
              </w:rPr>
            </w:pPr>
            <w:r w:rsidRPr="008822B2">
              <w:rPr>
                <w:rStyle w:val="Bodytext2"/>
                <w:rFonts w:eastAsia="Arial Unicode MS"/>
                <w:sz w:val="24"/>
                <w:szCs w:val="24"/>
              </w:rPr>
              <w:t>Средний балл государственной итоговой аттестации выпускников 9 класса по русскому языку</w:t>
            </w:r>
          </w:p>
        </w:tc>
        <w:tc>
          <w:tcPr>
            <w:tcW w:w="1412" w:type="dxa"/>
            <w:tcBorders>
              <w:top w:val="single" w:sz="4" w:space="0" w:color="auto"/>
              <w:left w:val="single" w:sz="4" w:space="0" w:color="auto"/>
              <w:bottom w:val="nil"/>
              <w:right w:val="single" w:sz="4" w:space="0" w:color="auto"/>
            </w:tcBorders>
            <w:shd w:val="clear" w:color="auto" w:fill="FFFFFF"/>
            <w:vAlign w:val="bottom"/>
          </w:tcPr>
          <w:p w:rsidR="00984CF1" w:rsidRPr="008822B2" w:rsidRDefault="00026F6E" w:rsidP="00026F6E">
            <w:pPr>
              <w:widowControl w:val="0"/>
              <w:jc w:val="center"/>
              <w:rPr>
                <w:rFonts w:ascii="Times New Roman" w:hAnsi="Times New Roman" w:cs="Times New Roman"/>
                <w:color w:val="000000"/>
                <w:sz w:val="24"/>
                <w:szCs w:val="24"/>
              </w:rPr>
            </w:pPr>
            <w:r>
              <w:rPr>
                <w:rFonts w:ascii="Times New Roman" w:hAnsi="Times New Roman" w:cs="Times New Roman"/>
                <w:sz w:val="24"/>
                <w:szCs w:val="24"/>
              </w:rPr>
              <w:t>4</w:t>
            </w:r>
          </w:p>
        </w:tc>
      </w:tr>
      <w:tr w:rsidR="00984CF1" w:rsidRPr="008822B2" w:rsidTr="00367B57">
        <w:trPr>
          <w:trHeight w:hRule="exact" w:val="781"/>
        </w:trPr>
        <w:tc>
          <w:tcPr>
            <w:tcW w:w="1135"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ind w:left="130"/>
              <w:rPr>
                <w:rFonts w:ascii="Times New Roman" w:hAnsi="Times New Roman" w:cs="Times New Roman"/>
                <w:color w:val="000000"/>
                <w:sz w:val="24"/>
                <w:szCs w:val="24"/>
              </w:rPr>
            </w:pPr>
            <w:r w:rsidRPr="008822B2">
              <w:rPr>
                <w:rStyle w:val="Bodytext2"/>
                <w:rFonts w:eastAsia="Arial Unicode MS"/>
                <w:sz w:val="24"/>
                <w:szCs w:val="24"/>
              </w:rPr>
              <w:t>1.7</w:t>
            </w:r>
          </w:p>
        </w:tc>
        <w:tc>
          <w:tcPr>
            <w:tcW w:w="7087"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rPr>
                <w:rFonts w:ascii="Times New Roman" w:hAnsi="Times New Roman" w:cs="Times New Roman"/>
                <w:color w:val="000000"/>
                <w:sz w:val="24"/>
                <w:szCs w:val="24"/>
              </w:rPr>
            </w:pPr>
            <w:r w:rsidRPr="008822B2">
              <w:rPr>
                <w:rStyle w:val="Bodytext2"/>
                <w:rFonts w:eastAsia="Arial Unicode MS"/>
                <w:sz w:val="24"/>
                <w:szCs w:val="24"/>
              </w:rPr>
              <w:t>Средний балл государственной итоговой аттестации выпускников 9 класса по математике</w:t>
            </w:r>
          </w:p>
        </w:tc>
        <w:tc>
          <w:tcPr>
            <w:tcW w:w="1412" w:type="dxa"/>
            <w:tcBorders>
              <w:top w:val="single" w:sz="4" w:space="0" w:color="auto"/>
              <w:left w:val="single" w:sz="4" w:space="0" w:color="auto"/>
              <w:bottom w:val="nil"/>
              <w:right w:val="single" w:sz="4" w:space="0" w:color="auto"/>
            </w:tcBorders>
            <w:shd w:val="clear" w:color="auto" w:fill="FFFFFF"/>
            <w:vAlign w:val="bottom"/>
          </w:tcPr>
          <w:p w:rsidR="00984CF1" w:rsidRPr="003A6EEB" w:rsidRDefault="00026F6E" w:rsidP="00026F6E">
            <w:pPr>
              <w:widowControl w:val="0"/>
              <w:jc w:val="center"/>
              <w:rPr>
                <w:rFonts w:ascii="Times New Roman" w:hAnsi="Times New Roman" w:cs="Times New Roman"/>
                <w:color w:val="000000"/>
                <w:sz w:val="24"/>
                <w:szCs w:val="24"/>
                <w:highlight w:val="yellow"/>
              </w:rPr>
            </w:pPr>
            <w:r w:rsidRPr="00026F6E">
              <w:rPr>
                <w:rFonts w:ascii="Times New Roman" w:hAnsi="Times New Roman" w:cs="Times New Roman"/>
                <w:sz w:val="24"/>
                <w:szCs w:val="24"/>
              </w:rPr>
              <w:t>3,8</w:t>
            </w:r>
          </w:p>
        </w:tc>
      </w:tr>
      <w:tr w:rsidR="00984CF1" w:rsidRPr="008822B2" w:rsidTr="00367B57">
        <w:trPr>
          <w:trHeight w:hRule="exact" w:val="714"/>
        </w:trPr>
        <w:tc>
          <w:tcPr>
            <w:tcW w:w="1135"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ind w:left="130"/>
              <w:rPr>
                <w:rFonts w:ascii="Times New Roman" w:hAnsi="Times New Roman" w:cs="Times New Roman"/>
                <w:color w:val="000000"/>
                <w:sz w:val="24"/>
                <w:szCs w:val="24"/>
              </w:rPr>
            </w:pPr>
            <w:r w:rsidRPr="008822B2">
              <w:rPr>
                <w:rStyle w:val="Bodytext2"/>
                <w:rFonts w:eastAsia="Arial Unicode MS"/>
                <w:sz w:val="24"/>
                <w:szCs w:val="24"/>
              </w:rPr>
              <w:t>1.8</w:t>
            </w:r>
          </w:p>
        </w:tc>
        <w:tc>
          <w:tcPr>
            <w:tcW w:w="7087"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rPr>
                <w:rFonts w:ascii="Times New Roman" w:hAnsi="Times New Roman" w:cs="Times New Roman"/>
                <w:color w:val="000000"/>
                <w:sz w:val="24"/>
                <w:szCs w:val="24"/>
              </w:rPr>
            </w:pPr>
            <w:r w:rsidRPr="008822B2">
              <w:rPr>
                <w:rStyle w:val="Bodytext2"/>
                <w:rFonts w:eastAsia="Arial Unicode MS"/>
                <w:sz w:val="24"/>
                <w:szCs w:val="24"/>
              </w:rPr>
              <w:t>Средний балл единого государственного экзамена выпускников 11 класса по русскому языку</w:t>
            </w:r>
          </w:p>
        </w:tc>
        <w:tc>
          <w:tcPr>
            <w:tcW w:w="1412" w:type="dxa"/>
            <w:tcBorders>
              <w:top w:val="single" w:sz="4" w:space="0" w:color="auto"/>
              <w:left w:val="single" w:sz="4" w:space="0" w:color="auto"/>
              <w:bottom w:val="nil"/>
              <w:right w:val="single" w:sz="4" w:space="0" w:color="auto"/>
            </w:tcBorders>
            <w:shd w:val="clear" w:color="auto" w:fill="FFFFFF"/>
            <w:vAlign w:val="bottom"/>
          </w:tcPr>
          <w:p w:rsidR="00984CF1" w:rsidRPr="003A6EEB" w:rsidRDefault="00126465" w:rsidP="00026F6E">
            <w:pPr>
              <w:widowControl w:val="0"/>
              <w:jc w:val="center"/>
              <w:rPr>
                <w:rFonts w:ascii="Times New Roman" w:hAnsi="Times New Roman" w:cs="Times New Roman"/>
                <w:color w:val="000000"/>
                <w:sz w:val="24"/>
                <w:szCs w:val="24"/>
                <w:highlight w:val="yellow"/>
              </w:rPr>
            </w:pPr>
            <w:r>
              <w:rPr>
                <w:rFonts w:ascii="Times New Roman" w:hAnsi="Times New Roman" w:cs="Times New Roman"/>
                <w:sz w:val="24"/>
                <w:szCs w:val="24"/>
              </w:rPr>
              <w:t>60</w:t>
            </w:r>
            <w:r w:rsidR="00984CF1" w:rsidRPr="00126465">
              <w:rPr>
                <w:rFonts w:ascii="Times New Roman" w:hAnsi="Times New Roman" w:cs="Times New Roman"/>
                <w:sz w:val="24"/>
                <w:szCs w:val="24"/>
              </w:rPr>
              <w:t xml:space="preserve"> балл</w:t>
            </w:r>
            <w:r w:rsidR="00C209DD" w:rsidRPr="00126465">
              <w:rPr>
                <w:rFonts w:ascii="Times New Roman" w:hAnsi="Times New Roman" w:cs="Times New Roman"/>
                <w:sz w:val="24"/>
                <w:szCs w:val="24"/>
              </w:rPr>
              <w:t>ов</w:t>
            </w:r>
          </w:p>
        </w:tc>
      </w:tr>
      <w:tr w:rsidR="00984CF1" w:rsidRPr="00126465" w:rsidTr="00367B57">
        <w:trPr>
          <w:trHeight w:hRule="exact" w:val="718"/>
        </w:trPr>
        <w:tc>
          <w:tcPr>
            <w:tcW w:w="1135"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ind w:left="130"/>
              <w:rPr>
                <w:rFonts w:ascii="Times New Roman" w:hAnsi="Times New Roman" w:cs="Times New Roman"/>
                <w:color w:val="000000"/>
                <w:sz w:val="24"/>
                <w:szCs w:val="24"/>
              </w:rPr>
            </w:pPr>
            <w:r w:rsidRPr="008822B2">
              <w:rPr>
                <w:rStyle w:val="Bodytext2"/>
                <w:rFonts w:eastAsia="Arial Unicode MS"/>
                <w:sz w:val="24"/>
                <w:szCs w:val="24"/>
              </w:rPr>
              <w:t>1.9</w:t>
            </w:r>
          </w:p>
        </w:tc>
        <w:tc>
          <w:tcPr>
            <w:tcW w:w="7087"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rPr>
                <w:rFonts w:ascii="Times New Roman" w:hAnsi="Times New Roman" w:cs="Times New Roman"/>
                <w:color w:val="000000"/>
                <w:sz w:val="24"/>
                <w:szCs w:val="24"/>
              </w:rPr>
            </w:pPr>
            <w:r w:rsidRPr="008822B2">
              <w:rPr>
                <w:rStyle w:val="Bodytext2"/>
                <w:rFonts w:eastAsia="Arial Unicode MS"/>
                <w:sz w:val="24"/>
                <w:szCs w:val="24"/>
              </w:rPr>
              <w:t>Средний балл единого государственного экзамена выпускников 11 класса по математике</w:t>
            </w:r>
          </w:p>
        </w:tc>
        <w:tc>
          <w:tcPr>
            <w:tcW w:w="1412" w:type="dxa"/>
            <w:tcBorders>
              <w:top w:val="single" w:sz="4" w:space="0" w:color="auto"/>
              <w:left w:val="single" w:sz="4" w:space="0" w:color="auto"/>
              <w:bottom w:val="nil"/>
              <w:right w:val="single" w:sz="4" w:space="0" w:color="auto"/>
            </w:tcBorders>
            <w:shd w:val="clear" w:color="auto" w:fill="FFFFFF"/>
            <w:vAlign w:val="bottom"/>
          </w:tcPr>
          <w:p w:rsidR="00984CF1" w:rsidRPr="00126465" w:rsidRDefault="00EF3548" w:rsidP="00126465">
            <w:pPr>
              <w:widowControl w:val="0"/>
              <w:jc w:val="center"/>
              <w:rPr>
                <w:rFonts w:ascii="Times New Roman" w:hAnsi="Times New Roman" w:cs="Times New Roman"/>
                <w:color w:val="000000"/>
                <w:sz w:val="24"/>
                <w:szCs w:val="24"/>
              </w:rPr>
            </w:pPr>
            <w:r w:rsidRPr="00126465">
              <w:rPr>
                <w:rFonts w:ascii="Times New Roman" w:hAnsi="Times New Roman" w:cs="Times New Roman"/>
                <w:sz w:val="24"/>
                <w:szCs w:val="24"/>
              </w:rPr>
              <w:t>5</w:t>
            </w:r>
            <w:r w:rsidR="00126465">
              <w:rPr>
                <w:rFonts w:ascii="Times New Roman" w:hAnsi="Times New Roman" w:cs="Times New Roman"/>
                <w:sz w:val="24"/>
                <w:szCs w:val="24"/>
              </w:rPr>
              <w:t>6</w:t>
            </w:r>
            <w:r w:rsidR="00984CF1" w:rsidRPr="00126465">
              <w:rPr>
                <w:rFonts w:ascii="Times New Roman" w:hAnsi="Times New Roman" w:cs="Times New Roman"/>
                <w:sz w:val="24"/>
                <w:szCs w:val="24"/>
              </w:rPr>
              <w:t>(профиль)</w:t>
            </w:r>
          </w:p>
        </w:tc>
      </w:tr>
      <w:tr w:rsidR="00984CF1" w:rsidRPr="008822B2" w:rsidTr="00367B57">
        <w:trPr>
          <w:trHeight w:hRule="exact" w:val="1558"/>
        </w:trPr>
        <w:tc>
          <w:tcPr>
            <w:tcW w:w="1135" w:type="dxa"/>
            <w:tcBorders>
              <w:top w:val="single" w:sz="4" w:space="0" w:color="auto"/>
              <w:left w:val="single" w:sz="4" w:space="0" w:color="auto"/>
              <w:bottom w:val="nil"/>
              <w:right w:val="nil"/>
            </w:tcBorders>
            <w:shd w:val="clear" w:color="auto" w:fill="FFFFFF"/>
          </w:tcPr>
          <w:p w:rsidR="00984CF1" w:rsidRPr="008822B2" w:rsidRDefault="00984CF1" w:rsidP="00026F6E">
            <w:pPr>
              <w:widowControl w:val="0"/>
              <w:ind w:left="130"/>
              <w:rPr>
                <w:rFonts w:ascii="Times New Roman" w:hAnsi="Times New Roman" w:cs="Times New Roman"/>
                <w:color w:val="000000"/>
                <w:sz w:val="24"/>
                <w:szCs w:val="24"/>
              </w:rPr>
            </w:pPr>
            <w:r w:rsidRPr="008822B2">
              <w:rPr>
                <w:rStyle w:val="Bodytext2"/>
                <w:rFonts w:eastAsia="Arial Unicode MS"/>
                <w:sz w:val="24"/>
                <w:szCs w:val="24"/>
              </w:rPr>
              <w:t>1.10</w:t>
            </w:r>
          </w:p>
        </w:tc>
        <w:tc>
          <w:tcPr>
            <w:tcW w:w="7087" w:type="dxa"/>
            <w:tcBorders>
              <w:top w:val="single" w:sz="4" w:space="0" w:color="auto"/>
              <w:left w:val="single" w:sz="4" w:space="0" w:color="auto"/>
              <w:bottom w:val="nil"/>
              <w:right w:val="nil"/>
            </w:tcBorders>
            <w:shd w:val="clear" w:color="auto" w:fill="FFFFFF"/>
            <w:vAlign w:val="bottom"/>
          </w:tcPr>
          <w:p w:rsidR="00984CF1" w:rsidRPr="008822B2" w:rsidRDefault="00984CF1" w:rsidP="00026F6E">
            <w:pPr>
              <w:widowControl w:val="0"/>
              <w:rPr>
                <w:rFonts w:ascii="Times New Roman" w:hAnsi="Times New Roman" w:cs="Times New Roman"/>
                <w:color w:val="000000"/>
                <w:sz w:val="24"/>
                <w:szCs w:val="24"/>
              </w:rPr>
            </w:pPr>
            <w:r w:rsidRPr="008822B2">
              <w:rPr>
                <w:rStyle w:val="Bodytext2"/>
                <w:rFonts w:eastAsia="Arial Unicode MS"/>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412" w:type="dxa"/>
            <w:tcBorders>
              <w:top w:val="single" w:sz="4" w:space="0" w:color="auto"/>
              <w:left w:val="single" w:sz="4" w:space="0" w:color="auto"/>
              <w:bottom w:val="nil"/>
              <w:right w:val="single" w:sz="4" w:space="0" w:color="auto"/>
            </w:tcBorders>
            <w:shd w:val="clear" w:color="auto" w:fill="FFFFFF"/>
            <w:vAlign w:val="center"/>
          </w:tcPr>
          <w:p w:rsidR="00984CF1" w:rsidRPr="008822B2" w:rsidRDefault="00984CF1" w:rsidP="00026F6E">
            <w:pPr>
              <w:widowControl w:val="0"/>
              <w:jc w:val="center"/>
              <w:rPr>
                <w:rFonts w:ascii="Times New Roman" w:hAnsi="Times New Roman" w:cs="Times New Roman"/>
                <w:color w:val="000000"/>
                <w:sz w:val="24"/>
                <w:szCs w:val="24"/>
              </w:rPr>
            </w:pPr>
            <w:r w:rsidRPr="008822B2">
              <w:rPr>
                <w:rFonts w:ascii="Times New Roman" w:hAnsi="Times New Roman" w:cs="Times New Roman"/>
                <w:sz w:val="24"/>
                <w:szCs w:val="24"/>
                <w:lang w:val="en-US"/>
              </w:rPr>
              <w:t>0</w:t>
            </w:r>
            <w:r w:rsidRPr="008822B2">
              <w:rPr>
                <w:rFonts w:ascii="Times New Roman" w:hAnsi="Times New Roman" w:cs="Times New Roman"/>
                <w:sz w:val="24"/>
                <w:szCs w:val="24"/>
              </w:rPr>
              <w:t xml:space="preserve"> человек/</w:t>
            </w:r>
            <w:r w:rsidRPr="008822B2">
              <w:rPr>
                <w:rFonts w:ascii="Times New Roman" w:hAnsi="Times New Roman" w:cs="Times New Roman"/>
                <w:sz w:val="24"/>
                <w:szCs w:val="24"/>
                <w:lang w:val="en-US"/>
              </w:rPr>
              <w:t>0</w:t>
            </w:r>
            <w:r w:rsidRPr="008822B2">
              <w:rPr>
                <w:rFonts w:ascii="Times New Roman" w:hAnsi="Times New Roman" w:cs="Times New Roman"/>
                <w:sz w:val="24"/>
                <w:szCs w:val="24"/>
              </w:rPr>
              <w:t>%</w:t>
            </w:r>
          </w:p>
        </w:tc>
      </w:tr>
      <w:tr w:rsidR="00984CF1" w:rsidRPr="008822B2" w:rsidTr="00367B57">
        <w:trPr>
          <w:trHeight w:hRule="exact" w:val="1573"/>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hAnsi="Times New Roman" w:cs="Times New Roman"/>
                <w:color w:val="000000"/>
                <w:sz w:val="24"/>
                <w:szCs w:val="24"/>
              </w:rPr>
            </w:pPr>
            <w:r w:rsidRPr="008822B2">
              <w:rPr>
                <w:rStyle w:val="Bodytext2"/>
                <w:rFonts w:eastAsia="Arial Unicode MS"/>
                <w:sz w:val="24"/>
                <w:szCs w:val="24"/>
              </w:rPr>
              <w:t>1.11</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Style w:val="Bodytext2"/>
                <w:rFonts w:eastAsia="Arial Unicode MS"/>
                <w:sz w:val="24"/>
                <w:szCs w:val="24"/>
              </w:rPr>
            </w:pPr>
            <w:r w:rsidRPr="008822B2">
              <w:rPr>
                <w:rStyle w:val="Bodytext2"/>
                <w:rFonts w:eastAsia="Arial Unicode MS"/>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p w:rsidR="00EF3548" w:rsidRPr="008822B2" w:rsidRDefault="00EF3548" w:rsidP="00026F6E">
            <w:pPr>
              <w:widowControl w:val="0"/>
              <w:rPr>
                <w:rFonts w:ascii="Times New Roman" w:hAnsi="Times New Roman" w:cs="Times New Roman"/>
                <w:color w:val="000000"/>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984CF1" w:rsidP="00026F6E">
            <w:pPr>
              <w:widowControl w:val="0"/>
              <w:jc w:val="center"/>
              <w:rPr>
                <w:rFonts w:ascii="Times New Roman" w:hAnsi="Times New Roman" w:cs="Times New Roman"/>
                <w:color w:val="000000"/>
                <w:sz w:val="24"/>
                <w:szCs w:val="24"/>
              </w:rPr>
            </w:pPr>
            <w:r w:rsidRPr="008822B2">
              <w:rPr>
                <w:rFonts w:ascii="Times New Roman" w:hAnsi="Times New Roman" w:cs="Times New Roman"/>
                <w:sz w:val="24"/>
                <w:szCs w:val="24"/>
                <w:lang w:val="en-US"/>
              </w:rPr>
              <w:t>0</w:t>
            </w:r>
            <w:r w:rsidRPr="008822B2">
              <w:rPr>
                <w:rFonts w:ascii="Times New Roman" w:hAnsi="Times New Roman" w:cs="Times New Roman"/>
                <w:sz w:val="24"/>
                <w:szCs w:val="24"/>
              </w:rPr>
              <w:t xml:space="preserve">человек/ </w:t>
            </w:r>
            <w:r w:rsidRPr="008822B2">
              <w:rPr>
                <w:rFonts w:ascii="Times New Roman" w:hAnsi="Times New Roman" w:cs="Times New Roman"/>
                <w:sz w:val="24"/>
                <w:szCs w:val="24"/>
                <w:lang w:val="en-US"/>
              </w:rPr>
              <w:t>0</w:t>
            </w:r>
            <w:r w:rsidRPr="008822B2">
              <w:rPr>
                <w:rFonts w:ascii="Times New Roman" w:hAnsi="Times New Roman" w:cs="Times New Roman"/>
                <w:sz w:val="24"/>
                <w:szCs w:val="24"/>
              </w:rPr>
              <w:t>%</w:t>
            </w:r>
          </w:p>
        </w:tc>
      </w:tr>
      <w:tr w:rsidR="00984CF1" w:rsidRPr="008822B2" w:rsidTr="00367B57">
        <w:trPr>
          <w:trHeight w:hRule="exact" w:val="1165"/>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1.12</w:t>
            </w:r>
          </w:p>
        </w:tc>
        <w:tc>
          <w:tcPr>
            <w:tcW w:w="7087" w:type="dxa"/>
            <w:tcBorders>
              <w:top w:val="single" w:sz="4" w:space="0" w:color="auto"/>
              <w:left w:val="single" w:sz="4" w:space="0" w:color="auto"/>
              <w:bottom w:val="single" w:sz="4" w:space="0" w:color="auto"/>
              <w:right w:val="nil"/>
            </w:tcBorders>
            <w:shd w:val="clear" w:color="auto" w:fill="FFFFFF"/>
            <w:vAlign w:val="bottom"/>
          </w:tcPr>
          <w:p w:rsidR="00EF3548" w:rsidRPr="008822B2" w:rsidRDefault="00984CF1" w:rsidP="00026F6E">
            <w:pPr>
              <w:widowControl w:val="0"/>
              <w:rPr>
                <w:rStyle w:val="Bodytext2"/>
                <w:rFonts w:eastAsia="Arial Unicode MS"/>
                <w:sz w:val="24"/>
                <w:szCs w:val="24"/>
              </w:rPr>
            </w:pPr>
            <w:r w:rsidRPr="008822B2">
              <w:rPr>
                <w:rStyle w:val="Bodytext2"/>
                <w:rFonts w:eastAsia="Arial Unicode MS"/>
                <w:sz w:val="24"/>
                <w:szCs w:val="24"/>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w:t>
            </w:r>
          </w:p>
          <w:p w:rsidR="00EF3548" w:rsidRPr="008822B2" w:rsidRDefault="00EF3548" w:rsidP="00026F6E">
            <w:pPr>
              <w:widowControl w:val="0"/>
              <w:rPr>
                <w:rStyle w:val="Bodytext2"/>
                <w:rFonts w:eastAsia="Arial Unicode MS"/>
                <w:sz w:val="24"/>
                <w:szCs w:val="24"/>
              </w:rPr>
            </w:pPr>
          </w:p>
          <w:p w:rsidR="00EF3548" w:rsidRPr="008822B2" w:rsidRDefault="00EF3548" w:rsidP="00026F6E">
            <w:pPr>
              <w:widowControl w:val="0"/>
              <w:rPr>
                <w:rStyle w:val="Bodytext2"/>
                <w:rFonts w:eastAsia="Arial Unicode MS"/>
                <w:sz w:val="24"/>
                <w:szCs w:val="24"/>
              </w:rPr>
            </w:pPr>
          </w:p>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государственного экзамена по русскому языку, в общей численности выпускников 11 класса</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984CF1" w:rsidP="00026F6E">
            <w:pPr>
              <w:widowControl w:val="0"/>
              <w:jc w:val="center"/>
              <w:rPr>
                <w:rFonts w:ascii="Times New Roman" w:hAnsi="Times New Roman" w:cs="Times New Roman"/>
                <w:sz w:val="24"/>
                <w:szCs w:val="24"/>
                <w:lang w:val="en-US"/>
              </w:rPr>
            </w:pPr>
            <w:r w:rsidRPr="008822B2">
              <w:rPr>
                <w:rFonts w:ascii="Times New Roman" w:hAnsi="Times New Roman" w:cs="Times New Roman"/>
                <w:sz w:val="24"/>
                <w:szCs w:val="24"/>
                <w:lang w:val="en-US"/>
              </w:rPr>
              <w:t xml:space="preserve">0 </w:t>
            </w:r>
            <w:proofErr w:type="spellStart"/>
            <w:r w:rsidRPr="008822B2">
              <w:rPr>
                <w:rFonts w:ascii="Times New Roman" w:hAnsi="Times New Roman" w:cs="Times New Roman"/>
                <w:sz w:val="24"/>
                <w:szCs w:val="24"/>
                <w:lang w:val="en-US"/>
              </w:rPr>
              <w:t>человек</w:t>
            </w:r>
            <w:proofErr w:type="spellEnd"/>
            <w:r w:rsidRPr="008822B2">
              <w:rPr>
                <w:rFonts w:ascii="Times New Roman" w:hAnsi="Times New Roman" w:cs="Times New Roman"/>
                <w:sz w:val="24"/>
                <w:szCs w:val="24"/>
                <w:lang w:val="en-US"/>
              </w:rPr>
              <w:t>/0%</w:t>
            </w:r>
          </w:p>
        </w:tc>
      </w:tr>
      <w:tr w:rsidR="00984CF1" w:rsidRPr="008822B2" w:rsidTr="00367B57">
        <w:trPr>
          <w:trHeight w:hRule="exact" w:val="1673"/>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1.13</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984CF1" w:rsidP="00026F6E">
            <w:pPr>
              <w:widowControl w:val="0"/>
              <w:jc w:val="center"/>
              <w:rPr>
                <w:rFonts w:ascii="Times New Roman" w:hAnsi="Times New Roman" w:cs="Times New Roman"/>
                <w:sz w:val="24"/>
                <w:szCs w:val="24"/>
                <w:lang w:val="en-US"/>
              </w:rPr>
            </w:pPr>
            <w:r w:rsidRPr="008822B2">
              <w:rPr>
                <w:rFonts w:ascii="Times New Roman" w:hAnsi="Times New Roman" w:cs="Times New Roman"/>
                <w:sz w:val="24"/>
                <w:szCs w:val="24"/>
                <w:lang w:val="en-US"/>
              </w:rPr>
              <w:t xml:space="preserve">0 </w:t>
            </w:r>
            <w:proofErr w:type="spellStart"/>
            <w:r w:rsidRPr="008822B2">
              <w:rPr>
                <w:rFonts w:ascii="Times New Roman" w:hAnsi="Times New Roman" w:cs="Times New Roman"/>
                <w:sz w:val="24"/>
                <w:szCs w:val="24"/>
                <w:lang w:val="en-US"/>
              </w:rPr>
              <w:t>человек</w:t>
            </w:r>
            <w:proofErr w:type="spellEnd"/>
            <w:r w:rsidRPr="008822B2">
              <w:rPr>
                <w:rFonts w:ascii="Times New Roman" w:hAnsi="Times New Roman" w:cs="Times New Roman"/>
                <w:sz w:val="24"/>
                <w:szCs w:val="24"/>
                <w:lang w:val="en-US"/>
              </w:rPr>
              <w:t>/ %</w:t>
            </w:r>
          </w:p>
        </w:tc>
      </w:tr>
      <w:tr w:rsidR="00984CF1" w:rsidRPr="008822B2" w:rsidTr="00367B57">
        <w:trPr>
          <w:trHeight w:hRule="exact" w:val="1284"/>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1.14</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984CF1" w:rsidP="00026F6E">
            <w:pPr>
              <w:widowControl w:val="0"/>
              <w:jc w:val="center"/>
              <w:rPr>
                <w:rFonts w:ascii="Times New Roman" w:hAnsi="Times New Roman" w:cs="Times New Roman"/>
                <w:sz w:val="24"/>
                <w:szCs w:val="24"/>
                <w:lang w:val="en-US"/>
              </w:rPr>
            </w:pPr>
            <w:r w:rsidRPr="008822B2">
              <w:rPr>
                <w:rFonts w:ascii="Times New Roman" w:hAnsi="Times New Roman" w:cs="Times New Roman"/>
                <w:sz w:val="24"/>
                <w:szCs w:val="24"/>
                <w:lang w:val="en-US"/>
              </w:rPr>
              <w:t xml:space="preserve">0 </w:t>
            </w:r>
            <w:proofErr w:type="spellStart"/>
            <w:r w:rsidRPr="008822B2">
              <w:rPr>
                <w:rFonts w:ascii="Times New Roman" w:hAnsi="Times New Roman" w:cs="Times New Roman"/>
                <w:sz w:val="24"/>
                <w:szCs w:val="24"/>
                <w:lang w:val="en-US"/>
              </w:rPr>
              <w:t>человек</w:t>
            </w:r>
            <w:proofErr w:type="spellEnd"/>
            <w:r w:rsidRPr="008822B2">
              <w:rPr>
                <w:rFonts w:ascii="Times New Roman" w:hAnsi="Times New Roman" w:cs="Times New Roman"/>
                <w:sz w:val="24"/>
                <w:szCs w:val="24"/>
                <w:lang w:val="en-US"/>
              </w:rPr>
              <w:t>/0 %</w:t>
            </w:r>
          </w:p>
        </w:tc>
      </w:tr>
      <w:tr w:rsidR="00984CF1" w:rsidRPr="008822B2" w:rsidTr="00367B57">
        <w:trPr>
          <w:trHeight w:hRule="exact" w:val="1403"/>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1.15</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984CF1" w:rsidP="00026F6E">
            <w:pPr>
              <w:widowControl w:val="0"/>
              <w:jc w:val="center"/>
              <w:rPr>
                <w:rFonts w:ascii="Times New Roman" w:hAnsi="Times New Roman" w:cs="Times New Roman"/>
                <w:sz w:val="24"/>
                <w:szCs w:val="24"/>
                <w:lang w:val="en-US"/>
              </w:rPr>
            </w:pPr>
            <w:r w:rsidRPr="008822B2">
              <w:rPr>
                <w:rFonts w:ascii="Times New Roman" w:hAnsi="Times New Roman" w:cs="Times New Roman"/>
                <w:sz w:val="24"/>
                <w:szCs w:val="24"/>
                <w:lang w:val="en-US"/>
              </w:rPr>
              <w:t xml:space="preserve">0 </w:t>
            </w:r>
            <w:proofErr w:type="spellStart"/>
            <w:r w:rsidRPr="008822B2">
              <w:rPr>
                <w:rFonts w:ascii="Times New Roman" w:hAnsi="Times New Roman" w:cs="Times New Roman"/>
                <w:sz w:val="24"/>
                <w:szCs w:val="24"/>
                <w:lang w:val="en-US"/>
              </w:rPr>
              <w:t>человек</w:t>
            </w:r>
            <w:proofErr w:type="spellEnd"/>
            <w:r w:rsidRPr="008822B2">
              <w:rPr>
                <w:rFonts w:ascii="Times New Roman" w:hAnsi="Times New Roman" w:cs="Times New Roman"/>
                <w:sz w:val="24"/>
                <w:szCs w:val="24"/>
              </w:rPr>
              <w:t xml:space="preserve"> </w:t>
            </w:r>
            <w:r w:rsidRPr="008822B2">
              <w:rPr>
                <w:rFonts w:ascii="Times New Roman" w:hAnsi="Times New Roman" w:cs="Times New Roman"/>
                <w:sz w:val="24"/>
                <w:szCs w:val="24"/>
                <w:lang w:val="en-US"/>
              </w:rPr>
              <w:t>/0 %</w:t>
            </w:r>
          </w:p>
        </w:tc>
      </w:tr>
      <w:tr w:rsidR="00984CF1" w:rsidRPr="008822B2" w:rsidTr="00367B57">
        <w:trPr>
          <w:trHeight w:hRule="exact" w:val="1149"/>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1.16</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EF3548" w:rsidP="00026F6E">
            <w:pPr>
              <w:widowControl w:val="0"/>
              <w:jc w:val="center"/>
              <w:rPr>
                <w:rFonts w:ascii="Times New Roman" w:hAnsi="Times New Roman" w:cs="Times New Roman"/>
                <w:sz w:val="24"/>
                <w:szCs w:val="24"/>
                <w:lang w:val="en-US"/>
              </w:rPr>
            </w:pPr>
            <w:r w:rsidRPr="008822B2">
              <w:rPr>
                <w:rFonts w:ascii="Times New Roman" w:hAnsi="Times New Roman" w:cs="Times New Roman"/>
                <w:sz w:val="24"/>
                <w:szCs w:val="24"/>
              </w:rPr>
              <w:t>0</w:t>
            </w:r>
            <w:r w:rsidR="003A6EEB">
              <w:rPr>
                <w:rFonts w:ascii="Times New Roman" w:hAnsi="Times New Roman" w:cs="Times New Roman"/>
                <w:sz w:val="24"/>
                <w:szCs w:val="24"/>
              </w:rPr>
              <w:t xml:space="preserve"> </w:t>
            </w:r>
            <w:proofErr w:type="spellStart"/>
            <w:r w:rsidR="00984CF1" w:rsidRPr="008822B2">
              <w:rPr>
                <w:rFonts w:ascii="Times New Roman" w:hAnsi="Times New Roman" w:cs="Times New Roman"/>
                <w:sz w:val="24"/>
                <w:szCs w:val="24"/>
                <w:lang w:val="en-US"/>
              </w:rPr>
              <w:t>человек</w:t>
            </w:r>
            <w:proofErr w:type="spellEnd"/>
            <w:r w:rsidR="00984CF1" w:rsidRPr="008822B2">
              <w:rPr>
                <w:rFonts w:ascii="Times New Roman" w:hAnsi="Times New Roman" w:cs="Times New Roman"/>
                <w:sz w:val="24"/>
                <w:szCs w:val="24"/>
                <w:lang w:val="en-US"/>
              </w:rPr>
              <w:t xml:space="preserve"> / </w:t>
            </w:r>
            <w:r w:rsidRPr="008822B2">
              <w:rPr>
                <w:rFonts w:ascii="Times New Roman" w:hAnsi="Times New Roman" w:cs="Times New Roman"/>
                <w:sz w:val="24"/>
                <w:szCs w:val="24"/>
              </w:rPr>
              <w:t>0</w:t>
            </w:r>
            <w:r w:rsidR="00984CF1" w:rsidRPr="008822B2">
              <w:rPr>
                <w:rFonts w:ascii="Times New Roman" w:hAnsi="Times New Roman" w:cs="Times New Roman"/>
                <w:sz w:val="24"/>
                <w:szCs w:val="24"/>
                <w:lang w:val="en-US"/>
              </w:rPr>
              <w:t>%</w:t>
            </w:r>
          </w:p>
        </w:tc>
      </w:tr>
      <w:tr w:rsidR="00984CF1" w:rsidRPr="008822B2" w:rsidTr="00367B57">
        <w:trPr>
          <w:trHeight w:hRule="exact" w:val="1264"/>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lastRenderedPageBreak/>
              <w:t>1.17</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EF3548" w:rsidP="00026F6E">
            <w:pPr>
              <w:widowControl w:val="0"/>
              <w:jc w:val="center"/>
              <w:rPr>
                <w:rFonts w:ascii="Times New Roman" w:hAnsi="Times New Roman" w:cs="Times New Roman"/>
                <w:sz w:val="24"/>
                <w:szCs w:val="24"/>
                <w:lang w:val="en-US"/>
              </w:rPr>
            </w:pPr>
            <w:r w:rsidRPr="008822B2">
              <w:rPr>
                <w:rFonts w:ascii="Times New Roman" w:hAnsi="Times New Roman" w:cs="Times New Roman"/>
                <w:sz w:val="24"/>
                <w:szCs w:val="24"/>
              </w:rPr>
              <w:t>1</w:t>
            </w:r>
            <w:r w:rsidR="00984CF1" w:rsidRPr="008822B2">
              <w:rPr>
                <w:rFonts w:ascii="Times New Roman" w:hAnsi="Times New Roman" w:cs="Times New Roman"/>
                <w:sz w:val="24"/>
                <w:szCs w:val="24"/>
                <w:lang w:val="en-US"/>
              </w:rPr>
              <w:t xml:space="preserve"> </w:t>
            </w:r>
            <w:proofErr w:type="spellStart"/>
            <w:r w:rsidR="00984CF1" w:rsidRPr="008822B2">
              <w:rPr>
                <w:rFonts w:ascii="Times New Roman" w:hAnsi="Times New Roman" w:cs="Times New Roman"/>
                <w:sz w:val="24"/>
                <w:szCs w:val="24"/>
                <w:lang w:val="en-US"/>
              </w:rPr>
              <w:t>человек</w:t>
            </w:r>
            <w:proofErr w:type="spellEnd"/>
            <w:r w:rsidR="00984CF1" w:rsidRPr="008822B2">
              <w:rPr>
                <w:rFonts w:ascii="Times New Roman" w:hAnsi="Times New Roman" w:cs="Times New Roman"/>
                <w:sz w:val="24"/>
                <w:szCs w:val="24"/>
                <w:lang w:val="en-US"/>
              </w:rPr>
              <w:t xml:space="preserve">/ </w:t>
            </w:r>
            <w:r w:rsidR="003A6EEB">
              <w:rPr>
                <w:rFonts w:ascii="Times New Roman" w:hAnsi="Times New Roman" w:cs="Times New Roman"/>
                <w:sz w:val="24"/>
                <w:szCs w:val="24"/>
              </w:rPr>
              <w:t>6,6</w:t>
            </w:r>
            <w:r w:rsidR="00984CF1" w:rsidRPr="008822B2">
              <w:rPr>
                <w:rFonts w:ascii="Times New Roman" w:hAnsi="Times New Roman" w:cs="Times New Roman"/>
                <w:sz w:val="24"/>
                <w:szCs w:val="24"/>
                <w:lang w:val="en-US"/>
              </w:rPr>
              <w:t>%</w:t>
            </w:r>
          </w:p>
        </w:tc>
      </w:tr>
      <w:tr w:rsidR="00984CF1" w:rsidRPr="008822B2" w:rsidTr="00367B57">
        <w:trPr>
          <w:trHeight w:hRule="exact" w:val="1140"/>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1.18</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743AAC" w:rsidRDefault="00743AAC" w:rsidP="00026F6E">
            <w:pPr>
              <w:widowControl w:val="0"/>
              <w:jc w:val="center"/>
              <w:rPr>
                <w:rFonts w:ascii="Times New Roman" w:hAnsi="Times New Roman" w:cs="Times New Roman"/>
                <w:sz w:val="24"/>
                <w:szCs w:val="24"/>
              </w:rPr>
            </w:pPr>
            <w:r>
              <w:rPr>
                <w:rFonts w:ascii="Times New Roman" w:hAnsi="Times New Roman" w:cs="Times New Roman"/>
                <w:sz w:val="24"/>
                <w:szCs w:val="24"/>
              </w:rPr>
              <w:t>524</w:t>
            </w:r>
            <w:r w:rsidR="00DD341D" w:rsidRPr="00743AAC">
              <w:rPr>
                <w:rFonts w:ascii="Times New Roman" w:hAnsi="Times New Roman" w:cs="Times New Roman"/>
                <w:sz w:val="24"/>
                <w:szCs w:val="24"/>
              </w:rPr>
              <w:t xml:space="preserve"> </w:t>
            </w:r>
            <w:r w:rsidR="00984CF1" w:rsidRPr="00743AAC">
              <w:rPr>
                <w:rFonts w:ascii="Times New Roman" w:hAnsi="Times New Roman" w:cs="Times New Roman"/>
                <w:sz w:val="24"/>
                <w:szCs w:val="24"/>
              </w:rPr>
              <w:t xml:space="preserve">человек/ </w:t>
            </w:r>
            <w:r>
              <w:rPr>
                <w:rFonts w:ascii="Times New Roman" w:hAnsi="Times New Roman" w:cs="Times New Roman"/>
                <w:sz w:val="24"/>
                <w:szCs w:val="24"/>
              </w:rPr>
              <w:t>70</w:t>
            </w:r>
            <w:r w:rsidR="00984CF1" w:rsidRPr="00743AAC">
              <w:rPr>
                <w:rFonts w:ascii="Times New Roman" w:hAnsi="Times New Roman" w:cs="Times New Roman"/>
                <w:sz w:val="24"/>
                <w:szCs w:val="24"/>
              </w:rPr>
              <w:t>%</w:t>
            </w:r>
          </w:p>
        </w:tc>
      </w:tr>
      <w:tr w:rsidR="00984CF1" w:rsidRPr="008822B2" w:rsidTr="00367B57">
        <w:trPr>
          <w:trHeight w:hRule="exact" w:val="994"/>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1.19</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743AAC" w:rsidRDefault="00743AAC" w:rsidP="00026F6E">
            <w:pPr>
              <w:widowControl w:val="0"/>
              <w:spacing w:after="0"/>
              <w:jc w:val="center"/>
              <w:rPr>
                <w:rFonts w:ascii="Times New Roman" w:hAnsi="Times New Roman" w:cs="Times New Roman"/>
                <w:sz w:val="24"/>
                <w:szCs w:val="24"/>
              </w:rPr>
            </w:pPr>
            <w:r>
              <w:rPr>
                <w:rFonts w:ascii="Times New Roman" w:hAnsi="Times New Roman" w:cs="Times New Roman"/>
                <w:sz w:val="24"/>
                <w:szCs w:val="24"/>
              </w:rPr>
              <w:t>2</w:t>
            </w:r>
            <w:r w:rsidR="00DD341D" w:rsidRPr="00743AAC">
              <w:rPr>
                <w:rFonts w:ascii="Times New Roman" w:hAnsi="Times New Roman" w:cs="Times New Roman"/>
                <w:sz w:val="24"/>
                <w:szCs w:val="24"/>
              </w:rPr>
              <w:t>69</w:t>
            </w:r>
            <w:r w:rsidR="00284EEC" w:rsidRPr="00743AAC">
              <w:rPr>
                <w:rFonts w:ascii="Times New Roman" w:hAnsi="Times New Roman" w:cs="Times New Roman"/>
                <w:sz w:val="24"/>
                <w:szCs w:val="24"/>
              </w:rPr>
              <w:t xml:space="preserve"> </w:t>
            </w:r>
            <w:r w:rsidR="0004077B" w:rsidRPr="00743AAC">
              <w:rPr>
                <w:rFonts w:ascii="Times New Roman" w:hAnsi="Times New Roman" w:cs="Times New Roman"/>
                <w:sz w:val="24"/>
                <w:szCs w:val="24"/>
              </w:rPr>
              <w:t xml:space="preserve">человек/ </w:t>
            </w:r>
            <w:r>
              <w:rPr>
                <w:rFonts w:ascii="Times New Roman" w:hAnsi="Times New Roman" w:cs="Times New Roman"/>
                <w:sz w:val="24"/>
                <w:szCs w:val="24"/>
              </w:rPr>
              <w:t>3</w:t>
            </w:r>
            <w:r w:rsidR="00DD341D" w:rsidRPr="00743AAC">
              <w:rPr>
                <w:rFonts w:ascii="Times New Roman" w:hAnsi="Times New Roman" w:cs="Times New Roman"/>
                <w:sz w:val="24"/>
                <w:szCs w:val="24"/>
              </w:rPr>
              <w:t>6</w:t>
            </w:r>
            <w:r w:rsidR="00984CF1" w:rsidRPr="00743AAC">
              <w:rPr>
                <w:rFonts w:ascii="Times New Roman" w:hAnsi="Times New Roman" w:cs="Times New Roman"/>
                <w:sz w:val="24"/>
                <w:szCs w:val="24"/>
              </w:rPr>
              <w:t>%</w:t>
            </w:r>
          </w:p>
        </w:tc>
      </w:tr>
      <w:tr w:rsidR="00984CF1" w:rsidRPr="008822B2" w:rsidTr="00743AAC">
        <w:trPr>
          <w:trHeight w:hRule="exact" w:val="738"/>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1.19.1</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Регионального уровня</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743AAC" w:rsidRDefault="00743AAC" w:rsidP="00026F6E">
            <w:pPr>
              <w:widowControl w:val="0"/>
              <w:spacing w:after="0"/>
              <w:jc w:val="center"/>
              <w:rPr>
                <w:rFonts w:ascii="Times New Roman" w:hAnsi="Times New Roman" w:cs="Times New Roman"/>
                <w:sz w:val="24"/>
                <w:szCs w:val="24"/>
              </w:rPr>
            </w:pPr>
            <w:r>
              <w:rPr>
                <w:rFonts w:ascii="Times New Roman" w:hAnsi="Times New Roman" w:cs="Times New Roman"/>
                <w:sz w:val="24"/>
                <w:szCs w:val="24"/>
              </w:rPr>
              <w:t>28</w:t>
            </w:r>
            <w:r w:rsidR="00984CF1" w:rsidRPr="00743AAC">
              <w:rPr>
                <w:rFonts w:ascii="Times New Roman" w:hAnsi="Times New Roman" w:cs="Times New Roman"/>
                <w:sz w:val="24"/>
                <w:szCs w:val="24"/>
              </w:rPr>
              <w:t xml:space="preserve"> человек/ </w:t>
            </w:r>
            <w:r>
              <w:rPr>
                <w:rFonts w:ascii="Times New Roman" w:hAnsi="Times New Roman" w:cs="Times New Roman"/>
                <w:sz w:val="24"/>
                <w:szCs w:val="24"/>
              </w:rPr>
              <w:t>3,7</w:t>
            </w:r>
            <w:r w:rsidR="00984CF1" w:rsidRPr="00743AAC">
              <w:rPr>
                <w:rFonts w:ascii="Times New Roman" w:hAnsi="Times New Roman" w:cs="Times New Roman"/>
                <w:sz w:val="24"/>
                <w:szCs w:val="24"/>
              </w:rPr>
              <w:t>%</w:t>
            </w:r>
          </w:p>
        </w:tc>
      </w:tr>
      <w:tr w:rsidR="00984CF1" w:rsidRPr="008822B2" w:rsidTr="00367B57">
        <w:trPr>
          <w:trHeight w:hRule="exact" w:val="570"/>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1.19.2</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Федерального уровня</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743AAC" w:rsidRDefault="00743AAC" w:rsidP="00026F6E">
            <w:pPr>
              <w:widowControl w:val="0"/>
              <w:spacing w:after="0"/>
              <w:jc w:val="center"/>
              <w:rPr>
                <w:rFonts w:ascii="Times New Roman" w:hAnsi="Times New Roman" w:cs="Times New Roman"/>
                <w:sz w:val="24"/>
                <w:szCs w:val="24"/>
              </w:rPr>
            </w:pPr>
            <w:r>
              <w:rPr>
                <w:rFonts w:ascii="Times New Roman" w:hAnsi="Times New Roman" w:cs="Times New Roman"/>
                <w:sz w:val="24"/>
                <w:szCs w:val="24"/>
              </w:rPr>
              <w:t xml:space="preserve">10 </w:t>
            </w:r>
            <w:r w:rsidR="00984CF1" w:rsidRPr="00743AAC">
              <w:rPr>
                <w:rFonts w:ascii="Times New Roman" w:hAnsi="Times New Roman" w:cs="Times New Roman"/>
                <w:sz w:val="24"/>
                <w:szCs w:val="24"/>
              </w:rPr>
              <w:t>человек/</w:t>
            </w:r>
          </w:p>
          <w:p w:rsidR="00984CF1" w:rsidRPr="00743AAC" w:rsidRDefault="00743AAC" w:rsidP="00026F6E">
            <w:pPr>
              <w:widowControl w:val="0"/>
              <w:spacing w:after="0"/>
              <w:jc w:val="center"/>
              <w:rPr>
                <w:rFonts w:ascii="Times New Roman" w:hAnsi="Times New Roman" w:cs="Times New Roman"/>
                <w:sz w:val="24"/>
                <w:szCs w:val="24"/>
              </w:rPr>
            </w:pPr>
            <w:r>
              <w:rPr>
                <w:rFonts w:ascii="Times New Roman" w:hAnsi="Times New Roman" w:cs="Times New Roman"/>
                <w:sz w:val="24"/>
                <w:szCs w:val="24"/>
              </w:rPr>
              <w:t>1,3</w:t>
            </w:r>
            <w:r w:rsidR="00984CF1" w:rsidRPr="00743AAC">
              <w:rPr>
                <w:rFonts w:ascii="Times New Roman" w:hAnsi="Times New Roman" w:cs="Times New Roman"/>
                <w:sz w:val="24"/>
                <w:szCs w:val="24"/>
              </w:rPr>
              <w:t>%</w:t>
            </w:r>
          </w:p>
        </w:tc>
      </w:tr>
      <w:tr w:rsidR="00984CF1" w:rsidRPr="008822B2" w:rsidTr="00367B57">
        <w:trPr>
          <w:trHeight w:hRule="exact" w:val="578"/>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1.19.3</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Международного уровня</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743AAC" w:rsidRDefault="00284EEC" w:rsidP="00026F6E">
            <w:pPr>
              <w:widowControl w:val="0"/>
              <w:spacing w:after="0"/>
              <w:jc w:val="center"/>
              <w:rPr>
                <w:rFonts w:ascii="Times New Roman" w:hAnsi="Times New Roman" w:cs="Times New Roman"/>
                <w:sz w:val="24"/>
                <w:szCs w:val="24"/>
              </w:rPr>
            </w:pPr>
            <w:r w:rsidRPr="00743AAC">
              <w:rPr>
                <w:rFonts w:ascii="Times New Roman" w:hAnsi="Times New Roman" w:cs="Times New Roman"/>
                <w:sz w:val="24"/>
                <w:szCs w:val="24"/>
              </w:rPr>
              <w:t>0</w:t>
            </w:r>
            <w:r w:rsidR="00984CF1" w:rsidRPr="00743AAC">
              <w:rPr>
                <w:rFonts w:ascii="Times New Roman" w:hAnsi="Times New Roman" w:cs="Times New Roman"/>
                <w:sz w:val="24"/>
                <w:szCs w:val="24"/>
              </w:rPr>
              <w:t xml:space="preserve"> человек/ </w:t>
            </w:r>
            <w:r w:rsidRPr="00743AAC">
              <w:rPr>
                <w:rFonts w:ascii="Times New Roman" w:hAnsi="Times New Roman" w:cs="Times New Roman"/>
                <w:sz w:val="24"/>
                <w:szCs w:val="24"/>
              </w:rPr>
              <w:t>0</w:t>
            </w:r>
            <w:r w:rsidR="00984CF1" w:rsidRPr="00743AAC">
              <w:rPr>
                <w:rFonts w:ascii="Times New Roman" w:hAnsi="Times New Roman" w:cs="Times New Roman"/>
                <w:sz w:val="24"/>
                <w:szCs w:val="24"/>
              </w:rPr>
              <w:t>%</w:t>
            </w:r>
          </w:p>
        </w:tc>
      </w:tr>
      <w:tr w:rsidR="00984CF1" w:rsidRPr="008822B2" w:rsidTr="00367B57">
        <w:trPr>
          <w:trHeight w:hRule="exact" w:val="1266"/>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1.20</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3A6EEB" w:rsidP="00026F6E">
            <w:pPr>
              <w:widowControl w:val="0"/>
              <w:jc w:val="center"/>
              <w:rPr>
                <w:rFonts w:ascii="Times New Roman" w:hAnsi="Times New Roman" w:cs="Times New Roman"/>
                <w:sz w:val="24"/>
                <w:szCs w:val="24"/>
                <w:lang w:val="en-US"/>
              </w:rPr>
            </w:pPr>
            <w:r>
              <w:rPr>
                <w:rFonts w:ascii="Times New Roman" w:hAnsi="Times New Roman" w:cs="Times New Roman"/>
                <w:sz w:val="24"/>
                <w:szCs w:val="24"/>
              </w:rPr>
              <w:t>49</w:t>
            </w:r>
            <w:r w:rsidR="002406A8" w:rsidRPr="008822B2">
              <w:rPr>
                <w:rFonts w:ascii="Times New Roman" w:hAnsi="Times New Roman" w:cs="Times New Roman"/>
                <w:sz w:val="24"/>
                <w:szCs w:val="24"/>
              </w:rPr>
              <w:t xml:space="preserve"> </w:t>
            </w:r>
            <w:proofErr w:type="spellStart"/>
            <w:r w:rsidR="00984CF1" w:rsidRPr="008822B2">
              <w:rPr>
                <w:rFonts w:ascii="Times New Roman" w:hAnsi="Times New Roman" w:cs="Times New Roman"/>
                <w:sz w:val="24"/>
                <w:szCs w:val="24"/>
                <w:lang w:val="en-US"/>
              </w:rPr>
              <w:t>человек</w:t>
            </w:r>
            <w:proofErr w:type="spellEnd"/>
            <w:r w:rsidR="00984CF1" w:rsidRPr="008822B2">
              <w:rPr>
                <w:rFonts w:ascii="Times New Roman" w:hAnsi="Times New Roman" w:cs="Times New Roman"/>
                <w:sz w:val="24"/>
                <w:szCs w:val="24"/>
                <w:lang w:val="en-US"/>
              </w:rPr>
              <w:t xml:space="preserve">/ </w:t>
            </w:r>
            <w:r>
              <w:rPr>
                <w:rFonts w:ascii="Times New Roman" w:hAnsi="Times New Roman" w:cs="Times New Roman"/>
                <w:sz w:val="24"/>
                <w:szCs w:val="24"/>
              </w:rPr>
              <w:t>6,5</w:t>
            </w:r>
            <w:r w:rsidR="00984CF1" w:rsidRPr="008822B2">
              <w:rPr>
                <w:rFonts w:ascii="Times New Roman" w:hAnsi="Times New Roman" w:cs="Times New Roman"/>
                <w:sz w:val="24"/>
                <w:szCs w:val="24"/>
                <w:lang w:val="en-US"/>
              </w:rPr>
              <w:t>%</w:t>
            </w:r>
          </w:p>
        </w:tc>
      </w:tr>
      <w:tr w:rsidR="00984CF1" w:rsidRPr="008822B2" w:rsidTr="00367B57">
        <w:trPr>
          <w:trHeight w:hRule="exact" w:val="1274"/>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1.21</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3A6EEB" w:rsidP="00026F6E">
            <w:pPr>
              <w:widowControl w:val="0"/>
              <w:jc w:val="center"/>
              <w:rPr>
                <w:rFonts w:ascii="Times New Roman" w:hAnsi="Times New Roman" w:cs="Times New Roman"/>
                <w:sz w:val="24"/>
                <w:szCs w:val="24"/>
              </w:rPr>
            </w:pPr>
            <w:r>
              <w:rPr>
                <w:rFonts w:ascii="Times New Roman" w:hAnsi="Times New Roman" w:cs="Times New Roman"/>
                <w:sz w:val="24"/>
                <w:szCs w:val="24"/>
              </w:rPr>
              <w:t>49</w:t>
            </w:r>
            <w:r w:rsidR="00984CF1" w:rsidRPr="008822B2">
              <w:rPr>
                <w:rFonts w:ascii="Times New Roman" w:hAnsi="Times New Roman" w:cs="Times New Roman"/>
                <w:sz w:val="24"/>
                <w:szCs w:val="24"/>
              </w:rPr>
              <w:t xml:space="preserve"> человек/ </w:t>
            </w:r>
            <w:r>
              <w:rPr>
                <w:rFonts w:ascii="Times New Roman" w:hAnsi="Times New Roman" w:cs="Times New Roman"/>
                <w:sz w:val="24"/>
                <w:szCs w:val="24"/>
              </w:rPr>
              <w:t>6,5</w:t>
            </w:r>
            <w:r w:rsidR="00984CF1" w:rsidRPr="008822B2">
              <w:rPr>
                <w:rFonts w:ascii="Times New Roman" w:hAnsi="Times New Roman" w:cs="Times New Roman"/>
                <w:sz w:val="24"/>
                <w:szCs w:val="24"/>
              </w:rPr>
              <w:t>%</w:t>
            </w:r>
          </w:p>
        </w:tc>
      </w:tr>
      <w:tr w:rsidR="00984CF1" w:rsidRPr="008822B2" w:rsidTr="00367B57">
        <w:trPr>
          <w:trHeight w:hRule="exact" w:val="994"/>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1.22</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A50911" w:rsidRPr="008822B2" w:rsidRDefault="002406A8" w:rsidP="00026F6E">
            <w:pPr>
              <w:widowControl w:val="0"/>
              <w:jc w:val="center"/>
              <w:rPr>
                <w:rFonts w:ascii="Times New Roman" w:hAnsi="Times New Roman" w:cs="Times New Roman"/>
                <w:sz w:val="24"/>
                <w:szCs w:val="24"/>
              </w:rPr>
            </w:pPr>
            <w:r w:rsidRPr="008822B2">
              <w:rPr>
                <w:rFonts w:ascii="Times New Roman" w:hAnsi="Times New Roman" w:cs="Times New Roman"/>
                <w:sz w:val="24"/>
                <w:szCs w:val="24"/>
              </w:rPr>
              <w:t>7</w:t>
            </w:r>
            <w:r w:rsidR="003A6EEB">
              <w:rPr>
                <w:rFonts w:ascii="Times New Roman" w:hAnsi="Times New Roman" w:cs="Times New Roman"/>
                <w:sz w:val="24"/>
                <w:szCs w:val="24"/>
              </w:rPr>
              <w:t>49</w:t>
            </w:r>
            <w:r w:rsidRPr="008822B2">
              <w:rPr>
                <w:rFonts w:ascii="Times New Roman" w:hAnsi="Times New Roman" w:cs="Times New Roman"/>
                <w:sz w:val="24"/>
                <w:szCs w:val="24"/>
              </w:rPr>
              <w:t xml:space="preserve"> </w:t>
            </w:r>
            <w:proofErr w:type="spellStart"/>
            <w:r w:rsidR="00984CF1" w:rsidRPr="008822B2">
              <w:rPr>
                <w:rFonts w:ascii="Times New Roman" w:hAnsi="Times New Roman" w:cs="Times New Roman"/>
                <w:sz w:val="24"/>
                <w:szCs w:val="24"/>
                <w:lang w:val="en-US"/>
              </w:rPr>
              <w:t>человек</w:t>
            </w:r>
            <w:proofErr w:type="spellEnd"/>
            <w:r w:rsidR="00984CF1" w:rsidRPr="008822B2">
              <w:rPr>
                <w:rFonts w:ascii="Times New Roman" w:hAnsi="Times New Roman" w:cs="Times New Roman"/>
                <w:sz w:val="24"/>
                <w:szCs w:val="24"/>
                <w:lang w:val="en-US"/>
              </w:rPr>
              <w:t>/</w:t>
            </w:r>
          </w:p>
          <w:p w:rsidR="00984CF1" w:rsidRPr="008822B2" w:rsidRDefault="00A50911" w:rsidP="00026F6E">
            <w:pPr>
              <w:widowControl w:val="0"/>
              <w:jc w:val="center"/>
              <w:rPr>
                <w:rFonts w:ascii="Times New Roman" w:hAnsi="Times New Roman" w:cs="Times New Roman"/>
                <w:sz w:val="24"/>
                <w:szCs w:val="24"/>
                <w:lang w:val="en-US"/>
              </w:rPr>
            </w:pPr>
            <w:r w:rsidRPr="008822B2">
              <w:rPr>
                <w:rFonts w:ascii="Times New Roman" w:hAnsi="Times New Roman" w:cs="Times New Roman"/>
                <w:sz w:val="24"/>
                <w:szCs w:val="24"/>
              </w:rPr>
              <w:t>10</w:t>
            </w:r>
            <w:r w:rsidR="00984CF1" w:rsidRPr="008822B2">
              <w:rPr>
                <w:rFonts w:ascii="Times New Roman" w:hAnsi="Times New Roman" w:cs="Times New Roman"/>
                <w:sz w:val="24"/>
                <w:szCs w:val="24"/>
                <w:lang w:val="en-US"/>
              </w:rPr>
              <w:t>0 %</w:t>
            </w:r>
          </w:p>
        </w:tc>
      </w:tr>
      <w:tr w:rsidR="00984CF1" w:rsidRPr="008822B2" w:rsidTr="00367B57">
        <w:trPr>
          <w:trHeight w:hRule="exact" w:val="1295"/>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1.23</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984CF1" w:rsidP="00026F6E">
            <w:pPr>
              <w:widowControl w:val="0"/>
              <w:jc w:val="center"/>
              <w:rPr>
                <w:rFonts w:ascii="Times New Roman" w:hAnsi="Times New Roman" w:cs="Times New Roman"/>
                <w:sz w:val="24"/>
                <w:szCs w:val="24"/>
                <w:lang w:val="en-US"/>
              </w:rPr>
            </w:pPr>
            <w:r w:rsidRPr="008822B2">
              <w:rPr>
                <w:rStyle w:val="Bodytext2"/>
                <w:sz w:val="24"/>
                <w:szCs w:val="24"/>
                <w:lang w:val="en-US"/>
              </w:rPr>
              <w:t xml:space="preserve">0 </w:t>
            </w:r>
            <w:proofErr w:type="spellStart"/>
            <w:r w:rsidRPr="008822B2">
              <w:rPr>
                <w:rStyle w:val="Bodytext2"/>
                <w:sz w:val="24"/>
                <w:szCs w:val="24"/>
                <w:lang w:val="en-US"/>
              </w:rPr>
              <w:t>человек</w:t>
            </w:r>
            <w:proofErr w:type="spellEnd"/>
            <w:r w:rsidRPr="008822B2">
              <w:rPr>
                <w:rStyle w:val="Bodytext2"/>
                <w:sz w:val="24"/>
                <w:szCs w:val="24"/>
                <w:lang w:val="en-US"/>
              </w:rPr>
              <w:t>/ 0 %</w:t>
            </w:r>
          </w:p>
        </w:tc>
      </w:tr>
      <w:tr w:rsidR="00984CF1" w:rsidRPr="008822B2" w:rsidTr="00367B57">
        <w:trPr>
          <w:trHeight w:hRule="exact" w:val="541"/>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1.24</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Общая численность педагогических работников, в том числе:</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984CF1" w:rsidP="00026F6E">
            <w:pPr>
              <w:widowControl w:val="0"/>
              <w:jc w:val="center"/>
              <w:rPr>
                <w:rFonts w:ascii="Times New Roman" w:hAnsi="Times New Roman" w:cs="Times New Roman"/>
                <w:sz w:val="24"/>
                <w:szCs w:val="24"/>
              </w:rPr>
            </w:pPr>
            <w:r w:rsidRPr="008822B2">
              <w:rPr>
                <w:rStyle w:val="Bodytext2"/>
                <w:sz w:val="24"/>
                <w:szCs w:val="24"/>
                <w:lang w:val="en-US"/>
              </w:rPr>
              <w:t>4</w:t>
            </w:r>
            <w:r w:rsidR="003D422F" w:rsidRPr="008822B2">
              <w:rPr>
                <w:rStyle w:val="Bodytext2"/>
                <w:sz w:val="24"/>
                <w:szCs w:val="24"/>
              </w:rPr>
              <w:t>0</w:t>
            </w:r>
            <w:r w:rsidRPr="008822B2">
              <w:rPr>
                <w:rStyle w:val="Bodytext2"/>
                <w:sz w:val="24"/>
                <w:szCs w:val="24"/>
                <w:lang w:val="en-US"/>
              </w:rPr>
              <w:t xml:space="preserve"> </w:t>
            </w:r>
            <w:proofErr w:type="spellStart"/>
            <w:r w:rsidRPr="008822B2">
              <w:rPr>
                <w:rStyle w:val="Bodytext2"/>
                <w:sz w:val="24"/>
                <w:szCs w:val="24"/>
                <w:lang w:val="en-US"/>
              </w:rPr>
              <w:t>человек</w:t>
            </w:r>
            <w:proofErr w:type="spellEnd"/>
          </w:p>
        </w:tc>
      </w:tr>
      <w:tr w:rsidR="00984CF1" w:rsidRPr="008822B2" w:rsidTr="00367B57">
        <w:trPr>
          <w:trHeight w:hRule="exact" w:val="1412"/>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1.25</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984CF1" w:rsidP="00026F6E">
            <w:pPr>
              <w:widowControl w:val="0"/>
              <w:jc w:val="center"/>
              <w:rPr>
                <w:rFonts w:ascii="Times New Roman" w:hAnsi="Times New Roman" w:cs="Times New Roman"/>
                <w:sz w:val="24"/>
                <w:szCs w:val="24"/>
                <w:lang w:val="en-US"/>
              </w:rPr>
            </w:pPr>
            <w:r w:rsidRPr="008822B2">
              <w:rPr>
                <w:rStyle w:val="Bodytext2"/>
                <w:sz w:val="24"/>
                <w:szCs w:val="24"/>
              </w:rPr>
              <w:t>3</w:t>
            </w:r>
            <w:r w:rsidR="003A6EEB">
              <w:rPr>
                <w:rStyle w:val="Bodytext2"/>
                <w:sz w:val="24"/>
                <w:szCs w:val="24"/>
              </w:rPr>
              <w:t>5</w:t>
            </w:r>
            <w:r w:rsidR="003D422F" w:rsidRPr="008822B2">
              <w:rPr>
                <w:rStyle w:val="Bodytext2"/>
                <w:sz w:val="24"/>
                <w:szCs w:val="24"/>
              </w:rPr>
              <w:t xml:space="preserve"> </w:t>
            </w:r>
            <w:proofErr w:type="spellStart"/>
            <w:r w:rsidRPr="008822B2">
              <w:rPr>
                <w:rStyle w:val="Bodytext2"/>
                <w:sz w:val="24"/>
                <w:szCs w:val="24"/>
                <w:lang w:val="en-US"/>
              </w:rPr>
              <w:t>человек</w:t>
            </w:r>
            <w:proofErr w:type="spellEnd"/>
            <w:r w:rsidR="002406A8" w:rsidRPr="008822B2">
              <w:rPr>
                <w:rStyle w:val="Bodytext2"/>
                <w:sz w:val="24"/>
                <w:szCs w:val="24"/>
              </w:rPr>
              <w:t xml:space="preserve"> </w:t>
            </w:r>
            <w:r w:rsidRPr="008822B2">
              <w:rPr>
                <w:rStyle w:val="Bodytext2"/>
                <w:sz w:val="24"/>
                <w:szCs w:val="24"/>
                <w:lang w:val="en-US"/>
              </w:rPr>
              <w:t xml:space="preserve">/ </w:t>
            </w:r>
            <w:r w:rsidR="002406A8" w:rsidRPr="008822B2">
              <w:rPr>
                <w:rStyle w:val="Bodytext2"/>
                <w:sz w:val="24"/>
                <w:szCs w:val="24"/>
              </w:rPr>
              <w:t xml:space="preserve">   </w:t>
            </w:r>
            <w:r w:rsidR="00A5074D" w:rsidRPr="008822B2">
              <w:rPr>
                <w:rStyle w:val="Bodytext2"/>
                <w:sz w:val="24"/>
                <w:szCs w:val="24"/>
              </w:rPr>
              <w:t>8</w:t>
            </w:r>
            <w:r w:rsidR="003A6EEB">
              <w:rPr>
                <w:rStyle w:val="Bodytext2"/>
                <w:sz w:val="24"/>
                <w:szCs w:val="24"/>
              </w:rPr>
              <w:t>7</w:t>
            </w:r>
            <w:r w:rsidR="000970E1" w:rsidRPr="008822B2">
              <w:rPr>
                <w:rStyle w:val="Bodytext2"/>
                <w:sz w:val="24"/>
                <w:szCs w:val="24"/>
              </w:rPr>
              <w:t>,</w:t>
            </w:r>
            <w:r w:rsidR="003D422F" w:rsidRPr="008822B2">
              <w:rPr>
                <w:rStyle w:val="Bodytext2"/>
                <w:sz w:val="24"/>
                <w:szCs w:val="24"/>
              </w:rPr>
              <w:t>5</w:t>
            </w:r>
            <w:r w:rsidRPr="008822B2">
              <w:rPr>
                <w:rStyle w:val="Bodytext2"/>
                <w:sz w:val="24"/>
                <w:szCs w:val="24"/>
                <w:lang w:val="en-US"/>
              </w:rPr>
              <w:t>%</w:t>
            </w:r>
          </w:p>
        </w:tc>
      </w:tr>
      <w:tr w:rsidR="00984CF1" w:rsidRPr="008822B2" w:rsidTr="00367B57">
        <w:trPr>
          <w:trHeight w:hRule="exact" w:val="1427"/>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1.26</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3A6EEB" w:rsidP="00026F6E">
            <w:pPr>
              <w:widowControl w:val="0"/>
              <w:jc w:val="center"/>
              <w:rPr>
                <w:rFonts w:ascii="Times New Roman" w:hAnsi="Times New Roman" w:cs="Times New Roman"/>
                <w:sz w:val="24"/>
                <w:szCs w:val="24"/>
                <w:lang w:val="en-US"/>
              </w:rPr>
            </w:pPr>
            <w:r>
              <w:rPr>
                <w:rStyle w:val="Bodytext2"/>
                <w:sz w:val="24"/>
                <w:szCs w:val="24"/>
              </w:rPr>
              <w:t>32</w:t>
            </w:r>
            <w:r w:rsidR="00984CF1" w:rsidRPr="008822B2">
              <w:rPr>
                <w:rStyle w:val="Bodytext2"/>
                <w:sz w:val="24"/>
                <w:szCs w:val="24"/>
                <w:lang w:val="en-US"/>
              </w:rPr>
              <w:t xml:space="preserve"> </w:t>
            </w:r>
            <w:proofErr w:type="spellStart"/>
            <w:r w:rsidR="00984CF1" w:rsidRPr="008822B2">
              <w:rPr>
                <w:rStyle w:val="Bodytext2"/>
                <w:sz w:val="24"/>
                <w:szCs w:val="24"/>
                <w:lang w:val="en-US"/>
              </w:rPr>
              <w:t>человек</w:t>
            </w:r>
            <w:proofErr w:type="spellEnd"/>
            <w:r>
              <w:rPr>
                <w:rStyle w:val="Bodytext2"/>
                <w:sz w:val="24"/>
                <w:szCs w:val="24"/>
              </w:rPr>
              <w:t>а</w:t>
            </w:r>
            <w:r w:rsidR="00984CF1" w:rsidRPr="008822B2">
              <w:rPr>
                <w:rStyle w:val="Bodytext2"/>
                <w:sz w:val="24"/>
                <w:szCs w:val="24"/>
                <w:lang w:val="en-US"/>
              </w:rPr>
              <w:t xml:space="preserve">/ </w:t>
            </w:r>
            <w:r>
              <w:rPr>
                <w:rStyle w:val="Bodytext2"/>
                <w:sz w:val="24"/>
                <w:szCs w:val="24"/>
              </w:rPr>
              <w:t>80</w:t>
            </w:r>
            <w:r w:rsidR="00984CF1" w:rsidRPr="008822B2">
              <w:rPr>
                <w:rStyle w:val="Bodytext2"/>
                <w:sz w:val="24"/>
                <w:szCs w:val="24"/>
                <w:lang w:val="en-US"/>
              </w:rPr>
              <w:t>%</w:t>
            </w:r>
          </w:p>
        </w:tc>
      </w:tr>
      <w:tr w:rsidR="00984CF1" w:rsidRPr="008822B2" w:rsidTr="00367B57">
        <w:trPr>
          <w:trHeight w:hRule="exact" w:val="1426"/>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lastRenderedPageBreak/>
              <w:t>1.27</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3A6EEB" w:rsidP="00026F6E">
            <w:pPr>
              <w:widowControl w:val="0"/>
              <w:jc w:val="center"/>
              <w:rPr>
                <w:rStyle w:val="Bodytext2"/>
                <w:sz w:val="24"/>
                <w:szCs w:val="24"/>
              </w:rPr>
            </w:pPr>
            <w:r>
              <w:rPr>
                <w:rStyle w:val="Bodytext2"/>
                <w:sz w:val="24"/>
                <w:szCs w:val="24"/>
              </w:rPr>
              <w:t>5</w:t>
            </w:r>
            <w:r w:rsidR="00CE5C0A" w:rsidRPr="008822B2">
              <w:rPr>
                <w:rStyle w:val="Bodytext2"/>
                <w:sz w:val="24"/>
                <w:szCs w:val="24"/>
              </w:rPr>
              <w:t xml:space="preserve"> </w:t>
            </w:r>
            <w:proofErr w:type="spellStart"/>
            <w:r w:rsidR="00984CF1" w:rsidRPr="008822B2">
              <w:rPr>
                <w:rStyle w:val="Bodytext2"/>
                <w:sz w:val="24"/>
                <w:szCs w:val="24"/>
                <w:lang w:val="en-US"/>
              </w:rPr>
              <w:t>человек</w:t>
            </w:r>
            <w:proofErr w:type="spellEnd"/>
            <w:r w:rsidR="00984CF1" w:rsidRPr="008822B2">
              <w:rPr>
                <w:rStyle w:val="Bodytext2"/>
                <w:sz w:val="24"/>
                <w:szCs w:val="24"/>
                <w:lang w:val="en-US"/>
              </w:rPr>
              <w:t>/</w:t>
            </w:r>
          </w:p>
          <w:p w:rsidR="00984CF1" w:rsidRPr="008822B2" w:rsidRDefault="000970E1" w:rsidP="00026F6E">
            <w:pPr>
              <w:widowControl w:val="0"/>
              <w:jc w:val="center"/>
              <w:rPr>
                <w:rFonts w:ascii="Times New Roman" w:hAnsi="Times New Roman" w:cs="Times New Roman"/>
                <w:sz w:val="24"/>
                <w:szCs w:val="24"/>
                <w:lang w:val="en-US"/>
              </w:rPr>
            </w:pPr>
            <w:r w:rsidRPr="008822B2">
              <w:rPr>
                <w:rStyle w:val="Bodytext2"/>
                <w:sz w:val="24"/>
                <w:szCs w:val="24"/>
              </w:rPr>
              <w:t>1</w:t>
            </w:r>
            <w:r w:rsidR="003A6EEB">
              <w:rPr>
                <w:rStyle w:val="Bodytext2"/>
                <w:sz w:val="24"/>
                <w:szCs w:val="24"/>
              </w:rPr>
              <w:t>2</w:t>
            </w:r>
            <w:r w:rsidRPr="008822B2">
              <w:rPr>
                <w:rStyle w:val="Bodytext2"/>
                <w:sz w:val="24"/>
                <w:szCs w:val="24"/>
              </w:rPr>
              <w:t>,5</w:t>
            </w:r>
            <w:r w:rsidR="00984CF1" w:rsidRPr="008822B2">
              <w:rPr>
                <w:rStyle w:val="Bodytext2"/>
                <w:sz w:val="24"/>
                <w:szCs w:val="24"/>
                <w:lang w:val="en-US"/>
              </w:rPr>
              <w:t xml:space="preserve"> %</w:t>
            </w:r>
          </w:p>
        </w:tc>
      </w:tr>
      <w:tr w:rsidR="00984CF1" w:rsidRPr="008822B2" w:rsidTr="00367B57">
        <w:trPr>
          <w:trHeight w:hRule="exact" w:val="1426"/>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1.28</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3A6EEB" w:rsidP="00026F6E">
            <w:pPr>
              <w:widowControl w:val="0"/>
              <w:jc w:val="center"/>
              <w:rPr>
                <w:rStyle w:val="Bodytext2"/>
                <w:sz w:val="24"/>
                <w:szCs w:val="24"/>
              </w:rPr>
            </w:pPr>
            <w:r>
              <w:rPr>
                <w:rStyle w:val="Bodytext2"/>
                <w:sz w:val="24"/>
                <w:szCs w:val="24"/>
              </w:rPr>
              <w:t>3</w:t>
            </w:r>
            <w:r w:rsidR="003D422F" w:rsidRPr="008822B2">
              <w:rPr>
                <w:rStyle w:val="Bodytext2"/>
                <w:sz w:val="24"/>
                <w:szCs w:val="24"/>
              </w:rPr>
              <w:t xml:space="preserve"> </w:t>
            </w:r>
            <w:proofErr w:type="spellStart"/>
            <w:r w:rsidR="00984CF1" w:rsidRPr="008822B2">
              <w:rPr>
                <w:rStyle w:val="Bodytext2"/>
                <w:sz w:val="24"/>
                <w:szCs w:val="24"/>
                <w:lang w:val="en-US"/>
              </w:rPr>
              <w:t>человек</w:t>
            </w:r>
            <w:proofErr w:type="spellEnd"/>
            <w:r>
              <w:rPr>
                <w:rStyle w:val="Bodytext2"/>
                <w:sz w:val="24"/>
                <w:szCs w:val="24"/>
              </w:rPr>
              <w:t>а</w:t>
            </w:r>
            <w:r w:rsidR="00984CF1" w:rsidRPr="008822B2">
              <w:rPr>
                <w:rStyle w:val="Bodytext2"/>
                <w:sz w:val="24"/>
                <w:szCs w:val="24"/>
                <w:lang w:val="en-US"/>
              </w:rPr>
              <w:t>/</w:t>
            </w:r>
          </w:p>
          <w:p w:rsidR="00984CF1" w:rsidRPr="008822B2" w:rsidRDefault="003A6EEB" w:rsidP="00026F6E">
            <w:pPr>
              <w:widowControl w:val="0"/>
              <w:jc w:val="center"/>
              <w:rPr>
                <w:rFonts w:ascii="Times New Roman" w:hAnsi="Times New Roman" w:cs="Times New Roman"/>
                <w:sz w:val="24"/>
                <w:szCs w:val="24"/>
                <w:lang w:val="en-US"/>
              </w:rPr>
            </w:pPr>
            <w:r>
              <w:rPr>
                <w:rStyle w:val="Bodytext2"/>
                <w:sz w:val="24"/>
                <w:szCs w:val="24"/>
              </w:rPr>
              <w:t>7</w:t>
            </w:r>
            <w:r w:rsidR="000970E1" w:rsidRPr="008822B2">
              <w:rPr>
                <w:rStyle w:val="Bodytext2"/>
                <w:sz w:val="24"/>
                <w:szCs w:val="24"/>
              </w:rPr>
              <w:t>,5</w:t>
            </w:r>
            <w:r w:rsidR="00984CF1" w:rsidRPr="008822B2">
              <w:rPr>
                <w:rStyle w:val="Bodytext2"/>
                <w:sz w:val="24"/>
                <w:szCs w:val="24"/>
                <w:lang w:val="en-US"/>
              </w:rPr>
              <w:t xml:space="preserve"> %</w:t>
            </w:r>
          </w:p>
        </w:tc>
      </w:tr>
      <w:tr w:rsidR="00984CF1" w:rsidRPr="008822B2" w:rsidTr="00367B57">
        <w:trPr>
          <w:trHeight w:hRule="exact" w:val="1827"/>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1.29</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7A1E20" w:rsidP="00026F6E">
            <w:pPr>
              <w:widowControl w:val="0"/>
              <w:jc w:val="center"/>
              <w:rPr>
                <w:rFonts w:ascii="Times New Roman" w:hAnsi="Times New Roman" w:cs="Times New Roman"/>
                <w:sz w:val="24"/>
                <w:szCs w:val="24"/>
                <w:lang w:val="en-US"/>
              </w:rPr>
            </w:pPr>
            <w:r>
              <w:rPr>
                <w:rStyle w:val="Bodytext2"/>
                <w:sz w:val="24"/>
                <w:szCs w:val="24"/>
              </w:rPr>
              <w:t>26</w:t>
            </w:r>
            <w:r w:rsidR="000970E1" w:rsidRPr="008822B2">
              <w:rPr>
                <w:rStyle w:val="Bodytext2"/>
                <w:sz w:val="24"/>
                <w:szCs w:val="24"/>
              </w:rPr>
              <w:t xml:space="preserve"> </w:t>
            </w:r>
            <w:proofErr w:type="spellStart"/>
            <w:r w:rsidR="00984CF1" w:rsidRPr="008822B2">
              <w:rPr>
                <w:rStyle w:val="Bodytext2"/>
                <w:sz w:val="24"/>
                <w:szCs w:val="24"/>
                <w:lang w:val="en-US"/>
              </w:rPr>
              <w:t>человек</w:t>
            </w:r>
            <w:proofErr w:type="spellEnd"/>
            <w:r w:rsidR="00984CF1" w:rsidRPr="008822B2">
              <w:rPr>
                <w:rStyle w:val="Bodytext2"/>
                <w:sz w:val="24"/>
                <w:szCs w:val="24"/>
                <w:lang w:val="en-US"/>
              </w:rPr>
              <w:t xml:space="preserve">/ </w:t>
            </w:r>
            <w:r>
              <w:rPr>
                <w:rStyle w:val="Bodytext2"/>
                <w:sz w:val="24"/>
                <w:szCs w:val="24"/>
              </w:rPr>
              <w:t>65</w:t>
            </w:r>
            <w:r w:rsidR="00984CF1" w:rsidRPr="008822B2">
              <w:rPr>
                <w:rStyle w:val="Bodytext2"/>
                <w:sz w:val="24"/>
                <w:szCs w:val="24"/>
                <w:lang w:val="en-US"/>
              </w:rPr>
              <w:t>%</w:t>
            </w:r>
          </w:p>
        </w:tc>
      </w:tr>
      <w:tr w:rsidR="00984CF1" w:rsidRPr="008822B2" w:rsidTr="00367B57">
        <w:trPr>
          <w:trHeight w:hRule="exact" w:val="569"/>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1.29.1</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Высшая</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3A6EEB" w:rsidRDefault="003A6EEB" w:rsidP="00026F6E">
            <w:pPr>
              <w:widowControl w:val="0"/>
              <w:spacing w:after="0"/>
              <w:jc w:val="center"/>
              <w:rPr>
                <w:rStyle w:val="Bodytext2"/>
                <w:sz w:val="24"/>
                <w:szCs w:val="24"/>
                <w:lang w:val="en-US"/>
              </w:rPr>
            </w:pPr>
            <w:r>
              <w:rPr>
                <w:rStyle w:val="Bodytext2"/>
                <w:sz w:val="24"/>
                <w:szCs w:val="24"/>
              </w:rPr>
              <w:t>8</w:t>
            </w:r>
            <w:proofErr w:type="spellStart"/>
            <w:r w:rsidR="00984CF1" w:rsidRPr="008822B2">
              <w:rPr>
                <w:rStyle w:val="Bodytext2"/>
                <w:sz w:val="24"/>
                <w:szCs w:val="24"/>
                <w:lang w:val="en-US"/>
              </w:rPr>
              <w:t>человек</w:t>
            </w:r>
            <w:proofErr w:type="spellEnd"/>
            <w:r w:rsidR="00984CF1" w:rsidRPr="008822B2">
              <w:rPr>
                <w:rStyle w:val="Bodytext2"/>
                <w:sz w:val="24"/>
                <w:szCs w:val="24"/>
                <w:lang w:val="en-US"/>
              </w:rPr>
              <w:t>/</w:t>
            </w:r>
          </w:p>
          <w:p w:rsidR="00984CF1" w:rsidRPr="003A6EEB" w:rsidRDefault="003A6EEB" w:rsidP="00026F6E">
            <w:pPr>
              <w:widowControl w:val="0"/>
              <w:jc w:val="center"/>
              <w:rPr>
                <w:rStyle w:val="Bodytext2"/>
                <w:sz w:val="24"/>
                <w:szCs w:val="24"/>
              </w:rPr>
            </w:pPr>
            <w:r>
              <w:rPr>
                <w:rStyle w:val="Bodytext2"/>
                <w:sz w:val="24"/>
                <w:szCs w:val="24"/>
              </w:rPr>
              <w:t>20%</w:t>
            </w:r>
          </w:p>
          <w:p w:rsidR="00984CF1" w:rsidRPr="008822B2" w:rsidRDefault="000970E1" w:rsidP="00026F6E">
            <w:pPr>
              <w:widowControl w:val="0"/>
              <w:jc w:val="center"/>
              <w:rPr>
                <w:rStyle w:val="Bodytext2"/>
                <w:sz w:val="24"/>
                <w:szCs w:val="24"/>
              </w:rPr>
            </w:pPr>
            <w:r w:rsidRPr="008822B2">
              <w:rPr>
                <w:rStyle w:val="Bodytext2"/>
                <w:sz w:val="24"/>
                <w:szCs w:val="24"/>
              </w:rPr>
              <w:t>17,5</w:t>
            </w:r>
            <w:r w:rsidR="00984CF1" w:rsidRPr="008822B2">
              <w:rPr>
                <w:rStyle w:val="Bodytext2"/>
                <w:sz w:val="24"/>
                <w:szCs w:val="24"/>
                <w:lang w:val="en-US"/>
              </w:rPr>
              <w:t>%</w:t>
            </w:r>
          </w:p>
          <w:p w:rsidR="00984CF1" w:rsidRPr="008822B2" w:rsidRDefault="00984CF1" w:rsidP="00026F6E">
            <w:pPr>
              <w:widowControl w:val="0"/>
              <w:jc w:val="center"/>
              <w:rPr>
                <w:rFonts w:ascii="Times New Roman" w:hAnsi="Times New Roman" w:cs="Times New Roman"/>
                <w:sz w:val="24"/>
                <w:szCs w:val="24"/>
                <w:lang w:val="en-US"/>
              </w:rPr>
            </w:pPr>
          </w:p>
        </w:tc>
      </w:tr>
      <w:tr w:rsidR="00984CF1" w:rsidRPr="008822B2" w:rsidTr="00367B57">
        <w:trPr>
          <w:trHeight w:hRule="exact" w:val="563"/>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1.29.2</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Первая</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7A1E20" w:rsidRDefault="007A1E20" w:rsidP="00026F6E">
            <w:pPr>
              <w:widowControl w:val="0"/>
              <w:spacing w:after="0"/>
              <w:jc w:val="center"/>
              <w:rPr>
                <w:rStyle w:val="Bodytext2"/>
                <w:sz w:val="24"/>
                <w:szCs w:val="24"/>
                <w:lang w:val="en-US"/>
              </w:rPr>
            </w:pPr>
            <w:r>
              <w:rPr>
                <w:rStyle w:val="Bodytext2"/>
                <w:sz w:val="24"/>
                <w:szCs w:val="24"/>
              </w:rPr>
              <w:t>18</w:t>
            </w:r>
            <w:r w:rsidR="000970E1" w:rsidRPr="008822B2">
              <w:rPr>
                <w:rStyle w:val="Bodytext2"/>
                <w:sz w:val="24"/>
                <w:szCs w:val="24"/>
              </w:rPr>
              <w:t xml:space="preserve"> </w:t>
            </w:r>
            <w:proofErr w:type="spellStart"/>
            <w:r w:rsidR="00984CF1" w:rsidRPr="008822B2">
              <w:rPr>
                <w:rStyle w:val="Bodytext2"/>
                <w:sz w:val="24"/>
                <w:szCs w:val="24"/>
                <w:lang w:val="en-US"/>
              </w:rPr>
              <w:t>человек</w:t>
            </w:r>
            <w:proofErr w:type="spellEnd"/>
            <w:r w:rsidR="00984CF1" w:rsidRPr="008822B2">
              <w:rPr>
                <w:rStyle w:val="Bodytext2"/>
                <w:sz w:val="24"/>
                <w:szCs w:val="24"/>
                <w:lang w:val="en-US"/>
              </w:rPr>
              <w:t>/</w:t>
            </w:r>
          </w:p>
          <w:p w:rsidR="004760C9" w:rsidRPr="007A1E20" w:rsidRDefault="007A1E20" w:rsidP="00026F6E">
            <w:pPr>
              <w:widowControl w:val="0"/>
              <w:spacing w:after="0"/>
              <w:jc w:val="center"/>
              <w:rPr>
                <w:rStyle w:val="Bodytext2"/>
                <w:sz w:val="24"/>
                <w:szCs w:val="24"/>
              </w:rPr>
            </w:pPr>
            <w:r>
              <w:rPr>
                <w:rStyle w:val="Bodytext2"/>
                <w:sz w:val="24"/>
                <w:szCs w:val="24"/>
              </w:rPr>
              <w:t>45%</w:t>
            </w:r>
          </w:p>
          <w:p w:rsidR="00984CF1" w:rsidRPr="008822B2" w:rsidRDefault="000970E1" w:rsidP="00026F6E">
            <w:pPr>
              <w:widowControl w:val="0"/>
              <w:jc w:val="center"/>
              <w:rPr>
                <w:rFonts w:ascii="Times New Roman" w:hAnsi="Times New Roman" w:cs="Times New Roman"/>
                <w:sz w:val="24"/>
                <w:szCs w:val="24"/>
                <w:lang w:val="en-US"/>
              </w:rPr>
            </w:pPr>
            <w:r w:rsidRPr="008822B2">
              <w:rPr>
                <w:rStyle w:val="Bodytext2"/>
                <w:sz w:val="24"/>
                <w:szCs w:val="24"/>
              </w:rPr>
              <w:t>6</w:t>
            </w:r>
            <w:r w:rsidR="003D422F" w:rsidRPr="008822B2">
              <w:rPr>
                <w:rStyle w:val="Bodytext2"/>
                <w:sz w:val="24"/>
                <w:szCs w:val="24"/>
              </w:rPr>
              <w:t>7,5</w:t>
            </w:r>
            <w:r w:rsidR="00984CF1" w:rsidRPr="008822B2">
              <w:rPr>
                <w:rStyle w:val="Bodytext2"/>
                <w:sz w:val="24"/>
                <w:szCs w:val="24"/>
                <w:lang w:val="en-US"/>
              </w:rPr>
              <w:t>%</w:t>
            </w:r>
          </w:p>
        </w:tc>
      </w:tr>
      <w:tr w:rsidR="00984CF1" w:rsidRPr="008822B2" w:rsidTr="00367B57">
        <w:trPr>
          <w:trHeight w:hRule="exact" w:val="1138"/>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1.30</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984CF1" w:rsidP="00026F6E">
            <w:pPr>
              <w:widowControl w:val="0"/>
              <w:jc w:val="center"/>
              <w:rPr>
                <w:rFonts w:ascii="Times New Roman" w:hAnsi="Times New Roman" w:cs="Times New Roman"/>
                <w:sz w:val="24"/>
                <w:szCs w:val="24"/>
              </w:rPr>
            </w:pPr>
          </w:p>
        </w:tc>
      </w:tr>
      <w:tr w:rsidR="00984CF1" w:rsidRPr="008822B2" w:rsidTr="00367B57">
        <w:trPr>
          <w:trHeight w:hRule="exact" w:val="559"/>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1.30.1</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До 5 лет</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7A1E20" w:rsidP="00026F6E">
            <w:pPr>
              <w:widowControl w:val="0"/>
              <w:jc w:val="center"/>
              <w:rPr>
                <w:rFonts w:ascii="Times New Roman" w:hAnsi="Times New Roman" w:cs="Times New Roman"/>
                <w:sz w:val="24"/>
                <w:szCs w:val="24"/>
              </w:rPr>
            </w:pPr>
            <w:r>
              <w:rPr>
                <w:rStyle w:val="Bodytext2"/>
                <w:sz w:val="24"/>
                <w:szCs w:val="24"/>
              </w:rPr>
              <w:t>7</w:t>
            </w:r>
            <w:r w:rsidR="00A34C9A" w:rsidRPr="008822B2">
              <w:rPr>
                <w:rStyle w:val="Bodytext2"/>
                <w:sz w:val="24"/>
                <w:szCs w:val="24"/>
              </w:rPr>
              <w:t xml:space="preserve"> </w:t>
            </w:r>
            <w:r w:rsidR="00984CF1" w:rsidRPr="008822B2">
              <w:rPr>
                <w:rStyle w:val="Bodytext2"/>
                <w:sz w:val="24"/>
                <w:szCs w:val="24"/>
              </w:rPr>
              <w:t xml:space="preserve">человек/ </w:t>
            </w:r>
            <w:r w:rsidR="00A34C9A" w:rsidRPr="008822B2">
              <w:rPr>
                <w:rStyle w:val="Bodytext2"/>
                <w:sz w:val="24"/>
                <w:szCs w:val="24"/>
              </w:rPr>
              <w:t>1</w:t>
            </w:r>
            <w:r>
              <w:rPr>
                <w:rStyle w:val="Bodytext2"/>
                <w:sz w:val="24"/>
                <w:szCs w:val="24"/>
              </w:rPr>
              <w:t>7</w:t>
            </w:r>
            <w:r w:rsidR="003D422F" w:rsidRPr="008822B2">
              <w:rPr>
                <w:rStyle w:val="Bodytext2"/>
                <w:sz w:val="24"/>
                <w:szCs w:val="24"/>
              </w:rPr>
              <w:t>,5</w:t>
            </w:r>
            <w:r w:rsidR="00984CF1" w:rsidRPr="008822B2">
              <w:rPr>
                <w:rStyle w:val="Bodytext2"/>
                <w:sz w:val="24"/>
                <w:szCs w:val="24"/>
              </w:rPr>
              <w:t>%</w:t>
            </w:r>
          </w:p>
        </w:tc>
      </w:tr>
      <w:tr w:rsidR="00984CF1" w:rsidRPr="008822B2" w:rsidTr="007A1E20">
        <w:trPr>
          <w:trHeight w:hRule="exact" w:val="718"/>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1.30.2</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Свыше 30 лет</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Default="00984CF1" w:rsidP="00026F6E">
            <w:pPr>
              <w:widowControl w:val="0"/>
              <w:jc w:val="center"/>
              <w:rPr>
                <w:rStyle w:val="Bodytext2"/>
                <w:sz w:val="24"/>
                <w:szCs w:val="24"/>
              </w:rPr>
            </w:pPr>
            <w:r w:rsidRPr="008822B2">
              <w:rPr>
                <w:rStyle w:val="Bodytext2"/>
                <w:sz w:val="24"/>
                <w:szCs w:val="24"/>
              </w:rPr>
              <w:t>1</w:t>
            </w:r>
            <w:r w:rsidR="007A1E20">
              <w:rPr>
                <w:rStyle w:val="Bodytext2"/>
                <w:sz w:val="24"/>
                <w:szCs w:val="24"/>
              </w:rPr>
              <w:t>7</w:t>
            </w:r>
            <w:r w:rsidRPr="008822B2">
              <w:rPr>
                <w:rStyle w:val="Bodytext2"/>
                <w:sz w:val="24"/>
                <w:szCs w:val="24"/>
              </w:rPr>
              <w:t xml:space="preserve"> человек/    </w:t>
            </w:r>
            <w:r w:rsidR="00A34C9A" w:rsidRPr="008822B2">
              <w:rPr>
                <w:rStyle w:val="Bodytext2"/>
                <w:sz w:val="24"/>
                <w:szCs w:val="24"/>
              </w:rPr>
              <w:t>4</w:t>
            </w:r>
            <w:r w:rsidR="007A1E20">
              <w:rPr>
                <w:rStyle w:val="Bodytext2"/>
                <w:sz w:val="24"/>
                <w:szCs w:val="24"/>
              </w:rPr>
              <w:t>2,5</w:t>
            </w:r>
            <w:r w:rsidRPr="008822B2">
              <w:rPr>
                <w:rStyle w:val="Bodytext2"/>
                <w:sz w:val="24"/>
                <w:szCs w:val="24"/>
              </w:rPr>
              <w:t>%</w:t>
            </w:r>
          </w:p>
          <w:p w:rsidR="007A1E20" w:rsidRPr="008822B2" w:rsidRDefault="007A1E20" w:rsidP="00026F6E">
            <w:pPr>
              <w:widowControl w:val="0"/>
              <w:jc w:val="center"/>
              <w:rPr>
                <w:rFonts w:ascii="Times New Roman" w:hAnsi="Times New Roman" w:cs="Times New Roman"/>
                <w:sz w:val="24"/>
                <w:szCs w:val="24"/>
              </w:rPr>
            </w:pPr>
          </w:p>
        </w:tc>
      </w:tr>
      <w:tr w:rsidR="00984CF1" w:rsidRPr="008822B2" w:rsidTr="00367B57">
        <w:trPr>
          <w:trHeight w:hRule="exact" w:val="1140"/>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1.31</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870E64" w:rsidP="00026F6E">
            <w:pPr>
              <w:widowControl w:val="0"/>
              <w:jc w:val="center"/>
              <w:rPr>
                <w:rStyle w:val="Bodytext2"/>
                <w:sz w:val="24"/>
                <w:szCs w:val="24"/>
              </w:rPr>
            </w:pPr>
            <w:r>
              <w:rPr>
                <w:rStyle w:val="Bodytext2"/>
                <w:sz w:val="24"/>
                <w:szCs w:val="24"/>
              </w:rPr>
              <w:t>4</w:t>
            </w:r>
            <w:r w:rsidR="003D422F" w:rsidRPr="008822B2">
              <w:rPr>
                <w:rStyle w:val="Bodytext2"/>
                <w:sz w:val="24"/>
                <w:szCs w:val="24"/>
              </w:rPr>
              <w:t xml:space="preserve"> </w:t>
            </w:r>
            <w:proofErr w:type="spellStart"/>
            <w:r w:rsidR="00984CF1" w:rsidRPr="008822B2">
              <w:rPr>
                <w:rStyle w:val="Bodytext2"/>
                <w:sz w:val="24"/>
                <w:szCs w:val="24"/>
                <w:lang w:val="en-US"/>
              </w:rPr>
              <w:t>человек</w:t>
            </w:r>
            <w:proofErr w:type="spellEnd"/>
            <w:r>
              <w:rPr>
                <w:rStyle w:val="Bodytext2"/>
                <w:sz w:val="24"/>
                <w:szCs w:val="24"/>
              </w:rPr>
              <w:t>а</w:t>
            </w:r>
            <w:r w:rsidR="00984CF1" w:rsidRPr="008822B2">
              <w:rPr>
                <w:rStyle w:val="Bodytext2"/>
                <w:sz w:val="24"/>
                <w:szCs w:val="24"/>
                <w:lang w:val="en-US"/>
              </w:rPr>
              <w:t>/</w:t>
            </w:r>
          </w:p>
          <w:p w:rsidR="00984CF1" w:rsidRPr="008822B2" w:rsidRDefault="00870E64" w:rsidP="00026F6E">
            <w:pPr>
              <w:widowControl w:val="0"/>
              <w:jc w:val="center"/>
              <w:rPr>
                <w:rFonts w:ascii="Times New Roman" w:hAnsi="Times New Roman" w:cs="Times New Roman"/>
                <w:sz w:val="24"/>
                <w:szCs w:val="24"/>
                <w:lang w:val="en-US"/>
              </w:rPr>
            </w:pPr>
            <w:r>
              <w:rPr>
                <w:rStyle w:val="Bodytext2"/>
                <w:sz w:val="24"/>
                <w:szCs w:val="24"/>
              </w:rPr>
              <w:t>10</w:t>
            </w:r>
            <w:r w:rsidR="00984CF1" w:rsidRPr="008822B2">
              <w:rPr>
                <w:rStyle w:val="Bodytext2"/>
                <w:sz w:val="24"/>
                <w:szCs w:val="24"/>
                <w:lang w:val="en-US"/>
              </w:rPr>
              <w:t>%</w:t>
            </w:r>
          </w:p>
        </w:tc>
      </w:tr>
      <w:tr w:rsidR="00984CF1" w:rsidRPr="008822B2" w:rsidTr="00367B57">
        <w:trPr>
          <w:trHeight w:hRule="exact" w:val="1423"/>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1.32</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3D422F" w:rsidP="00026F6E">
            <w:pPr>
              <w:widowControl w:val="0"/>
              <w:jc w:val="center"/>
              <w:rPr>
                <w:rFonts w:ascii="Times New Roman" w:hAnsi="Times New Roman" w:cs="Times New Roman"/>
                <w:sz w:val="24"/>
                <w:szCs w:val="24"/>
                <w:lang w:val="en-US"/>
              </w:rPr>
            </w:pPr>
            <w:r w:rsidRPr="008822B2">
              <w:rPr>
                <w:rStyle w:val="Bodytext2"/>
                <w:sz w:val="24"/>
                <w:szCs w:val="24"/>
              </w:rPr>
              <w:t>1</w:t>
            </w:r>
            <w:r w:rsidR="00A34C9A" w:rsidRPr="008822B2">
              <w:rPr>
                <w:rStyle w:val="Bodytext2"/>
                <w:sz w:val="24"/>
                <w:szCs w:val="24"/>
              </w:rPr>
              <w:t>5</w:t>
            </w:r>
            <w:proofErr w:type="spellStart"/>
            <w:r w:rsidR="00984CF1" w:rsidRPr="008822B2">
              <w:rPr>
                <w:rStyle w:val="Bodytext2"/>
                <w:sz w:val="24"/>
                <w:szCs w:val="24"/>
                <w:lang w:val="en-US"/>
              </w:rPr>
              <w:t>человек</w:t>
            </w:r>
            <w:proofErr w:type="spellEnd"/>
            <w:r w:rsidR="00984CF1" w:rsidRPr="008822B2">
              <w:rPr>
                <w:rStyle w:val="Bodytext2"/>
                <w:sz w:val="24"/>
                <w:szCs w:val="24"/>
                <w:lang w:val="en-US"/>
              </w:rPr>
              <w:t xml:space="preserve">/ </w:t>
            </w:r>
            <w:r w:rsidR="00A34C9A" w:rsidRPr="008822B2">
              <w:rPr>
                <w:rStyle w:val="Bodytext2"/>
                <w:sz w:val="24"/>
                <w:szCs w:val="24"/>
              </w:rPr>
              <w:t>37,5</w:t>
            </w:r>
            <w:r w:rsidR="00984CF1" w:rsidRPr="008822B2">
              <w:rPr>
                <w:rStyle w:val="Bodytext2"/>
                <w:sz w:val="24"/>
                <w:szCs w:val="24"/>
                <w:lang w:val="en-US"/>
              </w:rPr>
              <w:t>%</w:t>
            </w:r>
          </w:p>
        </w:tc>
      </w:tr>
      <w:tr w:rsidR="00984CF1" w:rsidRPr="008822B2" w:rsidTr="00367B57">
        <w:trPr>
          <w:trHeight w:hRule="exact" w:val="2567"/>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1.33</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870E64" w:rsidP="00026F6E">
            <w:pPr>
              <w:widowControl w:val="0"/>
              <w:jc w:val="center"/>
              <w:rPr>
                <w:rFonts w:ascii="Times New Roman" w:hAnsi="Times New Roman" w:cs="Times New Roman"/>
                <w:sz w:val="24"/>
                <w:szCs w:val="24"/>
                <w:lang w:val="en-US"/>
              </w:rPr>
            </w:pPr>
            <w:r>
              <w:rPr>
                <w:rStyle w:val="Bodytext2"/>
                <w:sz w:val="24"/>
                <w:szCs w:val="24"/>
              </w:rPr>
              <w:t>45</w:t>
            </w:r>
            <w:r w:rsidR="00984CF1" w:rsidRPr="008822B2">
              <w:rPr>
                <w:rStyle w:val="Bodytext2"/>
                <w:sz w:val="24"/>
                <w:szCs w:val="24"/>
                <w:lang w:val="en-US"/>
              </w:rPr>
              <w:t xml:space="preserve"> </w:t>
            </w:r>
            <w:proofErr w:type="spellStart"/>
            <w:r w:rsidR="00984CF1" w:rsidRPr="008822B2">
              <w:rPr>
                <w:rStyle w:val="Bodytext2"/>
                <w:sz w:val="24"/>
                <w:szCs w:val="24"/>
                <w:lang w:val="en-US"/>
              </w:rPr>
              <w:t>человек</w:t>
            </w:r>
            <w:proofErr w:type="spellEnd"/>
            <w:r w:rsidR="00984CF1" w:rsidRPr="008822B2">
              <w:rPr>
                <w:rStyle w:val="Bodytext2"/>
                <w:sz w:val="24"/>
                <w:szCs w:val="24"/>
                <w:lang w:val="en-US"/>
              </w:rPr>
              <w:t>/</w:t>
            </w:r>
            <w:r w:rsidR="00984CF1" w:rsidRPr="008822B2">
              <w:rPr>
                <w:rStyle w:val="Bodytext2"/>
                <w:sz w:val="24"/>
                <w:szCs w:val="24"/>
              </w:rPr>
              <w:t xml:space="preserve"> </w:t>
            </w:r>
            <w:r>
              <w:rPr>
                <w:rStyle w:val="Bodytext2"/>
                <w:sz w:val="24"/>
                <w:szCs w:val="24"/>
              </w:rPr>
              <w:t>95,7</w:t>
            </w:r>
            <w:r w:rsidR="00984CF1" w:rsidRPr="008822B2">
              <w:rPr>
                <w:rStyle w:val="Bodytext2"/>
                <w:sz w:val="24"/>
                <w:szCs w:val="24"/>
                <w:lang w:val="en-US"/>
              </w:rPr>
              <w:t xml:space="preserve"> %</w:t>
            </w:r>
          </w:p>
        </w:tc>
      </w:tr>
      <w:tr w:rsidR="00984CF1" w:rsidRPr="008822B2" w:rsidTr="00367B57">
        <w:trPr>
          <w:trHeight w:hRule="exact" w:val="2120"/>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lastRenderedPageBreak/>
              <w:t>1.34</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870E64" w:rsidP="00026F6E">
            <w:pPr>
              <w:widowControl w:val="0"/>
              <w:jc w:val="center"/>
              <w:rPr>
                <w:rFonts w:ascii="Times New Roman" w:hAnsi="Times New Roman" w:cs="Times New Roman"/>
                <w:sz w:val="24"/>
                <w:szCs w:val="24"/>
                <w:lang w:val="en-US"/>
              </w:rPr>
            </w:pPr>
            <w:r>
              <w:rPr>
                <w:rStyle w:val="Bodytext2"/>
                <w:sz w:val="24"/>
                <w:szCs w:val="24"/>
              </w:rPr>
              <w:t>45</w:t>
            </w:r>
            <w:proofErr w:type="spellStart"/>
            <w:r w:rsidR="00984CF1" w:rsidRPr="008822B2">
              <w:rPr>
                <w:rStyle w:val="Bodytext2"/>
                <w:sz w:val="24"/>
                <w:szCs w:val="24"/>
                <w:lang w:val="en-US"/>
              </w:rPr>
              <w:t>человек</w:t>
            </w:r>
            <w:proofErr w:type="spellEnd"/>
            <w:r w:rsidR="00984CF1" w:rsidRPr="008822B2">
              <w:rPr>
                <w:rStyle w:val="Bodytext2"/>
                <w:sz w:val="24"/>
                <w:szCs w:val="24"/>
                <w:lang w:val="en-US"/>
              </w:rPr>
              <w:t xml:space="preserve">/  </w:t>
            </w:r>
            <w:r w:rsidR="00984CF1" w:rsidRPr="008822B2">
              <w:rPr>
                <w:rStyle w:val="Bodytext2"/>
                <w:sz w:val="24"/>
                <w:szCs w:val="24"/>
              </w:rPr>
              <w:t xml:space="preserve">           </w:t>
            </w:r>
            <w:r>
              <w:rPr>
                <w:rStyle w:val="Bodytext2"/>
                <w:sz w:val="24"/>
                <w:szCs w:val="24"/>
              </w:rPr>
              <w:t>95,7</w:t>
            </w:r>
            <w:r w:rsidR="00984CF1" w:rsidRPr="008822B2">
              <w:rPr>
                <w:rStyle w:val="Bodytext2"/>
                <w:sz w:val="24"/>
                <w:szCs w:val="24"/>
                <w:lang w:val="en-US"/>
              </w:rPr>
              <w:t>%</w:t>
            </w:r>
          </w:p>
        </w:tc>
      </w:tr>
      <w:tr w:rsidR="00984CF1" w:rsidRPr="008822B2" w:rsidTr="00367B57">
        <w:trPr>
          <w:trHeight w:hRule="exact" w:val="563"/>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13pt"/>
                <w:rFonts w:eastAsia="Arial Unicode MS"/>
              </w:rPr>
              <w:t>2.</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13pt"/>
                <w:rFonts w:eastAsia="Arial Unicode MS"/>
              </w:rPr>
              <w:t>Инфраструктура</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984CF1" w:rsidP="00026F6E">
            <w:pPr>
              <w:widowControl w:val="0"/>
              <w:jc w:val="center"/>
              <w:rPr>
                <w:rFonts w:ascii="Times New Roman" w:hAnsi="Times New Roman" w:cs="Times New Roman"/>
                <w:sz w:val="24"/>
                <w:szCs w:val="24"/>
                <w:lang w:val="en-US"/>
              </w:rPr>
            </w:pPr>
          </w:p>
        </w:tc>
      </w:tr>
      <w:tr w:rsidR="00984CF1" w:rsidRPr="008822B2" w:rsidTr="00367B57">
        <w:trPr>
          <w:trHeight w:hRule="exact" w:val="571"/>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2.1</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Количество компьютеров в расчете на одного учащегося</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126465" w:rsidRDefault="00984CF1" w:rsidP="00026F6E">
            <w:pPr>
              <w:widowControl w:val="0"/>
              <w:jc w:val="center"/>
              <w:rPr>
                <w:rFonts w:ascii="Times New Roman" w:hAnsi="Times New Roman" w:cs="Times New Roman"/>
                <w:sz w:val="24"/>
                <w:szCs w:val="24"/>
                <w:lang w:val="en-US"/>
              </w:rPr>
            </w:pPr>
            <w:r w:rsidRPr="00126465">
              <w:rPr>
                <w:rStyle w:val="Bodytext2"/>
                <w:sz w:val="24"/>
                <w:szCs w:val="24"/>
                <w:lang w:val="en-US"/>
              </w:rPr>
              <w:t>0,</w:t>
            </w:r>
            <w:r w:rsidR="005A72F0" w:rsidRPr="00126465">
              <w:rPr>
                <w:rStyle w:val="Bodytext2"/>
                <w:sz w:val="24"/>
                <w:szCs w:val="24"/>
              </w:rPr>
              <w:t>2</w:t>
            </w:r>
            <w:r w:rsidRPr="00126465">
              <w:rPr>
                <w:rStyle w:val="Bodytext2"/>
                <w:sz w:val="24"/>
                <w:szCs w:val="24"/>
                <w:lang w:val="en-US"/>
              </w:rPr>
              <w:t xml:space="preserve"> </w:t>
            </w:r>
            <w:proofErr w:type="spellStart"/>
            <w:r w:rsidRPr="00126465">
              <w:rPr>
                <w:rStyle w:val="Bodytext2"/>
                <w:sz w:val="24"/>
                <w:szCs w:val="24"/>
                <w:lang w:val="en-US"/>
              </w:rPr>
              <w:t>единиц</w:t>
            </w:r>
            <w:proofErr w:type="spellEnd"/>
          </w:p>
        </w:tc>
      </w:tr>
      <w:tr w:rsidR="00984CF1" w:rsidRPr="008822B2" w:rsidTr="00367B57">
        <w:trPr>
          <w:trHeight w:hRule="exact" w:val="1132"/>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2.2</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126465" w:rsidRDefault="003E53C2" w:rsidP="00126465">
            <w:pPr>
              <w:widowControl w:val="0"/>
              <w:jc w:val="center"/>
              <w:rPr>
                <w:rFonts w:ascii="Times New Roman" w:hAnsi="Times New Roman" w:cs="Times New Roman"/>
                <w:sz w:val="24"/>
                <w:szCs w:val="24"/>
                <w:lang w:val="en-US"/>
              </w:rPr>
            </w:pPr>
            <w:r w:rsidRPr="00126465">
              <w:rPr>
                <w:rStyle w:val="Bodytext2"/>
                <w:sz w:val="24"/>
                <w:szCs w:val="24"/>
              </w:rPr>
              <w:t>4</w:t>
            </w:r>
            <w:r w:rsidR="00126465">
              <w:rPr>
                <w:rStyle w:val="Bodytext2"/>
                <w:sz w:val="24"/>
                <w:szCs w:val="24"/>
              </w:rPr>
              <w:t>8</w:t>
            </w:r>
            <w:r w:rsidR="00984CF1" w:rsidRPr="00126465">
              <w:rPr>
                <w:rStyle w:val="Bodytext2"/>
                <w:sz w:val="24"/>
                <w:szCs w:val="24"/>
              </w:rPr>
              <w:t xml:space="preserve"> экземпляр</w:t>
            </w:r>
            <w:r w:rsidR="00126465">
              <w:rPr>
                <w:rStyle w:val="Bodytext2"/>
                <w:sz w:val="24"/>
                <w:szCs w:val="24"/>
              </w:rPr>
              <w:t>ов</w:t>
            </w:r>
          </w:p>
        </w:tc>
      </w:tr>
      <w:tr w:rsidR="00984CF1" w:rsidRPr="008822B2" w:rsidTr="00367B57">
        <w:trPr>
          <w:trHeight w:hRule="exact" w:val="865"/>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2.3</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Наличие в образовательной организации системы электронного документооборота</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126465" w:rsidRDefault="008822B2" w:rsidP="00026F6E">
            <w:pPr>
              <w:widowControl w:val="0"/>
              <w:jc w:val="center"/>
              <w:rPr>
                <w:rFonts w:ascii="Times New Roman" w:hAnsi="Times New Roman" w:cs="Times New Roman"/>
                <w:sz w:val="24"/>
                <w:szCs w:val="24"/>
                <w:lang w:val="en-US"/>
              </w:rPr>
            </w:pPr>
            <w:r w:rsidRPr="00126465">
              <w:rPr>
                <w:rFonts w:ascii="Times New Roman" w:hAnsi="Times New Roman" w:cs="Times New Roman"/>
                <w:sz w:val="24"/>
                <w:szCs w:val="24"/>
              </w:rPr>
              <w:t>д</w:t>
            </w:r>
            <w:r w:rsidR="00984CF1" w:rsidRPr="00126465">
              <w:rPr>
                <w:rFonts w:ascii="Times New Roman" w:hAnsi="Times New Roman" w:cs="Times New Roman"/>
                <w:sz w:val="24"/>
                <w:szCs w:val="24"/>
                <w:lang w:val="en-US"/>
              </w:rPr>
              <w:t>а</w:t>
            </w:r>
          </w:p>
        </w:tc>
      </w:tr>
      <w:tr w:rsidR="00984CF1" w:rsidRPr="008822B2" w:rsidTr="00367B57">
        <w:trPr>
          <w:trHeight w:hRule="exact" w:val="551"/>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2.4</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Наличие читального зала библиотеки, в том числе:</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126465" w:rsidRDefault="00984CF1" w:rsidP="00026F6E">
            <w:pPr>
              <w:widowControl w:val="0"/>
              <w:jc w:val="center"/>
              <w:rPr>
                <w:rFonts w:ascii="Times New Roman" w:hAnsi="Times New Roman" w:cs="Times New Roman"/>
                <w:sz w:val="24"/>
                <w:szCs w:val="24"/>
              </w:rPr>
            </w:pPr>
            <w:r w:rsidRPr="00126465">
              <w:rPr>
                <w:rFonts w:ascii="Times New Roman" w:hAnsi="Times New Roman" w:cs="Times New Roman"/>
                <w:sz w:val="24"/>
                <w:szCs w:val="24"/>
              </w:rPr>
              <w:t>да</w:t>
            </w:r>
          </w:p>
        </w:tc>
      </w:tr>
      <w:tr w:rsidR="00984CF1" w:rsidRPr="008822B2" w:rsidTr="00367B57">
        <w:trPr>
          <w:trHeight w:hRule="exact" w:val="856"/>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2.4.1</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С обеспечением возможности работы на стационарных компьютерах или использования переносных компьютеров</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126465" w:rsidRDefault="00DE1E20" w:rsidP="00026F6E">
            <w:pPr>
              <w:widowControl w:val="0"/>
              <w:jc w:val="center"/>
              <w:rPr>
                <w:rFonts w:ascii="Times New Roman" w:hAnsi="Times New Roman" w:cs="Times New Roman"/>
                <w:sz w:val="24"/>
                <w:szCs w:val="24"/>
              </w:rPr>
            </w:pPr>
            <w:r w:rsidRPr="00126465">
              <w:rPr>
                <w:rFonts w:ascii="Times New Roman" w:hAnsi="Times New Roman" w:cs="Times New Roman"/>
                <w:sz w:val="24"/>
                <w:szCs w:val="24"/>
              </w:rPr>
              <w:t>да</w:t>
            </w:r>
          </w:p>
        </w:tc>
      </w:tr>
      <w:tr w:rsidR="00984CF1" w:rsidRPr="008822B2" w:rsidTr="00367B57">
        <w:trPr>
          <w:trHeight w:hRule="exact" w:val="557"/>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2.4.2</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highlight w:val="yellow"/>
              </w:rPr>
            </w:pPr>
            <w:r w:rsidRPr="008822B2">
              <w:rPr>
                <w:rStyle w:val="Bodytext2"/>
                <w:rFonts w:eastAsia="Arial Unicode MS"/>
                <w:sz w:val="24"/>
                <w:szCs w:val="24"/>
              </w:rPr>
              <w:t xml:space="preserve">С </w:t>
            </w:r>
            <w:proofErr w:type="spellStart"/>
            <w:r w:rsidRPr="008822B2">
              <w:rPr>
                <w:rStyle w:val="Bodytext2"/>
                <w:rFonts w:eastAsia="Arial Unicode MS"/>
                <w:sz w:val="24"/>
                <w:szCs w:val="24"/>
              </w:rPr>
              <w:t>медиатекой</w:t>
            </w:r>
            <w:proofErr w:type="spellEnd"/>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126465" w:rsidRDefault="00984CF1" w:rsidP="00026F6E">
            <w:pPr>
              <w:widowControl w:val="0"/>
              <w:jc w:val="center"/>
              <w:rPr>
                <w:rFonts w:ascii="Times New Roman" w:hAnsi="Times New Roman" w:cs="Times New Roman"/>
                <w:sz w:val="24"/>
                <w:szCs w:val="24"/>
              </w:rPr>
            </w:pPr>
            <w:r w:rsidRPr="00126465">
              <w:rPr>
                <w:rFonts w:ascii="Times New Roman" w:hAnsi="Times New Roman" w:cs="Times New Roman"/>
                <w:sz w:val="24"/>
                <w:szCs w:val="24"/>
              </w:rPr>
              <w:t>да</w:t>
            </w:r>
          </w:p>
        </w:tc>
      </w:tr>
      <w:tr w:rsidR="00984CF1" w:rsidRPr="008822B2" w:rsidTr="00367B57">
        <w:trPr>
          <w:trHeight w:hRule="exact" w:val="579"/>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2.4.3</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highlight w:val="yellow"/>
              </w:rPr>
            </w:pPr>
            <w:r w:rsidRPr="008822B2">
              <w:rPr>
                <w:rStyle w:val="Bodytext2"/>
                <w:rFonts w:eastAsia="Arial Unicode MS"/>
                <w:sz w:val="24"/>
                <w:szCs w:val="24"/>
              </w:rPr>
              <w:t>Оснащенного средствами сканирования и распознавания текстов</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126465" w:rsidRDefault="00984CF1" w:rsidP="00026F6E">
            <w:pPr>
              <w:widowControl w:val="0"/>
              <w:jc w:val="center"/>
              <w:rPr>
                <w:rFonts w:ascii="Times New Roman" w:hAnsi="Times New Roman" w:cs="Times New Roman"/>
                <w:sz w:val="24"/>
                <w:szCs w:val="24"/>
              </w:rPr>
            </w:pPr>
            <w:r w:rsidRPr="00126465">
              <w:rPr>
                <w:rFonts w:ascii="Times New Roman" w:hAnsi="Times New Roman" w:cs="Times New Roman"/>
                <w:sz w:val="24"/>
                <w:szCs w:val="24"/>
              </w:rPr>
              <w:t>да</w:t>
            </w:r>
          </w:p>
        </w:tc>
      </w:tr>
      <w:tr w:rsidR="00984CF1" w:rsidRPr="008822B2" w:rsidTr="00367B57">
        <w:trPr>
          <w:trHeight w:hRule="exact" w:val="857"/>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2.4.4</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highlight w:val="yellow"/>
              </w:rPr>
            </w:pPr>
            <w:r w:rsidRPr="008822B2">
              <w:rPr>
                <w:rStyle w:val="Bodytext2"/>
                <w:rFonts w:eastAsia="Arial Unicode MS"/>
                <w:sz w:val="24"/>
                <w:szCs w:val="24"/>
              </w:rPr>
              <w:t>С выходом в Интернет с компьютеров, расположенных в помещении библиотеки</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126465" w:rsidRDefault="00984CF1" w:rsidP="00026F6E">
            <w:pPr>
              <w:widowControl w:val="0"/>
              <w:jc w:val="center"/>
              <w:rPr>
                <w:rFonts w:ascii="Times New Roman" w:hAnsi="Times New Roman" w:cs="Times New Roman"/>
                <w:sz w:val="24"/>
                <w:szCs w:val="24"/>
              </w:rPr>
            </w:pPr>
            <w:r w:rsidRPr="00126465">
              <w:rPr>
                <w:rFonts w:ascii="Times New Roman" w:hAnsi="Times New Roman" w:cs="Times New Roman"/>
                <w:sz w:val="24"/>
                <w:szCs w:val="24"/>
              </w:rPr>
              <w:t>да</w:t>
            </w:r>
          </w:p>
        </w:tc>
      </w:tr>
      <w:tr w:rsidR="00984CF1" w:rsidRPr="008822B2" w:rsidTr="00367B57">
        <w:trPr>
          <w:trHeight w:hRule="exact" w:val="699"/>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2.4.5</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highlight w:val="yellow"/>
              </w:rPr>
            </w:pPr>
            <w:r w:rsidRPr="008822B2">
              <w:rPr>
                <w:rStyle w:val="Bodytext2"/>
                <w:rFonts w:eastAsia="Arial Unicode MS"/>
                <w:sz w:val="24"/>
                <w:szCs w:val="24"/>
              </w:rPr>
              <w:t>С контролируемой распечаткой бумажных материалов</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126465" w:rsidRDefault="00984CF1" w:rsidP="00026F6E">
            <w:pPr>
              <w:widowControl w:val="0"/>
              <w:jc w:val="center"/>
              <w:rPr>
                <w:rFonts w:ascii="Times New Roman" w:hAnsi="Times New Roman" w:cs="Times New Roman"/>
                <w:sz w:val="24"/>
                <w:szCs w:val="24"/>
              </w:rPr>
            </w:pPr>
            <w:r w:rsidRPr="00126465">
              <w:rPr>
                <w:rFonts w:ascii="Times New Roman" w:hAnsi="Times New Roman" w:cs="Times New Roman"/>
                <w:sz w:val="24"/>
                <w:szCs w:val="24"/>
              </w:rPr>
              <w:t>да</w:t>
            </w:r>
          </w:p>
        </w:tc>
      </w:tr>
      <w:tr w:rsidR="00984CF1" w:rsidRPr="008822B2" w:rsidTr="00367B57">
        <w:trPr>
          <w:trHeight w:hRule="exact" w:val="1276"/>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2.5</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4760C9" w:rsidP="00026F6E">
            <w:pPr>
              <w:widowControl w:val="0"/>
              <w:jc w:val="center"/>
              <w:rPr>
                <w:rStyle w:val="Bodytext2"/>
                <w:sz w:val="24"/>
                <w:szCs w:val="24"/>
              </w:rPr>
            </w:pPr>
            <w:r w:rsidRPr="008822B2">
              <w:rPr>
                <w:rStyle w:val="Bodytext2"/>
                <w:sz w:val="24"/>
                <w:szCs w:val="24"/>
              </w:rPr>
              <w:t>7</w:t>
            </w:r>
            <w:r w:rsidR="00870E64">
              <w:rPr>
                <w:rStyle w:val="Bodytext2"/>
                <w:sz w:val="24"/>
                <w:szCs w:val="24"/>
              </w:rPr>
              <w:t xml:space="preserve">49 </w:t>
            </w:r>
            <w:proofErr w:type="spellStart"/>
            <w:r w:rsidR="00984CF1" w:rsidRPr="008822B2">
              <w:rPr>
                <w:rStyle w:val="Bodytext2"/>
                <w:sz w:val="24"/>
                <w:szCs w:val="24"/>
                <w:lang w:val="en-US"/>
              </w:rPr>
              <w:t>человек</w:t>
            </w:r>
            <w:proofErr w:type="spellEnd"/>
            <w:r w:rsidR="002406A8" w:rsidRPr="008822B2">
              <w:rPr>
                <w:rStyle w:val="Bodytext2"/>
                <w:sz w:val="24"/>
                <w:szCs w:val="24"/>
              </w:rPr>
              <w:t xml:space="preserve"> </w:t>
            </w:r>
            <w:r w:rsidR="00984CF1" w:rsidRPr="008822B2">
              <w:rPr>
                <w:rStyle w:val="Bodytext2"/>
                <w:sz w:val="24"/>
                <w:szCs w:val="24"/>
                <w:lang w:val="en-US"/>
              </w:rPr>
              <w:t>/</w:t>
            </w:r>
          </w:p>
          <w:p w:rsidR="00984CF1" w:rsidRPr="008822B2" w:rsidRDefault="00984CF1" w:rsidP="00026F6E">
            <w:pPr>
              <w:widowControl w:val="0"/>
              <w:jc w:val="center"/>
              <w:rPr>
                <w:rFonts w:ascii="Times New Roman" w:hAnsi="Times New Roman" w:cs="Times New Roman"/>
                <w:sz w:val="24"/>
                <w:szCs w:val="24"/>
                <w:lang w:val="en-US"/>
              </w:rPr>
            </w:pPr>
            <w:r w:rsidRPr="008822B2">
              <w:rPr>
                <w:rStyle w:val="Bodytext2"/>
                <w:sz w:val="24"/>
                <w:szCs w:val="24"/>
                <w:lang w:val="en-US"/>
              </w:rPr>
              <w:t>100%</w:t>
            </w:r>
          </w:p>
        </w:tc>
      </w:tr>
      <w:tr w:rsidR="00984CF1" w:rsidRPr="008822B2" w:rsidTr="00367B57">
        <w:trPr>
          <w:trHeight w:hRule="exact" w:val="724"/>
        </w:trPr>
        <w:tc>
          <w:tcPr>
            <w:tcW w:w="1135" w:type="dxa"/>
            <w:tcBorders>
              <w:top w:val="single" w:sz="4" w:space="0" w:color="auto"/>
              <w:left w:val="single" w:sz="4" w:space="0" w:color="auto"/>
              <w:bottom w:val="single" w:sz="4" w:space="0" w:color="auto"/>
              <w:right w:val="nil"/>
            </w:tcBorders>
            <w:shd w:val="clear" w:color="auto" w:fill="FFFFFF"/>
          </w:tcPr>
          <w:p w:rsidR="00984CF1" w:rsidRPr="008822B2" w:rsidRDefault="00984CF1" w:rsidP="00026F6E">
            <w:pPr>
              <w:widowControl w:val="0"/>
              <w:ind w:left="130"/>
              <w:rPr>
                <w:rFonts w:ascii="Times New Roman" w:eastAsia="Arial Unicode MS" w:hAnsi="Times New Roman" w:cs="Times New Roman"/>
                <w:color w:val="000000"/>
                <w:sz w:val="24"/>
                <w:szCs w:val="24"/>
              </w:rPr>
            </w:pPr>
            <w:r w:rsidRPr="008822B2">
              <w:rPr>
                <w:rStyle w:val="Bodytext2"/>
                <w:rFonts w:eastAsia="Arial Unicode MS"/>
                <w:sz w:val="24"/>
                <w:szCs w:val="24"/>
              </w:rPr>
              <w:t>2.6</w:t>
            </w:r>
          </w:p>
        </w:tc>
        <w:tc>
          <w:tcPr>
            <w:tcW w:w="7087" w:type="dxa"/>
            <w:tcBorders>
              <w:top w:val="single" w:sz="4" w:space="0" w:color="auto"/>
              <w:left w:val="single" w:sz="4" w:space="0" w:color="auto"/>
              <w:bottom w:val="single" w:sz="4" w:space="0" w:color="auto"/>
              <w:right w:val="nil"/>
            </w:tcBorders>
            <w:shd w:val="clear" w:color="auto" w:fill="FFFFFF"/>
            <w:vAlign w:val="bottom"/>
          </w:tcPr>
          <w:p w:rsidR="00984CF1" w:rsidRPr="008822B2" w:rsidRDefault="00984CF1" w:rsidP="00026F6E">
            <w:pPr>
              <w:widowControl w:val="0"/>
              <w:rPr>
                <w:rFonts w:ascii="Times New Roman" w:eastAsia="Arial Unicode MS" w:hAnsi="Times New Roman" w:cs="Times New Roman"/>
                <w:color w:val="000000"/>
                <w:sz w:val="24"/>
                <w:szCs w:val="24"/>
              </w:rPr>
            </w:pPr>
            <w:r w:rsidRPr="008822B2">
              <w:rPr>
                <w:rStyle w:val="Bodytext2"/>
                <w:rFonts w:eastAsia="Arial Unicode MS"/>
                <w:sz w:val="24"/>
                <w:szCs w:val="24"/>
              </w:rPr>
              <w:t>Общая площадь помещений, в которых осуществляется образовательная деятельность, в расчете на одного учащегося</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984CF1" w:rsidRPr="008822B2" w:rsidRDefault="00126465" w:rsidP="00026F6E">
            <w:pPr>
              <w:widowControl w:val="0"/>
              <w:jc w:val="center"/>
              <w:rPr>
                <w:rFonts w:ascii="Times New Roman" w:hAnsi="Times New Roman" w:cs="Times New Roman"/>
                <w:sz w:val="24"/>
                <w:szCs w:val="24"/>
                <w:lang w:val="en-US"/>
              </w:rPr>
            </w:pPr>
            <w:r>
              <w:rPr>
                <w:rStyle w:val="Bodytext2"/>
                <w:sz w:val="24"/>
                <w:szCs w:val="24"/>
                <w:lang w:val="en-US"/>
              </w:rPr>
              <w:t>3,02</w:t>
            </w:r>
            <w:r w:rsidR="00984CF1" w:rsidRPr="00126465">
              <w:rPr>
                <w:rStyle w:val="Bodytext2"/>
                <w:sz w:val="24"/>
                <w:szCs w:val="24"/>
                <w:lang w:val="en-US"/>
              </w:rPr>
              <w:t xml:space="preserve">   </w:t>
            </w:r>
            <w:proofErr w:type="spellStart"/>
            <w:r w:rsidR="00984CF1" w:rsidRPr="00126465">
              <w:rPr>
                <w:rStyle w:val="Bodytext2"/>
                <w:sz w:val="24"/>
                <w:szCs w:val="24"/>
                <w:lang w:val="en-US"/>
              </w:rPr>
              <w:t>кв.м</w:t>
            </w:r>
            <w:proofErr w:type="spellEnd"/>
          </w:p>
        </w:tc>
      </w:tr>
    </w:tbl>
    <w:p w:rsidR="00C53F3B" w:rsidRDefault="00C53F3B" w:rsidP="00026F6E">
      <w:pPr>
        <w:shd w:val="clear" w:color="auto" w:fill="FFFFFF"/>
        <w:tabs>
          <w:tab w:val="left" w:pos="3600"/>
        </w:tabs>
        <w:jc w:val="center"/>
      </w:pPr>
    </w:p>
    <w:p w:rsidR="00590A38" w:rsidRPr="009046E5" w:rsidRDefault="00590A38" w:rsidP="00026F6E">
      <w:pPr>
        <w:shd w:val="clear" w:color="auto" w:fill="FFFFFF"/>
        <w:tabs>
          <w:tab w:val="left" w:pos="3600"/>
        </w:tabs>
        <w:jc w:val="center"/>
        <w:rPr>
          <w:rFonts w:ascii="Times New Roman" w:hAnsi="Times New Roman" w:cs="Times New Roman"/>
          <w:b/>
          <w:bCs/>
          <w:sz w:val="28"/>
          <w:szCs w:val="28"/>
        </w:rPr>
      </w:pPr>
      <w:r w:rsidRPr="009046E5">
        <w:rPr>
          <w:rFonts w:ascii="Times New Roman" w:hAnsi="Times New Roman" w:cs="Times New Roman"/>
          <w:b/>
          <w:bCs/>
          <w:sz w:val="28"/>
          <w:szCs w:val="28"/>
        </w:rPr>
        <w:t>3.</w:t>
      </w:r>
      <w:r w:rsidR="009046E5" w:rsidRPr="009046E5">
        <w:rPr>
          <w:rFonts w:ascii="Times New Roman" w:hAnsi="Times New Roman" w:cs="Times New Roman"/>
          <w:b/>
          <w:bCs/>
          <w:sz w:val="28"/>
          <w:szCs w:val="28"/>
        </w:rPr>
        <w:t xml:space="preserve"> </w:t>
      </w:r>
      <w:r w:rsidR="00FB48CB">
        <w:rPr>
          <w:rFonts w:ascii="Times New Roman" w:hAnsi="Times New Roman" w:cs="Times New Roman"/>
          <w:b/>
          <w:bCs/>
          <w:sz w:val="28"/>
          <w:szCs w:val="28"/>
        </w:rPr>
        <w:t xml:space="preserve"> ОБЩИЕ ВЫВОДЫ ПО ИТОГАМ САМООБСЛЕДОВАНИЯ</w:t>
      </w:r>
    </w:p>
    <w:p w:rsidR="00590A38" w:rsidRPr="008822B2" w:rsidRDefault="00590A38" w:rsidP="00026F6E">
      <w:pPr>
        <w:pStyle w:val="ae"/>
        <w:numPr>
          <w:ilvl w:val="0"/>
          <w:numId w:val="68"/>
        </w:numPr>
        <w:shd w:val="clear" w:color="auto" w:fill="FFFFFF"/>
        <w:tabs>
          <w:tab w:val="num" w:pos="928"/>
          <w:tab w:val="left" w:pos="3600"/>
        </w:tabs>
        <w:suppressAutoHyphens/>
        <w:spacing w:after="0"/>
        <w:jc w:val="both"/>
        <w:rPr>
          <w:rFonts w:ascii="Times New Roman" w:hAnsi="Times New Roman" w:cs="Times New Roman"/>
          <w:sz w:val="24"/>
          <w:szCs w:val="24"/>
        </w:rPr>
      </w:pPr>
      <w:r w:rsidRPr="008822B2">
        <w:rPr>
          <w:rFonts w:ascii="Times New Roman" w:hAnsi="Times New Roman" w:cs="Times New Roman"/>
          <w:sz w:val="24"/>
          <w:szCs w:val="24"/>
        </w:rPr>
        <w:t>Деятельность школы строится в соответствии с федеральным законом РФ «Об образовании», нормативно-правовой базой, программно-целевыми установками Министерства</w:t>
      </w:r>
      <w:r w:rsidR="00491C65" w:rsidRPr="008822B2">
        <w:rPr>
          <w:rFonts w:ascii="Times New Roman" w:hAnsi="Times New Roman" w:cs="Times New Roman"/>
          <w:sz w:val="24"/>
          <w:szCs w:val="24"/>
        </w:rPr>
        <w:t xml:space="preserve"> просвещения Российской Федерации</w:t>
      </w:r>
      <w:r w:rsidRPr="008822B2">
        <w:rPr>
          <w:rFonts w:ascii="Times New Roman" w:hAnsi="Times New Roman" w:cs="Times New Roman"/>
          <w:sz w:val="24"/>
          <w:szCs w:val="24"/>
        </w:rPr>
        <w:t>.</w:t>
      </w:r>
    </w:p>
    <w:p w:rsidR="00456C0F" w:rsidRPr="00456C0F" w:rsidRDefault="00456C0F" w:rsidP="00026F6E">
      <w:pPr>
        <w:pStyle w:val="a4"/>
        <w:numPr>
          <w:ilvl w:val="0"/>
          <w:numId w:val="68"/>
        </w:numPr>
        <w:shd w:val="clear" w:color="auto" w:fill="FFFFFF"/>
        <w:tabs>
          <w:tab w:val="left" w:pos="3600"/>
        </w:tabs>
        <w:suppressAutoHyphens/>
        <w:spacing w:after="0" w:line="276" w:lineRule="auto"/>
        <w:jc w:val="both"/>
        <w:rPr>
          <w:rFonts w:ascii="Times New Roman" w:hAnsi="Times New Roman" w:cs="Times New Roman"/>
        </w:rPr>
      </w:pPr>
      <w:r w:rsidRPr="00456C0F">
        <w:rPr>
          <w:rFonts w:ascii="Times New Roman" w:hAnsi="Times New Roman" w:cs="Times New Roman"/>
        </w:rPr>
        <w:t>Содержание и уровень реализации образовательных программ соответствует требованиям государственных образовательных</w:t>
      </w:r>
      <w:r w:rsidR="00640CDB">
        <w:rPr>
          <w:rFonts w:ascii="Times New Roman" w:hAnsi="Times New Roman" w:cs="Times New Roman"/>
        </w:rPr>
        <w:t xml:space="preserve"> стандартов общего образования </w:t>
      </w:r>
      <w:r w:rsidRPr="00456C0F">
        <w:rPr>
          <w:rFonts w:ascii="Times New Roman" w:hAnsi="Times New Roman" w:cs="Times New Roman"/>
        </w:rPr>
        <w:t xml:space="preserve">и федеральным образовательным программам. </w:t>
      </w:r>
    </w:p>
    <w:p w:rsidR="00590A38" w:rsidRPr="00456C0F" w:rsidRDefault="00590A38" w:rsidP="00026F6E">
      <w:pPr>
        <w:pStyle w:val="a4"/>
        <w:numPr>
          <w:ilvl w:val="0"/>
          <w:numId w:val="68"/>
        </w:numPr>
        <w:shd w:val="clear" w:color="auto" w:fill="FFFFFF"/>
        <w:tabs>
          <w:tab w:val="left" w:pos="3600"/>
        </w:tabs>
        <w:suppressAutoHyphens/>
        <w:spacing w:after="0" w:line="276" w:lineRule="auto"/>
        <w:jc w:val="both"/>
        <w:rPr>
          <w:rFonts w:ascii="Times New Roman" w:hAnsi="Times New Roman" w:cs="Times New Roman"/>
        </w:rPr>
      </w:pPr>
      <w:r w:rsidRPr="001C10D9">
        <w:rPr>
          <w:rFonts w:ascii="Times New Roman" w:hAnsi="Times New Roman" w:cs="Times New Roman"/>
        </w:rPr>
        <w:lastRenderedPageBreak/>
        <w:t>Школа функционирует стабильно.</w:t>
      </w:r>
      <w:r w:rsidRPr="00456C0F">
        <w:rPr>
          <w:rFonts w:ascii="Times New Roman" w:hAnsi="Times New Roman" w:cs="Times New Roman"/>
        </w:rPr>
        <w:t xml:space="preserve"> </w:t>
      </w:r>
      <w:r w:rsidR="005A72F0">
        <w:rPr>
          <w:rFonts w:ascii="Times New Roman" w:hAnsi="Times New Roman" w:cs="Times New Roman"/>
        </w:rPr>
        <w:t xml:space="preserve">Реализация Программы развития </w:t>
      </w:r>
      <w:r w:rsidR="009046E5">
        <w:rPr>
          <w:rFonts w:ascii="Times New Roman" w:hAnsi="Times New Roman" w:cs="Times New Roman"/>
        </w:rPr>
        <w:t xml:space="preserve">на </w:t>
      </w:r>
      <w:r w:rsidR="00491C65" w:rsidRPr="00456C0F">
        <w:rPr>
          <w:rFonts w:ascii="Times New Roman" w:hAnsi="Times New Roman" w:cs="Times New Roman"/>
        </w:rPr>
        <w:t xml:space="preserve">2025- 2030 </w:t>
      </w:r>
      <w:r w:rsidRPr="00456C0F">
        <w:rPr>
          <w:rFonts w:ascii="Times New Roman" w:hAnsi="Times New Roman" w:cs="Times New Roman"/>
        </w:rPr>
        <w:t>год</w:t>
      </w:r>
      <w:r w:rsidR="009046E5">
        <w:rPr>
          <w:rFonts w:ascii="Times New Roman" w:hAnsi="Times New Roman" w:cs="Times New Roman"/>
        </w:rPr>
        <w:t>ы</w:t>
      </w:r>
      <w:r w:rsidR="00491C65" w:rsidRPr="00456C0F">
        <w:rPr>
          <w:rFonts w:ascii="Times New Roman" w:hAnsi="Times New Roman" w:cs="Times New Roman"/>
        </w:rPr>
        <w:t xml:space="preserve">, разработанная на основе самообследования </w:t>
      </w:r>
      <w:r w:rsidR="005A72F0">
        <w:rPr>
          <w:rFonts w:ascii="Times New Roman" w:hAnsi="Times New Roman" w:cs="Times New Roman"/>
        </w:rPr>
        <w:t xml:space="preserve">в </w:t>
      </w:r>
      <w:r w:rsidR="005A72F0" w:rsidRPr="00456C0F">
        <w:rPr>
          <w:rFonts w:ascii="Times New Roman" w:hAnsi="Times New Roman" w:cs="Times New Roman"/>
        </w:rPr>
        <w:t xml:space="preserve">ноябре 2024 года </w:t>
      </w:r>
      <w:r w:rsidR="00491C65" w:rsidRPr="00456C0F">
        <w:rPr>
          <w:rFonts w:ascii="Times New Roman" w:hAnsi="Times New Roman" w:cs="Times New Roman"/>
        </w:rPr>
        <w:t>в рамках реализации проекта «Школа Минпросвещения»</w:t>
      </w:r>
      <w:r w:rsidR="005A72F0">
        <w:rPr>
          <w:rFonts w:ascii="Times New Roman" w:hAnsi="Times New Roman" w:cs="Times New Roman"/>
        </w:rPr>
        <w:t>,</w:t>
      </w:r>
      <w:r w:rsidR="00491C65" w:rsidRPr="00456C0F">
        <w:rPr>
          <w:rFonts w:ascii="Times New Roman" w:hAnsi="Times New Roman" w:cs="Times New Roman"/>
        </w:rPr>
        <w:t xml:space="preserve"> </w:t>
      </w:r>
      <w:r w:rsidRPr="00456C0F">
        <w:rPr>
          <w:rFonts w:ascii="Times New Roman" w:hAnsi="Times New Roman" w:cs="Times New Roman"/>
        </w:rPr>
        <w:t xml:space="preserve">позволяет </w:t>
      </w:r>
      <w:r w:rsidR="005A72F0">
        <w:rPr>
          <w:rFonts w:ascii="Times New Roman" w:hAnsi="Times New Roman" w:cs="Times New Roman"/>
        </w:rPr>
        <w:t xml:space="preserve">образовательному учреждению функционировать в </w:t>
      </w:r>
      <w:r w:rsidRPr="00456C0F">
        <w:rPr>
          <w:rFonts w:ascii="Times New Roman" w:hAnsi="Times New Roman" w:cs="Times New Roman"/>
        </w:rPr>
        <w:t>режим</w:t>
      </w:r>
      <w:r w:rsidR="005A72F0">
        <w:rPr>
          <w:rFonts w:ascii="Times New Roman" w:hAnsi="Times New Roman" w:cs="Times New Roman"/>
        </w:rPr>
        <w:t>е</w:t>
      </w:r>
      <w:r w:rsidRPr="00456C0F">
        <w:rPr>
          <w:rFonts w:ascii="Times New Roman" w:hAnsi="Times New Roman" w:cs="Times New Roman"/>
        </w:rPr>
        <w:t xml:space="preserve"> развития.</w:t>
      </w:r>
    </w:p>
    <w:p w:rsidR="00590A38" w:rsidRPr="008822B2" w:rsidRDefault="00590A38" w:rsidP="00026F6E">
      <w:pPr>
        <w:pStyle w:val="ae"/>
        <w:numPr>
          <w:ilvl w:val="0"/>
          <w:numId w:val="68"/>
        </w:numPr>
        <w:shd w:val="clear" w:color="auto" w:fill="FFFFFF"/>
        <w:tabs>
          <w:tab w:val="num" w:pos="928"/>
        </w:tabs>
        <w:suppressAutoHyphens/>
        <w:spacing w:before="24" w:after="24"/>
        <w:jc w:val="both"/>
        <w:rPr>
          <w:rFonts w:ascii="Times New Roman" w:hAnsi="Times New Roman" w:cs="Times New Roman"/>
          <w:color w:val="000000"/>
          <w:sz w:val="24"/>
          <w:szCs w:val="24"/>
        </w:rPr>
      </w:pPr>
      <w:r w:rsidRPr="008822B2">
        <w:rPr>
          <w:rFonts w:ascii="Times New Roman" w:hAnsi="Times New Roman" w:cs="Times New Roman"/>
          <w:sz w:val="24"/>
          <w:szCs w:val="24"/>
        </w:rPr>
        <w:t xml:space="preserve">Педагогический коллектив на основе </w:t>
      </w:r>
      <w:r w:rsidRPr="008822B2">
        <w:rPr>
          <w:rFonts w:ascii="Times New Roman" w:hAnsi="Times New Roman" w:cs="Times New Roman"/>
          <w:color w:val="000000"/>
          <w:sz w:val="24"/>
          <w:szCs w:val="24"/>
        </w:rPr>
        <w:t>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590A38" w:rsidRPr="008822B2" w:rsidRDefault="00590A38" w:rsidP="00026F6E">
      <w:pPr>
        <w:pStyle w:val="ae"/>
        <w:numPr>
          <w:ilvl w:val="0"/>
          <w:numId w:val="68"/>
        </w:numPr>
        <w:shd w:val="clear" w:color="auto" w:fill="FFFFFF"/>
        <w:tabs>
          <w:tab w:val="num" w:pos="928"/>
        </w:tabs>
        <w:suppressAutoHyphens/>
        <w:spacing w:before="24" w:after="24"/>
        <w:jc w:val="both"/>
        <w:rPr>
          <w:rFonts w:ascii="Times New Roman" w:hAnsi="Times New Roman" w:cs="Times New Roman"/>
          <w:color w:val="000000"/>
          <w:sz w:val="24"/>
          <w:szCs w:val="24"/>
        </w:rPr>
      </w:pPr>
      <w:r w:rsidRPr="008822B2">
        <w:rPr>
          <w:rFonts w:ascii="Times New Roman" w:hAnsi="Times New Roman" w:cs="Times New Roman"/>
          <w:sz w:val="24"/>
          <w:szCs w:val="24"/>
        </w:rPr>
        <w:t>Школа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p>
    <w:p w:rsidR="00590A38" w:rsidRPr="008822B2" w:rsidRDefault="00590A38" w:rsidP="00026F6E">
      <w:pPr>
        <w:pStyle w:val="ae"/>
        <w:numPr>
          <w:ilvl w:val="0"/>
          <w:numId w:val="68"/>
        </w:numPr>
        <w:shd w:val="clear" w:color="auto" w:fill="FFFFFF"/>
        <w:tabs>
          <w:tab w:val="num" w:pos="928"/>
        </w:tabs>
        <w:suppressAutoHyphens/>
        <w:spacing w:before="24" w:after="24"/>
        <w:jc w:val="both"/>
        <w:rPr>
          <w:rFonts w:ascii="Times New Roman" w:hAnsi="Times New Roman" w:cs="Times New Roman"/>
          <w:color w:val="000000"/>
          <w:sz w:val="24"/>
          <w:szCs w:val="24"/>
        </w:rPr>
      </w:pPr>
      <w:r w:rsidRPr="008822B2">
        <w:rPr>
          <w:rFonts w:ascii="Times New Roman" w:hAnsi="Times New Roman" w:cs="Times New Roman"/>
          <w:color w:val="000000"/>
          <w:sz w:val="24"/>
          <w:szCs w:val="24"/>
        </w:rPr>
        <w:t>Качество образовательных воздействий осуществляется за счет эффективного использования современных образовательных технологий</w:t>
      </w:r>
    </w:p>
    <w:p w:rsidR="00590A38" w:rsidRPr="008822B2" w:rsidRDefault="00590A38" w:rsidP="00026F6E">
      <w:pPr>
        <w:pStyle w:val="ae"/>
        <w:numPr>
          <w:ilvl w:val="0"/>
          <w:numId w:val="68"/>
        </w:numPr>
        <w:shd w:val="clear" w:color="auto" w:fill="FFFFFF"/>
        <w:tabs>
          <w:tab w:val="num" w:pos="928"/>
        </w:tabs>
        <w:suppressAutoHyphens/>
        <w:spacing w:before="24" w:after="24"/>
        <w:jc w:val="both"/>
        <w:rPr>
          <w:rFonts w:ascii="Times New Roman" w:hAnsi="Times New Roman" w:cs="Times New Roman"/>
          <w:color w:val="000000"/>
          <w:sz w:val="24"/>
          <w:szCs w:val="24"/>
        </w:rPr>
      </w:pPr>
      <w:r w:rsidRPr="008822B2">
        <w:rPr>
          <w:rFonts w:ascii="Times New Roman" w:hAnsi="Times New Roman" w:cs="Times New Roman"/>
          <w:color w:val="000000"/>
          <w:sz w:val="24"/>
          <w:szCs w:val="24"/>
        </w:rPr>
        <w:t xml:space="preserve">В управлении школой сочетаются принципы единоначалия с демократичностью школьного уклада. Родители являются участниками органов управления школой. </w:t>
      </w:r>
    </w:p>
    <w:p w:rsidR="00590A38" w:rsidRPr="008822B2" w:rsidRDefault="00590A38" w:rsidP="00026F6E">
      <w:pPr>
        <w:pStyle w:val="ae"/>
        <w:numPr>
          <w:ilvl w:val="0"/>
          <w:numId w:val="68"/>
        </w:numPr>
        <w:shd w:val="clear" w:color="auto" w:fill="FFFFFF"/>
        <w:tabs>
          <w:tab w:val="num" w:pos="928"/>
        </w:tabs>
        <w:suppressAutoHyphens/>
        <w:spacing w:before="24" w:after="24"/>
        <w:jc w:val="both"/>
        <w:rPr>
          <w:rFonts w:ascii="Times New Roman" w:hAnsi="Times New Roman" w:cs="Times New Roman"/>
          <w:color w:val="000000"/>
          <w:sz w:val="24"/>
          <w:szCs w:val="24"/>
        </w:rPr>
      </w:pPr>
      <w:r w:rsidRPr="008822B2">
        <w:rPr>
          <w:rFonts w:ascii="Times New Roman" w:hAnsi="Times New Roman" w:cs="Times New Roman"/>
          <w:color w:val="000000"/>
          <w:sz w:val="24"/>
          <w:szCs w:val="24"/>
        </w:rPr>
        <w:t xml:space="preserve">В школе созданы все условия для самореализации </w:t>
      </w:r>
      <w:r w:rsidR="00DD341D" w:rsidRPr="008822B2">
        <w:rPr>
          <w:rFonts w:ascii="Times New Roman" w:hAnsi="Times New Roman" w:cs="Times New Roman"/>
          <w:color w:val="000000"/>
          <w:sz w:val="24"/>
          <w:szCs w:val="24"/>
        </w:rPr>
        <w:t xml:space="preserve">обучающихся </w:t>
      </w:r>
      <w:r w:rsidRPr="008822B2">
        <w:rPr>
          <w:rFonts w:ascii="Times New Roman" w:hAnsi="Times New Roman" w:cs="Times New Roman"/>
          <w:color w:val="000000"/>
          <w:sz w:val="24"/>
          <w:szCs w:val="24"/>
        </w:rPr>
        <w:t xml:space="preserve">в </w:t>
      </w:r>
      <w:r w:rsidR="00DD341D" w:rsidRPr="008822B2">
        <w:rPr>
          <w:rFonts w:ascii="Times New Roman" w:hAnsi="Times New Roman" w:cs="Times New Roman"/>
          <w:color w:val="000000"/>
          <w:sz w:val="24"/>
          <w:szCs w:val="24"/>
        </w:rPr>
        <w:t xml:space="preserve">урочной, </w:t>
      </w:r>
      <w:r w:rsidRPr="008822B2">
        <w:rPr>
          <w:rFonts w:ascii="Times New Roman" w:hAnsi="Times New Roman" w:cs="Times New Roman"/>
          <w:color w:val="000000"/>
          <w:sz w:val="24"/>
          <w:szCs w:val="24"/>
        </w:rPr>
        <w:t>внеурочной деятельности</w:t>
      </w:r>
      <w:r w:rsidR="00DD341D" w:rsidRPr="008822B2">
        <w:rPr>
          <w:rFonts w:ascii="Times New Roman" w:hAnsi="Times New Roman" w:cs="Times New Roman"/>
          <w:color w:val="000000"/>
          <w:sz w:val="24"/>
          <w:szCs w:val="24"/>
        </w:rPr>
        <w:t xml:space="preserve"> и через программы дополнительного образования</w:t>
      </w:r>
      <w:r w:rsidRPr="008822B2">
        <w:rPr>
          <w:rFonts w:ascii="Times New Roman" w:hAnsi="Times New Roman" w:cs="Times New Roman"/>
          <w:color w:val="000000"/>
          <w:sz w:val="24"/>
          <w:szCs w:val="24"/>
        </w:rPr>
        <w:t>, что подтверждает</w:t>
      </w:r>
      <w:r w:rsidR="00640CDB" w:rsidRPr="008822B2">
        <w:rPr>
          <w:rFonts w:ascii="Times New Roman" w:hAnsi="Times New Roman" w:cs="Times New Roman"/>
          <w:color w:val="000000"/>
          <w:sz w:val="24"/>
          <w:szCs w:val="24"/>
        </w:rPr>
        <w:t>ся качеством и уровнем участия </w:t>
      </w:r>
      <w:r w:rsidRPr="008822B2">
        <w:rPr>
          <w:rFonts w:ascii="Times New Roman" w:hAnsi="Times New Roman" w:cs="Times New Roman"/>
          <w:color w:val="000000"/>
          <w:sz w:val="24"/>
          <w:szCs w:val="24"/>
        </w:rPr>
        <w:t>в олимпиадах, фестивалях, конкурсах, смотрах различного уровня.</w:t>
      </w:r>
    </w:p>
    <w:p w:rsidR="00590A38" w:rsidRPr="008822B2" w:rsidRDefault="00590A38" w:rsidP="00026F6E">
      <w:pPr>
        <w:pStyle w:val="ae"/>
        <w:numPr>
          <w:ilvl w:val="0"/>
          <w:numId w:val="68"/>
        </w:numPr>
        <w:shd w:val="clear" w:color="auto" w:fill="FFFFFF"/>
        <w:tabs>
          <w:tab w:val="num" w:pos="928"/>
        </w:tabs>
        <w:suppressAutoHyphens/>
        <w:spacing w:before="24" w:after="24"/>
        <w:jc w:val="both"/>
        <w:rPr>
          <w:rFonts w:ascii="Times New Roman" w:hAnsi="Times New Roman" w:cs="Times New Roman"/>
          <w:sz w:val="24"/>
          <w:szCs w:val="24"/>
        </w:rPr>
      </w:pPr>
      <w:r w:rsidRPr="008822B2">
        <w:rPr>
          <w:rFonts w:ascii="Times New Roman" w:hAnsi="Times New Roman" w:cs="Times New Roman"/>
          <w:sz w:val="24"/>
          <w:szCs w:val="24"/>
        </w:rPr>
        <w:t>Повышается профессиональный уровень педагогического коллектива школы через курсы повышения квалификации, семинары, творческие встречи, мастер-классы и т.д.</w:t>
      </w:r>
    </w:p>
    <w:p w:rsidR="00C80E9E" w:rsidRPr="009255A6" w:rsidRDefault="00DD341D" w:rsidP="00026F6E">
      <w:pPr>
        <w:pStyle w:val="ae"/>
        <w:numPr>
          <w:ilvl w:val="0"/>
          <w:numId w:val="68"/>
        </w:numPr>
        <w:shd w:val="clear" w:color="auto" w:fill="FFFFFF"/>
        <w:tabs>
          <w:tab w:val="num" w:pos="928"/>
        </w:tabs>
        <w:suppressAutoHyphens/>
        <w:spacing w:before="24" w:after="24"/>
        <w:jc w:val="both"/>
        <w:rPr>
          <w:rFonts w:ascii="Times New Roman" w:hAnsi="Times New Roman" w:cs="Times New Roman"/>
          <w:sz w:val="24"/>
          <w:szCs w:val="24"/>
        </w:rPr>
      </w:pPr>
      <w:r w:rsidRPr="008822B2">
        <w:rPr>
          <w:rFonts w:ascii="Times New Roman" w:hAnsi="Times New Roman" w:cs="Times New Roman"/>
          <w:color w:val="000000"/>
          <w:sz w:val="24"/>
          <w:szCs w:val="24"/>
        </w:rPr>
        <w:t xml:space="preserve">Совершенствуется </w:t>
      </w:r>
      <w:r w:rsidR="00590A38" w:rsidRPr="008822B2">
        <w:rPr>
          <w:rFonts w:ascii="Times New Roman" w:hAnsi="Times New Roman" w:cs="Times New Roman"/>
          <w:color w:val="000000"/>
          <w:sz w:val="24"/>
          <w:szCs w:val="24"/>
        </w:rPr>
        <w:t>информационная открытость образовательного учреждения</w:t>
      </w:r>
      <w:r w:rsidR="007733E9" w:rsidRPr="008822B2">
        <w:rPr>
          <w:rFonts w:ascii="Times New Roman" w:hAnsi="Times New Roman" w:cs="Times New Roman"/>
          <w:color w:val="000000"/>
          <w:sz w:val="24"/>
          <w:szCs w:val="24"/>
        </w:rPr>
        <w:t xml:space="preserve">   посредством школьного сайта, </w:t>
      </w:r>
      <w:r w:rsidR="007733E9" w:rsidRPr="008822B2">
        <w:rPr>
          <w:rFonts w:ascii="Times New Roman" w:hAnsi="Times New Roman" w:cs="Times New Roman"/>
          <w:sz w:val="24"/>
          <w:szCs w:val="24"/>
        </w:rPr>
        <w:t>официальной страницы в «</w:t>
      </w:r>
      <w:proofErr w:type="spellStart"/>
      <w:r w:rsidR="007733E9" w:rsidRPr="008822B2">
        <w:rPr>
          <w:rFonts w:ascii="Times New Roman" w:hAnsi="Times New Roman" w:cs="Times New Roman"/>
          <w:sz w:val="24"/>
          <w:szCs w:val="24"/>
        </w:rPr>
        <w:t>ВКонтакте</w:t>
      </w:r>
      <w:proofErr w:type="spellEnd"/>
      <w:r w:rsidR="007733E9" w:rsidRPr="008822B2">
        <w:rPr>
          <w:rFonts w:ascii="Times New Roman" w:hAnsi="Times New Roman" w:cs="Times New Roman"/>
          <w:sz w:val="24"/>
          <w:szCs w:val="24"/>
        </w:rPr>
        <w:t>» (</w:t>
      </w:r>
      <w:proofErr w:type="spellStart"/>
      <w:r w:rsidR="007733E9" w:rsidRPr="008822B2">
        <w:rPr>
          <w:rFonts w:ascii="Times New Roman" w:hAnsi="Times New Roman" w:cs="Times New Roman"/>
          <w:sz w:val="24"/>
          <w:szCs w:val="24"/>
        </w:rPr>
        <w:t>госпаблик</w:t>
      </w:r>
      <w:proofErr w:type="spellEnd"/>
      <w:r w:rsidR="007733E9" w:rsidRPr="008822B2">
        <w:rPr>
          <w:rFonts w:ascii="Times New Roman" w:hAnsi="Times New Roman" w:cs="Times New Roman"/>
          <w:sz w:val="24"/>
          <w:szCs w:val="24"/>
        </w:rPr>
        <w:t>).</w:t>
      </w:r>
      <w:r w:rsidR="009046E5" w:rsidRPr="008822B2">
        <w:rPr>
          <w:rFonts w:ascii="Times New Roman" w:hAnsi="Times New Roman" w:cs="Times New Roman"/>
          <w:sz w:val="24"/>
          <w:szCs w:val="24"/>
        </w:rPr>
        <w:t xml:space="preserve"> </w:t>
      </w:r>
      <w:r w:rsidR="00590A38" w:rsidRPr="008822B2">
        <w:rPr>
          <w:rFonts w:ascii="Times New Roman" w:hAnsi="Times New Roman" w:cs="Times New Roman"/>
          <w:sz w:val="24"/>
          <w:szCs w:val="24"/>
        </w:rPr>
        <w:t>Общеобразовательное учреждение соответствует заявленному статусу.</w:t>
      </w:r>
    </w:p>
    <w:p w:rsidR="00590A38" w:rsidRPr="00DB7C4C" w:rsidRDefault="00590A38" w:rsidP="00026F6E">
      <w:pPr>
        <w:pStyle w:val="a4"/>
        <w:spacing w:line="276" w:lineRule="auto"/>
        <w:ind w:firstLine="709"/>
        <w:jc w:val="center"/>
        <w:rPr>
          <w:rFonts w:ascii="Times New Roman" w:hAnsi="Times New Roman" w:cs="Times New Roman"/>
          <w:sz w:val="28"/>
          <w:szCs w:val="28"/>
        </w:rPr>
      </w:pPr>
      <w:r w:rsidRPr="00DB7C4C">
        <w:rPr>
          <w:rFonts w:ascii="Times New Roman" w:hAnsi="Times New Roman" w:cs="Times New Roman"/>
          <w:b/>
          <w:bCs/>
          <w:sz w:val="28"/>
          <w:szCs w:val="28"/>
        </w:rPr>
        <w:t>Перспективы и планы развития</w:t>
      </w:r>
    </w:p>
    <w:p w:rsidR="00590A38" w:rsidRPr="00FD655B" w:rsidRDefault="00590A38" w:rsidP="00026F6E">
      <w:pPr>
        <w:pStyle w:val="a4"/>
        <w:spacing w:line="276" w:lineRule="auto"/>
        <w:ind w:left="284"/>
        <w:jc w:val="both"/>
        <w:rPr>
          <w:rFonts w:ascii="Times New Roman" w:hAnsi="Times New Roman" w:cs="Times New Roman"/>
          <w:b/>
          <w:bCs/>
        </w:rPr>
      </w:pPr>
      <w:r w:rsidRPr="00FD655B">
        <w:rPr>
          <w:rFonts w:ascii="Times New Roman" w:hAnsi="Times New Roman" w:cs="Times New Roman"/>
          <w:b/>
          <w:bCs/>
        </w:rPr>
        <w:t>В области организационно-правового обеспечения образовательной деятельности:</w:t>
      </w:r>
    </w:p>
    <w:p w:rsidR="00590A38" w:rsidRPr="00C53F3B" w:rsidRDefault="00590A38" w:rsidP="00026F6E">
      <w:pPr>
        <w:pStyle w:val="ae"/>
        <w:numPr>
          <w:ilvl w:val="0"/>
          <w:numId w:val="70"/>
        </w:numPr>
        <w:shd w:val="clear" w:color="auto" w:fill="FFFFFF"/>
        <w:tabs>
          <w:tab w:val="left" w:pos="426"/>
        </w:tabs>
        <w:spacing w:after="0"/>
        <w:jc w:val="both"/>
        <w:rPr>
          <w:rFonts w:ascii="Times New Roman" w:hAnsi="Times New Roman" w:cs="Times New Roman"/>
          <w:b/>
          <w:bCs/>
          <w:sz w:val="24"/>
          <w:szCs w:val="24"/>
        </w:rPr>
      </w:pPr>
      <w:r w:rsidRPr="00C53F3B">
        <w:rPr>
          <w:rFonts w:ascii="Times New Roman" w:hAnsi="Times New Roman" w:cs="Times New Roman"/>
          <w:sz w:val="24"/>
          <w:szCs w:val="24"/>
        </w:rPr>
        <w:t>обновление и пополнение нормативной базы ОУ;</w:t>
      </w:r>
      <w:r w:rsidRPr="00C53F3B">
        <w:rPr>
          <w:rFonts w:ascii="Times New Roman" w:hAnsi="Times New Roman" w:cs="Times New Roman"/>
          <w:b/>
          <w:bCs/>
          <w:sz w:val="24"/>
          <w:szCs w:val="24"/>
        </w:rPr>
        <w:t xml:space="preserve">  </w:t>
      </w:r>
    </w:p>
    <w:p w:rsidR="00C53F3B" w:rsidRPr="00C53F3B" w:rsidRDefault="00590A38" w:rsidP="00026F6E">
      <w:pPr>
        <w:pStyle w:val="ae"/>
        <w:numPr>
          <w:ilvl w:val="0"/>
          <w:numId w:val="70"/>
        </w:numPr>
        <w:shd w:val="clear" w:color="auto" w:fill="FFFFFF"/>
        <w:tabs>
          <w:tab w:val="left" w:pos="426"/>
        </w:tabs>
        <w:spacing w:after="0"/>
        <w:jc w:val="both"/>
        <w:rPr>
          <w:rFonts w:ascii="Times New Roman" w:hAnsi="Times New Roman" w:cs="Times New Roman"/>
          <w:sz w:val="24"/>
          <w:szCs w:val="24"/>
        </w:rPr>
      </w:pPr>
      <w:r w:rsidRPr="00C53F3B">
        <w:rPr>
          <w:rFonts w:ascii="Times New Roman" w:hAnsi="Times New Roman" w:cs="Times New Roman"/>
          <w:sz w:val="24"/>
          <w:szCs w:val="24"/>
        </w:rPr>
        <w:t xml:space="preserve">внесение изменений и дополнений в основные образовательные программы    общего образования в соответствии с ФГОС НОО, ООО и СОО;  </w:t>
      </w:r>
    </w:p>
    <w:p w:rsidR="00590A38" w:rsidRPr="00870E64" w:rsidRDefault="00590A38" w:rsidP="00026F6E">
      <w:pPr>
        <w:pStyle w:val="ae"/>
        <w:numPr>
          <w:ilvl w:val="0"/>
          <w:numId w:val="70"/>
        </w:numPr>
        <w:shd w:val="clear" w:color="auto" w:fill="FFFFFF"/>
        <w:tabs>
          <w:tab w:val="left" w:pos="426"/>
        </w:tabs>
        <w:spacing w:after="0"/>
        <w:jc w:val="both"/>
        <w:rPr>
          <w:rFonts w:ascii="Times New Roman" w:hAnsi="Times New Roman" w:cs="Times New Roman"/>
          <w:sz w:val="24"/>
          <w:szCs w:val="24"/>
        </w:rPr>
      </w:pPr>
      <w:r w:rsidRPr="00870E64">
        <w:rPr>
          <w:rFonts w:ascii="Times New Roman" w:hAnsi="Times New Roman" w:cs="Times New Roman"/>
          <w:sz w:val="24"/>
          <w:szCs w:val="24"/>
        </w:rPr>
        <w:t>приведение   локальных актов в соответствие с новыми требованиями.</w:t>
      </w:r>
    </w:p>
    <w:p w:rsidR="00C53F3B" w:rsidRDefault="00590A38" w:rsidP="00026F6E">
      <w:pPr>
        <w:pStyle w:val="a4"/>
        <w:spacing w:line="276" w:lineRule="auto"/>
        <w:ind w:left="284"/>
        <w:rPr>
          <w:rFonts w:ascii="Times New Roman" w:hAnsi="Times New Roman" w:cs="Times New Roman"/>
          <w:b/>
          <w:bCs/>
        </w:rPr>
      </w:pPr>
      <w:r w:rsidRPr="00FD655B">
        <w:rPr>
          <w:rFonts w:ascii="Times New Roman" w:hAnsi="Times New Roman" w:cs="Times New Roman"/>
          <w:b/>
          <w:bCs/>
        </w:rPr>
        <w:t>В области системы управления:</w:t>
      </w:r>
    </w:p>
    <w:p w:rsidR="00901C85" w:rsidRPr="00C53F3B" w:rsidRDefault="00590A38" w:rsidP="00026F6E">
      <w:pPr>
        <w:pStyle w:val="a4"/>
        <w:numPr>
          <w:ilvl w:val="0"/>
          <w:numId w:val="71"/>
        </w:numPr>
        <w:spacing w:line="276" w:lineRule="auto"/>
        <w:ind w:left="709"/>
        <w:jc w:val="both"/>
        <w:rPr>
          <w:rFonts w:ascii="Times New Roman" w:hAnsi="Times New Roman" w:cs="Times New Roman"/>
          <w:b/>
          <w:bCs/>
        </w:rPr>
      </w:pPr>
      <w:r w:rsidRPr="00FD655B">
        <w:rPr>
          <w:rFonts w:ascii="Times New Roman" w:hAnsi="Times New Roman" w:cs="Times New Roman"/>
        </w:rPr>
        <w:t>дальнейшее развитие государст</w:t>
      </w:r>
      <w:r>
        <w:rPr>
          <w:rFonts w:ascii="Times New Roman" w:hAnsi="Times New Roman" w:cs="Times New Roman"/>
        </w:rPr>
        <w:t>венно-общественного управления.</w:t>
      </w:r>
    </w:p>
    <w:p w:rsidR="00C53F3B" w:rsidRDefault="00590A38" w:rsidP="00026F6E">
      <w:pPr>
        <w:spacing w:after="0"/>
        <w:ind w:left="284"/>
        <w:rPr>
          <w:rFonts w:ascii="Times New Roman" w:hAnsi="Times New Roman" w:cs="Times New Roman"/>
          <w:b/>
          <w:bCs/>
          <w:sz w:val="24"/>
          <w:szCs w:val="24"/>
        </w:rPr>
      </w:pPr>
      <w:r w:rsidRPr="00C53F3B">
        <w:rPr>
          <w:rFonts w:ascii="Times New Roman" w:hAnsi="Times New Roman" w:cs="Times New Roman"/>
          <w:b/>
          <w:bCs/>
          <w:sz w:val="24"/>
          <w:szCs w:val="24"/>
        </w:rPr>
        <w:t>В области реализации образовательных программ, оценки качества образования:</w:t>
      </w:r>
    </w:p>
    <w:p w:rsidR="00DB7C4C" w:rsidRPr="00DB7C4C" w:rsidRDefault="00DB7C4C" w:rsidP="00DB7C4C">
      <w:pPr>
        <w:pStyle w:val="ae"/>
        <w:numPr>
          <w:ilvl w:val="0"/>
          <w:numId w:val="69"/>
        </w:numPr>
        <w:spacing w:after="0"/>
        <w:jc w:val="both"/>
        <w:rPr>
          <w:rFonts w:ascii="Times New Roman" w:hAnsi="Times New Roman" w:cs="Times New Roman"/>
          <w:sz w:val="24"/>
          <w:szCs w:val="24"/>
        </w:rPr>
      </w:pPr>
      <w:r w:rsidRPr="00DB7C4C">
        <w:rPr>
          <w:rFonts w:ascii="YS Text" w:hAnsi="YS Text"/>
          <w:shd w:val="clear" w:color="auto" w:fill="FFFFFF"/>
        </w:rPr>
        <w:t> </w:t>
      </w:r>
      <w:r w:rsidRPr="00DB7C4C">
        <w:rPr>
          <w:rFonts w:ascii="YS Text" w:hAnsi="YS Text"/>
          <w:sz w:val="24"/>
          <w:szCs w:val="24"/>
          <w:shd w:val="clear" w:color="auto" w:fill="FFFFFF"/>
        </w:rPr>
        <w:t>обеспеч</w:t>
      </w:r>
      <w:r>
        <w:rPr>
          <w:rFonts w:ascii="YS Text" w:hAnsi="YS Text"/>
          <w:sz w:val="24"/>
          <w:szCs w:val="24"/>
          <w:shd w:val="clear" w:color="auto" w:fill="FFFFFF"/>
        </w:rPr>
        <w:t xml:space="preserve">ение </w:t>
      </w:r>
      <w:r w:rsidRPr="00DB7C4C">
        <w:rPr>
          <w:rFonts w:ascii="YS Text" w:hAnsi="YS Text"/>
          <w:sz w:val="24"/>
          <w:szCs w:val="24"/>
          <w:shd w:val="clear" w:color="auto" w:fill="FFFFFF"/>
        </w:rPr>
        <w:t>доступност</w:t>
      </w:r>
      <w:r>
        <w:rPr>
          <w:rFonts w:ascii="YS Text" w:hAnsi="YS Text"/>
          <w:sz w:val="24"/>
          <w:szCs w:val="24"/>
          <w:shd w:val="clear" w:color="auto" w:fill="FFFFFF"/>
        </w:rPr>
        <w:t>и</w:t>
      </w:r>
      <w:r w:rsidRPr="00DB7C4C">
        <w:rPr>
          <w:rFonts w:ascii="YS Text" w:hAnsi="YS Text"/>
          <w:sz w:val="24"/>
          <w:szCs w:val="24"/>
          <w:shd w:val="clear" w:color="auto" w:fill="FFFFFF"/>
        </w:rPr>
        <w:t xml:space="preserve"> качественного образования</w:t>
      </w:r>
      <w:r>
        <w:rPr>
          <w:rFonts w:ascii="YS Text" w:hAnsi="YS Text"/>
          <w:sz w:val="24"/>
          <w:szCs w:val="24"/>
          <w:shd w:val="clear" w:color="auto" w:fill="FFFFFF"/>
        </w:rPr>
        <w:t xml:space="preserve"> через реализацию проекта «Школа Минпросвещения»;</w:t>
      </w:r>
    </w:p>
    <w:p w:rsidR="00DB7C4C" w:rsidRPr="00DB7C4C" w:rsidRDefault="00590A38" w:rsidP="00026F6E">
      <w:pPr>
        <w:pStyle w:val="ae"/>
        <w:numPr>
          <w:ilvl w:val="0"/>
          <w:numId w:val="69"/>
        </w:numPr>
        <w:spacing w:after="0"/>
        <w:jc w:val="both"/>
        <w:rPr>
          <w:rFonts w:ascii="Times New Roman" w:hAnsi="Times New Roman" w:cs="Times New Roman"/>
          <w:sz w:val="24"/>
          <w:szCs w:val="24"/>
        </w:rPr>
      </w:pPr>
      <w:r w:rsidRPr="00DB7C4C">
        <w:rPr>
          <w:rFonts w:ascii="Times New Roman" w:hAnsi="Times New Roman" w:cs="Times New Roman"/>
          <w:sz w:val="24"/>
          <w:szCs w:val="24"/>
        </w:rPr>
        <w:t>совершенствование работы педагог</w:t>
      </w:r>
      <w:r w:rsidR="00C90A65" w:rsidRPr="00DB7C4C">
        <w:rPr>
          <w:rFonts w:ascii="Times New Roman" w:hAnsi="Times New Roman" w:cs="Times New Roman"/>
          <w:sz w:val="24"/>
          <w:szCs w:val="24"/>
        </w:rPr>
        <w:t xml:space="preserve">ов по повышению </w:t>
      </w:r>
      <w:r w:rsidR="00C90A65">
        <w:rPr>
          <w:rFonts w:ascii="Times New Roman" w:hAnsi="Times New Roman" w:cs="Times New Roman"/>
          <w:sz w:val="24"/>
          <w:szCs w:val="24"/>
        </w:rPr>
        <w:t xml:space="preserve">качества </w:t>
      </w:r>
      <w:proofErr w:type="gramStart"/>
      <w:r w:rsidR="00126465">
        <w:rPr>
          <w:rFonts w:ascii="Times New Roman" w:hAnsi="Times New Roman" w:cs="Times New Roman"/>
          <w:sz w:val="24"/>
          <w:szCs w:val="24"/>
        </w:rPr>
        <w:t>знаний</w:t>
      </w:r>
      <w:proofErr w:type="gramEnd"/>
      <w:r w:rsidR="00126465">
        <w:rPr>
          <w:rFonts w:ascii="Times New Roman" w:hAnsi="Times New Roman" w:cs="Times New Roman"/>
          <w:sz w:val="24"/>
          <w:szCs w:val="24"/>
        </w:rPr>
        <w:t xml:space="preserve"> </w:t>
      </w:r>
      <w:r w:rsidR="00C53F3B">
        <w:rPr>
          <w:rFonts w:ascii="Times New Roman" w:hAnsi="Times New Roman" w:cs="Times New Roman"/>
          <w:sz w:val="24"/>
          <w:szCs w:val="24"/>
        </w:rPr>
        <w:t>об</w:t>
      </w:r>
      <w:r w:rsidRPr="00C53F3B">
        <w:rPr>
          <w:rFonts w:ascii="Times New Roman" w:hAnsi="Times New Roman" w:cs="Times New Roman"/>
          <w:sz w:val="24"/>
          <w:szCs w:val="24"/>
        </w:rPr>
        <w:t>уча</w:t>
      </w:r>
      <w:r w:rsidR="00C53F3B">
        <w:rPr>
          <w:rFonts w:ascii="Times New Roman" w:hAnsi="Times New Roman" w:cs="Times New Roman"/>
          <w:sz w:val="24"/>
          <w:szCs w:val="24"/>
        </w:rPr>
        <w:t>ю</w:t>
      </w:r>
      <w:r w:rsidR="00870E64">
        <w:rPr>
          <w:rFonts w:ascii="Times New Roman" w:hAnsi="Times New Roman" w:cs="Times New Roman"/>
          <w:sz w:val="24"/>
          <w:szCs w:val="24"/>
        </w:rPr>
        <w:t>щихся;</w:t>
      </w:r>
      <w:r w:rsidR="00DB7C4C" w:rsidRPr="00DB7C4C">
        <w:rPr>
          <w:rFonts w:ascii="YS Text" w:hAnsi="YS Text"/>
          <w:color w:val="333333"/>
          <w:shd w:val="clear" w:color="auto" w:fill="FFFFFF"/>
        </w:rPr>
        <w:t xml:space="preserve"> </w:t>
      </w:r>
    </w:p>
    <w:p w:rsidR="00901C85" w:rsidRPr="00C53F3B" w:rsidRDefault="00590A38" w:rsidP="00026F6E">
      <w:pPr>
        <w:pStyle w:val="ae"/>
        <w:numPr>
          <w:ilvl w:val="0"/>
          <w:numId w:val="69"/>
        </w:numPr>
        <w:spacing w:after="0"/>
        <w:jc w:val="both"/>
        <w:rPr>
          <w:rFonts w:ascii="Times New Roman" w:hAnsi="Times New Roman" w:cs="Times New Roman"/>
          <w:sz w:val="24"/>
          <w:szCs w:val="24"/>
        </w:rPr>
      </w:pPr>
      <w:r w:rsidRPr="00C53F3B">
        <w:rPr>
          <w:rFonts w:ascii="Times New Roman" w:hAnsi="Times New Roman" w:cs="Times New Roman"/>
          <w:sz w:val="24"/>
          <w:szCs w:val="24"/>
        </w:rPr>
        <w:t xml:space="preserve">по </w:t>
      </w:r>
      <w:r w:rsidR="00C53F3B">
        <w:rPr>
          <w:rFonts w:ascii="Times New Roman" w:hAnsi="Times New Roman" w:cs="Times New Roman"/>
          <w:sz w:val="24"/>
          <w:szCs w:val="24"/>
        </w:rPr>
        <w:t>подготовке</w:t>
      </w:r>
      <w:r w:rsidRPr="00C53F3B">
        <w:rPr>
          <w:rFonts w:ascii="Times New Roman" w:hAnsi="Times New Roman" w:cs="Times New Roman"/>
          <w:sz w:val="24"/>
          <w:szCs w:val="24"/>
        </w:rPr>
        <w:t xml:space="preserve"> обучающихся к государственной итоговой аттестации; </w:t>
      </w:r>
    </w:p>
    <w:p w:rsidR="00126465" w:rsidRDefault="00676DAE" w:rsidP="00CE5EFE">
      <w:pPr>
        <w:pStyle w:val="ae"/>
        <w:numPr>
          <w:ilvl w:val="0"/>
          <w:numId w:val="69"/>
        </w:numPr>
        <w:shd w:val="clear" w:color="auto" w:fill="FFFFFF"/>
        <w:spacing w:after="0"/>
        <w:jc w:val="both"/>
        <w:rPr>
          <w:rFonts w:ascii="Times New Roman" w:hAnsi="Times New Roman" w:cs="Times New Roman"/>
          <w:sz w:val="24"/>
          <w:szCs w:val="24"/>
        </w:rPr>
      </w:pPr>
      <w:r w:rsidRPr="00126465">
        <w:rPr>
          <w:rFonts w:ascii="Times New Roman" w:hAnsi="Times New Roman" w:cs="Times New Roman"/>
          <w:sz w:val="24"/>
          <w:szCs w:val="24"/>
        </w:rPr>
        <w:t xml:space="preserve">реализация </w:t>
      </w:r>
      <w:r w:rsidR="00901C85" w:rsidRPr="00126465">
        <w:rPr>
          <w:rFonts w:ascii="Times New Roman" w:hAnsi="Times New Roman" w:cs="Times New Roman"/>
          <w:sz w:val="24"/>
          <w:szCs w:val="24"/>
        </w:rPr>
        <w:t>углубленного изучения отдельных предметов на уровне основного общего образования</w:t>
      </w:r>
      <w:r w:rsidRPr="00126465">
        <w:rPr>
          <w:rFonts w:ascii="Times New Roman" w:hAnsi="Times New Roman" w:cs="Times New Roman"/>
          <w:sz w:val="24"/>
          <w:szCs w:val="24"/>
        </w:rPr>
        <w:t xml:space="preserve"> (биология, информатика)</w:t>
      </w:r>
      <w:r w:rsidR="00901C85" w:rsidRPr="00126465">
        <w:rPr>
          <w:rFonts w:ascii="Times New Roman" w:hAnsi="Times New Roman" w:cs="Times New Roman"/>
          <w:sz w:val="24"/>
          <w:szCs w:val="24"/>
        </w:rPr>
        <w:t>;</w:t>
      </w:r>
    </w:p>
    <w:p w:rsidR="00870E64" w:rsidRDefault="00901C85" w:rsidP="00CE5EFE">
      <w:pPr>
        <w:pStyle w:val="ae"/>
        <w:numPr>
          <w:ilvl w:val="0"/>
          <w:numId w:val="69"/>
        </w:numPr>
        <w:shd w:val="clear" w:color="auto" w:fill="FFFFFF"/>
        <w:spacing w:after="0"/>
        <w:jc w:val="both"/>
        <w:rPr>
          <w:rFonts w:ascii="Times New Roman" w:hAnsi="Times New Roman" w:cs="Times New Roman"/>
          <w:sz w:val="24"/>
          <w:szCs w:val="24"/>
        </w:rPr>
      </w:pPr>
      <w:r w:rsidRPr="00126465">
        <w:rPr>
          <w:rFonts w:ascii="Times New Roman" w:hAnsi="Times New Roman" w:cs="Times New Roman"/>
          <w:sz w:val="24"/>
          <w:szCs w:val="24"/>
        </w:rPr>
        <w:t>совершенствование профильного обучения на уровне СОО</w:t>
      </w:r>
      <w:r w:rsidR="00676DAE" w:rsidRPr="00126465">
        <w:rPr>
          <w:rFonts w:ascii="Times New Roman" w:hAnsi="Times New Roman" w:cs="Times New Roman"/>
          <w:sz w:val="24"/>
          <w:szCs w:val="24"/>
        </w:rPr>
        <w:t>;</w:t>
      </w:r>
    </w:p>
    <w:p w:rsidR="00C90A65" w:rsidRPr="00C90A65" w:rsidRDefault="00841310" w:rsidP="00C90A65">
      <w:pPr>
        <w:pStyle w:val="ae"/>
        <w:numPr>
          <w:ilvl w:val="0"/>
          <w:numId w:val="69"/>
        </w:numPr>
        <w:spacing w:after="0"/>
        <w:jc w:val="both"/>
        <w:rPr>
          <w:rStyle w:val="a8"/>
          <w:rFonts w:ascii="Times New Roman" w:hAnsi="Times New Roman" w:cs="Times New Roman"/>
          <w:b w:val="0"/>
          <w:bCs w:val="0"/>
          <w:sz w:val="24"/>
          <w:szCs w:val="24"/>
        </w:rPr>
      </w:pPr>
      <w:r w:rsidRPr="00C53F3B">
        <w:rPr>
          <w:rFonts w:ascii="Times New Roman" w:hAnsi="Times New Roman" w:cs="Times New Roman"/>
          <w:sz w:val="24"/>
          <w:szCs w:val="24"/>
        </w:rPr>
        <w:t>реализация сетевой формы реализации образовательных программ</w:t>
      </w:r>
      <w:r w:rsidR="00C90A65">
        <w:rPr>
          <w:rStyle w:val="a8"/>
          <w:rFonts w:ascii="Times New Roman" w:eastAsiaTheme="majorEastAsia" w:hAnsi="Times New Roman" w:cs="Times New Roman"/>
          <w:b w:val="0"/>
          <w:color w:val="333333"/>
          <w:sz w:val="24"/>
          <w:szCs w:val="24"/>
          <w:shd w:val="clear" w:color="auto" w:fill="FFFFFF"/>
        </w:rPr>
        <w:t>;</w:t>
      </w:r>
    </w:p>
    <w:p w:rsidR="00C90A65" w:rsidRPr="00C90A65" w:rsidRDefault="00C90A65" w:rsidP="00C90A65">
      <w:pPr>
        <w:pStyle w:val="ae"/>
        <w:numPr>
          <w:ilvl w:val="0"/>
          <w:numId w:val="69"/>
        </w:numPr>
        <w:spacing w:after="0"/>
        <w:jc w:val="both"/>
        <w:rPr>
          <w:rFonts w:ascii="Times New Roman" w:hAnsi="Times New Roman" w:cs="Times New Roman"/>
          <w:sz w:val="24"/>
          <w:szCs w:val="24"/>
        </w:rPr>
      </w:pPr>
      <w:r w:rsidRPr="00C90A65">
        <w:rPr>
          <w:rStyle w:val="a8"/>
          <w:rFonts w:ascii="Times New Roman" w:eastAsiaTheme="majorEastAsia" w:hAnsi="Times New Roman" w:cs="Times New Roman"/>
          <w:b w:val="0"/>
          <w:sz w:val="24"/>
          <w:szCs w:val="24"/>
          <w:shd w:val="clear" w:color="auto" w:fill="FFFFFF"/>
        </w:rPr>
        <w:lastRenderedPageBreak/>
        <w:t xml:space="preserve">повышение качества образования через </w:t>
      </w:r>
      <w:proofErr w:type="spellStart"/>
      <w:r w:rsidRPr="00C90A65">
        <w:rPr>
          <w:rStyle w:val="a8"/>
          <w:rFonts w:ascii="Times New Roman" w:eastAsiaTheme="majorEastAsia" w:hAnsi="Times New Roman" w:cs="Times New Roman"/>
          <w:b w:val="0"/>
          <w:sz w:val="24"/>
          <w:szCs w:val="24"/>
          <w:shd w:val="clear" w:color="auto" w:fill="FFFFFF"/>
        </w:rPr>
        <w:t>цифровизацию</w:t>
      </w:r>
      <w:proofErr w:type="spellEnd"/>
      <w:r w:rsidRPr="00C90A65">
        <w:rPr>
          <w:rStyle w:val="a8"/>
          <w:rFonts w:ascii="Times New Roman" w:eastAsiaTheme="majorEastAsia" w:hAnsi="Times New Roman" w:cs="Times New Roman"/>
          <w:b w:val="0"/>
          <w:sz w:val="24"/>
          <w:szCs w:val="24"/>
          <w:shd w:val="clear" w:color="auto" w:fill="FFFFFF"/>
        </w:rPr>
        <w:t xml:space="preserve">. Использование педагогами и обучающимися </w:t>
      </w:r>
      <w:r w:rsidRPr="00C90A65">
        <w:rPr>
          <w:rFonts w:ascii="Times New Roman" w:hAnsi="Times New Roman" w:cs="Times New Roman"/>
          <w:sz w:val="24"/>
          <w:szCs w:val="24"/>
          <w:shd w:val="clear" w:color="auto" w:fill="FFFFFF"/>
        </w:rPr>
        <w:t>ЦОК, направленного на создание единой цифровой экосистемы, которая объединяет инструменты для обучения, коммуникации и мониторинг успеваемости;</w:t>
      </w:r>
    </w:p>
    <w:p w:rsidR="00841310" w:rsidRPr="00C53F3B" w:rsidRDefault="00841310" w:rsidP="00026F6E">
      <w:pPr>
        <w:pStyle w:val="ae"/>
        <w:numPr>
          <w:ilvl w:val="0"/>
          <w:numId w:val="69"/>
        </w:numPr>
        <w:shd w:val="clear" w:color="auto" w:fill="FFFFFF"/>
        <w:spacing w:after="0"/>
        <w:jc w:val="both"/>
        <w:rPr>
          <w:rFonts w:ascii="Times New Roman" w:hAnsi="Times New Roman" w:cs="Times New Roman"/>
          <w:sz w:val="24"/>
          <w:szCs w:val="24"/>
        </w:rPr>
      </w:pPr>
      <w:r w:rsidRPr="00C90A65">
        <w:rPr>
          <w:rFonts w:ascii="Times New Roman" w:hAnsi="Times New Roman" w:cs="Times New Roman"/>
          <w:sz w:val="24"/>
          <w:szCs w:val="24"/>
        </w:rPr>
        <w:t xml:space="preserve">реализация </w:t>
      </w:r>
      <w:r w:rsidRPr="00C53F3B">
        <w:rPr>
          <w:rFonts w:ascii="Times New Roman" w:hAnsi="Times New Roman" w:cs="Times New Roman"/>
          <w:sz w:val="24"/>
          <w:szCs w:val="24"/>
        </w:rPr>
        <w:t>программы дополнительного образования, направленные на профориентацию обучающихся на уровне ООО;</w:t>
      </w:r>
    </w:p>
    <w:p w:rsidR="00901C85" w:rsidRPr="00C53F3B" w:rsidRDefault="00841310" w:rsidP="00026F6E">
      <w:pPr>
        <w:pStyle w:val="ae"/>
        <w:numPr>
          <w:ilvl w:val="0"/>
          <w:numId w:val="69"/>
        </w:numPr>
        <w:shd w:val="clear" w:color="auto" w:fill="FFFFFF"/>
        <w:spacing w:after="0"/>
        <w:jc w:val="both"/>
        <w:rPr>
          <w:rFonts w:ascii="Times New Roman" w:hAnsi="Times New Roman" w:cs="Times New Roman"/>
          <w:sz w:val="24"/>
          <w:szCs w:val="24"/>
        </w:rPr>
      </w:pPr>
      <w:r w:rsidRPr="00C53F3B">
        <w:rPr>
          <w:rFonts w:ascii="Times New Roman" w:hAnsi="Times New Roman" w:cs="Times New Roman"/>
          <w:sz w:val="24"/>
          <w:szCs w:val="24"/>
        </w:rPr>
        <w:t>р</w:t>
      </w:r>
      <w:r w:rsidR="00901C85" w:rsidRPr="00C53F3B">
        <w:rPr>
          <w:rFonts w:ascii="Times New Roman" w:hAnsi="Times New Roman" w:cs="Times New Roman"/>
          <w:sz w:val="24"/>
          <w:szCs w:val="24"/>
        </w:rPr>
        <w:t>азработка и реализация адаптированных дополнительных общеобразовательных программ по физкультурно-оздоровительному, художественному направлениям;</w:t>
      </w:r>
    </w:p>
    <w:p w:rsidR="00901C85" w:rsidRDefault="00841310" w:rsidP="00026F6E">
      <w:pPr>
        <w:pStyle w:val="ae"/>
        <w:numPr>
          <w:ilvl w:val="0"/>
          <w:numId w:val="69"/>
        </w:numPr>
        <w:spacing w:after="0"/>
        <w:jc w:val="both"/>
        <w:rPr>
          <w:rFonts w:ascii="Times New Roman" w:hAnsi="Times New Roman" w:cs="Times New Roman"/>
          <w:sz w:val="24"/>
          <w:szCs w:val="24"/>
        </w:rPr>
      </w:pPr>
      <w:r>
        <w:rPr>
          <w:rFonts w:ascii="Times New Roman" w:hAnsi="Times New Roman" w:cs="Times New Roman"/>
          <w:sz w:val="24"/>
          <w:szCs w:val="24"/>
        </w:rPr>
        <w:t xml:space="preserve">повышение </w:t>
      </w:r>
      <w:r w:rsidR="00590A38">
        <w:rPr>
          <w:rFonts w:ascii="Times New Roman" w:hAnsi="Times New Roman" w:cs="Times New Roman"/>
          <w:sz w:val="24"/>
          <w:szCs w:val="24"/>
        </w:rPr>
        <w:t>объективности оценивания результатов независимых процедур оценки качества образования с использованием показателей, определенных в методике расчета показателя «Уровень объективности оценки образовательных результатов в субъекте Российской Федерации»;</w:t>
      </w:r>
    </w:p>
    <w:p w:rsidR="00590A38" w:rsidRDefault="00590A38" w:rsidP="00026F6E">
      <w:pPr>
        <w:pStyle w:val="ae"/>
        <w:numPr>
          <w:ilvl w:val="0"/>
          <w:numId w:val="69"/>
        </w:numPr>
        <w:spacing w:after="0"/>
        <w:jc w:val="both"/>
        <w:rPr>
          <w:rFonts w:ascii="Times New Roman" w:hAnsi="Times New Roman" w:cs="Times New Roman"/>
          <w:sz w:val="24"/>
          <w:szCs w:val="24"/>
        </w:rPr>
      </w:pPr>
      <w:r w:rsidRPr="00FD655B">
        <w:rPr>
          <w:rFonts w:ascii="Times New Roman" w:hAnsi="Times New Roman" w:cs="Times New Roman"/>
          <w:sz w:val="24"/>
          <w:szCs w:val="24"/>
        </w:rPr>
        <w:t xml:space="preserve">совершенствование </w:t>
      </w:r>
      <w:proofErr w:type="spellStart"/>
      <w:r>
        <w:rPr>
          <w:rFonts w:ascii="Times New Roman" w:hAnsi="Times New Roman" w:cs="Times New Roman"/>
          <w:sz w:val="24"/>
          <w:szCs w:val="24"/>
        </w:rPr>
        <w:t>внутри</w:t>
      </w:r>
      <w:r w:rsidRPr="00FD655B">
        <w:rPr>
          <w:rFonts w:ascii="Times New Roman" w:hAnsi="Times New Roman" w:cs="Times New Roman"/>
          <w:sz w:val="24"/>
          <w:szCs w:val="24"/>
        </w:rPr>
        <w:t>школьной</w:t>
      </w:r>
      <w:proofErr w:type="spellEnd"/>
      <w:r w:rsidRPr="00FD655B">
        <w:rPr>
          <w:rFonts w:ascii="Times New Roman" w:hAnsi="Times New Roman" w:cs="Times New Roman"/>
          <w:sz w:val="24"/>
          <w:szCs w:val="24"/>
        </w:rPr>
        <w:t xml:space="preserve"> сист</w:t>
      </w:r>
      <w:r>
        <w:rPr>
          <w:rFonts w:ascii="Times New Roman" w:hAnsi="Times New Roman" w:cs="Times New Roman"/>
          <w:sz w:val="24"/>
          <w:szCs w:val="24"/>
        </w:rPr>
        <w:t>емы оценки качества образования.</w:t>
      </w:r>
    </w:p>
    <w:p w:rsidR="00590A38" w:rsidRPr="00FD655B" w:rsidRDefault="00590A38" w:rsidP="00026F6E">
      <w:pPr>
        <w:pStyle w:val="ae"/>
        <w:spacing w:after="0"/>
        <w:ind w:left="0"/>
        <w:jc w:val="both"/>
        <w:rPr>
          <w:rFonts w:ascii="Times New Roman" w:hAnsi="Times New Roman" w:cs="Times New Roman"/>
          <w:b/>
          <w:bCs/>
          <w:sz w:val="24"/>
          <w:szCs w:val="24"/>
        </w:rPr>
      </w:pPr>
    </w:p>
    <w:p w:rsidR="00590A38" w:rsidRPr="00C53F3B" w:rsidRDefault="0048771E" w:rsidP="00026F6E">
      <w:pPr>
        <w:spacing w:after="0"/>
        <w:ind w:left="284"/>
        <w:rPr>
          <w:rFonts w:ascii="Times New Roman" w:hAnsi="Times New Roman" w:cs="Times New Roman"/>
          <w:b/>
          <w:bCs/>
          <w:sz w:val="24"/>
          <w:szCs w:val="24"/>
        </w:rPr>
      </w:pPr>
      <w:r w:rsidRPr="00C53F3B">
        <w:rPr>
          <w:rFonts w:ascii="Times New Roman" w:hAnsi="Times New Roman" w:cs="Times New Roman"/>
          <w:b/>
          <w:bCs/>
          <w:sz w:val="24"/>
          <w:szCs w:val="24"/>
        </w:rPr>
        <w:t xml:space="preserve">В области </w:t>
      </w:r>
      <w:r w:rsidR="00590A38" w:rsidRPr="00C53F3B">
        <w:rPr>
          <w:rFonts w:ascii="Times New Roman" w:hAnsi="Times New Roman" w:cs="Times New Roman"/>
          <w:b/>
          <w:bCs/>
          <w:sz w:val="24"/>
          <w:szCs w:val="24"/>
        </w:rPr>
        <w:t>воспитательной системы:</w:t>
      </w:r>
    </w:p>
    <w:p w:rsidR="00590A38" w:rsidRPr="00C53F3B" w:rsidRDefault="00590A38" w:rsidP="00026F6E">
      <w:pPr>
        <w:pStyle w:val="ae"/>
        <w:widowControl w:val="0"/>
        <w:numPr>
          <w:ilvl w:val="0"/>
          <w:numId w:val="72"/>
        </w:numPr>
        <w:spacing w:after="0"/>
        <w:jc w:val="both"/>
        <w:rPr>
          <w:rFonts w:ascii="Times New Roman" w:hAnsi="Times New Roman" w:cs="Times New Roman"/>
          <w:sz w:val="24"/>
          <w:szCs w:val="24"/>
        </w:rPr>
      </w:pPr>
      <w:r w:rsidRPr="00C53F3B">
        <w:rPr>
          <w:rFonts w:ascii="Times New Roman" w:hAnsi="Times New Roman" w:cs="Times New Roman"/>
          <w:sz w:val="24"/>
          <w:szCs w:val="24"/>
        </w:rPr>
        <w:t>активизация работы по вовлечению большего числа родителей в жизнь школы;</w:t>
      </w:r>
    </w:p>
    <w:p w:rsidR="00590A38" w:rsidRDefault="00590A38" w:rsidP="00026F6E">
      <w:pPr>
        <w:pStyle w:val="ae"/>
        <w:widowControl w:val="0"/>
        <w:numPr>
          <w:ilvl w:val="0"/>
          <w:numId w:val="72"/>
        </w:numPr>
        <w:spacing w:after="0"/>
        <w:jc w:val="both"/>
        <w:rPr>
          <w:rFonts w:ascii="Times New Roman" w:hAnsi="Times New Roman" w:cs="Times New Roman"/>
          <w:sz w:val="24"/>
          <w:szCs w:val="24"/>
        </w:rPr>
      </w:pPr>
      <w:r w:rsidRPr="00C53F3B">
        <w:rPr>
          <w:rFonts w:ascii="Times New Roman" w:hAnsi="Times New Roman" w:cs="Times New Roman"/>
          <w:sz w:val="24"/>
          <w:szCs w:val="24"/>
        </w:rPr>
        <w:t xml:space="preserve">поддержка активных творческих семей; </w:t>
      </w:r>
    </w:p>
    <w:p w:rsidR="004A1B18" w:rsidRPr="00C53F3B" w:rsidRDefault="004A1B18" w:rsidP="00026F6E">
      <w:pPr>
        <w:pStyle w:val="ae"/>
        <w:widowControl w:val="0"/>
        <w:numPr>
          <w:ilvl w:val="0"/>
          <w:numId w:val="72"/>
        </w:numPr>
        <w:spacing w:after="0"/>
        <w:jc w:val="both"/>
        <w:rPr>
          <w:rFonts w:ascii="Times New Roman" w:hAnsi="Times New Roman" w:cs="Times New Roman"/>
          <w:sz w:val="24"/>
          <w:szCs w:val="24"/>
        </w:rPr>
      </w:pPr>
      <w:r>
        <w:rPr>
          <w:rFonts w:ascii="Times New Roman" w:hAnsi="Times New Roman" w:cs="Times New Roman"/>
          <w:sz w:val="24"/>
          <w:szCs w:val="24"/>
        </w:rPr>
        <w:t>реализация курсов внеурочной деятельности «Разговоры о важном» (1-11 класс) и «Россия –мои горизонты» (6-11 класс);</w:t>
      </w:r>
    </w:p>
    <w:p w:rsidR="00C53F3B" w:rsidRDefault="00590A38" w:rsidP="00026F6E">
      <w:pPr>
        <w:pStyle w:val="ae"/>
        <w:widowControl w:val="0"/>
        <w:numPr>
          <w:ilvl w:val="0"/>
          <w:numId w:val="72"/>
        </w:numPr>
        <w:spacing w:after="0"/>
        <w:jc w:val="both"/>
        <w:rPr>
          <w:rFonts w:ascii="Times New Roman" w:hAnsi="Times New Roman" w:cs="Times New Roman"/>
          <w:sz w:val="24"/>
          <w:szCs w:val="24"/>
        </w:rPr>
      </w:pPr>
      <w:r w:rsidRPr="00C53F3B">
        <w:rPr>
          <w:rFonts w:ascii="Times New Roman" w:hAnsi="Times New Roman" w:cs="Times New Roman"/>
          <w:sz w:val="24"/>
          <w:szCs w:val="24"/>
        </w:rPr>
        <w:t xml:space="preserve">сотрудничество с учебными заведениями, при проведении профориентационной работы; </w:t>
      </w:r>
    </w:p>
    <w:p w:rsidR="00841310" w:rsidRDefault="00841310" w:rsidP="00026F6E">
      <w:pPr>
        <w:pStyle w:val="ae"/>
        <w:numPr>
          <w:ilvl w:val="0"/>
          <w:numId w:val="72"/>
        </w:numPr>
        <w:spacing w:after="0"/>
        <w:jc w:val="both"/>
        <w:rPr>
          <w:rFonts w:ascii="Times New Roman" w:hAnsi="Times New Roman" w:cs="Times New Roman"/>
          <w:sz w:val="24"/>
          <w:szCs w:val="24"/>
        </w:rPr>
      </w:pPr>
      <w:r>
        <w:rPr>
          <w:rFonts w:ascii="Times New Roman" w:hAnsi="Times New Roman" w:cs="Times New Roman"/>
          <w:sz w:val="24"/>
          <w:szCs w:val="24"/>
        </w:rPr>
        <w:t>активизация работы по реализации проектов «Орлята России» и «Движение первых»;</w:t>
      </w:r>
    </w:p>
    <w:p w:rsidR="00841310" w:rsidRDefault="00841310" w:rsidP="00026F6E">
      <w:pPr>
        <w:pStyle w:val="ae"/>
        <w:numPr>
          <w:ilvl w:val="0"/>
          <w:numId w:val="72"/>
        </w:numPr>
        <w:spacing w:after="0"/>
        <w:jc w:val="both"/>
        <w:rPr>
          <w:rFonts w:ascii="Times New Roman" w:hAnsi="Times New Roman" w:cs="Times New Roman"/>
          <w:sz w:val="24"/>
          <w:szCs w:val="24"/>
        </w:rPr>
      </w:pPr>
      <w:r>
        <w:rPr>
          <w:rFonts w:ascii="Times New Roman" w:hAnsi="Times New Roman" w:cs="Times New Roman"/>
          <w:sz w:val="24"/>
          <w:szCs w:val="24"/>
        </w:rPr>
        <w:t>активизаци</w:t>
      </w:r>
      <w:r w:rsidR="00002416">
        <w:rPr>
          <w:rFonts w:ascii="Times New Roman" w:hAnsi="Times New Roman" w:cs="Times New Roman"/>
          <w:sz w:val="24"/>
          <w:szCs w:val="24"/>
        </w:rPr>
        <w:t xml:space="preserve">я работы волонтерских отрядов, </w:t>
      </w:r>
      <w:r>
        <w:rPr>
          <w:rFonts w:ascii="Times New Roman" w:hAnsi="Times New Roman" w:cs="Times New Roman"/>
          <w:sz w:val="24"/>
          <w:szCs w:val="24"/>
        </w:rPr>
        <w:t>патриотического клуба</w:t>
      </w:r>
      <w:r w:rsidR="00002416">
        <w:rPr>
          <w:rFonts w:ascii="Times New Roman" w:hAnsi="Times New Roman" w:cs="Times New Roman"/>
          <w:sz w:val="24"/>
          <w:szCs w:val="24"/>
        </w:rPr>
        <w:t>, школьного музея</w:t>
      </w:r>
      <w:r>
        <w:rPr>
          <w:rFonts w:ascii="Times New Roman" w:hAnsi="Times New Roman" w:cs="Times New Roman"/>
          <w:sz w:val="24"/>
          <w:szCs w:val="24"/>
        </w:rPr>
        <w:t>;</w:t>
      </w:r>
    </w:p>
    <w:p w:rsidR="00590A38" w:rsidRPr="00FD655B" w:rsidRDefault="00590A38" w:rsidP="00026F6E">
      <w:pPr>
        <w:pStyle w:val="ae"/>
        <w:numPr>
          <w:ilvl w:val="0"/>
          <w:numId w:val="72"/>
        </w:numPr>
        <w:spacing w:after="0"/>
        <w:jc w:val="both"/>
        <w:rPr>
          <w:rFonts w:ascii="Times New Roman" w:hAnsi="Times New Roman" w:cs="Times New Roman"/>
          <w:sz w:val="24"/>
          <w:szCs w:val="24"/>
        </w:rPr>
      </w:pPr>
      <w:r w:rsidRPr="00FD655B">
        <w:rPr>
          <w:rFonts w:ascii="Times New Roman" w:hAnsi="Times New Roman" w:cs="Times New Roman"/>
          <w:sz w:val="24"/>
          <w:szCs w:val="24"/>
        </w:rPr>
        <w:t xml:space="preserve">создание условий для реализации потенциала одаренных детей; </w:t>
      </w:r>
    </w:p>
    <w:p w:rsidR="00590A38" w:rsidRPr="00C53F3B" w:rsidRDefault="00590A38" w:rsidP="00026F6E">
      <w:pPr>
        <w:pStyle w:val="ae"/>
        <w:widowControl w:val="0"/>
        <w:numPr>
          <w:ilvl w:val="0"/>
          <w:numId w:val="72"/>
        </w:numPr>
        <w:spacing w:after="0"/>
        <w:jc w:val="both"/>
        <w:rPr>
          <w:rFonts w:ascii="Times New Roman" w:hAnsi="Times New Roman" w:cs="Times New Roman"/>
          <w:sz w:val="24"/>
          <w:szCs w:val="24"/>
        </w:rPr>
      </w:pPr>
      <w:r w:rsidRPr="00C53F3B">
        <w:rPr>
          <w:rFonts w:ascii="Times New Roman" w:hAnsi="Times New Roman" w:cs="Times New Roman"/>
          <w:sz w:val="24"/>
          <w:szCs w:val="24"/>
        </w:rPr>
        <w:t>совершенствование работы по профилактике правонарушений среди подростков.</w:t>
      </w:r>
    </w:p>
    <w:p w:rsidR="00590A38" w:rsidRPr="00FD655B" w:rsidRDefault="00590A38" w:rsidP="00026F6E">
      <w:pPr>
        <w:widowControl w:val="0"/>
        <w:spacing w:after="0"/>
        <w:rPr>
          <w:rFonts w:ascii="Times New Roman" w:hAnsi="Times New Roman" w:cs="Times New Roman"/>
          <w:i/>
          <w:iCs/>
          <w:sz w:val="24"/>
          <w:szCs w:val="24"/>
        </w:rPr>
      </w:pPr>
    </w:p>
    <w:p w:rsidR="00590A38" w:rsidRPr="00C53F3B" w:rsidRDefault="00590A38" w:rsidP="00026F6E">
      <w:pPr>
        <w:spacing w:after="0"/>
        <w:ind w:left="142"/>
        <w:rPr>
          <w:rFonts w:ascii="Times New Roman" w:hAnsi="Times New Roman" w:cs="Times New Roman"/>
          <w:b/>
          <w:bCs/>
          <w:sz w:val="24"/>
          <w:szCs w:val="24"/>
        </w:rPr>
      </w:pPr>
      <w:r w:rsidRPr="00C53F3B">
        <w:rPr>
          <w:rFonts w:ascii="Times New Roman" w:hAnsi="Times New Roman" w:cs="Times New Roman"/>
          <w:b/>
          <w:bCs/>
          <w:sz w:val="24"/>
          <w:szCs w:val="24"/>
        </w:rPr>
        <w:t>В области обеспечения условий образовательного процесса:</w:t>
      </w:r>
    </w:p>
    <w:p w:rsidR="00590A38" w:rsidRPr="00C53F3B" w:rsidRDefault="00590A38" w:rsidP="00026F6E">
      <w:pPr>
        <w:pStyle w:val="ae"/>
        <w:numPr>
          <w:ilvl w:val="0"/>
          <w:numId w:val="73"/>
        </w:numPr>
        <w:autoSpaceDE w:val="0"/>
        <w:autoSpaceDN w:val="0"/>
        <w:adjustRightInd w:val="0"/>
        <w:spacing w:after="0"/>
        <w:jc w:val="both"/>
        <w:rPr>
          <w:rFonts w:ascii="Times New Roman" w:hAnsi="Times New Roman" w:cs="Times New Roman"/>
          <w:sz w:val="24"/>
          <w:szCs w:val="24"/>
        </w:rPr>
      </w:pPr>
      <w:r w:rsidRPr="00C53F3B">
        <w:rPr>
          <w:rFonts w:ascii="Times New Roman" w:hAnsi="Times New Roman" w:cs="Times New Roman"/>
          <w:sz w:val="24"/>
          <w:szCs w:val="24"/>
        </w:rPr>
        <w:t>создание условий для педагогов школы по прохождению аттестации и курсовой подготовки</w:t>
      </w:r>
      <w:r w:rsidR="00841310" w:rsidRPr="00C53F3B">
        <w:rPr>
          <w:rFonts w:ascii="Times New Roman" w:hAnsi="Times New Roman" w:cs="Times New Roman"/>
          <w:sz w:val="24"/>
          <w:szCs w:val="24"/>
        </w:rPr>
        <w:t>, в том числе по программам из Федерального реестра</w:t>
      </w:r>
      <w:r w:rsidRPr="00C53F3B">
        <w:rPr>
          <w:rFonts w:ascii="Times New Roman" w:hAnsi="Times New Roman" w:cs="Times New Roman"/>
          <w:sz w:val="24"/>
          <w:szCs w:val="24"/>
        </w:rPr>
        <w:t xml:space="preserve">; </w:t>
      </w:r>
    </w:p>
    <w:p w:rsidR="00590A38" w:rsidRPr="00C53F3B" w:rsidRDefault="00590A38" w:rsidP="00026F6E">
      <w:pPr>
        <w:pStyle w:val="ae"/>
        <w:numPr>
          <w:ilvl w:val="0"/>
          <w:numId w:val="73"/>
        </w:numPr>
        <w:autoSpaceDE w:val="0"/>
        <w:autoSpaceDN w:val="0"/>
        <w:adjustRightInd w:val="0"/>
        <w:spacing w:after="0"/>
        <w:jc w:val="both"/>
        <w:rPr>
          <w:rFonts w:ascii="Times New Roman" w:hAnsi="Times New Roman" w:cs="Times New Roman"/>
          <w:sz w:val="24"/>
          <w:szCs w:val="24"/>
        </w:rPr>
      </w:pPr>
      <w:r w:rsidRPr="00C53F3B">
        <w:rPr>
          <w:rFonts w:ascii="Times New Roman" w:hAnsi="Times New Roman" w:cs="Times New Roman"/>
          <w:sz w:val="24"/>
          <w:szCs w:val="24"/>
        </w:rPr>
        <w:t xml:space="preserve">стимулирование педагогов к участию в профессиональных конкурсах, научно- практических конференциях, публикации материалов из опыта работы; </w:t>
      </w:r>
    </w:p>
    <w:p w:rsidR="00590A38" w:rsidRPr="00C53F3B" w:rsidRDefault="00590A38" w:rsidP="00026F6E">
      <w:pPr>
        <w:pStyle w:val="ae"/>
        <w:numPr>
          <w:ilvl w:val="0"/>
          <w:numId w:val="73"/>
        </w:numPr>
        <w:autoSpaceDE w:val="0"/>
        <w:autoSpaceDN w:val="0"/>
        <w:adjustRightInd w:val="0"/>
        <w:spacing w:after="0"/>
        <w:jc w:val="both"/>
        <w:rPr>
          <w:rFonts w:ascii="Times New Roman" w:hAnsi="Times New Roman" w:cs="Times New Roman"/>
          <w:sz w:val="24"/>
          <w:szCs w:val="24"/>
        </w:rPr>
      </w:pPr>
      <w:r w:rsidRPr="00C53F3B">
        <w:rPr>
          <w:rFonts w:ascii="Times New Roman" w:hAnsi="Times New Roman" w:cs="Times New Roman"/>
          <w:sz w:val="24"/>
          <w:szCs w:val="24"/>
        </w:rPr>
        <w:t xml:space="preserve">организация </w:t>
      </w:r>
      <w:proofErr w:type="spellStart"/>
      <w:r w:rsidRPr="00C53F3B">
        <w:rPr>
          <w:rFonts w:ascii="Times New Roman" w:hAnsi="Times New Roman" w:cs="Times New Roman"/>
          <w:sz w:val="24"/>
          <w:szCs w:val="24"/>
        </w:rPr>
        <w:t>внутришкольного</w:t>
      </w:r>
      <w:proofErr w:type="spellEnd"/>
      <w:r w:rsidRPr="00C53F3B">
        <w:rPr>
          <w:rFonts w:ascii="Times New Roman" w:hAnsi="Times New Roman" w:cs="Times New Roman"/>
          <w:sz w:val="24"/>
          <w:szCs w:val="24"/>
        </w:rPr>
        <w:t xml:space="preserve"> повышения квалификации педагогов на основе их участия в методических объединениях, семинарах и мастер-классах; </w:t>
      </w:r>
    </w:p>
    <w:p w:rsidR="00590A38" w:rsidRPr="00590A38" w:rsidRDefault="00590A38" w:rsidP="00026F6E">
      <w:pPr>
        <w:pStyle w:val="Default"/>
        <w:numPr>
          <w:ilvl w:val="0"/>
          <w:numId w:val="73"/>
        </w:numPr>
        <w:spacing w:line="276" w:lineRule="auto"/>
        <w:jc w:val="both"/>
        <w:rPr>
          <w:rFonts w:ascii="Times New Roman" w:eastAsiaTheme="minorHAnsi" w:hAnsi="Times New Roman" w:cs="Times New Roman"/>
          <w:lang w:eastAsia="en-US"/>
        </w:rPr>
      </w:pPr>
      <w:r w:rsidRPr="00590A38">
        <w:rPr>
          <w:rFonts w:ascii="Times New Roman" w:eastAsiaTheme="minorHAnsi" w:hAnsi="Times New Roman" w:cs="Times New Roman"/>
          <w:lang w:eastAsia="en-US"/>
        </w:rPr>
        <w:t>развитие системы работы службы психолого-педагогического сопровождения обучающихся и родителей;</w:t>
      </w:r>
    </w:p>
    <w:p w:rsidR="00590A38" w:rsidRPr="00C53F3B" w:rsidRDefault="00590A38" w:rsidP="00026F6E">
      <w:pPr>
        <w:pStyle w:val="ae"/>
        <w:numPr>
          <w:ilvl w:val="0"/>
          <w:numId w:val="73"/>
        </w:numPr>
        <w:autoSpaceDE w:val="0"/>
        <w:autoSpaceDN w:val="0"/>
        <w:adjustRightInd w:val="0"/>
        <w:spacing w:after="0"/>
        <w:jc w:val="both"/>
        <w:rPr>
          <w:rFonts w:ascii="Times New Roman" w:hAnsi="Times New Roman" w:cs="Times New Roman"/>
          <w:sz w:val="24"/>
          <w:szCs w:val="24"/>
        </w:rPr>
      </w:pPr>
      <w:r w:rsidRPr="00C53F3B">
        <w:rPr>
          <w:rFonts w:ascii="Times New Roman" w:hAnsi="Times New Roman" w:cs="Times New Roman"/>
          <w:sz w:val="24"/>
          <w:szCs w:val="24"/>
        </w:rPr>
        <w:t xml:space="preserve">обновление и пополнение библиотечного фонда; </w:t>
      </w:r>
    </w:p>
    <w:p w:rsidR="00676DAE" w:rsidRDefault="00590A38" w:rsidP="00026F6E">
      <w:pPr>
        <w:pStyle w:val="ae"/>
        <w:numPr>
          <w:ilvl w:val="0"/>
          <w:numId w:val="73"/>
        </w:numPr>
        <w:autoSpaceDE w:val="0"/>
        <w:autoSpaceDN w:val="0"/>
        <w:adjustRightInd w:val="0"/>
        <w:spacing w:after="0"/>
        <w:jc w:val="both"/>
        <w:rPr>
          <w:rFonts w:ascii="Times New Roman" w:eastAsiaTheme="minorHAnsi" w:hAnsi="Times New Roman" w:cs="Times New Roman"/>
          <w:color w:val="000000"/>
          <w:sz w:val="24"/>
          <w:szCs w:val="24"/>
          <w:lang w:eastAsia="en-US"/>
        </w:rPr>
      </w:pPr>
      <w:r w:rsidRPr="00C53F3B">
        <w:rPr>
          <w:rFonts w:ascii="Times New Roman" w:eastAsiaTheme="minorHAnsi" w:hAnsi="Times New Roman" w:cs="Times New Roman"/>
          <w:color w:val="000000"/>
          <w:sz w:val="24"/>
          <w:szCs w:val="24"/>
          <w:lang w:eastAsia="en-US"/>
        </w:rPr>
        <w:t>совершенствование материально-технической базы с точки зрения комфортности и безопасности образовательной среды</w:t>
      </w:r>
      <w:r w:rsidR="00676DAE">
        <w:rPr>
          <w:rFonts w:ascii="Times New Roman" w:eastAsiaTheme="minorHAnsi" w:hAnsi="Times New Roman" w:cs="Times New Roman"/>
          <w:color w:val="000000"/>
          <w:sz w:val="24"/>
          <w:szCs w:val="24"/>
          <w:lang w:eastAsia="en-US"/>
        </w:rPr>
        <w:t>;</w:t>
      </w:r>
    </w:p>
    <w:p w:rsidR="009258DA" w:rsidRPr="009258DA" w:rsidRDefault="00590A38" w:rsidP="00026F6E">
      <w:pPr>
        <w:pStyle w:val="ae"/>
        <w:numPr>
          <w:ilvl w:val="0"/>
          <w:numId w:val="73"/>
        </w:numPr>
        <w:autoSpaceDE w:val="0"/>
        <w:autoSpaceDN w:val="0"/>
        <w:adjustRightInd w:val="0"/>
        <w:spacing w:after="0"/>
        <w:jc w:val="both"/>
        <w:rPr>
          <w:rFonts w:ascii="Times New Roman" w:hAnsi="Times New Roman" w:cs="Times New Roman"/>
          <w:sz w:val="24"/>
          <w:szCs w:val="24"/>
        </w:rPr>
      </w:pPr>
      <w:r w:rsidRPr="009258DA">
        <w:rPr>
          <w:rFonts w:ascii="Times New Roman" w:eastAsiaTheme="minorHAnsi" w:hAnsi="Times New Roman" w:cs="Times New Roman"/>
          <w:color w:val="000000"/>
          <w:sz w:val="24"/>
          <w:szCs w:val="24"/>
          <w:lang w:eastAsia="en-US"/>
        </w:rPr>
        <w:t xml:space="preserve"> </w:t>
      </w:r>
      <w:r w:rsidR="00676DAE" w:rsidRPr="009258DA">
        <w:rPr>
          <w:rFonts w:ascii="Times New Roman" w:eastAsiaTheme="minorHAnsi" w:hAnsi="Times New Roman" w:cs="Times New Roman"/>
          <w:color w:val="000000"/>
          <w:sz w:val="24"/>
          <w:szCs w:val="24"/>
          <w:lang w:eastAsia="en-US"/>
        </w:rPr>
        <w:t>обеспечить доступ к верифицированным электронным образовательным ресурсам (ЭОР) для учителей и обучающихся через ЦОК</w:t>
      </w:r>
      <w:r w:rsidR="009258DA">
        <w:rPr>
          <w:rFonts w:ascii="Times New Roman" w:eastAsiaTheme="minorHAnsi" w:hAnsi="Times New Roman" w:cs="Times New Roman"/>
          <w:color w:val="000000"/>
          <w:sz w:val="24"/>
          <w:szCs w:val="24"/>
          <w:lang w:eastAsia="en-US"/>
        </w:rPr>
        <w:t>;</w:t>
      </w:r>
    </w:p>
    <w:p w:rsidR="00726E76" w:rsidRDefault="009258DA" w:rsidP="005A11AF">
      <w:pPr>
        <w:pStyle w:val="ae"/>
        <w:numPr>
          <w:ilvl w:val="0"/>
          <w:numId w:val="73"/>
        </w:numPr>
        <w:autoSpaceDE w:val="0"/>
        <w:autoSpaceDN w:val="0"/>
        <w:adjustRightInd w:val="0"/>
        <w:spacing w:after="0"/>
        <w:jc w:val="both"/>
      </w:pPr>
      <w:r w:rsidRPr="00DF0C7A">
        <w:rPr>
          <w:rFonts w:ascii="Times New Roman" w:hAnsi="Times New Roman" w:cs="Times New Roman"/>
          <w:sz w:val="24"/>
          <w:szCs w:val="24"/>
          <w:shd w:val="clear" w:color="auto" w:fill="FFFFFF"/>
        </w:rPr>
        <w:t xml:space="preserve">совершенствование современной образовательной среды, обеспечивающей реализацию обновлённых ФГОС </w:t>
      </w:r>
      <w:r w:rsidRPr="00DF0C7A">
        <w:rPr>
          <w:rFonts w:ascii="Times New Roman" w:hAnsi="Times New Roman" w:cs="Times New Roman"/>
          <w:color w:val="333333"/>
          <w:sz w:val="24"/>
          <w:szCs w:val="24"/>
          <w:shd w:val="clear" w:color="auto" w:fill="FFFFFF"/>
        </w:rPr>
        <w:t>и ФОП.</w:t>
      </w:r>
      <w:bookmarkStart w:id="17" w:name="_GoBack"/>
      <w:bookmarkEnd w:id="17"/>
    </w:p>
    <w:sectPr w:rsidR="00726E76" w:rsidSect="002B7F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546" w:rsidRDefault="00A24546" w:rsidP="00984CF1">
      <w:pPr>
        <w:spacing w:after="0" w:line="240" w:lineRule="auto"/>
      </w:pPr>
      <w:r>
        <w:separator/>
      </w:r>
    </w:p>
  </w:endnote>
  <w:endnote w:type="continuationSeparator" w:id="0">
    <w:p w:rsidR="00A24546" w:rsidRDefault="00A24546" w:rsidP="00984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TextBookC">
    <w:panose1 w:val="00000000000000000000"/>
    <w:charset w:val="CC"/>
    <w:family w:val="modern"/>
    <w:notTrueType/>
    <w:pitch w:val="variable"/>
    <w:sig w:usb0="00000001" w:usb1="00000000" w:usb2="00000000" w:usb3="00000000" w:csb0="00000005" w:csb1="00000000"/>
  </w:font>
  <w:font w:name="CenturySchlbkCyr">
    <w:altName w:val="Arial"/>
    <w:panose1 w:val="00000000000000000000"/>
    <w:charset w:val="00"/>
    <w:family w:val="moder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YS Text">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677491"/>
      <w:docPartObj>
        <w:docPartGallery w:val="Page Numbers (Bottom of Page)"/>
        <w:docPartUnique/>
      </w:docPartObj>
    </w:sdtPr>
    <w:sdtEndPr/>
    <w:sdtContent>
      <w:p w:rsidR="00026F6E" w:rsidRDefault="00026F6E">
        <w:pPr>
          <w:pStyle w:val="aa"/>
          <w:jc w:val="center"/>
        </w:pPr>
        <w:r>
          <w:fldChar w:fldCharType="begin"/>
        </w:r>
        <w:r>
          <w:instrText>PAGE   \* MERGEFORMAT</w:instrText>
        </w:r>
        <w:r>
          <w:fldChar w:fldCharType="separate"/>
        </w:r>
        <w:r w:rsidR="00DF0C7A">
          <w:rPr>
            <w:noProof/>
          </w:rPr>
          <w:t>107</w:t>
        </w:r>
        <w:r>
          <w:fldChar w:fldCharType="end"/>
        </w:r>
      </w:p>
    </w:sdtContent>
  </w:sdt>
  <w:p w:rsidR="00026F6E" w:rsidRDefault="00026F6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546" w:rsidRDefault="00A24546" w:rsidP="00984CF1">
      <w:pPr>
        <w:spacing w:after="0" w:line="240" w:lineRule="auto"/>
      </w:pPr>
      <w:r>
        <w:separator/>
      </w:r>
    </w:p>
  </w:footnote>
  <w:footnote w:type="continuationSeparator" w:id="0">
    <w:p w:rsidR="00A24546" w:rsidRDefault="00A24546" w:rsidP="00984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1"/>
    <w:multiLevelType w:val="multilevel"/>
    <w:tmpl w:val="00000011"/>
    <w:name w:val="WW8Num20"/>
    <w:lvl w:ilvl="0">
      <w:start w:val="1"/>
      <w:numFmt w:val="decimal"/>
      <w:lvlText w:val="%1."/>
      <w:lvlJc w:val="left"/>
      <w:pPr>
        <w:tabs>
          <w:tab w:val="num" w:pos="720"/>
        </w:tabs>
        <w:ind w:left="7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C53BEF"/>
    <w:multiLevelType w:val="hybridMultilevel"/>
    <w:tmpl w:val="201AFDA8"/>
    <w:lvl w:ilvl="0" w:tplc="455654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0243FE"/>
    <w:multiLevelType w:val="hybridMultilevel"/>
    <w:tmpl w:val="451009C6"/>
    <w:lvl w:ilvl="0" w:tplc="04190001">
      <w:start w:val="1"/>
      <w:numFmt w:val="bullet"/>
      <w:lvlText w:val=""/>
      <w:lvlJc w:val="left"/>
      <w:pPr>
        <w:ind w:left="1560" w:hanging="360"/>
      </w:pPr>
      <w:rPr>
        <w:rFonts w:ascii="Symbol" w:hAnsi="Symbol" w:cs="Symbol" w:hint="default"/>
      </w:rPr>
    </w:lvl>
    <w:lvl w:ilvl="1" w:tplc="04190003">
      <w:start w:val="1"/>
      <w:numFmt w:val="bullet"/>
      <w:lvlText w:val="o"/>
      <w:lvlJc w:val="left"/>
      <w:pPr>
        <w:ind w:left="2280" w:hanging="360"/>
      </w:pPr>
      <w:rPr>
        <w:rFonts w:ascii="Courier New" w:hAnsi="Courier New" w:cs="Courier New" w:hint="default"/>
      </w:rPr>
    </w:lvl>
    <w:lvl w:ilvl="2" w:tplc="04190005">
      <w:start w:val="1"/>
      <w:numFmt w:val="bullet"/>
      <w:lvlText w:val=""/>
      <w:lvlJc w:val="left"/>
      <w:pPr>
        <w:ind w:left="3000" w:hanging="360"/>
      </w:pPr>
      <w:rPr>
        <w:rFonts w:ascii="Wingdings" w:hAnsi="Wingdings" w:cs="Wingdings" w:hint="default"/>
      </w:rPr>
    </w:lvl>
    <w:lvl w:ilvl="3" w:tplc="04190001">
      <w:start w:val="1"/>
      <w:numFmt w:val="bullet"/>
      <w:lvlText w:val=""/>
      <w:lvlJc w:val="left"/>
      <w:pPr>
        <w:ind w:left="3720" w:hanging="360"/>
      </w:pPr>
      <w:rPr>
        <w:rFonts w:ascii="Symbol" w:hAnsi="Symbol" w:cs="Symbol" w:hint="default"/>
      </w:rPr>
    </w:lvl>
    <w:lvl w:ilvl="4" w:tplc="04190003">
      <w:start w:val="1"/>
      <w:numFmt w:val="bullet"/>
      <w:lvlText w:val="o"/>
      <w:lvlJc w:val="left"/>
      <w:pPr>
        <w:ind w:left="4440" w:hanging="360"/>
      </w:pPr>
      <w:rPr>
        <w:rFonts w:ascii="Courier New" w:hAnsi="Courier New" w:cs="Courier New" w:hint="default"/>
      </w:rPr>
    </w:lvl>
    <w:lvl w:ilvl="5" w:tplc="04190005">
      <w:start w:val="1"/>
      <w:numFmt w:val="bullet"/>
      <w:lvlText w:val=""/>
      <w:lvlJc w:val="left"/>
      <w:pPr>
        <w:ind w:left="5160" w:hanging="360"/>
      </w:pPr>
      <w:rPr>
        <w:rFonts w:ascii="Wingdings" w:hAnsi="Wingdings" w:cs="Wingdings" w:hint="default"/>
      </w:rPr>
    </w:lvl>
    <w:lvl w:ilvl="6" w:tplc="04190001">
      <w:start w:val="1"/>
      <w:numFmt w:val="bullet"/>
      <w:lvlText w:val=""/>
      <w:lvlJc w:val="left"/>
      <w:pPr>
        <w:ind w:left="5880" w:hanging="360"/>
      </w:pPr>
      <w:rPr>
        <w:rFonts w:ascii="Symbol" w:hAnsi="Symbol" w:cs="Symbol" w:hint="default"/>
      </w:rPr>
    </w:lvl>
    <w:lvl w:ilvl="7" w:tplc="04190003">
      <w:start w:val="1"/>
      <w:numFmt w:val="bullet"/>
      <w:lvlText w:val="o"/>
      <w:lvlJc w:val="left"/>
      <w:pPr>
        <w:ind w:left="6600" w:hanging="360"/>
      </w:pPr>
      <w:rPr>
        <w:rFonts w:ascii="Courier New" w:hAnsi="Courier New" w:cs="Courier New" w:hint="default"/>
      </w:rPr>
    </w:lvl>
    <w:lvl w:ilvl="8" w:tplc="04190005">
      <w:start w:val="1"/>
      <w:numFmt w:val="bullet"/>
      <w:lvlText w:val=""/>
      <w:lvlJc w:val="left"/>
      <w:pPr>
        <w:ind w:left="7320" w:hanging="360"/>
      </w:pPr>
      <w:rPr>
        <w:rFonts w:ascii="Wingdings" w:hAnsi="Wingdings" w:cs="Wingdings" w:hint="default"/>
      </w:rPr>
    </w:lvl>
  </w:abstractNum>
  <w:abstractNum w:abstractNumId="4" w15:restartNumberingAfterBreak="0">
    <w:nsid w:val="02070385"/>
    <w:multiLevelType w:val="hybridMultilevel"/>
    <w:tmpl w:val="7C0C7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4A6420"/>
    <w:multiLevelType w:val="hybridMultilevel"/>
    <w:tmpl w:val="FA6A47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70D2BBC"/>
    <w:multiLevelType w:val="multilevel"/>
    <w:tmpl w:val="F70298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0A43640E"/>
    <w:multiLevelType w:val="hybridMultilevel"/>
    <w:tmpl w:val="554E1A64"/>
    <w:lvl w:ilvl="0" w:tplc="455654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1227FA"/>
    <w:multiLevelType w:val="hybridMultilevel"/>
    <w:tmpl w:val="A1B2B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4C60B3"/>
    <w:multiLevelType w:val="hybridMultilevel"/>
    <w:tmpl w:val="1B4E0A4C"/>
    <w:lvl w:ilvl="0" w:tplc="916C4C6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426F51"/>
    <w:multiLevelType w:val="hybridMultilevel"/>
    <w:tmpl w:val="96162E96"/>
    <w:lvl w:ilvl="0" w:tplc="479EE48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151D3891"/>
    <w:multiLevelType w:val="hybridMultilevel"/>
    <w:tmpl w:val="A5761D52"/>
    <w:lvl w:ilvl="0" w:tplc="479EE4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932B18"/>
    <w:multiLevelType w:val="hybridMultilevel"/>
    <w:tmpl w:val="D3C6F924"/>
    <w:lvl w:ilvl="0" w:tplc="479EE4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5D0899"/>
    <w:multiLevelType w:val="hybridMultilevel"/>
    <w:tmpl w:val="7600837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1ADB7E22"/>
    <w:multiLevelType w:val="hybridMultilevel"/>
    <w:tmpl w:val="E99A64A0"/>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BD7489C"/>
    <w:multiLevelType w:val="multilevel"/>
    <w:tmpl w:val="000000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15:restartNumberingAfterBreak="0">
    <w:nsid w:val="1EEF7A6D"/>
    <w:multiLevelType w:val="hybridMultilevel"/>
    <w:tmpl w:val="C206D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897DF0"/>
    <w:multiLevelType w:val="hybridMultilevel"/>
    <w:tmpl w:val="6A9EC1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0365CF7"/>
    <w:multiLevelType w:val="hybridMultilevel"/>
    <w:tmpl w:val="64CAFE0A"/>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15:restartNumberingAfterBreak="0">
    <w:nsid w:val="20517EDE"/>
    <w:multiLevelType w:val="hybridMultilevel"/>
    <w:tmpl w:val="D3783692"/>
    <w:lvl w:ilvl="0" w:tplc="479EE484">
      <w:start w:val="1"/>
      <w:numFmt w:val="bullet"/>
      <w:lvlText w:val=""/>
      <w:lvlJc w:val="left"/>
      <w:pPr>
        <w:tabs>
          <w:tab w:val="num" w:pos="720"/>
        </w:tabs>
        <w:ind w:left="720" w:hanging="360"/>
      </w:pPr>
      <w:rPr>
        <w:rFonts w:ascii="Symbol" w:hAnsi="Symbol" w:hint="default"/>
      </w:rPr>
    </w:lvl>
    <w:lvl w:ilvl="1" w:tplc="F7E0037C" w:tentative="1">
      <w:start w:val="1"/>
      <w:numFmt w:val="bullet"/>
      <w:lvlText w:val=""/>
      <w:lvlJc w:val="left"/>
      <w:pPr>
        <w:tabs>
          <w:tab w:val="num" w:pos="1440"/>
        </w:tabs>
        <w:ind w:left="1440" w:hanging="360"/>
      </w:pPr>
      <w:rPr>
        <w:rFonts w:ascii="Wingdings" w:hAnsi="Wingdings" w:hint="default"/>
      </w:rPr>
    </w:lvl>
    <w:lvl w:ilvl="2" w:tplc="00D2F648" w:tentative="1">
      <w:start w:val="1"/>
      <w:numFmt w:val="bullet"/>
      <w:lvlText w:val=""/>
      <w:lvlJc w:val="left"/>
      <w:pPr>
        <w:tabs>
          <w:tab w:val="num" w:pos="2160"/>
        </w:tabs>
        <w:ind w:left="2160" w:hanging="360"/>
      </w:pPr>
      <w:rPr>
        <w:rFonts w:ascii="Wingdings" w:hAnsi="Wingdings" w:hint="default"/>
      </w:rPr>
    </w:lvl>
    <w:lvl w:ilvl="3" w:tplc="BD3AE334" w:tentative="1">
      <w:start w:val="1"/>
      <w:numFmt w:val="bullet"/>
      <w:lvlText w:val=""/>
      <w:lvlJc w:val="left"/>
      <w:pPr>
        <w:tabs>
          <w:tab w:val="num" w:pos="2880"/>
        </w:tabs>
        <w:ind w:left="2880" w:hanging="360"/>
      </w:pPr>
      <w:rPr>
        <w:rFonts w:ascii="Wingdings" w:hAnsi="Wingdings" w:hint="default"/>
      </w:rPr>
    </w:lvl>
    <w:lvl w:ilvl="4" w:tplc="D4A44C4A" w:tentative="1">
      <w:start w:val="1"/>
      <w:numFmt w:val="bullet"/>
      <w:lvlText w:val=""/>
      <w:lvlJc w:val="left"/>
      <w:pPr>
        <w:tabs>
          <w:tab w:val="num" w:pos="3600"/>
        </w:tabs>
        <w:ind w:left="3600" w:hanging="360"/>
      </w:pPr>
      <w:rPr>
        <w:rFonts w:ascii="Wingdings" w:hAnsi="Wingdings" w:hint="default"/>
      </w:rPr>
    </w:lvl>
    <w:lvl w:ilvl="5" w:tplc="2744A394" w:tentative="1">
      <w:start w:val="1"/>
      <w:numFmt w:val="bullet"/>
      <w:lvlText w:val=""/>
      <w:lvlJc w:val="left"/>
      <w:pPr>
        <w:tabs>
          <w:tab w:val="num" w:pos="4320"/>
        </w:tabs>
        <w:ind w:left="4320" w:hanging="360"/>
      </w:pPr>
      <w:rPr>
        <w:rFonts w:ascii="Wingdings" w:hAnsi="Wingdings" w:hint="default"/>
      </w:rPr>
    </w:lvl>
    <w:lvl w:ilvl="6" w:tplc="D0D28BDA" w:tentative="1">
      <w:start w:val="1"/>
      <w:numFmt w:val="bullet"/>
      <w:lvlText w:val=""/>
      <w:lvlJc w:val="left"/>
      <w:pPr>
        <w:tabs>
          <w:tab w:val="num" w:pos="5040"/>
        </w:tabs>
        <w:ind w:left="5040" w:hanging="360"/>
      </w:pPr>
      <w:rPr>
        <w:rFonts w:ascii="Wingdings" w:hAnsi="Wingdings" w:hint="default"/>
      </w:rPr>
    </w:lvl>
    <w:lvl w:ilvl="7" w:tplc="AEAA6116" w:tentative="1">
      <w:start w:val="1"/>
      <w:numFmt w:val="bullet"/>
      <w:lvlText w:val=""/>
      <w:lvlJc w:val="left"/>
      <w:pPr>
        <w:tabs>
          <w:tab w:val="num" w:pos="5760"/>
        </w:tabs>
        <w:ind w:left="5760" w:hanging="360"/>
      </w:pPr>
      <w:rPr>
        <w:rFonts w:ascii="Wingdings" w:hAnsi="Wingdings" w:hint="default"/>
      </w:rPr>
    </w:lvl>
    <w:lvl w:ilvl="8" w:tplc="0C544F1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E75E22"/>
    <w:multiLevelType w:val="hybridMultilevel"/>
    <w:tmpl w:val="0E38C626"/>
    <w:lvl w:ilvl="0" w:tplc="04190001">
      <w:start w:val="1"/>
      <w:numFmt w:val="bullet"/>
      <w:pStyle w:val="a"/>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15:restartNumberingAfterBreak="0">
    <w:nsid w:val="285F7224"/>
    <w:multiLevelType w:val="multilevel"/>
    <w:tmpl w:val="3B186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0F48F1"/>
    <w:multiLevelType w:val="hybridMultilevel"/>
    <w:tmpl w:val="0DFE1B2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2A1C28D0"/>
    <w:multiLevelType w:val="multilevel"/>
    <w:tmpl w:val="CDDACF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4" w15:restartNumberingAfterBreak="0">
    <w:nsid w:val="2B592153"/>
    <w:multiLevelType w:val="multilevel"/>
    <w:tmpl w:val="6B0E8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637ED0"/>
    <w:multiLevelType w:val="hybridMultilevel"/>
    <w:tmpl w:val="AF32A596"/>
    <w:lvl w:ilvl="0" w:tplc="455654BA">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26" w15:restartNumberingAfterBreak="0">
    <w:nsid w:val="2F13341E"/>
    <w:multiLevelType w:val="multilevel"/>
    <w:tmpl w:val="231A1C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7" w15:restartNumberingAfterBreak="0">
    <w:nsid w:val="2F4D547B"/>
    <w:multiLevelType w:val="hybridMultilevel"/>
    <w:tmpl w:val="60D65BBE"/>
    <w:lvl w:ilvl="0" w:tplc="479EE4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8378AE"/>
    <w:multiLevelType w:val="hybridMultilevel"/>
    <w:tmpl w:val="14BAA5C6"/>
    <w:lvl w:ilvl="0" w:tplc="479EE4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19B5428"/>
    <w:multiLevelType w:val="hybridMultilevel"/>
    <w:tmpl w:val="BA225E8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28130AC"/>
    <w:multiLevelType w:val="hybridMultilevel"/>
    <w:tmpl w:val="C5944FFE"/>
    <w:lvl w:ilvl="0" w:tplc="916C4C6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2D1483E"/>
    <w:multiLevelType w:val="hybridMultilevel"/>
    <w:tmpl w:val="6254D0C2"/>
    <w:lvl w:ilvl="0" w:tplc="04190001">
      <w:start w:val="1"/>
      <w:numFmt w:val="bullet"/>
      <w:lvlText w:val=""/>
      <w:lvlJc w:val="left"/>
      <w:pPr>
        <w:ind w:left="1068" w:hanging="360"/>
      </w:pPr>
      <w:rPr>
        <w:rFonts w:ascii="Symbol" w:hAnsi="Symbol" w:cs="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32" w15:restartNumberingAfterBreak="0">
    <w:nsid w:val="32EC4308"/>
    <w:multiLevelType w:val="hybridMultilevel"/>
    <w:tmpl w:val="174AB7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3392330E"/>
    <w:multiLevelType w:val="hybridMultilevel"/>
    <w:tmpl w:val="968E6F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15:restartNumberingAfterBreak="0">
    <w:nsid w:val="35FE1E2A"/>
    <w:multiLevelType w:val="hybridMultilevel"/>
    <w:tmpl w:val="C29A02E2"/>
    <w:lvl w:ilvl="0" w:tplc="04190001">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35" w15:restartNumberingAfterBreak="0">
    <w:nsid w:val="36006C27"/>
    <w:multiLevelType w:val="hybridMultilevel"/>
    <w:tmpl w:val="A9B4E6E0"/>
    <w:lvl w:ilvl="0" w:tplc="916C4C6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470566"/>
    <w:multiLevelType w:val="hybridMultilevel"/>
    <w:tmpl w:val="9C2A9370"/>
    <w:lvl w:ilvl="0" w:tplc="04190001">
      <w:start w:val="1"/>
      <w:numFmt w:val="bullet"/>
      <w:lvlText w:val=""/>
      <w:lvlJc w:val="left"/>
      <w:pPr>
        <w:ind w:left="1068" w:hanging="360"/>
      </w:pPr>
      <w:rPr>
        <w:rFonts w:ascii="Symbol" w:hAnsi="Symbol" w:cs="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37" w15:restartNumberingAfterBreak="0">
    <w:nsid w:val="37724538"/>
    <w:multiLevelType w:val="hybridMultilevel"/>
    <w:tmpl w:val="80C6BF5A"/>
    <w:lvl w:ilvl="0" w:tplc="479EE484">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8" w15:restartNumberingAfterBreak="0">
    <w:nsid w:val="3B6433BC"/>
    <w:multiLevelType w:val="hybridMultilevel"/>
    <w:tmpl w:val="31200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DEC4CBB"/>
    <w:multiLevelType w:val="hybridMultilevel"/>
    <w:tmpl w:val="BA44419A"/>
    <w:lvl w:ilvl="0" w:tplc="479EE4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EA8647E"/>
    <w:multiLevelType w:val="hybridMultilevel"/>
    <w:tmpl w:val="115A317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1" w15:restartNumberingAfterBreak="0">
    <w:nsid w:val="3F75247B"/>
    <w:multiLevelType w:val="hybridMultilevel"/>
    <w:tmpl w:val="8BD28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1453F64"/>
    <w:multiLevelType w:val="hybridMultilevel"/>
    <w:tmpl w:val="402C6978"/>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43" w15:restartNumberingAfterBreak="0">
    <w:nsid w:val="44577F50"/>
    <w:multiLevelType w:val="hybridMultilevel"/>
    <w:tmpl w:val="DACA3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4646F31"/>
    <w:multiLevelType w:val="hybridMultilevel"/>
    <w:tmpl w:val="073AA4BA"/>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5" w15:restartNumberingAfterBreak="0">
    <w:nsid w:val="464F15E7"/>
    <w:multiLevelType w:val="hybridMultilevel"/>
    <w:tmpl w:val="1ACC4A88"/>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6" w15:restartNumberingAfterBreak="0">
    <w:nsid w:val="46E20295"/>
    <w:multiLevelType w:val="multilevel"/>
    <w:tmpl w:val="77849F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7" w15:restartNumberingAfterBreak="0">
    <w:nsid w:val="48DF67C2"/>
    <w:multiLevelType w:val="hybridMultilevel"/>
    <w:tmpl w:val="E4949742"/>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8" w15:restartNumberingAfterBreak="0">
    <w:nsid w:val="4AF55A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EF4CB2"/>
    <w:multiLevelType w:val="hybridMultilevel"/>
    <w:tmpl w:val="1CF6677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4C481AEC"/>
    <w:multiLevelType w:val="hybridMultilevel"/>
    <w:tmpl w:val="15F0163A"/>
    <w:lvl w:ilvl="0" w:tplc="916C4C6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D2548D7"/>
    <w:multiLevelType w:val="hybridMultilevel"/>
    <w:tmpl w:val="27DCA112"/>
    <w:lvl w:ilvl="0" w:tplc="479EE4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DA209EB"/>
    <w:multiLevelType w:val="hybridMultilevel"/>
    <w:tmpl w:val="CD0A7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DC95956"/>
    <w:multiLevelType w:val="multilevel"/>
    <w:tmpl w:val="14A8E3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4" w15:restartNumberingAfterBreak="0">
    <w:nsid w:val="4E9F7B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A62915"/>
    <w:multiLevelType w:val="hybridMultilevel"/>
    <w:tmpl w:val="6420843E"/>
    <w:lvl w:ilvl="0" w:tplc="479EE4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11C6046"/>
    <w:multiLevelType w:val="hybridMultilevel"/>
    <w:tmpl w:val="7440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4034BF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5F9042B"/>
    <w:multiLevelType w:val="hybridMultilevel"/>
    <w:tmpl w:val="13840194"/>
    <w:lvl w:ilvl="0" w:tplc="7C147E2E">
      <w:start w:val="1"/>
      <w:numFmt w:val="decimal"/>
      <w:lvlText w:val="%1."/>
      <w:lvlJc w:val="left"/>
      <w:pPr>
        <w:ind w:left="214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5B2B3DEE"/>
    <w:multiLevelType w:val="hybridMultilevel"/>
    <w:tmpl w:val="2468179E"/>
    <w:lvl w:ilvl="0" w:tplc="916C4C6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0224075"/>
    <w:multiLevelType w:val="hybridMultilevel"/>
    <w:tmpl w:val="2BA6F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0E85E0E"/>
    <w:multiLevelType w:val="multilevel"/>
    <w:tmpl w:val="F7B22E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2" w15:restartNumberingAfterBreak="0">
    <w:nsid w:val="62EB0ECE"/>
    <w:multiLevelType w:val="hybridMultilevel"/>
    <w:tmpl w:val="5BB6E5A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3" w15:restartNumberingAfterBreak="0">
    <w:nsid w:val="62F52CEE"/>
    <w:multiLevelType w:val="hybridMultilevel"/>
    <w:tmpl w:val="6C50C6E6"/>
    <w:lvl w:ilvl="0" w:tplc="916C4C64">
      <w:start w:val="1"/>
      <w:numFmt w:val="bullet"/>
      <w:lvlText w:val=""/>
      <w:lvlJc w:val="left"/>
      <w:pPr>
        <w:ind w:left="1004"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4" w15:restartNumberingAfterBreak="0">
    <w:nsid w:val="633B2376"/>
    <w:multiLevelType w:val="multilevel"/>
    <w:tmpl w:val="6DF81BE0"/>
    <w:lvl w:ilvl="0">
      <w:start w:val="1"/>
      <w:numFmt w:val="decimal"/>
      <w:lvlText w:val="%1."/>
      <w:lvlJc w:val="left"/>
      <w:pPr>
        <w:ind w:left="720" w:hanging="360"/>
      </w:pPr>
      <w:rPr>
        <w:rFonts w:ascii="Calibri" w:hAnsi="Calibri" w:hint="default"/>
        <w:sz w:val="22"/>
      </w:rPr>
    </w:lvl>
    <w:lvl w:ilvl="1">
      <w:start w:val="1"/>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63D47AA7"/>
    <w:multiLevelType w:val="hybridMultilevel"/>
    <w:tmpl w:val="6B4CC6B2"/>
    <w:lvl w:ilvl="0" w:tplc="479EE484">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66" w15:restartNumberingAfterBreak="0">
    <w:nsid w:val="65761B1B"/>
    <w:multiLevelType w:val="hybridMultilevel"/>
    <w:tmpl w:val="2E865460"/>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7" w15:restartNumberingAfterBreak="0">
    <w:nsid w:val="66744AA2"/>
    <w:multiLevelType w:val="multilevel"/>
    <w:tmpl w:val="CD4EE8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8" w15:restartNumberingAfterBreak="0">
    <w:nsid w:val="66CC7333"/>
    <w:multiLevelType w:val="multilevel"/>
    <w:tmpl w:val="907A3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6DF56AF"/>
    <w:multiLevelType w:val="hybridMultilevel"/>
    <w:tmpl w:val="97D660F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0" w15:restartNumberingAfterBreak="0">
    <w:nsid w:val="68014265"/>
    <w:multiLevelType w:val="hybridMultilevel"/>
    <w:tmpl w:val="C9508E5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1" w15:restartNumberingAfterBreak="0">
    <w:nsid w:val="708A3D9E"/>
    <w:multiLevelType w:val="hybridMultilevel"/>
    <w:tmpl w:val="29922734"/>
    <w:lvl w:ilvl="0" w:tplc="455654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6E74E5A"/>
    <w:multiLevelType w:val="multilevel"/>
    <w:tmpl w:val="2D1284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3" w15:restartNumberingAfterBreak="0">
    <w:nsid w:val="7E48752A"/>
    <w:multiLevelType w:val="hybridMultilevel"/>
    <w:tmpl w:val="A70E6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EB67129"/>
    <w:multiLevelType w:val="hybridMultilevel"/>
    <w:tmpl w:val="3A6233DC"/>
    <w:lvl w:ilvl="0" w:tplc="479EE4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FA22F2D"/>
    <w:multiLevelType w:val="multilevel"/>
    <w:tmpl w:val="3A008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47"/>
  </w:num>
  <w:num w:numId="4">
    <w:abstractNumId w:val="40"/>
  </w:num>
  <w:num w:numId="5">
    <w:abstractNumId w:val="33"/>
  </w:num>
  <w:num w:numId="6">
    <w:abstractNumId w:val="66"/>
  </w:num>
  <w:num w:numId="7">
    <w:abstractNumId w:val="13"/>
  </w:num>
  <w:num w:numId="8">
    <w:abstractNumId w:val="34"/>
  </w:num>
  <w:num w:numId="9">
    <w:abstractNumId w:val="36"/>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1"/>
  </w:num>
  <w:num w:numId="13">
    <w:abstractNumId w:val="67"/>
  </w:num>
  <w:num w:numId="14">
    <w:abstractNumId w:val="23"/>
  </w:num>
  <w:num w:numId="15">
    <w:abstractNumId w:val="53"/>
  </w:num>
  <w:num w:numId="16">
    <w:abstractNumId w:val="72"/>
  </w:num>
  <w:num w:numId="17">
    <w:abstractNumId w:val="26"/>
  </w:num>
  <w:num w:numId="18">
    <w:abstractNumId w:val="46"/>
  </w:num>
  <w:num w:numId="19">
    <w:abstractNumId w:val="6"/>
  </w:num>
  <w:num w:numId="20">
    <w:abstractNumId w:val="3"/>
  </w:num>
  <w:num w:numId="21">
    <w:abstractNumId w:val="44"/>
  </w:num>
  <w:num w:numId="22">
    <w:abstractNumId w:val="62"/>
  </w:num>
  <w:num w:numId="23">
    <w:abstractNumId w:val="31"/>
  </w:num>
  <w:num w:numId="24">
    <w:abstractNumId w:val="58"/>
  </w:num>
  <w:num w:numId="25">
    <w:abstractNumId w:val="59"/>
  </w:num>
  <w:num w:numId="26">
    <w:abstractNumId w:val="45"/>
  </w:num>
  <w:num w:numId="27">
    <w:abstractNumId w:val="52"/>
  </w:num>
  <w:num w:numId="28">
    <w:abstractNumId w:val="16"/>
  </w:num>
  <w:num w:numId="29">
    <w:abstractNumId w:val="38"/>
  </w:num>
  <w:num w:numId="30">
    <w:abstractNumId w:val="5"/>
  </w:num>
  <w:num w:numId="31">
    <w:abstractNumId w:val="25"/>
  </w:num>
  <w:num w:numId="32">
    <w:abstractNumId w:val="2"/>
  </w:num>
  <w:num w:numId="33">
    <w:abstractNumId w:val="7"/>
  </w:num>
  <w:num w:numId="34">
    <w:abstractNumId w:val="71"/>
  </w:num>
  <w:num w:numId="35">
    <w:abstractNumId w:val="75"/>
  </w:num>
  <w:num w:numId="36">
    <w:abstractNumId w:val="0"/>
  </w:num>
  <w:num w:numId="37">
    <w:abstractNumId w:val="21"/>
  </w:num>
  <w:num w:numId="38">
    <w:abstractNumId w:val="28"/>
  </w:num>
  <w:num w:numId="39">
    <w:abstractNumId w:val="74"/>
  </w:num>
  <w:num w:numId="40">
    <w:abstractNumId w:val="55"/>
  </w:num>
  <w:num w:numId="41">
    <w:abstractNumId w:val="27"/>
  </w:num>
  <w:num w:numId="42">
    <w:abstractNumId w:val="11"/>
  </w:num>
  <w:num w:numId="43">
    <w:abstractNumId w:val="37"/>
  </w:num>
  <w:num w:numId="44">
    <w:abstractNumId w:val="51"/>
  </w:num>
  <w:num w:numId="45">
    <w:abstractNumId w:val="39"/>
  </w:num>
  <w:num w:numId="46">
    <w:abstractNumId w:val="64"/>
  </w:num>
  <w:num w:numId="47">
    <w:abstractNumId w:val="57"/>
  </w:num>
  <w:num w:numId="48">
    <w:abstractNumId w:val="17"/>
  </w:num>
  <w:num w:numId="49">
    <w:abstractNumId w:val="24"/>
  </w:num>
  <w:num w:numId="50">
    <w:abstractNumId w:val="68"/>
  </w:num>
  <w:num w:numId="51">
    <w:abstractNumId w:val="19"/>
  </w:num>
  <w:num w:numId="52">
    <w:abstractNumId w:val="12"/>
  </w:num>
  <w:num w:numId="53">
    <w:abstractNumId w:val="65"/>
  </w:num>
  <w:num w:numId="54">
    <w:abstractNumId w:val="56"/>
  </w:num>
  <w:num w:numId="55">
    <w:abstractNumId w:val="43"/>
  </w:num>
  <w:num w:numId="56">
    <w:abstractNumId w:val="4"/>
  </w:num>
  <w:num w:numId="57">
    <w:abstractNumId w:val="42"/>
  </w:num>
  <w:num w:numId="58">
    <w:abstractNumId w:val="10"/>
  </w:num>
  <w:num w:numId="59">
    <w:abstractNumId w:val="29"/>
  </w:num>
  <w:num w:numId="60">
    <w:abstractNumId w:val="49"/>
  </w:num>
  <w:num w:numId="61">
    <w:abstractNumId w:val="48"/>
  </w:num>
  <w:num w:numId="62">
    <w:abstractNumId w:val="54"/>
  </w:num>
  <w:num w:numId="63">
    <w:abstractNumId w:val="60"/>
  </w:num>
  <w:num w:numId="64">
    <w:abstractNumId w:val="18"/>
  </w:num>
  <w:num w:numId="65">
    <w:abstractNumId w:val="22"/>
  </w:num>
  <w:num w:numId="66">
    <w:abstractNumId w:val="73"/>
  </w:num>
  <w:num w:numId="67">
    <w:abstractNumId w:val="8"/>
  </w:num>
  <w:num w:numId="68">
    <w:abstractNumId w:val="41"/>
  </w:num>
  <w:num w:numId="69">
    <w:abstractNumId w:val="50"/>
  </w:num>
  <w:num w:numId="70">
    <w:abstractNumId w:val="35"/>
  </w:num>
  <w:num w:numId="71">
    <w:abstractNumId w:val="63"/>
  </w:num>
  <w:num w:numId="72">
    <w:abstractNumId w:val="9"/>
  </w:num>
  <w:num w:numId="73">
    <w:abstractNumId w:val="30"/>
  </w:num>
  <w:num w:numId="74">
    <w:abstractNumId w:val="70"/>
  </w:num>
  <w:num w:numId="75">
    <w:abstractNumId w:val="6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F1"/>
    <w:rsid w:val="000001D5"/>
    <w:rsid w:val="00000B2D"/>
    <w:rsid w:val="00002416"/>
    <w:rsid w:val="0000456F"/>
    <w:rsid w:val="0001003D"/>
    <w:rsid w:val="00011142"/>
    <w:rsid w:val="0001784B"/>
    <w:rsid w:val="000202C8"/>
    <w:rsid w:val="00020A88"/>
    <w:rsid w:val="00026F6E"/>
    <w:rsid w:val="00033366"/>
    <w:rsid w:val="00034348"/>
    <w:rsid w:val="0004077B"/>
    <w:rsid w:val="000408D3"/>
    <w:rsid w:val="0004476A"/>
    <w:rsid w:val="000454A2"/>
    <w:rsid w:val="00050723"/>
    <w:rsid w:val="00051D9D"/>
    <w:rsid w:val="000527CA"/>
    <w:rsid w:val="000533A1"/>
    <w:rsid w:val="00060386"/>
    <w:rsid w:val="00061C82"/>
    <w:rsid w:val="00061F32"/>
    <w:rsid w:val="000670E6"/>
    <w:rsid w:val="000678C0"/>
    <w:rsid w:val="000712E7"/>
    <w:rsid w:val="000720B6"/>
    <w:rsid w:val="00074474"/>
    <w:rsid w:val="00081C20"/>
    <w:rsid w:val="00082AD0"/>
    <w:rsid w:val="000850B9"/>
    <w:rsid w:val="00091285"/>
    <w:rsid w:val="00091B91"/>
    <w:rsid w:val="00092301"/>
    <w:rsid w:val="000946FC"/>
    <w:rsid w:val="000948EB"/>
    <w:rsid w:val="000960A2"/>
    <w:rsid w:val="000970E1"/>
    <w:rsid w:val="000A2410"/>
    <w:rsid w:val="000A2784"/>
    <w:rsid w:val="000A3285"/>
    <w:rsid w:val="000A73E0"/>
    <w:rsid w:val="000B0BBB"/>
    <w:rsid w:val="000B2298"/>
    <w:rsid w:val="000B4601"/>
    <w:rsid w:val="000C2450"/>
    <w:rsid w:val="000C4A95"/>
    <w:rsid w:val="000C4B20"/>
    <w:rsid w:val="000C5E6F"/>
    <w:rsid w:val="000D4145"/>
    <w:rsid w:val="000D6A2F"/>
    <w:rsid w:val="000E05BA"/>
    <w:rsid w:val="000E2AB9"/>
    <w:rsid w:val="000E46A6"/>
    <w:rsid w:val="000E5CFA"/>
    <w:rsid w:val="000E6E44"/>
    <w:rsid w:val="000E7B47"/>
    <w:rsid w:val="000F013D"/>
    <w:rsid w:val="000F1DA7"/>
    <w:rsid w:val="000F34B4"/>
    <w:rsid w:val="000F7D34"/>
    <w:rsid w:val="001024FF"/>
    <w:rsid w:val="00102731"/>
    <w:rsid w:val="001053C4"/>
    <w:rsid w:val="00107F62"/>
    <w:rsid w:val="00111DAF"/>
    <w:rsid w:val="00113764"/>
    <w:rsid w:val="00115CD0"/>
    <w:rsid w:val="001179FA"/>
    <w:rsid w:val="001253F8"/>
    <w:rsid w:val="00126465"/>
    <w:rsid w:val="0013129D"/>
    <w:rsid w:val="00136728"/>
    <w:rsid w:val="00136B0E"/>
    <w:rsid w:val="001377F4"/>
    <w:rsid w:val="00141A59"/>
    <w:rsid w:val="0014230E"/>
    <w:rsid w:val="001439C9"/>
    <w:rsid w:val="001446E8"/>
    <w:rsid w:val="00147847"/>
    <w:rsid w:val="001514C5"/>
    <w:rsid w:val="00152EC2"/>
    <w:rsid w:val="00153FFE"/>
    <w:rsid w:val="00155895"/>
    <w:rsid w:val="001566EA"/>
    <w:rsid w:val="00161231"/>
    <w:rsid w:val="001639E4"/>
    <w:rsid w:val="00165D8F"/>
    <w:rsid w:val="001678CC"/>
    <w:rsid w:val="001759B5"/>
    <w:rsid w:val="00177DBF"/>
    <w:rsid w:val="001803F8"/>
    <w:rsid w:val="00180FE2"/>
    <w:rsid w:val="001837B4"/>
    <w:rsid w:val="0019739E"/>
    <w:rsid w:val="00197A64"/>
    <w:rsid w:val="00197B79"/>
    <w:rsid w:val="001A066B"/>
    <w:rsid w:val="001A6362"/>
    <w:rsid w:val="001A6A59"/>
    <w:rsid w:val="001A6E7D"/>
    <w:rsid w:val="001A7B92"/>
    <w:rsid w:val="001B2811"/>
    <w:rsid w:val="001B2CC9"/>
    <w:rsid w:val="001B431C"/>
    <w:rsid w:val="001B5F71"/>
    <w:rsid w:val="001C10D9"/>
    <w:rsid w:val="001C1BAE"/>
    <w:rsid w:val="001C6DC1"/>
    <w:rsid w:val="001D230C"/>
    <w:rsid w:val="001D549C"/>
    <w:rsid w:val="001D5E9A"/>
    <w:rsid w:val="001E0BCE"/>
    <w:rsid w:val="001F0B78"/>
    <w:rsid w:val="001F0BFA"/>
    <w:rsid w:val="001F1320"/>
    <w:rsid w:val="001F2BA7"/>
    <w:rsid w:val="001F5790"/>
    <w:rsid w:val="001F6140"/>
    <w:rsid w:val="0020275D"/>
    <w:rsid w:val="00203803"/>
    <w:rsid w:val="00204AA9"/>
    <w:rsid w:val="00205C15"/>
    <w:rsid w:val="00211D7D"/>
    <w:rsid w:val="00213239"/>
    <w:rsid w:val="00220A03"/>
    <w:rsid w:val="00221376"/>
    <w:rsid w:val="00222731"/>
    <w:rsid w:val="00224662"/>
    <w:rsid w:val="0022683E"/>
    <w:rsid w:val="00230BF6"/>
    <w:rsid w:val="0023191A"/>
    <w:rsid w:val="00233931"/>
    <w:rsid w:val="00233BDD"/>
    <w:rsid w:val="00237D24"/>
    <w:rsid w:val="002406A8"/>
    <w:rsid w:val="002464CA"/>
    <w:rsid w:val="0025074E"/>
    <w:rsid w:val="0025187F"/>
    <w:rsid w:val="002530F1"/>
    <w:rsid w:val="00254937"/>
    <w:rsid w:val="002552E1"/>
    <w:rsid w:val="002641BD"/>
    <w:rsid w:val="00266BBB"/>
    <w:rsid w:val="00274E06"/>
    <w:rsid w:val="00276181"/>
    <w:rsid w:val="002805B6"/>
    <w:rsid w:val="00282DCC"/>
    <w:rsid w:val="00284EEC"/>
    <w:rsid w:val="002858A5"/>
    <w:rsid w:val="00287409"/>
    <w:rsid w:val="002906A1"/>
    <w:rsid w:val="002911F6"/>
    <w:rsid w:val="00292B10"/>
    <w:rsid w:val="0029303A"/>
    <w:rsid w:val="002955D8"/>
    <w:rsid w:val="00296121"/>
    <w:rsid w:val="002970F1"/>
    <w:rsid w:val="002A04A7"/>
    <w:rsid w:val="002A23C1"/>
    <w:rsid w:val="002A4D56"/>
    <w:rsid w:val="002B27BC"/>
    <w:rsid w:val="002B3225"/>
    <w:rsid w:val="002B5532"/>
    <w:rsid w:val="002B6589"/>
    <w:rsid w:val="002B7F99"/>
    <w:rsid w:val="002C3F67"/>
    <w:rsid w:val="002D066F"/>
    <w:rsid w:val="002D416E"/>
    <w:rsid w:val="002D4EEC"/>
    <w:rsid w:val="002D6C27"/>
    <w:rsid w:val="002E243C"/>
    <w:rsid w:val="002E40BB"/>
    <w:rsid w:val="002E66A8"/>
    <w:rsid w:val="002F00D7"/>
    <w:rsid w:val="002F00EF"/>
    <w:rsid w:val="002F5CCF"/>
    <w:rsid w:val="00300BCE"/>
    <w:rsid w:val="00302CD6"/>
    <w:rsid w:val="0030495F"/>
    <w:rsid w:val="00304E23"/>
    <w:rsid w:val="00306865"/>
    <w:rsid w:val="00312E14"/>
    <w:rsid w:val="00313AF4"/>
    <w:rsid w:val="00314093"/>
    <w:rsid w:val="003152CA"/>
    <w:rsid w:val="003156FB"/>
    <w:rsid w:val="003168BE"/>
    <w:rsid w:val="00317634"/>
    <w:rsid w:val="0031788B"/>
    <w:rsid w:val="0032324A"/>
    <w:rsid w:val="003405EA"/>
    <w:rsid w:val="003414AC"/>
    <w:rsid w:val="00343936"/>
    <w:rsid w:val="003440DA"/>
    <w:rsid w:val="00347BD5"/>
    <w:rsid w:val="00350916"/>
    <w:rsid w:val="00351F2F"/>
    <w:rsid w:val="003539DC"/>
    <w:rsid w:val="003569F5"/>
    <w:rsid w:val="003622A1"/>
    <w:rsid w:val="003645E8"/>
    <w:rsid w:val="00367282"/>
    <w:rsid w:val="00367B57"/>
    <w:rsid w:val="0037228B"/>
    <w:rsid w:val="0037363F"/>
    <w:rsid w:val="003765E2"/>
    <w:rsid w:val="00381650"/>
    <w:rsid w:val="00387139"/>
    <w:rsid w:val="00387DCE"/>
    <w:rsid w:val="0039142E"/>
    <w:rsid w:val="00391A93"/>
    <w:rsid w:val="00395B3A"/>
    <w:rsid w:val="003972F2"/>
    <w:rsid w:val="003A0733"/>
    <w:rsid w:val="003A0890"/>
    <w:rsid w:val="003A128C"/>
    <w:rsid w:val="003A22FA"/>
    <w:rsid w:val="003A2769"/>
    <w:rsid w:val="003A34A0"/>
    <w:rsid w:val="003A5117"/>
    <w:rsid w:val="003A6EEB"/>
    <w:rsid w:val="003B345B"/>
    <w:rsid w:val="003B3BCF"/>
    <w:rsid w:val="003B3E91"/>
    <w:rsid w:val="003B5B52"/>
    <w:rsid w:val="003B6BBD"/>
    <w:rsid w:val="003C1D02"/>
    <w:rsid w:val="003C5D1D"/>
    <w:rsid w:val="003D2ADF"/>
    <w:rsid w:val="003D422F"/>
    <w:rsid w:val="003D65F5"/>
    <w:rsid w:val="003D6EE1"/>
    <w:rsid w:val="003E0C82"/>
    <w:rsid w:val="003E1180"/>
    <w:rsid w:val="003E53C2"/>
    <w:rsid w:val="003F0A87"/>
    <w:rsid w:val="003F3056"/>
    <w:rsid w:val="003F57C3"/>
    <w:rsid w:val="003F5905"/>
    <w:rsid w:val="003F59CD"/>
    <w:rsid w:val="00403F4A"/>
    <w:rsid w:val="00406DAF"/>
    <w:rsid w:val="00417961"/>
    <w:rsid w:val="00425651"/>
    <w:rsid w:val="00425F23"/>
    <w:rsid w:val="00431CEA"/>
    <w:rsid w:val="004337F5"/>
    <w:rsid w:val="00435D22"/>
    <w:rsid w:val="004370AB"/>
    <w:rsid w:val="0044006C"/>
    <w:rsid w:val="004449EE"/>
    <w:rsid w:val="004509A9"/>
    <w:rsid w:val="00450BA3"/>
    <w:rsid w:val="00454207"/>
    <w:rsid w:val="00454451"/>
    <w:rsid w:val="00456C0F"/>
    <w:rsid w:val="004623CE"/>
    <w:rsid w:val="0046473F"/>
    <w:rsid w:val="00466ACE"/>
    <w:rsid w:val="00467433"/>
    <w:rsid w:val="00470A84"/>
    <w:rsid w:val="00470C74"/>
    <w:rsid w:val="004760C9"/>
    <w:rsid w:val="0047773F"/>
    <w:rsid w:val="004855AA"/>
    <w:rsid w:val="0048771E"/>
    <w:rsid w:val="00491C65"/>
    <w:rsid w:val="004933A9"/>
    <w:rsid w:val="00493DA0"/>
    <w:rsid w:val="00495093"/>
    <w:rsid w:val="004A1B18"/>
    <w:rsid w:val="004A2E07"/>
    <w:rsid w:val="004A33F8"/>
    <w:rsid w:val="004A5059"/>
    <w:rsid w:val="004A52A7"/>
    <w:rsid w:val="004B04A0"/>
    <w:rsid w:val="004B11C8"/>
    <w:rsid w:val="004B198C"/>
    <w:rsid w:val="004B1FCD"/>
    <w:rsid w:val="004B367D"/>
    <w:rsid w:val="004B5192"/>
    <w:rsid w:val="004B528F"/>
    <w:rsid w:val="004B5B07"/>
    <w:rsid w:val="004C043F"/>
    <w:rsid w:val="004C3F78"/>
    <w:rsid w:val="004D10AE"/>
    <w:rsid w:val="004D1127"/>
    <w:rsid w:val="004D2031"/>
    <w:rsid w:val="004D4ECD"/>
    <w:rsid w:val="004E10D0"/>
    <w:rsid w:val="004F14CA"/>
    <w:rsid w:val="004F392A"/>
    <w:rsid w:val="004F7F99"/>
    <w:rsid w:val="00501FFA"/>
    <w:rsid w:val="0050346A"/>
    <w:rsid w:val="00504C96"/>
    <w:rsid w:val="00505E60"/>
    <w:rsid w:val="00514315"/>
    <w:rsid w:val="00516002"/>
    <w:rsid w:val="00516869"/>
    <w:rsid w:val="00524A7C"/>
    <w:rsid w:val="00525C20"/>
    <w:rsid w:val="00526DF9"/>
    <w:rsid w:val="0052734B"/>
    <w:rsid w:val="0053107A"/>
    <w:rsid w:val="00531297"/>
    <w:rsid w:val="00532027"/>
    <w:rsid w:val="00540B33"/>
    <w:rsid w:val="0054147D"/>
    <w:rsid w:val="005440EC"/>
    <w:rsid w:val="00544B8F"/>
    <w:rsid w:val="00545F1C"/>
    <w:rsid w:val="00552E56"/>
    <w:rsid w:val="00556D37"/>
    <w:rsid w:val="00556F76"/>
    <w:rsid w:val="005577DE"/>
    <w:rsid w:val="005602AC"/>
    <w:rsid w:val="0056747F"/>
    <w:rsid w:val="00570154"/>
    <w:rsid w:val="005705AE"/>
    <w:rsid w:val="00570C67"/>
    <w:rsid w:val="00573A93"/>
    <w:rsid w:val="005745C6"/>
    <w:rsid w:val="00575354"/>
    <w:rsid w:val="005810FB"/>
    <w:rsid w:val="00581AB3"/>
    <w:rsid w:val="0058474D"/>
    <w:rsid w:val="005851F5"/>
    <w:rsid w:val="00587FC3"/>
    <w:rsid w:val="00590A38"/>
    <w:rsid w:val="0059355A"/>
    <w:rsid w:val="005943C3"/>
    <w:rsid w:val="00594D60"/>
    <w:rsid w:val="005A2D9A"/>
    <w:rsid w:val="005A36B4"/>
    <w:rsid w:val="005A72F0"/>
    <w:rsid w:val="005B420A"/>
    <w:rsid w:val="005B6052"/>
    <w:rsid w:val="005C4C54"/>
    <w:rsid w:val="005C5187"/>
    <w:rsid w:val="005D0415"/>
    <w:rsid w:val="005D2DF3"/>
    <w:rsid w:val="005D5035"/>
    <w:rsid w:val="005E057F"/>
    <w:rsid w:val="005E6349"/>
    <w:rsid w:val="005E6F89"/>
    <w:rsid w:val="005F40E8"/>
    <w:rsid w:val="005F59AD"/>
    <w:rsid w:val="005F7DE1"/>
    <w:rsid w:val="00603FE6"/>
    <w:rsid w:val="00610C2E"/>
    <w:rsid w:val="00614E01"/>
    <w:rsid w:val="00620929"/>
    <w:rsid w:val="00620B32"/>
    <w:rsid w:val="0062197F"/>
    <w:rsid w:val="00625007"/>
    <w:rsid w:val="00625822"/>
    <w:rsid w:val="00634D10"/>
    <w:rsid w:val="0063603A"/>
    <w:rsid w:val="00637B5A"/>
    <w:rsid w:val="00640CDB"/>
    <w:rsid w:val="00641ABB"/>
    <w:rsid w:val="00642E93"/>
    <w:rsid w:val="006436C3"/>
    <w:rsid w:val="00645C9C"/>
    <w:rsid w:val="006510AD"/>
    <w:rsid w:val="00651C55"/>
    <w:rsid w:val="00651DA0"/>
    <w:rsid w:val="0065262E"/>
    <w:rsid w:val="006547DD"/>
    <w:rsid w:val="00661657"/>
    <w:rsid w:val="00662E51"/>
    <w:rsid w:val="00673D56"/>
    <w:rsid w:val="00674346"/>
    <w:rsid w:val="00676DAE"/>
    <w:rsid w:val="0068429E"/>
    <w:rsid w:val="00684649"/>
    <w:rsid w:val="0069316C"/>
    <w:rsid w:val="00693F7A"/>
    <w:rsid w:val="006A0217"/>
    <w:rsid w:val="006A3640"/>
    <w:rsid w:val="006A4137"/>
    <w:rsid w:val="006A5BD1"/>
    <w:rsid w:val="006B2B17"/>
    <w:rsid w:val="006B3FB8"/>
    <w:rsid w:val="006B57CE"/>
    <w:rsid w:val="006C1B96"/>
    <w:rsid w:val="006C1F26"/>
    <w:rsid w:val="006C55AF"/>
    <w:rsid w:val="006C6132"/>
    <w:rsid w:val="006D15A6"/>
    <w:rsid w:val="006D18F5"/>
    <w:rsid w:val="006D205E"/>
    <w:rsid w:val="006D44A8"/>
    <w:rsid w:val="006D5491"/>
    <w:rsid w:val="006D71F7"/>
    <w:rsid w:val="006D7BCB"/>
    <w:rsid w:val="006E3253"/>
    <w:rsid w:val="006E64F2"/>
    <w:rsid w:val="006E7246"/>
    <w:rsid w:val="006E769D"/>
    <w:rsid w:val="006F4F92"/>
    <w:rsid w:val="00700028"/>
    <w:rsid w:val="00702333"/>
    <w:rsid w:val="007051A6"/>
    <w:rsid w:val="0070765D"/>
    <w:rsid w:val="007103B6"/>
    <w:rsid w:val="007157FA"/>
    <w:rsid w:val="00717CF6"/>
    <w:rsid w:val="00726E76"/>
    <w:rsid w:val="0072738F"/>
    <w:rsid w:val="00730A58"/>
    <w:rsid w:val="00732031"/>
    <w:rsid w:val="00734E79"/>
    <w:rsid w:val="00743AAC"/>
    <w:rsid w:val="00746F89"/>
    <w:rsid w:val="00750226"/>
    <w:rsid w:val="00752727"/>
    <w:rsid w:val="00761288"/>
    <w:rsid w:val="00762D48"/>
    <w:rsid w:val="007638B2"/>
    <w:rsid w:val="00763AEF"/>
    <w:rsid w:val="00767FBC"/>
    <w:rsid w:val="00771025"/>
    <w:rsid w:val="00771E81"/>
    <w:rsid w:val="007733E9"/>
    <w:rsid w:val="00773CC4"/>
    <w:rsid w:val="00774CC7"/>
    <w:rsid w:val="00782FF6"/>
    <w:rsid w:val="00790005"/>
    <w:rsid w:val="00794124"/>
    <w:rsid w:val="007A0CFE"/>
    <w:rsid w:val="007A187F"/>
    <w:rsid w:val="007A1E20"/>
    <w:rsid w:val="007A27E6"/>
    <w:rsid w:val="007A30E4"/>
    <w:rsid w:val="007A42EC"/>
    <w:rsid w:val="007A4594"/>
    <w:rsid w:val="007A5FCF"/>
    <w:rsid w:val="007B1B80"/>
    <w:rsid w:val="007C1833"/>
    <w:rsid w:val="007C1E1F"/>
    <w:rsid w:val="007C27DB"/>
    <w:rsid w:val="007C50F8"/>
    <w:rsid w:val="007C7C6B"/>
    <w:rsid w:val="007D1662"/>
    <w:rsid w:val="007D2BB6"/>
    <w:rsid w:val="007E3E96"/>
    <w:rsid w:val="007E46EF"/>
    <w:rsid w:val="007E4DD6"/>
    <w:rsid w:val="007E52CB"/>
    <w:rsid w:val="007E6123"/>
    <w:rsid w:val="007E66B8"/>
    <w:rsid w:val="007E72AA"/>
    <w:rsid w:val="007F2DBC"/>
    <w:rsid w:val="007F51D9"/>
    <w:rsid w:val="008026D3"/>
    <w:rsid w:val="00803504"/>
    <w:rsid w:val="00805BB4"/>
    <w:rsid w:val="0080627D"/>
    <w:rsid w:val="00810B5A"/>
    <w:rsid w:val="008139FE"/>
    <w:rsid w:val="00815D04"/>
    <w:rsid w:val="00824A37"/>
    <w:rsid w:val="0083060E"/>
    <w:rsid w:val="00832BE0"/>
    <w:rsid w:val="00836421"/>
    <w:rsid w:val="0083781E"/>
    <w:rsid w:val="00837A15"/>
    <w:rsid w:val="00841310"/>
    <w:rsid w:val="00843971"/>
    <w:rsid w:val="00847AC8"/>
    <w:rsid w:val="008514A4"/>
    <w:rsid w:val="008536C0"/>
    <w:rsid w:val="00854922"/>
    <w:rsid w:val="00854FBA"/>
    <w:rsid w:val="00855337"/>
    <w:rsid w:val="00860AE8"/>
    <w:rsid w:val="00860C3A"/>
    <w:rsid w:val="00861A7A"/>
    <w:rsid w:val="00861B9B"/>
    <w:rsid w:val="00862638"/>
    <w:rsid w:val="00865BF3"/>
    <w:rsid w:val="008708A0"/>
    <w:rsid w:val="00870E64"/>
    <w:rsid w:val="00872C47"/>
    <w:rsid w:val="00873A75"/>
    <w:rsid w:val="0087724A"/>
    <w:rsid w:val="008822B2"/>
    <w:rsid w:val="00883A39"/>
    <w:rsid w:val="00884D00"/>
    <w:rsid w:val="00893DF6"/>
    <w:rsid w:val="00896219"/>
    <w:rsid w:val="00896DDA"/>
    <w:rsid w:val="00897484"/>
    <w:rsid w:val="008A068E"/>
    <w:rsid w:val="008A16A3"/>
    <w:rsid w:val="008A431C"/>
    <w:rsid w:val="008A54B8"/>
    <w:rsid w:val="008A63C5"/>
    <w:rsid w:val="008A6D08"/>
    <w:rsid w:val="008B6DE0"/>
    <w:rsid w:val="008C11D0"/>
    <w:rsid w:val="008C4E6A"/>
    <w:rsid w:val="008D698A"/>
    <w:rsid w:val="008E3E38"/>
    <w:rsid w:val="008E4D4A"/>
    <w:rsid w:val="008F18D5"/>
    <w:rsid w:val="008F2933"/>
    <w:rsid w:val="008F4718"/>
    <w:rsid w:val="008F63BB"/>
    <w:rsid w:val="008F74C5"/>
    <w:rsid w:val="00901C85"/>
    <w:rsid w:val="009046E5"/>
    <w:rsid w:val="00905871"/>
    <w:rsid w:val="0091253B"/>
    <w:rsid w:val="009161DE"/>
    <w:rsid w:val="00916267"/>
    <w:rsid w:val="00921A09"/>
    <w:rsid w:val="00922C30"/>
    <w:rsid w:val="00925054"/>
    <w:rsid w:val="009255A6"/>
    <w:rsid w:val="009258DA"/>
    <w:rsid w:val="00927B61"/>
    <w:rsid w:val="0093157D"/>
    <w:rsid w:val="00932B72"/>
    <w:rsid w:val="0094026F"/>
    <w:rsid w:val="00940976"/>
    <w:rsid w:val="00941008"/>
    <w:rsid w:val="0094118F"/>
    <w:rsid w:val="009436CE"/>
    <w:rsid w:val="009520C4"/>
    <w:rsid w:val="009555E1"/>
    <w:rsid w:val="00955805"/>
    <w:rsid w:val="00955A67"/>
    <w:rsid w:val="009572E2"/>
    <w:rsid w:val="00970B15"/>
    <w:rsid w:val="009719D1"/>
    <w:rsid w:val="00971E7A"/>
    <w:rsid w:val="009751F2"/>
    <w:rsid w:val="0097535F"/>
    <w:rsid w:val="00977A21"/>
    <w:rsid w:val="00980F13"/>
    <w:rsid w:val="009812CD"/>
    <w:rsid w:val="00982723"/>
    <w:rsid w:val="00984CF1"/>
    <w:rsid w:val="00985D21"/>
    <w:rsid w:val="00987488"/>
    <w:rsid w:val="009904E7"/>
    <w:rsid w:val="00991527"/>
    <w:rsid w:val="0099425D"/>
    <w:rsid w:val="0099680F"/>
    <w:rsid w:val="009A1107"/>
    <w:rsid w:val="009A2698"/>
    <w:rsid w:val="009B0E1A"/>
    <w:rsid w:val="009B200D"/>
    <w:rsid w:val="009B4043"/>
    <w:rsid w:val="009B5E0D"/>
    <w:rsid w:val="009B67F2"/>
    <w:rsid w:val="009C0018"/>
    <w:rsid w:val="009C062E"/>
    <w:rsid w:val="009C3181"/>
    <w:rsid w:val="009C6D41"/>
    <w:rsid w:val="009D3F24"/>
    <w:rsid w:val="009D4670"/>
    <w:rsid w:val="009D4EEF"/>
    <w:rsid w:val="009D6CF0"/>
    <w:rsid w:val="009D7472"/>
    <w:rsid w:val="009E6BC3"/>
    <w:rsid w:val="009E6DE5"/>
    <w:rsid w:val="009E75EA"/>
    <w:rsid w:val="009E78B0"/>
    <w:rsid w:val="009F0109"/>
    <w:rsid w:val="009F4400"/>
    <w:rsid w:val="009F4680"/>
    <w:rsid w:val="009F6E75"/>
    <w:rsid w:val="009F70E4"/>
    <w:rsid w:val="00A03379"/>
    <w:rsid w:val="00A07BCF"/>
    <w:rsid w:val="00A1060D"/>
    <w:rsid w:val="00A10ACF"/>
    <w:rsid w:val="00A10B29"/>
    <w:rsid w:val="00A13162"/>
    <w:rsid w:val="00A21D7F"/>
    <w:rsid w:val="00A22E77"/>
    <w:rsid w:val="00A23C19"/>
    <w:rsid w:val="00A24546"/>
    <w:rsid w:val="00A24E3E"/>
    <w:rsid w:val="00A30411"/>
    <w:rsid w:val="00A328E4"/>
    <w:rsid w:val="00A34C9A"/>
    <w:rsid w:val="00A412BE"/>
    <w:rsid w:val="00A43EBB"/>
    <w:rsid w:val="00A44540"/>
    <w:rsid w:val="00A45127"/>
    <w:rsid w:val="00A45784"/>
    <w:rsid w:val="00A45F2C"/>
    <w:rsid w:val="00A46BCB"/>
    <w:rsid w:val="00A46CAE"/>
    <w:rsid w:val="00A5074D"/>
    <w:rsid w:val="00A50911"/>
    <w:rsid w:val="00A51BF6"/>
    <w:rsid w:val="00A520C7"/>
    <w:rsid w:val="00A523B3"/>
    <w:rsid w:val="00A60359"/>
    <w:rsid w:val="00A64921"/>
    <w:rsid w:val="00A6635A"/>
    <w:rsid w:val="00A77D61"/>
    <w:rsid w:val="00A806F4"/>
    <w:rsid w:val="00A810BA"/>
    <w:rsid w:val="00A8442D"/>
    <w:rsid w:val="00A84BBA"/>
    <w:rsid w:val="00A86802"/>
    <w:rsid w:val="00A86F77"/>
    <w:rsid w:val="00A90B76"/>
    <w:rsid w:val="00A921BB"/>
    <w:rsid w:val="00A93AAF"/>
    <w:rsid w:val="00A93C06"/>
    <w:rsid w:val="00A96344"/>
    <w:rsid w:val="00AA0C8A"/>
    <w:rsid w:val="00AA3BA7"/>
    <w:rsid w:val="00AB1C98"/>
    <w:rsid w:val="00AB1CDD"/>
    <w:rsid w:val="00AB55D7"/>
    <w:rsid w:val="00AC0E40"/>
    <w:rsid w:val="00AC14C8"/>
    <w:rsid w:val="00AC1F25"/>
    <w:rsid w:val="00AC651C"/>
    <w:rsid w:val="00AD4229"/>
    <w:rsid w:val="00AE1E54"/>
    <w:rsid w:val="00AE2944"/>
    <w:rsid w:val="00AE6471"/>
    <w:rsid w:val="00AF48D8"/>
    <w:rsid w:val="00AF4C35"/>
    <w:rsid w:val="00AF57EA"/>
    <w:rsid w:val="00B00BE6"/>
    <w:rsid w:val="00B111E1"/>
    <w:rsid w:val="00B12CE4"/>
    <w:rsid w:val="00B12DD9"/>
    <w:rsid w:val="00B142D5"/>
    <w:rsid w:val="00B1492D"/>
    <w:rsid w:val="00B14CA9"/>
    <w:rsid w:val="00B14EE7"/>
    <w:rsid w:val="00B15EA0"/>
    <w:rsid w:val="00B16D3B"/>
    <w:rsid w:val="00B17413"/>
    <w:rsid w:val="00B2051E"/>
    <w:rsid w:val="00B21710"/>
    <w:rsid w:val="00B22BDA"/>
    <w:rsid w:val="00B2415F"/>
    <w:rsid w:val="00B256C0"/>
    <w:rsid w:val="00B25D25"/>
    <w:rsid w:val="00B311C3"/>
    <w:rsid w:val="00B343ED"/>
    <w:rsid w:val="00B471E1"/>
    <w:rsid w:val="00B55942"/>
    <w:rsid w:val="00B57BF3"/>
    <w:rsid w:val="00B65117"/>
    <w:rsid w:val="00B65FA5"/>
    <w:rsid w:val="00B703C5"/>
    <w:rsid w:val="00B71E46"/>
    <w:rsid w:val="00B7660B"/>
    <w:rsid w:val="00B767F8"/>
    <w:rsid w:val="00B804DD"/>
    <w:rsid w:val="00B817B6"/>
    <w:rsid w:val="00B82EE5"/>
    <w:rsid w:val="00B84A7F"/>
    <w:rsid w:val="00B86234"/>
    <w:rsid w:val="00B8626F"/>
    <w:rsid w:val="00B91952"/>
    <w:rsid w:val="00B91D9B"/>
    <w:rsid w:val="00B92084"/>
    <w:rsid w:val="00B9401A"/>
    <w:rsid w:val="00B97FB2"/>
    <w:rsid w:val="00BA35F5"/>
    <w:rsid w:val="00BA6BA3"/>
    <w:rsid w:val="00BA7D05"/>
    <w:rsid w:val="00BB1BEE"/>
    <w:rsid w:val="00BB3CD6"/>
    <w:rsid w:val="00BB3EE3"/>
    <w:rsid w:val="00BC2ADF"/>
    <w:rsid w:val="00BC49DF"/>
    <w:rsid w:val="00BC5847"/>
    <w:rsid w:val="00BC5B59"/>
    <w:rsid w:val="00BD1458"/>
    <w:rsid w:val="00BD45DE"/>
    <w:rsid w:val="00BD4707"/>
    <w:rsid w:val="00BD5DFF"/>
    <w:rsid w:val="00BD6423"/>
    <w:rsid w:val="00BE45D5"/>
    <w:rsid w:val="00BE4A79"/>
    <w:rsid w:val="00BE61AC"/>
    <w:rsid w:val="00BF31C0"/>
    <w:rsid w:val="00BF4811"/>
    <w:rsid w:val="00C02228"/>
    <w:rsid w:val="00C03E7F"/>
    <w:rsid w:val="00C10EE6"/>
    <w:rsid w:val="00C16B13"/>
    <w:rsid w:val="00C209DD"/>
    <w:rsid w:val="00C2461B"/>
    <w:rsid w:val="00C25BE9"/>
    <w:rsid w:val="00C300E8"/>
    <w:rsid w:val="00C301CF"/>
    <w:rsid w:val="00C32E22"/>
    <w:rsid w:val="00C34744"/>
    <w:rsid w:val="00C40D2A"/>
    <w:rsid w:val="00C424C8"/>
    <w:rsid w:val="00C42FCC"/>
    <w:rsid w:val="00C50735"/>
    <w:rsid w:val="00C523FF"/>
    <w:rsid w:val="00C5290A"/>
    <w:rsid w:val="00C53F3B"/>
    <w:rsid w:val="00C54832"/>
    <w:rsid w:val="00C54AB5"/>
    <w:rsid w:val="00C566C0"/>
    <w:rsid w:val="00C5745A"/>
    <w:rsid w:val="00C57840"/>
    <w:rsid w:val="00C609C9"/>
    <w:rsid w:val="00C66CB2"/>
    <w:rsid w:val="00C7419D"/>
    <w:rsid w:val="00C744CE"/>
    <w:rsid w:val="00C74735"/>
    <w:rsid w:val="00C8038B"/>
    <w:rsid w:val="00C80E9E"/>
    <w:rsid w:val="00C81A72"/>
    <w:rsid w:val="00C82B6D"/>
    <w:rsid w:val="00C8300D"/>
    <w:rsid w:val="00C83E03"/>
    <w:rsid w:val="00C84129"/>
    <w:rsid w:val="00C8612D"/>
    <w:rsid w:val="00C86A37"/>
    <w:rsid w:val="00C87C69"/>
    <w:rsid w:val="00C908FE"/>
    <w:rsid w:val="00C909E1"/>
    <w:rsid w:val="00C90A65"/>
    <w:rsid w:val="00C9514E"/>
    <w:rsid w:val="00C95C3A"/>
    <w:rsid w:val="00CA0AFF"/>
    <w:rsid w:val="00CA2955"/>
    <w:rsid w:val="00CA3959"/>
    <w:rsid w:val="00CA6540"/>
    <w:rsid w:val="00CA7565"/>
    <w:rsid w:val="00CB24EE"/>
    <w:rsid w:val="00CB771A"/>
    <w:rsid w:val="00CC5D7B"/>
    <w:rsid w:val="00CC7917"/>
    <w:rsid w:val="00CC79C5"/>
    <w:rsid w:val="00CD0DA2"/>
    <w:rsid w:val="00CD16FF"/>
    <w:rsid w:val="00CD1C71"/>
    <w:rsid w:val="00CD54A4"/>
    <w:rsid w:val="00CD7BBC"/>
    <w:rsid w:val="00CE3272"/>
    <w:rsid w:val="00CE3FFF"/>
    <w:rsid w:val="00CE5C0A"/>
    <w:rsid w:val="00CE67EC"/>
    <w:rsid w:val="00CF1500"/>
    <w:rsid w:val="00CF1622"/>
    <w:rsid w:val="00D054A8"/>
    <w:rsid w:val="00D1360E"/>
    <w:rsid w:val="00D149A6"/>
    <w:rsid w:val="00D16F0F"/>
    <w:rsid w:val="00D17C28"/>
    <w:rsid w:val="00D2633C"/>
    <w:rsid w:val="00D27208"/>
    <w:rsid w:val="00D3005A"/>
    <w:rsid w:val="00D40D33"/>
    <w:rsid w:val="00D422AE"/>
    <w:rsid w:val="00D459B7"/>
    <w:rsid w:val="00D47510"/>
    <w:rsid w:val="00D50C89"/>
    <w:rsid w:val="00D5332D"/>
    <w:rsid w:val="00D55346"/>
    <w:rsid w:val="00D621FC"/>
    <w:rsid w:val="00D67870"/>
    <w:rsid w:val="00D67CF3"/>
    <w:rsid w:val="00D719FF"/>
    <w:rsid w:val="00D778E3"/>
    <w:rsid w:val="00D80422"/>
    <w:rsid w:val="00D8191E"/>
    <w:rsid w:val="00D81DD1"/>
    <w:rsid w:val="00D826CE"/>
    <w:rsid w:val="00D82F3A"/>
    <w:rsid w:val="00D90F57"/>
    <w:rsid w:val="00D920AE"/>
    <w:rsid w:val="00D92546"/>
    <w:rsid w:val="00D928A4"/>
    <w:rsid w:val="00D931D5"/>
    <w:rsid w:val="00D9562E"/>
    <w:rsid w:val="00D96023"/>
    <w:rsid w:val="00D97464"/>
    <w:rsid w:val="00DA095A"/>
    <w:rsid w:val="00DA5D94"/>
    <w:rsid w:val="00DB1036"/>
    <w:rsid w:val="00DB2A41"/>
    <w:rsid w:val="00DB6468"/>
    <w:rsid w:val="00DB7C4C"/>
    <w:rsid w:val="00DC33F9"/>
    <w:rsid w:val="00DC3DD0"/>
    <w:rsid w:val="00DC48DB"/>
    <w:rsid w:val="00DC7091"/>
    <w:rsid w:val="00DC7E4E"/>
    <w:rsid w:val="00DD065C"/>
    <w:rsid w:val="00DD1527"/>
    <w:rsid w:val="00DD341D"/>
    <w:rsid w:val="00DD3836"/>
    <w:rsid w:val="00DD5CE7"/>
    <w:rsid w:val="00DE1E20"/>
    <w:rsid w:val="00DE2A7D"/>
    <w:rsid w:val="00DE2ABB"/>
    <w:rsid w:val="00DE7296"/>
    <w:rsid w:val="00DF0C7A"/>
    <w:rsid w:val="00DF23FC"/>
    <w:rsid w:val="00DF41E4"/>
    <w:rsid w:val="00DF6B2E"/>
    <w:rsid w:val="00DF7390"/>
    <w:rsid w:val="00E10D96"/>
    <w:rsid w:val="00E16222"/>
    <w:rsid w:val="00E30044"/>
    <w:rsid w:val="00E309A2"/>
    <w:rsid w:val="00E34631"/>
    <w:rsid w:val="00E358E4"/>
    <w:rsid w:val="00E46992"/>
    <w:rsid w:val="00E51874"/>
    <w:rsid w:val="00E5396A"/>
    <w:rsid w:val="00E5527B"/>
    <w:rsid w:val="00E55C24"/>
    <w:rsid w:val="00E60743"/>
    <w:rsid w:val="00E67A6E"/>
    <w:rsid w:val="00E76854"/>
    <w:rsid w:val="00E81198"/>
    <w:rsid w:val="00E81BF7"/>
    <w:rsid w:val="00E82A3B"/>
    <w:rsid w:val="00E83A8E"/>
    <w:rsid w:val="00E8423D"/>
    <w:rsid w:val="00E844B9"/>
    <w:rsid w:val="00E84A5C"/>
    <w:rsid w:val="00E87EFD"/>
    <w:rsid w:val="00E87F4C"/>
    <w:rsid w:val="00E91576"/>
    <w:rsid w:val="00E92F29"/>
    <w:rsid w:val="00E95D97"/>
    <w:rsid w:val="00E96305"/>
    <w:rsid w:val="00EA0A3D"/>
    <w:rsid w:val="00EA345A"/>
    <w:rsid w:val="00EA38A5"/>
    <w:rsid w:val="00EA5B59"/>
    <w:rsid w:val="00EA73B3"/>
    <w:rsid w:val="00EA7938"/>
    <w:rsid w:val="00EB08AF"/>
    <w:rsid w:val="00EB0BE4"/>
    <w:rsid w:val="00EB22DE"/>
    <w:rsid w:val="00EB5490"/>
    <w:rsid w:val="00EB7EE8"/>
    <w:rsid w:val="00EC1A9B"/>
    <w:rsid w:val="00EC2918"/>
    <w:rsid w:val="00EC34C8"/>
    <w:rsid w:val="00EC6336"/>
    <w:rsid w:val="00EC6FDC"/>
    <w:rsid w:val="00ED4D75"/>
    <w:rsid w:val="00ED7B43"/>
    <w:rsid w:val="00EE1E53"/>
    <w:rsid w:val="00EE348A"/>
    <w:rsid w:val="00EE3B37"/>
    <w:rsid w:val="00EE609C"/>
    <w:rsid w:val="00EF0CCB"/>
    <w:rsid w:val="00EF3548"/>
    <w:rsid w:val="00F06296"/>
    <w:rsid w:val="00F068C9"/>
    <w:rsid w:val="00F10EAD"/>
    <w:rsid w:val="00F12DE7"/>
    <w:rsid w:val="00F15A12"/>
    <w:rsid w:val="00F16295"/>
    <w:rsid w:val="00F17072"/>
    <w:rsid w:val="00F20714"/>
    <w:rsid w:val="00F22323"/>
    <w:rsid w:val="00F231E6"/>
    <w:rsid w:val="00F35631"/>
    <w:rsid w:val="00F3568E"/>
    <w:rsid w:val="00F35BE9"/>
    <w:rsid w:val="00F405CC"/>
    <w:rsid w:val="00F45258"/>
    <w:rsid w:val="00F46502"/>
    <w:rsid w:val="00F468C6"/>
    <w:rsid w:val="00F478C1"/>
    <w:rsid w:val="00F51B70"/>
    <w:rsid w:val="00F525E8"/>
    <w:rsid w:val="00F52FE1"/>
    <w:rsid w:val="00F531ED"/>
    <w:rsid w:val="00F5320A"/>
    <w:rsid w:val="00F608B8"/>
    <w:rsid w:val="00F60F7F"/>
    <w:rsid w:val="00F66312"/>
    <w:rsid w:val="00F668EB"/>
    <w:rsid w:val="00F67252"/>
    <w:rsid w:val="00F67CA4"/>
    <w:rsid w:val="00F766DB"/>
    <w:rsid w:val="00F81B0A"/>
    <w:rsid w:val="00F833AE"/>
    <w:rsid w:val="00F85512"/>
    <w:rsid w:val="00F8677E"/>
    <w:rsid w:val="00F875DF"/>
    <w:rsid w:val="00F87FE1"/>
    <w:rsid w:val="00F91EED"/>
    <w:rsid w:val="00F92B25"/>
    <w:rsid w:val="00F93851"/>
    <w:rsid w:val="00F945CA"/>
    <w:rsid w:val="00F94D8C"/>
    <w:rsid w:val="00FA0980"/>
    <w:rsid w:val="00FA215E"/>
    <w:rsid w:val="00FA434A"/>
    <w:rsid w:val="00FA4DC8"/>
    <w:rsid w:val="00FB0C6D"/>
    <w:rsid w:val="00FB48CB"/>
    <w:rsid w:val="00FC1237"/>
    <w:rsid w:val="00FC1C10"/>
    <w:rsid w:val="00FC7ED7"/>
    <w:rsid w:val="00FD1228"/>
    <w:rsid w:val="00FD3895"/>
    <w:rsid w:val="00FE0759"/>
    <w:rsid w:val="00FE0BD6"/>
    <w:rsid w:val="00FE173C"/>
    <w:rsid w:val="00FE1C62"/>
    <w:rsid w:val="00FE369B"/>
    <w:rsid w:val="00FF63D7"/>
    <w:rsid w:val="00FF6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40CE"/>
  <w15:docId w15:val="{F2CA0A34-453E-4BF7-B783-FAB32C0D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4CF1"/>
    <w:rPr>
      <w:rFonts w:ascii="Calibri" w:eastAsia="Times New Roman" w:hAnsi="Calibri" w:cs="Calibri"/>
      <w:lang w:eastAsia="ru-RU"/>
    </w:rPr>
  </w:style>
  <w:style w:type="paragraph" w:styleId="1">
    <w:name w:val="heading 1"/>
    <w:basedOn w:val="a0"/>
    <w:next w:val="a0"/>
    <w:link w:val="10"/>
    <w:uiPriority w:val="9"/>
    <w:qFormat/>
    <w:rsid w:val="005D5035"/>
    <w:pPr>
      <w:keepNext/>
      <w:spacing w:before="240" w:after="60"/>
      <w:outlineLvl w:val="0"/>
    </w:pPr>
    <w:rPr>
      <w:rFonts w:ascii="Cambria" w:hAnsi="Cambria" w:cs="Times New Roman"/>
      <w:b/>
      <w:bCs/>
      <w:kern w:val="32"/>
      <w:sz w:val="32"/>
      <w:szCs w:val="32"/>
    </w:rPr>
  </w:style>
  <w:style w:type="paragraph" w:styleId="2">
    <w:name w:val="heading 2"/>
    <w:basedOn w:val="a0"/>
    <w:next w:val="a0"/>
    <w:link w:val="20"/>
    <w:uiPriority w:val="9"/>
    <w:unhideWhenUsed/>
    <w:qFormat/>
    <w:rsid w:val="006F4F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9"/>
    <w:qFormat/>
    <w:rsid w:val="00984CF1"/>
    <w:pPr>
      <w:keepNext/>
      <w:spacing w:after="0" w:line="240" w:lineRule="auto"/>
      <w:outlineLvl w:val="2"/>
    </w:pPr>
    <w:rPr>
      <w:b/>
      <w:bCs/>
      <w:sz w:val="36"/>
      <w:szCs w:val="36"/>
    </w:rPr>
  </w:style>
  <w:style w:type="paragraph" w:styleId="4">
    <w:name w:val="heading 4"/>
    <w:basedOn w:val="a0"/>
    <w:next w:val="a0"/>
    <w:link w:val="40"/>
    <w:uiPriority w:val="9"/>
    <w:unhideWhenUsed/>
    <w:qFormat/>
    <w:rsid w:val="00D9562E"/>
    <w:pPr>
      <w:keepNext/>
      <w:spacing w:before="240" w:after="60"/>
      <w:outlineLvl w:val="3"/>
    </w:pPr>
    <w:rPr>
      <w:rFonts w:cs="Times New Roman"/>
      <w:b/>
      <w:bCs/>
      <w:sz w:val="28"/>
      <w:szCs w:val="28"/>
    </w:rPr>
  </w:style>
  <w:style w:type="paragraph" w:styleId="5">
    <w:name w:val="heading 5"/>
    <w:basedOn w:val="a0"/>
    <w:next w:val="a0"/>
    <w:link w:val="50"/>
    <w:unhideWhenUsed/>
    <w:qFormat/>
    <w:rsid w:val="00984CF1"/>
    <w:pPr>
      <w:keepNext/>
      <w:keepLines/>
      <w:spacing w:before="200" w:after="0"/>
      <w:outlineLvl w:val="4"/>
    </w:pPr>
    <w:rPr>
      <w:rFonts w:ascii="Cambria"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5035"/>
    <w:rPr>
      <w:rFonts w:ascii="Cambria" w:eastAsia="Times New Roman" w:hAnsi="Cambria" w:cs="Times New Roman"/>
      <w:b/>
      <w:bCs/>
      <w:kern w:val="32"/>
      <w:sz w:val="32"/>
      <w:szCs w:val="32"/>
      <w:lang w:eastAsia="ru-RU"/>
    </w:rPr>
  </w:style>
  <w:style w:type="character" w:customStyle="1" w:styleId="20">
    <w:name w:val="Заголовок 2 Знак"/>
    <w:basedOn w:val="a1"/>
    <w:link w:val="2"/>
    <w:uiPriority w:val="9"/>
    <w:rsid w:val="006F4F92"/>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1"/>
    <w:link w:val="3"/>
    <w:uiPriority w:val="99"/>
    <w:rsid w:val="00984CF1"/>
    <w:rPr>
      <w:rFonts w:ascii="Calibri" w:eastAsia="Times New Roman" w:hAnsi="Calibri" w:cs="Calibri"/>
      <w:b/>
      <w:bCs/>
      <w:sz w:val="36"/>
      <w:szCs w:val="36"/>
      <w:lang w:eastAsia="ru-RU"/>
    </w:rPr>
  </w:style>
  <w:style w:type="character" w:customStyle="1" w:styleId="40">
    <w:name w:val="Заголовок 4 Знак"/>
    <w:basedOn w:val="a1"/>
    <w:link w:val="4"/>
    <w:uiPriority w:val="9"/>
    <w:rsid w:val="00D9562E"/>
    <w:rPr>
      <w:rFonts w:ascii="Calibri" w:eastAsia="Times New Roman" w:hAnsi="Calibri" w:cs="Times New Roman"/>
      <w:b/>
      <w:bCs/>
      <w:sz w:val="28"/>
      <w:szCs w:val="28"/>
    </w:rPr>
  </w:style>
  <w:style w:type="character" w:customStyle="1" w:styleId="50">
    <w:name w:val="Заголовок 5 Знак"/>
    <w:basedOn w:val="a1"/>
    <w:link w:val="5"/>
    <w:rsid w:val="00984CF1"/>
    <w:rPr>
      <w:rFonts w:ascii="Cambria" w:eastAsia="Times New Roman" w:hAnsi="Cambria" w:cs="Times New Roman"/>
      <w:color w:val="243F60"/>
      <w:lang w:eastAsia="ru-RU"/>
    </w:rPr>
  </w:style>
  <w:style w:type="paragraph" w:styleId="a4">
    <w:name w:val="Body Text"/>
    <w:basedOn w:val="a0"/>
    <w:link w:val="a5"/>
    <w:uiPriority w:val="99"/>
    <w:rsid w:val="00984CF1"/>
    <w:pPr>
      <w:spacing w:after="120" w:line="240" w:lineRule="auto"/>
    </w:pPr>
    <w:rPr>
      <w:sz w:val="24"/>
      <w:szCs w:val="24"/>
    </w:rPr>
  </w:style>
  <w:style w:type="character" w:customStyle="1" w:styleId="a5">
    <w:name w:val="Основной текст Знак"/>
    <w:basedOn w:val="a1"/>
    <w:link w:val="a4"/>
    <w:uiPriority w:val="99"/>
    <w:rsid w:val="00984CF1"/>
    <w:rPr>
      <w:rFonts w:ascii="Calibri" w:eastAsia="Times New Roman" w:hAnsi="Calibri" w:cs="Calibri"/>
      <w:sz w:val="24"/>
      <w:szCs w:val="24"/>
      <w:lang w:eastAsia="ru-RU"/>
    </w:rPr>
  </w:style>
  <w:style w:type="paragraph" w:styleId="a6">
    <w:name w:val="Body Text Indent"/>
    <w:basedOn w:val="a0"/>
    <w:link w:val="a7"/>
    <w:uiPriority w:val="99"/>
    <w:rsid w:val="00984CF1"/>
    <w:pPr>
      <w:spacing w:after="0" w:line="240" w:lineRule="auto"/>
      <w:ind w:left="2124"/>
    </w:pPr>
    <w:rPr>
      <w:b/>
      <w:bCs/>
      <w:sz w:val="24"/>
      <w:szCs w:val="24"/>
    </w:rPr>
  </w:style>
  <w:style w:type="character" w:customStyle="1" w:styleId="a7">
    <w:name w:val="Основной текст с отступом Знак"/>
    <w:basedOn w:val="a1"/>
    <w:link w:val="a6"/>
    <w:uiPriority w:val="99"/>
    <w:rsid w:val="00984CF1"/>
    <w:rPr>
      <w:rFonts w:ascii="Calibri" w:eastAsia="Times New Roman" w:hAnsi="Calibri" w:cs="Calibri"/>
      <w:b/>
      <w:bCs/>
      <w:sz w:val="24"/>
      <w:szCs w:val="24"/>
      <w:lang w:eastAsia="ru-RU"/>
    </w:rPr>
  </w:style>
  <w:style w:type="character" w:styleId="a8">
    <w:name w:val="Strong"/>
    <w:basedOn w:val="a1"/>
    <w:uiPriority w:val="22"/>
    <w:qFormat/>
    <w:rsid w:val="00984CF1"/>
    <w:rPr>
      <w:b/>
      <w:bCs/>
    </w:rPr>
  </w:style>
  <w:style w:type="paragraph" w:styleId="a9">
    <w:name w:val="Normal (Web)"/>
    <w:basedOn w:val="a0"/>
    <w:link w:val="11"/>
    <w:uiPriority w:val="99"/>
    <w:rsid w:val="00984CF1"/>
    <w:pPr>
      <w:spacing w:before="100" w:beforeAutospacing="1" w:after="100" w:afterAutospacing="1" w:line="240" w:lineRule="auto"/>
    </w:pPr>
    <w:rPr>
      <w:rFonts w:ascii="Arial CYR" w:hAnsi="Arial CYR" w:cs="Arial CYR"/>
      <w:sz w:val="20"/>
      <w:szCs w:val="20"/>
    </w:rPr>
  </w:style>
  <w:style w:type="character" w:customStyle="1" w:styleId="11">
    <w:name w:val="Обычный (веб) Знак1"/>
    <w:basedOn w:val="a1"/>
    <w:link w:val="a9"/>
    <w:uiPriority w:val="99"/>
    <w:locked/>
    <w:rsid w:val="00984CF1"/>
    <w:rPr>
      <w:rFonts w:ascii="Arial CYR" w:eastAsia="Times New Roman" w:hAnsi="Arial CYR" w:cs="Arial CYR"/>
      <w:sz w:val="20"/>
      <w:szCs w:val="20"/>
      <w:lang w:eastAsia="ru-RU"/>
    </w:rPr>
  </w:style>
  <w:style w:type="paragraph" w:styleId="aa">
    <w:name w:val="footer"/>
    <w:basedOn w:val="a0"/>
    <w:link w:val="ab"/>
    <w:uiPriority w:val="99"/>
    <w:rsid w:val="00984CF1"/>
    <w:pPr>
      <w:tabs>
        <w:tab w:val="center" w:pos="4677"/>
        <w:tab w:val="right" w:pos="9355"/>
      </w:tabs>
      <w:spacing w:after="0" w:line="240" w:lineRule="auto"/>
    </w:pPr>
    <w:rPr>
      <w:sz w:val="24"/>
      <w:szCs w:val="24"/>
    </w:rPr>
  </w:style>
  <w:style w:type="character" w:customStyle="1" w:styleId="ab">
    <w:name w:val="Нижний колонтитул Знак"/>
    <w:basedOn w:val="a1"/>
    <w:link w:val="aa"/>
    <w:uiPriority w:val="99"/>
    <w:rsid w:val="00984CF1"/>
    <w:rPr>
      <w:rFonts w:ascii="Calibri" w:eastAsia="Times New Roman" w:hAnsi="Calibri" w:cs="Calibri"/>
      <w:sz w:val="24"/>
      <w:szCs w:val="24"/>
      <w:lang w:eastAsia="ru-RU"/>
    </w:rPr>
  </w:style>
  <w:style w:type="paragraph" w:styleId="ac">
    <w:name w:val="Balloon Text"/>
    <w:basedOn w:val="a0"/>
    <w:link w:val="ad"/>
    <w:uiPriority w:val="99"/>
    <w:rsid w:val="00984CF1"/>
    <w:pPr>
      <w:spacing w:after="0" w:line="240" w:lineRule="auto"/>
    </w:pPr>
    <w:rPr>
      <w:rFonts w:ascii="Tahoma" w:hAnsi="Tahoma" w:cs="Tahoma"/>
      <w:sz w:val="16"/>
      <w:szCs w:val="16"/>
    </w:rPr>
  </w:style>
  <w:style w:type="character" w:customStyle="1" w:styleId="ad">
    <w:name w:val="Текст выноски Знак"/>
    <w:basedOn w:val="a1"/>
    <w:link w:val="ac"/>
    <w:uiPriority w:val="99"/>
    <w:rsid w:val="00984CF1"/>
    <w:rPr>
      <w:rFonts w:ascii="Tahoma" w:eastAsia="Times New Roman" w:hAnsi="Tahoma" w:cs="Tahoma"/>
      <w:sz w:val="16"/>
      <w:szCs w:val="16"/>
      <w:lang w:eastAsia="ru-RU"/>
    </w:rPr>
  </w:style>
  <w:style w:type="paragraph" w:styleId="ae">
    <w:name w:val="List Paragraph"/>
    <w:basedOn w:val="a0"/>
    <w:uiPriority w:val="99"/>
    <w:qFormat/>
    <w:rsid w:val="00984CF1"/>
    <w:pPr>
      <w:ind w:left="720"/>
    </w:pPr>
  </w:style>
  <w:style w:type="character" w:styleId="af">
    <w:name w:val="Hyperlink"/>
    <w:basedOn w:val="a1"/>
    <w:uiPriority w:val="99"/>
    <w:rsid w:val="00984CF1"/>
    <w:rPr>
      <w:color w:val="0000FF"/>
      <w:u w:val="single"/>
    </w:rPr>
  </w:style>
  <w:style w:type="character" w:styleId="af0">
    <w:name w:val="Emphasis"/>
    <w:basedOn w:val="a1"/>
    <w:uiPriority w:val="99"/>
    <w:qFormat/>
    <w:rsid w:val="00984CF1"/>
    <w:rPr>
      <w:i/>
      <w:iCs/>
    </w:rPr>
  </w:style>
  <w:style w:type="character" w:customStyle="1" w:styleId="view-counts">
    <w:name w:val="view-counts"/>
    <w:basedOn w:val="a1"/>
    <w:uiPriority w:val="99"/>
    <w:rsid w:val="00984CF1"/>
  </w:style>
  <w:style w:type="table" w:styleId="af1">
    <w:name w:val="Table Grid"/>
    <w:basedOn w:val="a2"/>
    <w:uiPriority w:val="39"/>
    <w:rsid w:val="00984CF1"/>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Абзац списка1"/>
    <w:basedOn w:val="a0"/>
    <w:uiPriority w:val="99"/>
    <w:rsid w:val="00984CF1"/>
    <w:pPr>
      <w:suppressAutoHyphens/>
      <w:ind w:left="720"/>
    </w:pPr>
    <w:rPr>
      <w:kern w:val="1"/>
      <w:lang w:eastAsia="hi-IN" w:bidi="hi-IN"/>
    </w:rPr>
  </w:style>
  <w:style w:type="paragraph" w:styleId="af2">
    <w:name w:val="header"/>
    <w:basedOn w:val="a0"/>
    <w:link w:val="af3"/>
    <w:rsid w:val="00984CF1"/>
    <w:pPr>
      <w:tabs>
        <w:tab w:val="center" w:pos="4677"/>
        <w:tab w:val="right" w:pos="9355"/>
      </w:tabs>
      <w:spacing w:after="0" w:line="240" w:lineRule="auto"/>
    </w:pPr>
  </w:style>
  <w:style w:type="character" w:customStyle="1" w:styleId="af3">
    <w:name w:val="Верхний колонтитул Знак"/>
    <w:basedOn w:val="a1"/>
    <w:link w:val="af2"/>
    <w:rsid w:val="00984CF1"/>
    <w:rPr>
      <w:rFonts w:ascii="Calibri" w:eastAsia="Times New Roman" w:hAnsi="Calibri" w:cs="Calibri"/>
      <w:lang w:eastAsia="ru-RU"/>
    </w:rPr>
  </w:style>
  <w:style w:type="character" w:customStyle="1" w:styleId="Zag11">
    <w:name w:val="Zag_11"/>
    <w:uiPriority w:val="99"/>
    <w:rsid w:val="00984CF1"/>
  </w:style>
  <w:style w:type="paragraph" w:styleId="HTML">
    <w:name w:val="HTML Preformatted"/>
    <w:basedOn w:val="a0"/>
    <w:link w:val="HTML0"/>
    <w:uiPriority w:val="99"/>
    <w:rsid w:val="00984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rsid w:val="00984CF1"/>
    <w:rPr>
      <w:rFonts w:ascii="Courier New" w:eastAsia="Times New Roman" w:hAnsi="Courier New" w:cs="Courier New"/>
      <w:sz w:val="20"/>
      <w:szCs w:val="20"/>
      <w:lang w:eastAsia="ru-RU"/>
    </w:rPr>
  </w:style>
  <w:style w:type="paragraph" w:styleId="af4">
    <w:name w:val="footnote text"/>
    <w:basedOn w:val="a0"/>
    <w:link w:val="af5"/>
    <w:uiPriority w:val="99"/>
    <w:semiHidden/>
    <w:rsid w:val="00984CF1"/>
    <w:pPr>
      <w:spacing w:after="0" w:line="240" w:lineRule="auto"/>
    </w:pPr>
    <w:rPr>
      <w:sz w:val="20"/>
      <w:szCs w:val="20"/>
    </w:rPr>
  </w:style>
  <w:style w:type="character" w:customStyle="1" w:styleId="af5">
    <w:name w:val="Текст сноски Знак"/>
    <w:basedOn w:val="a1"/>
    <w:link w:val="af4"/>
    <w:uiPriority w:val="99"/>
    <w:semiHidden/>
    <w:rsid w:val="00984CF1"/>
    <w:rPr>
      <w:rFonts w:ascii="Calibri" w:eastAsia="Times New Roman" w:hAnsi="Calibri" w:cs="Calibri"/>
      <w:sz w:val="20"/>
      <w:szCs w:val="20"/>
      <w:lang w:eastAsia="ru-RU"/>
    </w:rPr>
  </w:style>
  <w:style w:type="character" w:styleId="af6">
    <w:name w:val="footnote reference"/>
    <w:basedOn w:val="a1"/>
    <w:uiPriority w:val="99"/>
    <w:semiHidden/>
    <w:rsid w:val="00984CF1"/>
    <w:rPr>
      <w:vertAlign w:val="superscript"/>
    </w:rPr>
  </w:style>
  <w:style w:type="paragraph" w:styleId="af7">
    <w:name w:val="Title"/>
    <w:basedOn w:val="a0"/>
    <w:link w:val="af8"/>
    <w:uiPriority w:val="99"/>
    <w:qFormat/>
    <w:rsid w:val="00984CF1"/>
    <w:pPr>
      <w:spacing w:after="0" w:line="240" w:lineRule="auto"/>
      <w:jc w:val="center"/>
    </w:pPr>
    <w:rPr>
      <w:sz w:val="24"/>
      <w:szCs w:val="24"/>
    </w:rPr>
  </w:style>
  <w:style w:type="character" w:customStyle="1" w:styleId="af8">
    <w:name w:val="Заголовок Знак"/>
    <w:basedOn w:val="a1"/>
    <w:link w:val="af7"/>
    <w:uiPriority w:val="99"/>
    <w:rsid w:val="00984CF1"/>
    <w:rPr>
      <w:rFonts w:ascii="Calibri" w:eastAsia="Times New Roman" w:hAnsi="Calibri" w:cs="Calibri"/>
      <w:sz w:val="24"/>
      <w:szCs w:val="24"/>
      <w:lang w:eastAsia="ru-RU"/>
    </w:rPr>
  </w:style>
  <w:style w:type="paragraph" w:styleId="a">
    <w:name w:val="List Bullet"/>
    <w:basedOn w:val="a0"/>
    <w:uiPriority w:val="99"/>
    <w:rsid w:val="00984CF1"/>
    <w:pPr>
      <w:numPr>
        <w:numId w:val="2"/>
      </w:numPr>
      <w:spacing w:after="0" w:line="240" w:lineRule="auto"/>
      <w:ind w:left="360"/>
    </w:pPr>
    <w:rPr>
      <w:sz w:val="24"/>
      <w:szCs w:val="24"/>
    </w:rPr>
  </w:style>
  <w:style w:type="character" w:customStyle="1" w:styleId="st">
    <w:name w:val="st"/>
    <w:basedOn w:val="a1"/>
    <w:uiPriority w:val="99"/>
    <w:rsid w:val="00984CF1"/>
  </w:style>
  <w:style w:type="paragraph" w:styleId="af9">
    <w:name w:val="No Spacing"/>
    <w:aliases w:val="основа,Без интервала1"/>
    <w:link w:val="afa"/>
    <w:uiPriority w:val="1"/>
    <w:qFormat/>
    <w:rsid w:val="00984CF1"/>
    <w:pPr>
      <w:spacing w:after="0" w:line="240" w:lineRule="auto"/>
    </w:pPr>
    <w:rPr>
      <w:rFonts w:ascii="Calibri" w:eastAsia="Times New Roman" w:hAnsi="Calibri" w:cs="Calibri"/>
      <w:lang w:eastAsia="ru-RU"/>
    </w:rPr>
  </w:style>
  <w:style w:type="character" w:customStyle="1" w:styleId="afa">
    <w:name w:val="Без интервала Знак"/>
    <w:aliases w:val="основа Знак,Без интервала1 Знак"/>
    <w:basedOn w:val="a1"/>
    <w:link w:val="af9"/>
    <w:uiPriority w:val="1"/>
    <w:locked/>
    <w:rsid w:val="00984CF1"/>
    <w:rPr>
      <w:rFonts w:ascii="Calibri" w:eastAsia="Times New Roman" w:hAnsi="Calibri" w:cs="Calibri"/>
      <w:lang w:eastAsia="ru-RU"/>
    </w:rPr>
  </w:style>
  <w:style w:type="paragraph" w:customStyle="1" w:styleId="ConsPlusNonformat">
    <w:name w:val="ConsPlusNonformat"/>
    <w:uiPriority w:val="99"/>
    <w:rsid w:val="00984C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b">
    <w:name w:val="Subtle Emphasis"/>
    <w:basedOn w:val="a1"/>
    <w:uiPriority w:val="99"/>
    <w:qFormat/>
    <w:rsid w:val="00984CF1"/>
    <w:rPr>
      <w:i/>
      <w:iCs/>
      <w:color w:val="808080"/>
    </w:rPr>
  </w:style>
  <w:style w:type="character" w:customStyle="1" w:styleId="Bodytext2">
    <w:name w:val="Body text (2)"/>
    <w:basedOn w:val="a1"/>
    <w:uiPriority w:val="99"/>
    <w:rsid w:val="00984CF1"/>
    <w:rPr>
      <w:rFonts w:ascii="Times New Roman" w:hAnsi="Times New Roman" w:cs="Times New Roman"/>
      <w:color w:val="000000"/>
      <w:spacing w:val="0"/>
      <w:w w:val="100"/>
      <w:position w:val="0"/>
      <w:sz w:val="28"/>
      <w:szCs w:val="28"/>
      <w:u w:val="none"/>
      <w:effect w:val="none"/>
      <w:lang w:val="ru-RU" w:eastAsia="ru-RU"/>
    </w:rPr>
  </w:style>
  <w:style w:type="character" w:customStyle="1" w:styleId="Bodytext2Impact">
    <w:name w:val="Body text (2) + Impact"/>
    <w:aliases w:val="6.5 pt"/>
    <w:basedOn w:val="a1"/>
    <w:uiPriority w:val="99"/>
    <w:rsid w:val="00984CF1"/>
    <w:rPr>
      <w:rFonts w:ascii="Impact" w:hAnsi="Impact" w:cs="Impact"/>
      <w:color w:val="000000"/>
      <w:spacing w:val="0"/>
      <w:w w:val="100"/>
      <w:position w:val="0"/>
      <w:sz w:val="13"/>
      <w:szCs w:val="13"/>
      <w:u w:val="none"/>
      <w:effect w:val="none"/>
      <w:lang w:val="ru-RU" w:eastAsia="ru-RU"/>
    </w:rPr>
  </w:style>
  <w:style w:type="character" w:customStyle="1" w:styleId="Bodytext213pt">
    <w:name w:val="Body text (2) + 13 pt"/>
    <w:aliases w:val="Bold"/>
    <w:basedOn w:val="a1"/>
    <w:uiPriority w:val="99"/>
    <w:rsid w:val="00984CF1"/>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Bodytext2Bold">
    <w:name w:val="Body text (2) + Bold"/>
    <w:basedOn w:val="a1"/>
    <w:uiPriority w:val="99"/>
    <w:rsid w:val="00984CF1"/>
    <w:rPr>
      <w:rFonts w:ascii="Times New Roman" w:hAnsi="Times New Roman" w:cs="Times New Roman"/>
      <w:b/>
      <w:bCs/>
      <w:color w:val="000000"/>
      <w:spacing w:val="0"/>
      <w:w w:val="100"/>
      <w:position w:val="0"/>
      <w:sz w:val="28"/>
      <w:szCs w:val="28"/>
      <w:u w:val="none"/>
      <w:effect w:val="none"/>
      <w:lang w:val="ru-RU" w:eastAsia="ru-RU"/>
    </w:rPr>
  </w:style>
  <w:style w:type="paragraph" w:customStyle="1" w:styleId="13">
    <w:name w:val="Обычный1"/>
    <w:uiPriority w:val="99"/>
    <w:rsid w:val="00984CF1"/>
    <w:pPr>
      <w:spacing w:after="0" w:line="240" w:lineRule="auto"/>
    </w:pPr>
    <w:rPr>
      <w:rFonts w:ascii="Calibri" w:eastAsia="Times New Roman" w:hAnsi="Calibri" w:cs="Calibri"/>
      <w:color w:val="000000"/>
      <w:sz w:val="20"/>
      <w:szCs w:val="20"/>
      <w:lang w:eastAsia="ru-RU"/>
    </w:rPr>
  </w:style>
  <w:style w:type="character" w:styleId="afc">
    <w:name w:val="page number"/>
    <w:basedOn w:val="a1"/>
    <w:rsid w:val="00984CF1"/>
  </w:style>
  <w:style w:type="character" w:styleId="afd">
    <w:name w:val="FollowedHyperlink"/>
    <w:basedOn w:val="a1"/>
    <w:uiPriority w:val="99"/>
    <w:semiHidden/>
    <w:rsid w:val="00984CF1"/>
    <w:rPr>
      <w:color w:val="800080"/>
      <w:u w:val="single"/>
    </w:rPr>
  </w:style>
  <w:style w:type="character" w:customStyle="1" w:styleId="normaltextrun">
    <w:name w:val="normaltextrun"/>
    <w:basedOn w:val="a1"/>
    <w:rsid w:val="00984CF1"/>
  </w:style>
  <w:style w:type="character" w:customStyle="1" w:styleId="eop">
    <w:name w:val="eop"/>
    <w:basedOn w:val="a1"/>
    <w:rsid w:val="00984CF1"/>
  </w:style>
  <w:style w:type="paragraph" w:customStyle="1" w:styleId="paragraph">
    <w:name w:val="paragraph"/>
    <w:basedOn w:val="a0"/>
    <w:rsid w:val="00984CF1"/>
    <w:pPr>
      <w:spacing w:before="100" w:beforeAutospacing="1" w:after="100" w:afterAutospacing="1" w:line="240" w:lineRule="auto"/>
    </w:pPr>
    <w:rPr>
      <w:sz w:val="24"/>
      <w:szCs w:val="24"/>
    </w:rPr>
  </w:style>
  <w:style w:type="character" w:customStyle="1" w:styleId="spellingerror">
    <w:name w:val="spellingerror"/>
    <w:basedOn w:val="a1"/>
    <w:rsid w:val="00984CF1"/>
  </w:style>
  <w:style w:type="character" w:customStyle="1" w:styleId="scx30810174">
    <w:name w:val="scx30810174"/>
    <w:basedOn w:val="a1"/>
    <w:rsid w:val="00984CF1"/>
  </w:style>
  <w:style w:type="paragraph" w:customStyle="1" w:styleId="afe">
    <w:name w:val="Базовый"/>
    <w:uiPriority w:val="99"/>
    <w:rsid w:val="00984CF1"/>
    <w:pPr>
      <w:suppressAutoHyphens/>
    </w:pPr>
    <w:rPr>
      <w:rFonts w:ascii="Calibri" w:eastAsia="Times New Roman" w:hAnsi="Calibri" w:cs="Calibri"/>
      <w:color w:val="000000"/>
      <w:sz w:val="24"/>
      <w:szCs w:val="24"/>
      <w:lang w:eastAsia="zh-CN"/>
    </w:rPr>
  </w:style>
  <w:style w:type="paragraph" w:customStyle="1" w:styleId="aff">
    <w:name w:val="А ОСН ТЕКСТ"/>
    <w:basedOn w:val="a0"/>
    <w:link w:val="aff0"/>
    <w:uiPriority w:val="99"/>
    <w:rsid w:val="00984CF1"/>
    <w:pPr>
      <w:spacing w:after="0" w:line="360" w:lineRule="auto"/>
      <w:ind w:firstLine="454"/>
      <w:jc w:val="both"/>
    </w:pPr>
    <w:rPr>
      <w:rFonts w:ascii="Times New Roman" w:eastAsia="Arial Unicode MS" w:hAnsi="Times New Roman" w:cs="Times New Roman"/>
      <w:caps/>
      <w:color w:val="000000"/>
      <w:kern w:val="1"/>
      <w:sz w:val="28"/>
      <w:szCs w:val="28"/>
      <w:lang w:eastAsia="en-US"/>
    </w:rPr>
  </w:style>
  <w:style w:type="character" w:customStyle="1" w:styleId="aff0">
    <w:name w:val="А ОСН ТЕКСТ Знак"/>
    <w:link w:val="aff"/>
    <w:uiPriority w:val="99"/>
    <w:locked/>
    <w:rsid w:val="00984CF1"/>
    <w:rPr>
      <w:rFonts w:ascii="Times New Roman" w:eastAsia="Arial Unicode MS" w:hAnsi="Times New Roman" w:cs="Times New Roman"/>
      <w:caps/>
      <w:color w:val="000000"/>
      <w:kern w:val="1"/>
      <w:sz w:val="28"/>
      <w:szCs w:val="28"/>
    </w:rPr>
  </w:style>
  <w:style w:type="paragraph" w:customStyle="1" w:styleId="Default">
    <w:name w:val="Default"/>
    <w:rsid w:val="00984CF1"/>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default0">
    <w:name w:val="default"/>
    <w:basedOn w:val="a0"/>
    <w:uiPriority w:val="99"/>
    <w:rsid w:val="00984CF1"/>
    <w:pPr>
      <w:spacing w:before="100" w:beforeAutospacing="1" w:after="100" w:afterAutospacing="1" w:line="240" w:lineRule="auto"/>
    </w:pPr>
    <w:rPr>
      <w:sz w:val="24"/>
      <w:szCs w:val="24"/>
    </w:rPr>
  </w:style>
  <w:style w:type="paragraph" w:customStyle="1" w:styleId="aff1">
    <w:name w:val="Содержимое таблицы"/>
    <w:basedOn w:val="a0"/>
    <w:uiPriority w:val="99"/>
    <w:rsid w:val="00984CF1"/>
    <w:pPr>
      <w:widowControl w:val="0"/>
      <w:suppressLineNumbers/>
      <w:suppressAutoHyphens/>
      <w:spacing w:after="0" w:line="240" w:lineRule="auto"/>
    </w:pPr>
    <w:rPr>
      <w:kern w:val="2"/>
      <w:sz w:val="24"/>
      <w:szCs w:val="24"/>
      <w:lang w:eastAsia="en-US"/>
    </w:rPr>
  </w:style>
  <w:style w:type="paragraph" w:customStyle="1" w:styleId="c3">
    <w:name w:val="c3"/>
    <w:basedOn w:val="a0"/>
    <w:uiPriority w:val="99"/>
    <w:rsid w:val="00984CF1"/>
    <w:pPr>
      <w:spacing w:before="100" w:beforeAutospacing="1" w:after="100" w:afterAutospacing="1" w:line="240" w:lineRule="auto"/>
    </w:pPr>
    <w:rPr>
      <w:sz w:val="24"/>
      <w:szCs w:val="24"/>
    </w:rPr>
  </w:style>
  <w:style w:type="paragraph" w:customStyle="1" w:styleId="22">
    <w:name w:val="Обычный2"/>
    <w:uiPriority w:val="99"/>
    <w:rsid w:val="00984CF1"/>
    <w:pPr>
      <w:spacing w:after="0" w:line="240" w:lineRule="auto"/>
    </w:pPr>
    <w:rPr>
      <w:rFonts w:ascii="Calibri" w:eastAsia="Times New Roman" w:hAnsi="Calibri" w:cs="Calibri"/>
      <w:color w:val="000000"/>
      <w:sz w:val="20"/>
      <w:szCs w:val="20"/>
      <w:lang w:eastAsia="ru-RU"/>
    </w:rPr>
  </w:style>
  <w:style w:type="character" w:customStyle="1" w:styleId="apple-converted-space">
    <w:name w:val="apple-converted-space"/>
    <w:basedOn w:val="a1"/>
    <w:uiPriority w:val="99"/>
    <w:rsid w:val="00984CF1"/>
  </w:style>
  <w:style w:type="character" w:customStyle="1" w:styleId="23">
    <w:name w:val="Основной текст (2)_"/>
    <w:basedOn w:val="a1"/>
    <w:link w:val="24"/>
    <w:uiPriority w:val="99"/>
    <w:locked/>
    <w:rsid w:val="00984CF1"/>
    <w:rPr>
      <w:rFonts w:ascii="Times New Roman" w:hAnsi="Times New Roman" w:cs="Times New Roman"/>
      <w:shd w:val="clear" w:color="auto" w:fill="FFFFFF"/>
    </w:rPr>
  </w:style>
  <w:style w:type="paragraph" w:customStyle="1" w:styleId="24">
    <w:name w:val="Основной текст (2)"/>
    <w:basedOn w:val="a0"/>
    <w:link w:val="23"/>
    <w:uiPriority w:val="99"/>
    <w:rsid w:val="00984CF1"/>
    <w:pPr>
      <w:widowControl w:val="0"/>
      <w:shd w:val="clear" w:color="auto" w:fill="FFFFFF"/>
      <w:spacing w:after="0" w:line="274" w:lineRule="exact"/>
      <w:ind w:hanging="700"/>
      <w:jc w:val="center"/>
    </w:pPr>
    <w:rPr>
      <w:rFonts w:ascii="Times New Roman" w:eastAsiaTheme="minorHAnsi" w:hAnsi="Times New Roman" w:cs="Times New Roman"/>
      <w:lang w:eastAsia="en-US"/>
    </w:rPr>
  </w:style>
  <w:style w:type="character" w:customStyle="1" w:styleId="7">
    <w:name w:val="Основной текст (7)_"/>
    <w:basedOn w:val="a1"/>
    <w:link w:val="70"/>
    <w:uiPriority w:val="99"/>
    <w:locked/>
    <w:rsid w:val="00984CF1"/>
    <w:rPr>
      <w:rFonts w:ascii="Bookman Old Style" w:hAnsi="Bookman Old Style" w:cs="Bookman Old Style"/>
      <w:sz w:val="19"/>
      <w:szCs w:val="19"/>
      <w:shd w:val="clear" w:color="auto" w:fill="FFFFFF"/>
    </w:rPr>
  </w:style>
  <w:style w:type="paragraph" w:customStyle="1" w:styleId="70">
    <w:name w:val="Основной текст (7)"/>
    <w:basedOn w:val="a0"/>
    <w:link w:val="7"/>
    <w:uiPriority w:val="99"/>
    <w:rsid w:val="00984CF1"/>
    <w:pPr>
      <w:widowControl w:val="0"/>
      <w:shd w:val="clear" w:color="auto" w:fill="FFFFFF"/>
      <w:spacing w:before="360" w:after="0" w:line="254" w:lineRule="exact"/>
      <w:ind w:hanging="380"/>
      <w:jc w:val="both"/>
    </w:pPr>
    <w:rPr>
      <w:rFonts w:ascii="Bookman Old Style" w:eastAsiaTheme="minorHAnsi" w:hAnsi="Bookman Old Style" w:cs="Bookman Old Style"/>
      <w:sz w:val="19"/>
      <w:szCs w:val="19"/>
      <w:lang w:eastAsia="en-US"/>
    </w:rPr>
  </w:style>
  <w:style w:type="character" w:customStyle="1" w:styleId="25">
    <w:name w:val="Основной текст (2) + Курсив"/>
    <w:basedOn w:val="23"/>
    <w:uiPriority w:val="99"/>
    <w:rsid w:val="00984CF1"/>
    <w:rPr>
      <w:rFonts w:ascii="Times New Roman" w:hAnsi="Times New Roman" w:cs="Times New Roman"/>
      <w:i/>
      <w:iCs/>
      <w:color w:val="000000"/>
      <w:spacing w:val="0"/>
      <w:w w:val="100"/>
      <w:position w:val="0"/>
      <w:sz w:val="24"/>
      <w:szCs w:val="24"/>
      <w:u w:val="none"/>
      <w:shd w:val="clear" w:color="auto" w:fill="FFFFFF"/>
      <w:lang w:val="ru-RU" w:eastAsia="ru-RU"/>
    </w:rPr>
  </w:style>
  <w:style w:type="character" w:customStyle="1" w:styleId="710">
    <w:name w:val="Основной текст (7) + 10"/>
    <w:aliases w:val="5 pt,Полужирный"/>
    <w:basedOn w:val="7"/>
    <w:uiPriority w:val="99"/>
    <w:rsid w:val="00984CF1"/>
    <w:rPr>
      <w:rFonts w:ascii="Bookman Old Style" w:hAnsi="Bookman Old Style" w:cs="Bookman Old Style"/>
      <w:b/>
      <w:bCs/>
      <w:color w:val="000000"/>
      <w:spacing w:val="0"/>
      <w:w w:val="100"/>
      <w:position w:val="0"/>
      <w:sz w:val="21"/>
      <w:szCs w:val="21"/>
      <w:u w:val="none"/>
      <w:shd w:val="clear" w:color="auto" w:fill="FFFFFF"/>
      <w:lang w:val="ru-RU" w:eastAsia="ru-RU"/>
    </w:rPr>
  </w:style>
  <w:style w:type="character" w:customStyle="1" w:styleId="FontStyle142">
    <w:name w:val="Font Style142"/>
    <w:uiPriority w:val="99"/>
    <w:rsid w:val="00984CF1"/>
    <w:rPr>
      <w:rFonts w:ascii="Bookman Old Style" w:hAnsi="Bookman Old Style" w:cs="Bookman Old Style"/>
      <w:color w:val="000000"/>
      <w:sz w:val="18"/>
      <w:szCs w:val="18"/>
    </w:rPr>
  </w:style>
  <w:style w:type="paragraph" w:customStyle="1" w:styleId="31">
    <w:name w:val="Обычный3"/>
    <w:uiPriority w:val="99"/>
    <w:rsid w:val="00984CF1"/>
    <w:pPr>
      <w:spacing w:after="0" w:line="240" w:lineRule="auto"/>
    </w:pPr>
    <w:rPr>
      <w:rFonts w:ascii="Calibri" w:eastAsia="Times New Roman" w:hAnsi="Calibri" w:cs="Calibri"/>
      <w:sz w:val="20"/>
      <w:szCs w:val="20"/>
      <w:lang w:eastAsia="ru-RU"/>
    </w:rPr>
  </w:style>
  <w:style w:type="character" w:customStyle="1" w:styleId="extended-textshort">
    <w:name w:val="extended-text__short"/>
    <w:basedOn w:val="a1"/>
    <w:uiPriority w:val="99"/>
    <w:rsid w:val="00984CF1"/>
  </w:style>
  <w:style w:type="character" w:customStyle="1" w:styleId="logotitle">
    <w:name w:val="logo_title"/>
    <w:basedOn w:val="a1"/>
    <w:uiPriority w:val="99"/>
    <w:rsid w:val="00984CF1"/>
  </w:style>
  <w:style w:type="character" w:customStyle="1" w:styleId="14">
    <w:name w:val="Название объекта1"/>
    <w:basedOn w:val="a1"/>
    <w:rsid w:val="00984CF1"/>
  </w:style>
  <w:style w:type="character" w:customStyle="1" w:styleId="link-wrapper-container">
    <w:name w:val="link-wrapper-container"/>
    <w:basedOn w:val="a1"/>
    <w:rsid w:val="00B25D25"/>
  </w:style>
  <w:style w:type="paragraph" w:customStyle="1" w:styleId="13NormDOC-txt">
    <w:name w:val="13NormDOC-txt"/>
    <w:basedOn w:val="a0"/>
    <w:uiPriority w:val="99"/>
    <w:rsid w:val="00A1060D"/>
    <w:pPr>
      <w:autoSpaceDE w:val="0"/>
      <w:autoSpaceDN w:val="0"/>
      <w:adjustRightInd w:val="0"/>
      <w:spacing w:before="113" w:after="0" w:line="220" w:lineRule="atLeast"/>
      <w:ind w:left="283" w:right="283"/>
      <w:jc w:val="both"/>
      <w:textAlignment w:val="center"/>
    </w:pPr>
    <w:rPr>
      <w:rFonts w:ascii="TextBookC" w:hAnsi="TextBookC" w:cs="TextBookC"/>
      <w:color w:val="000000"/>
      <w:spacing w:val="-2"/>
      <w:sz w:val="18"/>
      <w:szCs w:val="18"/>
      <w:u w:color="000000"/>
      <w:lang w:eastAsia="en-US"/>
    </w:rPr>
  </w:style>
  <w:style w:type="character" w:customStyle="1" w:styleId="Italic">
    <w:name w:val="Italic"/>
    <w:uiPriority w:val="99"/>
    <w:rsid w:val="00A1060D"/>
    <w:rPr>
      <w:i/>
    </w:rPr>
  </w:style>
  <w:style w:type="paragraph" w:customStyle="1" w:styleId="17PRIL-header">
    <w:name w:val="17PRIL-header"/>
    <w:basedOn w:val="a0"/>
    <w:uiPriority w:val="99"/>
    <w:rsid w:val="006D205E"/>
    <w:pPr>
      <w:pBdr>
        <w:top w:val="single" w:sz="96" w:space="0" w:color="000000"/>
        <w:bottom w:val="single" w:sz="96" w:space="0" w:color="000000"/>
      </w:pBdr>
      <w:suppressAutoHyphens/>
      <w:autoSpaceDE w:val="0"/>
      <w:autoSpaceDN w:val="0"/>
      <w:adjustRightInd w:val="0"/>
      <w:spacing w:after="567" w:line="280" w:lineRule="atLeast"/>
      <w:textAlignment w:val="center"/>
    </w:pPr>
    <w:rPr>
      <w:rFonts w:ascii="CenturySchlbkCyr" w:eastAsia="Calibri" w:hAnsi="CenturySchlbkCyr" w:cs="CenturySchlbkCyr"/>
      <w:b/>
      <w:bCs/>
      <w:color w:val="000000"/>
      <w:spacing w:val="-2"/>
      <w:sz w:val="24"/>
      <w:szCs w:val="24"/>
      <w:lang w:eastAsia="en-US"/>
    </w:rPr>
  </w:style>
  <w:style w:type="paragraph" w:customStyle="1" w:styleId="17PRIL-tabl-hroom">
    <w:name w:val="17PRIL-tabl-hroom"/>
    <w:basedOn w:val="a0"/>
    <w:uiPriority w:val="99"/>
    <w:rsid w:val="006D205E"/>
    <w:pPr>
      <w:suppressAutoHyphens/>
      <w:autoSpaceDE w:val="0"/>
      <w:autoSpaceDN w:val="0"/>
      <w:adjustRightInd w:val="0"/>
      <w:spacing w:after="0" w:line="160" w:lineRule="atLeast"/>
      <w:textAlignment w:val="center"/>
    </w:pPr>
    <w:rPr>
      <w:rFonts w:ascii="TextBookC" w:eastAsia="Calibri" w:hAnsi="TextBookC" w:cs="TextBookC"/>
      <w:b/>
      <w:bCs/>
      <w:color w:val="000000"/>
      <w:spacing w:val="-2"/>
      <w:sz w:val="16"/>
      <w:szCs w:val="16"/>
      <w:u w:color="000000"/>
      <w:lang w:eastAsia="en-US"/>
    </w:rPr>
  </w:style>
  <w:style w:type="paragraph" w:customStyle="1" w:styleId="17PRIL-tabl-txt">
    <w:name w:val="17PRIL-tabl-txt"/>
    <w:basedOn w:val="a0"/>
    <w:uiPriority w:val="99"/>
    <w:rsid w:val="006D205E"/>
    <w:pPr>
      <w:autoSpaceDE w:val="0"/>
      <w:autoSpaceDN w:val="0"/>
      <w:adjustRightInd w:val="0"/>
      <w:spacing w:after="0" w:line="200" w:lineRule="atLeast"/>
      <w:textAlignment w:val="center"/>
    </w:pPr>
    <w:rPr>
      <w:rFonts w:ascii="TextBookC" w:eastAsia="Calibri" w:hAnsi="TextBookC" w:cs="TextBookC"/>
      <w:color w:val="000000"/>
      <w:spacing w:val="-2"/>
      <w:sz w:val="16"/>
      <w:szCs w:val="16"/>
      <w:u w:color="000000"/>
      <w:lang w:eastAsia="en-US"/>
    </w:rPr>
  </w:style>
  <w:style w:type="character" w:customStyle="1" w:styleId="aff2">
    <w:name w:val="Основной текст_"/>
    <w:link w:val="15"/>
    <w:rsid w:val="00EA5B59"/>
    <w:rPr>
      <w:rFonts w:ascii="Times New Roman" w:hAnsi="Times New Roman"/>
      <w:shd w:val="clear" w:color="auto" w:fill="FFFFFF"/>
    </w:rPr>
  </w:style>
  <w:style w:type="paragraph" w:customStyle="1" w:styleId="15">
    <w:name w:val="Основной текст1"/>
    <w:basedOn w:val="a0"/>
    <w:link w:val="aff2"/>
    <w:rsid w:val="00EA5B59"/>
    <w:pPr>
      <w:widowControl w:val="0"/>
      <w:shd w:val="clear" w:color="auto" w:fill="FFFFFF"/>
      <w:spacing w:after="0" w:line="240" w:lineRule="auto"/>
      <w:ind w:firstLine="400"/>
    </w:pPr>
    <w:rPr>
      <w:rFonts w:ascii="Times New Roman" w:eastAsiaTheme="minorHAnsi" w:hAnsi="Times New Roman" w:cstheme="minorBidi"/>
      <w:lang w:eastAsia="en-US"/>
    </w:rPr>
  </w:style>
  <w:style w:type="paragraph" w:customStyle="1" w:styleId="32">
    <w:name w:val="Обычный3"/>
    <w:uiPriority w:val="99"/>
    <w:rsid w:val="00EE348A"/>
    <w:pPr>
      <w:spacing w:after="0" w:line="240" w:lineRule="auto"/>
    </w:pPr>
    <w:rPr>
      <w:rFonts w:ascii="Calibri" w:eastAsia="Times New Roman" w:hAnsi="Calibri" w:cs="Calibri"/>
      <w:sz w:val="20"/>
      <w:szCs w:val="20"/>
      <w:lang w:eastAsia="ru-RU"/>
    </w:rPr>
  </w:style>
  <w:style w:type="character" w:styleId="aff3">
    <w:name w:val="endnote reference"/>
    <w:basedOn w:val="a1"/>
    <w:uiPriority w:val="99"/>
    <w:semiHidden/>
    <w:unhideWhenUsed/>
    <w:rsid w:val="00B12CE4"/>
    <w:rPr>
      <w:vertAlign w:val="superscript"/>
    </w:rPr>
  </w:style>
  <w:style w:type="paragraph" w:customStyle="1" w:styleId="21">
    <w:name w:val="Средняя сетка 21"/>
    <w:basedOn w:val="a0"/>
    <w:uiPriority w:val="1"/>
    <w:qFormat/>
    <w:rsid w:val="00D9562E"/>
    <w:pPr>
      <w:numPr>
        <w:numId w:val="36"/>
      </w:numPr>
      <w:spacing w:after="0" w:line="360" w:lineRule="auto"/>
      <w:contextualSpacing/>
      <w:jc w:val="both"/>
      <w:outlineLvl w:val="1"/>
    </w:pPr>
    <w:rPr>
      <w:rFonts w:ascii="Times New Roman" w:hAnsi="Times New Roman" w:cs="Times New Roman"/>
      <w:sz w:val="28"/>
      <w:szCs w:val="24"/>
    </w:rPr>
  </w:style>
  <w:style w:type="paragraph" w:customStyle="1" w:styleId="aff4">
    <w:name w:val="[Без стиля]"/>
    <w:rsid w:val="00D9562E"/>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13NormDOC-header-1">
    <w:name w:val="13NormDOC-header-1"/>
    <w:basedOn w:val="a0"/>
    <w:uiPriority w:val="99"/>
    <w:rsid w:val="00D9562E"/>
    <w:pPr>
      <w:autoSpaceDE w:val="0"/>
      <w:autoSpaceDN w:val="0"/>
      <w:adjustRightInd w:val="0"/>
      <w:spacing w:before="340" w:after="340" w:line="280" w:lineRule="atLeast"/>
      <w:ind w:left="567" w:right="567"/>
      <w:jc w:val="center"/>
      <w:textAlignment w:val="center"/>
    </w:pPr>
    <w:rPr>
      <w:rFonts w:ascii="TextBookC" w:hAnsi="TextBookC" w:cs="TextBookC"/>
      <w:b/>
      <w:bCs/>
      <w:color w:val="000000"/>
      <w:spacing w:val="-2"/>
      <w:u w:color="000000"/>
      <w:lang w:eastAsia="en-US"/>
    </w:rPr>
  </w:style>
  <w:style w:type="paragraph" w:customStyle="1" w:styleId="13NormDOC-header-2">
    <w:name w:val="13NormDOC-header-2"/>
    <w:basedOn w:val="a0"/>
    <w:uiPriority w:val="99"/>
    <w:rsid w:val="00D9562E"/>
    <w:pPr>
      <w:autoSpaceDE w:val="0"/>
      <w:autoSpaceDN w:val="0"/>
      <w:adjustRightInd w:val="0"/>
      <w:spacing w:before="227" w:after="57" w:line="300" w:lineRule="atLeast"/>
      <w:jc w:val="center"/>
      <w:textAlignment w:val="center"/>
    </w:pPr>
    <w:rPr>
      <w:rFonts w:ascii="TextBookC" w:hAnsi="TextBookC" w:cs="TextBookC"/>
      <w:caps/>
      <w:color w:val="000000"/>
      <w:spacing w:val="-2"/>
      <w:sz w:val="18"/>
      <w:szCs w:val="18"/>
      <w:u w:color="000000"/>
      <w:lang w:eastAsia="en-US"/>
    </w:rPr>
  </w:style>
  <w:style w:type="paragraph" w:customStyle="1" w:styleId="13NormDOC-bul">
    <w:name w:val="13NormDOC-bul"/>
    <w:basedOn w:val="a0"/>
    <w:uiPriority w:val="99"/>
    <w:rsid w:val="00D9562E"/>
    <w:pPr>
      <w:autoSpaceDE w:val="0"/>
      <w:autoSpaceDN w:val="0"/>
      <w:adjustRightInd w:val="0"/>
      <w:spacing w:after="0" w:line="220" w:lineRule="atLeast"/>
      <w:ind w:left="567" w:right="567" w:hanging="227"/>
      <w:jc w:val="both"/>
      <w:textAlignment w:val="center"/>
    </w:pPr>
    <w:rPr>
      <w:rFonts w:ascii="TextBookC" w:hAnsi="TextBookC" w:cs="TextBookC"/>
      <w:color w:val="000000"/>
      <w:spacing w:val="-2"/>
      <w:sz w:val="18"/>
      <w:szCs w:val="18"/>
      <w:u w:color="000000"/>
      <w:lang w:eastAsia="en-US"/>
    </w:rPr>
  </w:style>
  <w:style w:type="paragraph" w:customStyle="1" w:styleId="13NormDOC-lst-form">
    <w:name w:val="13NormDOC-lst-form"/>
    <w:basedOn w:val="aff4"/>
    <w:uiPriority w:val="99"/>
    <w:rsid w:val="00D9562E"/>
    <w:pPr>
      <w:tabs>
        <w:tab w:val="left" w:pos="283"/>
      </w:tabs>
      <w:jc w:val="right"/>
    </w:pPr>
    <w:rPr>
      <w:rFonts w:ascii="CenturySchlbkCyr" w:hAnsi="CenturySchlbkCyr" w:cs="CenturySchlbkCyr"/>
      <w:i/>
      <w:iCs/>
      <w:sz w:val="14"/>
      <w:szCs w:val="14"/>
      <w:lang w:val="ru-RU"/>
    </w:rPr>
  </w:style>
  <w:style w:type="paragraph" w:styleId="aff5">
    <w:name w:val="caption"/>
    <w:basedOn w:val="a0"/>
    <w:next w:val="a0"/>
    <w:uiPriority w:val="35"/>
    <w:unhideWhenUsed/>
    <w:qFormat/>
    <w:rsid w:val="00D9562E"/>
    <w:rPr>
      <w:rFonts w:cs="Times New Roman"/>
      <w:b/>
      <w:bCs/>
      <w:sz w:val="20"/>
      <w:szCs w:val="20"/>
      <w:lang w:eastAsia="en-US"/>
    </w:rPr>
  </w:style>
  <w:style w:type="character" w:styleId="aff6">
    <w:name w:val="annotation reference"/>
    <w:uiPriority w:val="99"/>
    <w:unhideWhenUsed/>
    <w:rsid w:val="00D9562E"/>
    <w:rPr>
      <w:sz w:val="16"/>
      <w:szCs w:val="16"/>
    </w:rPr>
  </w:style>
  <w:style w:type="paragraph" w:styleId="aff7">
    <w:name w:val="annotation text"/>
    <w:basedOn w:val="a0"/>
    <w:link w:val="aff8"/>
    <w:uiPriority w:val="99"/>
    <w:unhideWhenUsed/>
    <w:rsid w:val="00D9562E"/>
    <w:rPr>
      <w:rFonts w:cs="Times New Roman"/>
      <w:sz w:val="20"/>
      <w:szCs w:val="20"/>
      <w:lang w:eastAsia="en-US"/>
    </w:rPr>
  </w:style>
  <w:style w:type="character" w:customStyle="1" w:styleId="aff8">
    <w:name w:val="Текст примечания Знак"/>
    <w:basedOn w:val="a1"/>
    <w:link w:val="aff7"/>
    <w:uiPriority w:val="99"/>
    <w:rsid w:val="00D9562E"/>
    <w:rPr>
      <w:rFonts w:ascii="Calibri" w:eastAsia="Times New Roman" w:hAnsi="Calibri" w:cs="Times New Roman"/>
      <w:sz w:val="20"/>
      <w:szCs w:val="20"/>
    </w:rPr>
  </w:style>
  <w:style w:type="paragraph" w:styleId="aff9">
    <w:name w:val="annotation subject"/>
    <w:basedOn w:val="aff7"/>
    <w:next w:val="aff7"/>
    <w:link w:val="affa"/>
    <w:uiPriority w:val="99"/>
    <w:unhideWhenUsed/>
    <w:rsid w:val="00D9562E"/>
    <w:rPr>
      <w:b/>
      <w:bCs/>
    </w:rPr>
  </w:style>
  <w:style w:type="character" w:customStyle="1" w:styleId="affa">
    <w:name w:val="Тема примечания Знак"/>
    <w:basedOn w:val="aff8"/>
    <w:link w:val="aff9"/>
    <w:uiPriority w:val="99"/>
    <w:rsid w:val="00D9562E"/>
    <w:rPr>
      <w:rFonts w:ascii="Calibri" w:eastAsia="Times New Roman" w:hAnsi="Calibri" w:cs="Times New Roman"/>
      <w:b/>
      <w:bCs/>
      <w:sz w:val="20"/>
      <w:szCs w:val="20"/>
    </w:rPr>
  </w:style>
  <w:style w:type="character" w:customStyle="1" w:styleId="33">
    <w:name w:val="Основной текст (3)_"/>
    <w:link w:val="34"/>
    <w:rsid w:val="00C300E8"/>
    <w:rPr>
      <w:rFonts w:ascii="Times New Roman" w:hAnsi="Times New Roman"/>
      <w:b/>
      <w:bCs/>
      <w:i/>
      <w:iCs/>
      <w:shd w:val="clear" w:color="auto" w:fill="FFFFFF"/>
    </w:rPr>
  </w:style>
  <w:style w:type="paragraph" w:customStyle="1" w:styleId="34">
    <w:name w:val="Основной текст (3)"/>
    <w:basedOn w:val="a0"/>
    <w:link w:val="33"/>
    <w:rsid w:val="00C300E8"/>
    <w:pPr>
      <w:widowControl w:val="0"/>
      <w:shd w:val="clear" w:color="auto" w:fill="FFFFFF"/>
      <w:spacing w:before="120" w:after="240" w:line="0" w:lineRule="atLeast"/>
      <w:jc w:val="both"/>
    </w:pPr>
    <w:rPr>
      <w:rFonts w:ascii="Times New Roman" w:eastAsiaTheme="minorHAnsi" w:hAnsi="Times New Roman" w:cstheme="minorBidi"/>
      <w:b/>
      <w:bCs/>
      <w:i/>
      <w:iCs/>
      <w:lang w:eastAsia="en-US"/>
    </w:rPr>
  </w:style>
  <w:style w:type="character" w:customStyle="1" w:styleId="26">
    <w:name w:val="Основной текст (2) + Полужирный"/>
    <w:rsid w:val="00C300E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1">
    <w:name w:val="Основной текст (4)_"/>
    <w:link w:val="42"/>
    <w:rsid w:val="00C300E8"/>
    <w:rPr>
      <w:rFonts w:ascii="Times New Roman" w:hAnsi="Times New Roman"/>
      <w:b/>
      <w:bCs/>
      <w:shd w:val="clear" w:color="auto" w:fill="FFFFFF"/>
    </w:rPr>
  </w:style>
  <w:style w:type="paragraph" w:customStyle="1" w:styleId="42">
    <w:name w:val="Основной текст (4)"/>
    <w:basedOn w:val="a0"/>
    <w:link w:val="41"/>
    <w:rsid w:val="00C300E8"/>
    <w:pPr>
      <w:widowControl w:val="0"/>
      <w:shd w:val="clear" w:color="auto" w:fill="FFFFFF"/>
      <w:spacing w:before="720" w:after="0" w:line="269" w:lineRule="exact"/>
      <w:jc w:val="center"/>
    </w:pPr>
    <w:rPr>
      <w:rFonts w:ascii="Times New Roman" w:eastAsiaTheme="minorHAnsi" w:hAnsi="Times New Roman" w:cstheme="minorBidi"/>
      <w:b/>
      <w:bCs/>
      <w:lang w:eastAsia="en-US"/>
    </w:rPr>
  </w:style>
  <w:style w:type="paragraph" w:customStyle="1" w:styleId="affb">
    <w:basedOn w:val="a0"/>
    <w:next w:val="a9"/>
    <w:link w:val="affc"/>
    <w:uiPriority w:val="99"/>
    <w:rsid w:val="005602AC"/>
    <w:pPr>
      <w:spacing w:before="100" w:beforeAutospacing="1" w:after="100" w:afterAutospacing="1" w:line="240" w:lineRule="auto"/>
    </w:pPr>
    <w:rPr>
      <w:rFonts w:ascii="Times New Roman" w:hAnsi="Times New Roman" w:cs="Times New Roman"/>
      <w:sz w:val="24"/>
      <w:szCs w:val="24"/>
    </w:rPr>
  </w:style>
  <w:style w:type="character" w:customStyle="1" w:styleId="affc">
    <w:name w:val="Обычный (веб) Знак"/>
    <w:basedOn w:val="a1"/>
    <w:link w:val="affb"/>
    <w:uiPriority w:val="99"/>
    <w:locked/>
    <w:rsid w:val="005602AC"/>
    <w:rPr>
      <w:rFonts w:ascii="Times New Roman" w:eastAsia="Times New Roman" w:hAnsi="Times New Roman" w:cs="Times New Roman"/>
      <w:sz w:val="24"/>
      <w:szCs w:val="24"/>
      <w:lang w:eastAsia="ru-RU"/>
    </w:rPr>
  </w:style>
  <w:style w:type="character" w:customStyle="1" w:styleId="c7">
    <w:name w:val="c7"/>
    <w:basedOn w:val="a1"/>
    <w:rsid w:val="007A4594"/>
  </w:style>
  <w:style w:type="character" w:customStyle="1" w:styleId="c2">
    <w:name w:val="c2"/>
    <w:basedOn w:val="a1"/>
    <w:rsid w:val="007A4594"/>
  </w:style>
  <w:style w:type="character" w:customStyle="1" w:styleId="27">
    <w:name w:val="Заголовок №2_"/>
    <w:basedOn w:val="a1"/>
    <w:link w:val="28"/>
    <w:rsid w:val="005F7DE1"/>
    <w:rPr>
      <w:rFonts w:ascii="Times New Roman" w:eastAsia="Times New Roman" w:hAnsi="Times New Roman" w:cs="Times New Roman"/>
      <w:b/>
      <w:bCs/>
      <w:shd w:val="clear" w:color="auto" w:fill="FFFFFF"/>
    </w:rPr>
  </w:style>
  <w:style w:type="paragraph" w:customStyle="1" w:styleId="28">
    <w:name w:val="Заголовок №2"/>
    <w:basedOn w:val="a0"/>
    <w:link w:val="27"/>
    <w:rsid w:val="005F7DE1"/>
    <w:pPr>
      <w:widowControl w:val="0"/>
      <w:shd w:val="clear" w:color="auto" w:fill="FFFFFF"/>
      <w:spacing w:after="0" w:line="293" w:lineRule="exact"/>
      <w:jc w:val="center"/>
      <w:outlineLvl w:val="1"/>
    </w:pPr>
    <w:rPr>
      <w:rFonts w:ascii="Times New Roman" w:hAnsi="Times New Roman" w:cs="Times New Roman"/>
      <w:b/>
      <w:bCs/>
      <w:lang w:eastAsia="en-US"/>
    </w:rPr>
  </w:style>
  <w:style w:type="character" w:customStyle="1" w:styleId="2115pt">
    <w:name w:val="Основной текст (2) + 11;5 pt"/>
    <w:basedOn w:val="23"/>
    <w:rsid w:val="005F7DE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9">
    <w:name w:val="Подпись к таблице (2)_"/>
    <w:basedOn w:val="a1"/>
    <w:link w:val="2a"/>
    <w:rsid w:val="005F7DE1"/>
    <w:rPr>
      <w:rFonts w:ascii="Times New Roman" w:eastAsia="Times New Roman" w:hAnsi="Times New Roman" w:cs="Times New Roman"/>
      <w:b/>
      <w:bCs/>
      <w:shd w:val="clear" w:color="auto" w:fill="FFFFFF"/>
    </w:rPr>
  </w:style>
  <w:style w:type="paragraph" w:customStyle="1" w:styleId="2a">
    <w:name w:val="Подпись к таблице (2)"/>
    <w:basedOn w:val="a0"/>
    <w:link w:val="29"/>
    <w:rsid w:val="005F7DE1"/>
    <w:pPr>
      <w:widowControl w:val="0"/>
      <w:shd w:val="clear" w:color="auto" w:fill="FFFFFF"/>
      <w:spacing w:after="0" w:line="0" w:lineRule="atLeast"/>
    </w:pPr>
    <w:rPr>
      <w:rFonts w:ascii="Times New Roman" w:hAnsi="Times New Roman" w:cs="Times New Roman"/>
      <w:b/>
      <w:bCs/>
      <w:lang w:eastAsia="en-US"/>
    </w:rPr>
  </w:style>
  <w:style w:type="character" w:customStyle="1" w:styleId="210pt">
    <w:name w:val="Основной текст (2) + 10 pt"/>
    <w:basedOn w:val="23"/>
    <w:rsid w:val="005F7DE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fd">
    <w:name w:val="Подпись к таблице_"/>
    <w:basedOn w:val="a1"/>
    <w:link w:val="affe"/>
    <w:rsid w:val="005F7DE1"/>
    <w:rPr>
      <w:rFonts w:ascii="Times New Roman" w:eastAsia="Times New Roman" w:hAnsi="Times New Roman" w:cs="Times New Roman"/>
      <w:shd w:val="clear" w:color="auto" w:fill="FFFFFF"/>
    </w:rPr>
  </w:style>
  <w:style w:type="paragraph" w:customStyle="1" w:styleId="affe">
    <w:name w:val="Подпись к таблице"/>
    <w:basedOn w:val="a0"/>
    <w:link w:val="affd"/>
    <w:rsid w:val="005F7DE1"/>
    <w:pPr>
      <w:widowControl w:val="0"/>
      <w:shd w:val="clear" w:color="auto" w:fill="FFFFFF"/>
      <w:spacing w:after="0" w:line="0" w:lineRule="atLeast"/>
    </w:pPr>
    <w:rPr>
      <w:rFonts w:ascii="Times New Roman" w:hAnsi="Times New Roman" w:cs="Times New Roman"/>
      <w:lang w:eastAsia="en-US"/>
    </w:rPr>
  </w:style>
  <w:style w:type="character" w:customStyle="1" w:styleId="295pt">
    <w:name w:val="Основной текст (2) + 9;5 pt;Полужирный"/>
    <w:basedOn w:val="23"/>
    <w:rsid w:val="005F7DE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LucidaSansUnicode74pt">
    <w:name w:val="Основной текст (2) + Lucida Sans Unicode;74 pt"/>
    <w:basedOn w:val="23"/>
    <w:rsid w:val="005F7DE1"/>
    <w:rPr>
      <w:rFonts w:ascii="Lucida Sans Unicode" w:eastAsia="Lucida Sans Unicode" w:hAnsi="Lucida Sans Unicode" w:cs="Lucida Sans Unicode"/>
      <w:b w:val="0"/>
      <w:bCs w:val="0"/>
      <w:i w:val="0"/>
      <w:iCs w:val="0"/>
      <w:smallCaps w:val="0"/>
      <w:strike w:val="0"/>
      <w:color w:val="000000"/>
      <w:spacing w:val="0"/>
      <w:w w:val="100"/>
      <w:position w:val="0"/>
      <w:sz w:val="148"/>
      <w:szCs w:val="148"/>
      <w:u w:val="none"/>
      <w:shd w:val="clear" w:color="auto" w:fill="FFFFFF"/>
      <w:lang w:val="ru-RU" w:eastAsia="ru-RU" w:bidi="ru-RU"/>
    </w:rPr>
  </w:style>
  <w:style w:type="character" w:customStyle="1" w:styleId="afff">
    <w:name w:val="Подпись к картинке_"/>
    <w:basedOn w:val="a1"/>
    <w:rsid w:val="005F7DE1"/>
    <w:rPr>
      <w:rFonts w:ascii="Times New Roman" w:eastAsia="Times New Roman" w:hAnsi="Times New Roman" w:cs="Times New Roman"/>
      <w:b w:val="0"/>
      <w:bCs w:val="0"/>
      <w:i w:val="0"/>
      <w:iCs w:val="0"/>
      <w:smallCaps w:val="0"/>
      <w:strike w:val="0"/>
      <w:sz w:val="16"/>
      <w:szCs w:val="16"/>
      <w:u w:val="none"/>
    </w:rPr>
  </w:style>
  <w:style w:type="character" w:customStyle="1" w:styleId="afff0">
    <w:name w:val="Подпись к картинке"/>
    <w:basedOn w:val="afff"/>
    <w:rsid w:val="005F7DE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8pt">
    <w:name w:val="Основной текст (2) + 8 pt"/>
    <w:basedOn w:val="23"/>
    <w:rsid w:val="005F7DE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5pt-1pt">
    <w:name w:val="Основной текст (2) + 11;5 pt;Интервал -1 pt"/>
    <w:basedOn w:val="23"/>
    <w:rsid w:val="005F7DE1"/>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2Candara75pt">
    <w:name w:val="Основной текст (2) + Candara;7;5 pt;Полужирный"/>
    <w:basedOn w:val="23"/>
    <w:rsid w:val="005F7DE1"/>
    <w:rPr>
      <w:rFonts w:ascii="Candara" w:eastAsia="Candara" w:hAnsi="Candara" w:cs="Candara"/>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45pt">
    <w:name w:val="Основной текст (2) + 4;5 pt"/>
    <w:basedOn w:val="23"/>
    <w:rsid w:val="005F7DE1"/>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en-US" w:eastAsia="en-US" w:bidi="en-US"/>
    </w:rPr>
  </w:style>
  <w:style w:type="character" w:customStyle="1" w:styleId="26pt">
    <w:name w:val="Основной текст (2) + 6 pt;Курсив"/>
    <w:basedOn w:val="23"/>
    <w:rsid w:val="005F7DE1"/>
    <w:rPr>
      <w:rFonts w:ascii="Times New Roman" w:eastAsia="Times New Roman" w:hAnsi="Times New Roman" w:cs="Times New Roman"/>
      <w:b w:val="0"/>
      <w:bCs w:val="0"/>
      <w:i/>
      <w:iCs/>
      <w:smallCaps w:val="0"/>
      <w:strike w:val="0"/>
      <w:color w:val="000000"/>
      <w:spacing w:val="0"/>
      <w:w w:val="100"/>
      <w:position w:val="0"/>
      <w:sz w:val="12"/>
      <w:szCs w:val="12"/>
      <w:u w:val="none"/>
      <w:shd w:val="clear" w:color="auto" w:fill="FFFFFF"/>
      <w:lang w:val="ru-RU" w:eastAsia="ru-RU" w:bidi="ru-RU"/>
    </w:rPr>
  </w:style>
  <w:style w:type="character" w:customStyle="1" w:styleId="2TrebuchetMS17pt">
    <w:name w:val="Основной текст (2) + Trebuchet MS;17 pt;Полужирный"/>
    <w:basedOn w:val="23"/>
    <w:rsid w:val="005F7DE1"/>
    <w:rPr>
      <w:rFonts w:ascii="Trebuchet MS" w:eastAsia="Trebuchet MS" w:hAnsi="Trebuchet MS" w:cs="Trebuchet MS"/>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15pt0">
    <w:name w:val="Основной текст (2) + 11;5 pt;Полужирный;Курсив"/>
    <w:basedOn w:val="23"/>
    <w:rsid w:val="005F7DE1"/>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115pt-1pt0">
    <w:name w:val="Основной текст (2) + 11;5 pt;Полужирный;Курсив;Интервал -1 pt"/>
    <w:basedOn w:val="23"/>
    <w:rsid w:val="005F7DE1"/>
    <w:rPr>
      <w:rFonts w:ascii="Times New Roman" w:eastAsia="Times New Roman" w:hAnsi="Times New Roman" w:cs="Times New Roman"/>
      <w:b/>
      <w:bCs/>
      <w:i/>
      <w:iCs/>
      <w:smallCaps w:val="0"/>
      <w:strike w:val="0"/>
      <w:color w:val="000000"/>
      <w:spacing w:val="-30"/>
      <w:w w:val="100"/>
      <w:position w:val="0"/>
      <w:sz w:val="23"/>
      <w:szCs w:val="23"/>
      <w:u w:val="none"/>
      <w:shd w:val="clear" w:color="auto" w:fill="FFFFFF"/>
      <w:lang w:val="ru-RU" w:eastAsia="ru-RU" w:bidi="ru-RU"/>
    </w:rPr>
  </w:style>
  <w:style w:type="character" w:customStyle="1" w:styleId="2115pt-2pt">
    <w:name w:val="Основной текст (2) + 11;5 pt;Интервал -2 pt"/>
    <w:basedOn w:val="23"/>
    <w:rsid w:val="005F7DE1"/>
    <w:rPr>
      <w:rFonts w:ascii="Times New Roman" w:eastAsia="Times New Roman" w:hAnsi="Times New Roman" w:cs="Times New Roman"/>
      <w:b w:val="0"/>
      <w:bCs w:val="0"/>
      <w:i w:val="0"/>
      <w:iCs w:val="0"/>
      <w:smallCaps w:val="0"/>
      <w:strike w:val="0"/>
      <w:color w:val="000000"/>
      <w:spacing w:val="-40"/>
      <w:w w:val="100"/>
      <w:position w:val="0"/>
      <w:sz w:val="23"/>
      <w:szCs w:val="23"/>
      <w:u w:val="none"/>
      <w:shd w:val="clear" w:color="auto" w:fill="FFFFFF"/>
      <w:lang w:val="ru-RU" w:eastAsia="ru-RU" w:bidi="ru-RU"/>
    </w:rPr>
  </w:style>
  <w:style w:type="character" w:customStyle="1" w:styleId="Exact">
    <w:name w:val="Подпись к картинке Exact"/>
    <w:basedOn w:val="a1"/>
    <w:rsid w:val="005F7DE1"/>
    <w:rPr>
      <w:rFonts w:ascii="Times New Roman" w:eastAsia="Times New Roman" w:hAnsi="Times New Roman" w:cs="Times New Roman"/>
      <w:b w:val="0"/>
      <w:bCs w:val="0"/>
      <w:i w:val="0"/>
      <w:iCs w:val="0"/>
      <w:smallCaps w:val="0"/>
      <w:strike w:val="0"/>
      <w:sz w:val="16"/>
      <w:szCs w:val="16"/>
      <w:u w:val="none"/>
    </w:rPr>
  </w:style>
  <w:style w:type="character" w:customStyle="1" w:styleId="afff1">
    <w:name w:val="Колонтитул_"/>
    <w:basedOn w:val="a1"/>
    <w:rsid w:val="005F7DE1"/>
    <w:rPr>
      <w:rFonts w:ascii="Times New Roman" w:eastAsia="Times New Roman" w:hAnsi="Times New Roman" w:cs="Times New Roman"/>
      <w:b/>
      <w:bCs/>
      <w:i w:val="0"/>
      <w:iCs w:val="0"/>
      <w:smallCaps w:val="0"/>
      <w:strike w:val="0"/>
      <w:sz w:val="16"/>
      <w:szCs w:val="16"/>
      <w:u w:val="none"/>
    </w:rPr>
  </w:style>
  <w:style w:type="character" w:customStyle="1" w:styleId="afff2">
    <w:name w:val="Колонтитул"/>
    <w:basedOn w:val="afff1"/>
    <w:rsid w:val="005F7DE1"/>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51">
    <w:name w:val="Основной текст (5)_"/>
    <w:basedOn w:val="a1"/>
    <w:rsid w:val="005F7DE1"/>
    <w:rPr>
      <w:rFonts w:ascii="Times New Roman" w:eastAsia="Times New Roman" w:hAnsi="Times New Roman" w:cs="Times New Roman"/>
      <w:b w:val="0"/>
      <w:bCs w:val="0"/>
      <w:i w:val="0"/>
      <w:iCs w:val="0"/>
      <w:smallCaps w:val="0"/>
      <w:strike w:val="0"/>
      <w:sz w:val="16"/>
      <w:szCs w:val="16"/>
      <w:u w:val="none"/>
    </w:rPr>
  </w:style>
  <w:style w:type="character" w:customStyle="1" w:styleId="52">
    <w:name w:val="Основной текст (5)"/>
    <w:basedOn w:val="51"/>
    <w:rsid w:val="005F7DE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6Exact">
    <w:name w:val="Основной текст (6) Exact"/>
    <w:basedOn w:val="a1"/>
    <w:rsid w:val="005F7DE1"/>
    <w:rPr>
      <w:rFonts w:ascii="Times New Roman" w:eastAsia="Times New Roman" w:hAnsi="Times New Roman" w:cs="Times New Roman"/>
      <w:b/>
      <w:bCs/>
      <w:i w:val="0"/>
      <w:iCs w:val="0"/>
      <w:smallCaps w:val="0"/>
      <w:strike w:val="0"/>
      <w:sz w:val="19"/>
      <w:szCs w:val="19"/>
      <w:u w:val="none"/>
    </w:rPr>
  </w:style>
  <w:style w:type="character" w:customStyle="1" w:styleId="2Exact">
    <w:name w:val="Подпись к картинке (2) Exact"/>
    <w:basedOn w:val="a1"/>
    <w:link w:val="2b"/>
    <w:rsid w:val="005F7DE1"/>
    <w:rPr>
      <w:rFonts w:ascii="Times New Roman" w:eastAsia="Times New Roman" w:hAnsi="Times New Roman" w:cs="Times New Roman"/>
      <w:b/>
      <w:bCs/>
      <w:sz w:val="19"/>
      <w:szCs w:val="19"/>
      <w:shd w:val="clear" w:color="auto" w:fill="FFFFFF"/>
    </w:rPr>
  </w:style>
  <w:style w:type="paragraph" w:customStyle="1" w:styleId="2b">
    <w:name w:val="Подпись к картинке (2)"/>
    <w:basedOn w:val="a0"/>
    <w:link w:val="2Exact"/>
    <w:rsid w:val="005F7DE1"/>
    <w:pPr>
      <w:widowControl w:val="0"/>
      <w:shd w:val="clear" w:color="auto" w:fill="FFFFFF"/>
      <w:spacing w:after="0" w:line="0" w:lineRule="atLeast"/>
      <w:jc w:val="both"/>
    </w:pPr>
    <w:rPr>
      <w:rFonts w:ascii="Times New Roman" w:hAnsi="Times New Roman" w:cs="Times New Roman"/>
      <w:b/>
      <w:bCs/>
      <w:sz w:val="19"/>
      <w:szCs w:val="19"/>
      <w:lang w:eastAsia="en-US"/>
    </w:rPr>
  </w:style>
  <w:style w:type="character" w:customStyle="1" w:styleId="3Exact">
    <w:name w:val="Подпись к картинке (3) Exact"/>
    <w:basedOn w:val="a1"/>
    <w:link w:val="35"/>
    <w:rsid w:val="005F7DE1"/>
    <w:rPr>
      <w:rFonts w:ascii="Times New Roman" w:eastAsia="Times New Roman" w:hAnsi="Times New Roman" w:cs="Times New Roman"/>
      <w:sz w:val="20"/>
      <w:szCs w:val="20"/>
      <w:shd w:val="clear" w:color="auto" w:fill="FFFFFF"/>
    </w:rPr>
  </w:style>
  <w:style w:type="paragraph" w:customStyle="1" w:styleId="35">
    <w:name w:val="Подпись к картинке (3)"/>
    <w:basedOn w:val="a0"/>
    <w:link w:val="3Exact"/>
    <w:rsid w:val="005F7DE1"/>
    <w:pPr>
      <w:widowControl w:val="0"/>
      <w:shd w:val="clear" w:color="auto" w:fill="FFFFFF"/>
      <w:spacing w:after="0" w:line="0" w:lineRule="atLeast"/>
      <w:jc w:val="both"/>
    </w:pPr>
    <w:rPr>
      <w:rFonts w:ascii="Times New Roman" w:hAnsi="Times New Roman" w:cs="Times New Roman"/>
      <w:sz w:val="20"/>
      <w:szCs w:val="20"/>
      <w:lang w:eastAsia="en-US"/>
    </w:rPr>
  </w:style>
  <w:style w:type="character" w:customStyle="1" w:styleId="8Exact">
    <w:name w:val="Основной текст (8) Exact"/>
    <w:basedOn w:val="a1"/>
    <w:link w:val="8"/>
    <w:rsid w:val="005F7DE1"/>
    <w:rPr>
      <w:rFonts w:ascii="Times New Roman" w:eastAsia="Times New Roman" w:hAnsi="Times New Roman" w:cs="Times New Roman"/>
      <w:b/>
      <w:bCs/>
      <w:sz w:val="19"/>
      <w:szCs w:val="19"/>
      <w:shd w:val="clear" w:color="auto" w:fill="FFFFFF"/>
    </w:rPr>
  </w:style>
  <w:style w:type="paragraph" w:customStyle="1" w:styleId="8">
    <w:name w:val="Основной текст (8)"/>
    <w:basedOn w:val="a0"/>
    <w:link w:val="8Exact"/>
    <w:rsid w:val="005F7DE1"/>
    <w:pPr>
      <w:widowControl w:val="0"/>
      <w:shd w:val="clear" w:color="auto" w:fill="FFFFFF"/>
      <w:spacing w:after="0" w:line="0" w:lineRule="atLeast"/>
    </w:pPr>
    <w:rPr>
      <w:rFonts w:ascii="Times New Roman" w:hAnsi="Times New Roman" w:cs="Times New Roman"/>
      <w:b/>
      <w:bCs/>
      <w:sz w:val="19"/>
      <w:szCs w:val="19"/>
      <w:lang w:eastAsia="en-US"/>
    </w:rPr>
  </w:style>
  <w:style w:type="character" w:customStyle="1" w:styleId="Exact0">
    <w:name w:val="Оглавление Exact"/>
    <w:basedOn w:val="a1"/>
    <w:link w:val="afff3"/>
    <w:rsid w:val="005F7DE1"/>
    <w:rPr>
      <w:rFonts w:ascii="Times New Roman" w:eastAsia="Times New Roman" w:hAnsi="Times New Roman" w:cs="Times New Roman"/>
      <w:b/>
      <w:bCs/>
      <w:sz w:val="19"/>
      <w:szCs w:val="19"/>
      <w:shd w:val="clear" w:color="auto" w:fill="FFFFFF"/>
    </w:rPr>
  </w:style>
  <w:style w:type="paragraph" w:customStyle="1" w:styleId="afff3">
    <w:name w:val="Оглавление"/>
    <w:basedOn w:val="a0"/>
    <w:link w:val="Exact0"/>
    <w:rsid w:val="005F7DE1"/>
    <w:pPr>
      <w:widowControl w:val="0"/>
      <w:shd w:val="clear" w:color="auto" w:fill="FFFFFF"/>
      <w:spacing w:after="0" w:line="336" w:lineRule="exact"/>
      <w:jc w:val="both"/>
    </w:pPr>
    <w:rPr>
      <w:rFonts w:ascii="Times New Roman" w:hAnsi="Times New Roman" w:cs="Times New Roman"/>
      <w:b/>
      <w:bCs/>
      <w:sz w:val="19"/>
      <w:szCs w:val="19"/>
      <w:lang w:eastAsia="en-US"/>
    </w:rPr>
  </w:style>
  <w:style w:type="character" w:customStyle="1" w:styleId="5Exact">
    <w:name w:val="Основной текст (5) Exact"/>
    <w:basedOn w:val="a1"/>
    <w:rsid w:val="005F7DE1"/>
    <w:rPr>
      <w:rFonts w:ascii="Times New Roman" w:eastAsia="Times New Roman" w:hAnsi="Times New Roman" w:cs="Times New Roman"/>
      <w:b w:val="0"/>
      <w:bCs w:val="0"/>
      <w:i w:val="0"/>
      <w:iCs w:val="0"/>
      <w:smallCaps w:val="0"/>
      <w:strike w:val="0"/>
      <w:sz w:val="16"/>
      <w:szCs w:val="16"/>
      <w:u w:val="none"/>
    </w:rPr>
  </w:style>
  <w:style w:type="character" w:customStyle="1" w:styleId="5FranklinGothicDemi55ptExact">
    <w:name w:val="Основной текст (5) + Franklin Gothic Demi;55 pt Exact"/>
    <w:basedOn w:val="51"/>
    <w:rsid w:val="005F7DE1"/>
    <w:rPr>
      <w:rFonts w:ascii="Franklin Gothic Demi" w:eastAsia="Franklin Gothic Demi" w:hAnsi="Franklin Gothic Demi" w:cs="Franklin Gothic Demi"/>
      <w:b/>
      <w:bCs/>
      <w:i w:val="0"/>
      <w:iCs w:val="0"/>
      <w:smallCaps w:val="0"/>
      <w:strike w:val="0"/>
      <w:color w:val="000000"/>
      <w:spacing w:val="0"/>
      <w:w w:val="100"/>
      <w:position w:val="0"/>
      <w:sz w:val="110"/>
      <w:szCs w:val="110"/>
      <w:u w:val="none"/>
      <w:lang w:val="ru-RU" w:eastAsia="ru-RU" w:bidi="ru-RU"/>
    </w:rPr>
  </w:style>
  <w:style w:type="character" w:customStyle="1" w:styleId="1Exact">
    <w:name w:val="Заголовок №1 Exact"/>
    <w:basedOn w:val="a1"/>
    <w:link w:val="16"/>
    <w:rsid w:val="005F7DE1"/>
    <w:rPr>
      <w:rFonts w:ascii="Times New Roman" w:eastAsia="Times New Roman" w:hAnsi="Times New Roman" w:cs="Times New Roman"/>
      <w:b/>
      <w:bCs/>
      <w:spacing w:val="-30"/>
      <w:sz w:val="110"/>
      <w:szCs w:val="110"/>
      <w:shd w:val="clear" w:color="auto" w:fill="FFFFFF"/>
    </w:rPr>
  </w:style>
  <w:style w:type="paragraph" w:customStyle="1" w:styleId="16">
    <w:name w:val="Заголовок №1"/>
    <w:basedOn w:val="a0"/>
    <w:link w:val="1Exact"/>
    <w:rsid w:val="005F7DE1"/>
    <w:pPr>
      <w:widowControl w:val="0"/>
      <w:shd w:val="clear" w:color="auto" w:fill="FFFFFF"/>
      <w:spacing w:after="0" w:line="0" w:lineRule="atLeast"/>
      <w:outlineLvl w:val="0"/>
    </w:pPr>
    <w:rPr>
      <w:rFonts w:ascii="Times New Roman" w:hAnsi="Times New Roman" w:cs="Times New Roman"/>
      <w:b/>
      <w:bCs/>
      <w:spacing w:val="-30"/>
      <w:sz w:val="110"/>
      <w:szCs w:val="110"/>
      <w:lang w:eastAsia="en-US"/>
    </w:rPr>
  </w:style>
  <w:style w:type="character" w:customStyle="1" w:styleId="1FranklinGothicDemi50pt-4ptExact">
    <w:name w:val="Заголовок №1 + Franklin Gothic Demi;50 pt;Не полужирный;Курсив;Интервал -4 pt Exact"/>
    <w:basedOn w:val="1Exact"/>
    <w:rsid w:val="005F7DE1"/>
    <w:rPr>
      <w:rFonts w:ascii="Franklin Gothic Demi" w:eastAsia="Franklin Gothic Demi" w:hAnsi="Franklin Gothic Demi" w:cs="Franklin Gothic Demi"/>
      <w:b/>
      <w:bCs/>
      <w:i/>
      <w:iCs/>
      <w:color w:val="000000"/>
      <w:spacing w:val="-80"/>
      <w:w w:val="100"/>
      <w:position w:val="0"/>
      <w:sz w:val="100"/>
      <w:szCs w:val="100"/>
      <w:shd w:val="clear" w:color="auto" w:fill="FFFFFF"/>
      <w:lang w:val="ru-RU" w:eastAsia="ru-RU" w:bidi="ru-RU"/>
    </w:rPr>
  </w:style>
  <w:style w:type="character" w:customStyle="1" w:styleId="4Exact">
    <w:name w:val="Подпись к картинке (4) Exact"/>
    <w:basedOn w:val="a1"/>
    <w:link w:val="43"/>
    <w:rsid w:val="005F7DE1"/>
    <w:rPr>
      <w:rFonts w:ascii="Times New Roman" w:eastAsia="Times New Roman" w:hAnsi="Times New Roman" w:cs="Times New Roman"/>
      <w:b/>
      <w:bCs/>
      <w:shd w:val="clear" w:color="auto" w:fill="FFFFFF"/>
    </w:rPr>
  </w:style>
  <w:style w:type="paragraph" w:customStyle="1" w:styleId="43">
    <w:name w:val="Подпись к картинке (4)"/>
    <w:basedOn w:val="a0"/>
    <w:link w:val="4Exact"/>
    <w:rsid w:val="005F7DE1"/>
    <w:pPr>
      <w:widowControl w:val="0"/>
      <w:shd w:val="clear" w:color="auto" w:fill="FFFFFF"/>
      <w:spacing w:after="0" w:line="250" w:lineRule="exact"/>
      <w:jc w:val="center"/>
    </w:pPr>
    <w:rPr>
      <w:rFonts w:ascii="Times New Roman" w:hAnsi="Times New Roman" w:cs="Times New Roman"/>
      <w:b/>
      <w:bCs/>
      <w:lang w:eastAsia="en-US"/>
    </w:rPr>
  </w:style>
  <w:style w:type="character" w:customStyle="1" w:styleId="6">
    <w:name w:val="Основной текст (6)_"/>
    <w:basedOn w:val="a1"/>
    <w:link w:val="60"/>
    <w:rsid w:val="005F7DE1"/>
    <w:rPr>
      <w:rFonts w:ascii="Times New Roman" w:eastAsia="Times New Roman" w:hAnsi="Times New Roman" w:cs="Times New Roman"/>
      <w:b/>
      <w:bCs/>
      <w:sz w:val="19"/>
      <w:szCs w:val="19"/>
      <w:shd w:val="clear" w:color="auto" w:fill="FFFFFF"/>
    </w:rPr>
  </w:style>
  <w:style w:type="paragraph" w:customStyle="1" w:styleId="60">
    <w:name w:val="Основной текст (6)"/>
    <w:basedOn w:val="a0"/>
    <w:link w:val="6"/>
    <w:rsid w:val="005F7DE1"/>
    <w:pPr>
      <w:widowControl w:val="0"/>
      <w:shd w:val="clear" w:color="auto" w:fill="FFFFFF"/>
      <w:spacing w:after="0" w:line="514" w:lineRule="exact"/>
      <w:ind w:hanging="160"/>
      <w:jc w:val="right"/>
    </w:pPr>
    <w:rPr>
      <w:rFonts w:ascii="Times New Roman" w:hAnsi="Times New Roman" w:cs="Times New Roman"/>
      <w:b/>
      <w:bCs/>
      <w:sz w:val="19"/>
      <w:szCs w:val="19"/>
      <w:lang w:eastAsia="en-US"/>
    </w:rPr>
  </w:style>
  <w:style w:type="paragraph" w:customStyle="1" w:styleId="ConsPlusNormal">
    <w:name w:val="ConsPlusNormal"/>
    <w:rsid w:val="00B703C5"/>
    <w:pPr>
      <w:widowControl w:val="0"/>
      <w:autoSpaceDE w:val="0"/>
      <w:autoSpaceDN w:val="0"/>
      <w:spacing w:after="0" w:line="240" w:lineRule="auto"/>
    </w:pPr>
    <w:rPr>
      <w:rFonts w:ascii="Arial" w:eastAsiaTheme="minorEastAsia" w:hAnsi="Arial" w:cs="Arial"/>
      <w:sz w:val="20"/>
      <w:lang w:eastAsia="ru-RU"/>
    </w:rPr>
  </w:style>
  <w:style w:type="character" w:customStyle="1" w:styleId="markedcontent">
    <w:name w:val="markedcontent"/>
    <w:basedOn w:val="a1"/>
    <w:rsid w:val="00B343ED"/>
  </w:style>
  <w:style w:type="table" w:styleId="afff4">
    <w:name w:val="Grid Table Light"/>
    <w:basedOn w:val="a2"/>
    <w:uiPriority w:val="40"/>
    <w:rsid w:val="000178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center">
    <w:name w:val="pcenter"/>
    <w:basedOn w:val="a0"/>
    <w:rsid w:val="008536C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19567">
      <w:bodyDiv w:val="1"/>
      <w:marLeft w:val="0"/>
      <w:marRight w:val="0"/>
      <w:marTop w:val="0"/>
      <w:marBottom w:val="0"/>
      <w:divBdr>
        <w:top w:val="none" w:sz="0" w:space="0" w:color="auto"/>
        <w:left w:val="none" w:sz="0" w:space="0" w:color="auto"/>
        <w:bottom w:val="none" w:sz="0" w:space="0" w:color="auto"/>
        <w:right w:val="none" w:sz="0" w:space="0" w:color="auto"/>
      </w:divBdr>
      <w:divsChild>
        <w:div w:id="1975914342">
          <w:marLeft w:val="0"/>
          <w:marRight w:val="0"/>
          <w:marTop w:val="0"/>
          <w:marBottom w:val="0"/>
          <w:divBdr>
            <w:top w:val="none" w:sz="0" w:space="0" w:color="auto"/>
            <w:left w:val="none" w:sz="0" w:space="0" w:color="auto"/>
            <w:bottom w:val="none" w:sz="0" w:space="0" w:color="auto"/>
            <w:right w:val="none" w:sz="0" w:space="0" w:color="auto"/>
          </w:divBdr>
        </w:div>
        <w:div w:id="2005693645">
          <w:marLeft w:val="0"/>
          <w:marRight w:val="0"/>
          <w:marTop w:val="0"/>
          <w:marBottom w:val="0"/>
          <w:divBdr>
            <w:top w:val="none" w:sz="0" w:space="0" w:color="auto"/>
            <w:left w:val="none" w:sz="0" w:space="0" w:color="auto"/>
            <w:bottom w:val="none" w:sz="0" w:space="0" w:color="auto"/>
            <w:right w:val="none" w:sz="0" w:space="0" w:color="auto"/>
          </w:divBdr>
          <w:divsChild>
            <w:div w:id="308752143">
              <w:marLeft w:val="0"/>
              <w:marRight w:val="0"/>
              <w:marTop w:val="0"/>
              <w:marBottom w:val="0"/>
              <w:divBdr>
                <w:top w:val="none" w:sz="0" w:space="0" w:color="auto"/>
                <w:left w:val="none" w:sz="0" w:space="0" w:color="auto"/>
                <w:bottom w:val="none" w:sz="0" w:space="0" w:color="auto"/>
                <w:right w:val="none" w:sz="0" w:space="0" w:color="auto"/>
              </w:divBdr>
              <w:divsChild>
                <w:div w:id="1807703824">
                  <w:marLeft w:val="0"/>
                  <w:marRight w:val="0"/>
                  <w:marTop w:val="0"/>
                  <w:marBottom w:val="0"/>
                  <w:divBdr>
                    <w:top w:val="none" w:sz="0" w:space="0" w:color="auto"/>
                    <w:left w:val="none" w:sz="0" w:space="0" w:color="auto"/>
                    <w:bottom w:val="none" w:sz="0" w:space="0" w:color="auto"/>
                    <w:right w:val="none" w:sz="0" w:space="0" w:color="auto"/>
                  </w:divBdr>
                  <w:divsChild>
                    <w:div w:id="1505511272">
                      <w:marLeft w:val="0"/>
                      <w:marRight w:val="0"/>
                      <w:marTop w:val="0"/>
                      <w:marBottom w:val="300"/>
                      <w:divBdr>
                        <w:top w:val="none" w:sz="0" w:space="20" w:color="auto"/>
                        <w:left w:val="none" w:sz="0" w:space="3" w:color="auto"/>
                        <w:bottom w:val="single" w:sz="6" w:space="6" w:color="D2D2D2"/>
                        <w:right w:val="single" w:sz="48" w:space="3" w:color="FFFFFF"/>
                      </w:divBdr>
                    </w:div>
                  </w:divsChild>
                </w:div>
              </w:divsChild>
            </w:div>
          </w:divsChild>
        </w:div>
      </w:divsChild>
    </w:div>
    <w:div w:id="198058443">
      <w:bodyDiv w:val="1"/>
      <w:marLeft w:val="0"/>
      <w:marRight w:val="0"/>
      <w:marTop w:val="0"/>
      <w:marBottom w:val="0"/>
      <w:divBdr>
        <w:top w:val="none" w:sz="0" w:space="0" w:color="auto"/>
        <w:left w:val="none" w:sz="0" w:space="0" w:color="auto"/>
        <w:bottom w:val="none" w:sz="0" w:space="0" w:color="auto"/>
        <w:right w:val="none" w:sz="0" w:space="0" w:color="auto"/>
      </w:divBdr>
    </w:div>
    <w:div w:id="322899833">
      <w:bodyDiv w:val="1"/>
      <w:marLeft w:val="0"/>
      <w:marRight w:val="0"/>
      <w:marTop w:val="0"/>
      <w:marBottom w:val="0"/>
      <w:divBdr>
        <w:top w:val="none" w:sz="0" w:space="0" w:color="auto"/>
        <w:left w:val="none" w:sz="0" w:space="0" w:color="auto"/>
        <w:bottom w:val="none" w:sz="0" w:space="0" w:color="auto"/>
        <w:right w:val="none" w:sz="0" w:space="0" w:color="auto"/>
      </w:divBdr>
    </w:div>
    <w:div w:id="546919732">
      <w:bodyDiv w:val="1"/>
      <w:marLeft w:val="0"/>
      <w:marRight w:val="0"/>
      <w:marTop w:val="0"/>
      <w:marBottom w:val="0"/>
      <w:divBdr>
        <w:top w:val="none" w:sz="0" w:space="0" w:color="auto"/>
        <w:left w:val="none" w:sz="0" w:space="0" w:color="auto"/>
        <w:bottom w:val="none" w:sz="0" w:space="0" w:color="auto"/>
        <w:right w:val="none" w:sz="0" w:space="0" w:color="auto"/>
      </w:divBdr>
    </w:div>
    <w:div w:id="650409286">
      <w:bodyDiv w:val="1"/>
      <w:marLeft w:val="0"/>
      <w:marRight w:val="0"/>
      <w:marTop w:val="0"/>
      <w:marBottom w:val="0"/>
      <w:divBdr>
        <w:top w:val="none" w:sz="0" w:space="0" w:color="auto"/>
        <w:left w:val="none" w:sz="0" w:space="0" w:color="auto"/>
        <w:bottom w:val="none" w:sz="0" w:space="0" w:color="auto"/>
        <w:right w:val="none" w:sz="0" w:space="0" w:color="auto"/>
      </w:divBdr>
    </w:div>
    <w:div w:id="695154594">
      <w:bodyDiv w:val="1"/>
      <w:marLeft w:val="0"/>
      <w:marRight w:val="0"/>
      <w:marTop w:val="0"/>
      <w:marBottom w:val="0"/>
      <w:divBdr>
        <w:top w:val="none" w:sz="0" w:space="0" w:color="auto"/>
        <w:left w:val="none" w:sz="0" w:space="0" w:color="auto"/>
        <w:bottom w:val="none" w:sz="0" w:space="0" w:color="auto"/>
        <w:right w:val="none" w:sz="0" w:space="0" w:color="auto"/>
      </w:divBdr>
    </w:div>
    <w:div w:id="880674745">
      <w:bodyDiv w:val="1"/>
      <w:marLeft w:val="0"/>
      <w:marRight w:val="0"/>
      <w:marTop w:val="0"/>
      <w:marBottom w:val="0"/>
      <w:divBdr>
        <w:top w:val="none" w:sz="0" w:space="0" w:color="auto"/>
        <w:left w:val="none" w:sz="0" w:space="0" w:color="auto"/>
        <w:bottom w:val="none" w:sz="0" w:space="0" w:color="auto"/>
        <w:right w:val="none" w:sz="0" w:space="0" w:color="auto"/>
      </w:divBdr>
    </w:div>
    <w:div w:id="948505980">
      <w:bodyDiv w:val="1"/>
      <w:marLeft w:val="0"/>
      <w:marRight w:val="0"/>
      <w:marTop w:val="0"/>
      <w:marBottom w:val="0"/>
      <w:divBdr>
        <w:top w:val="none" w:sz="0" w:space="0" w:color="auto"/>
        <w:left w:val="none" w:sz="0" w:space="0" w:color="auto"/>
        <w:bottom w:val="none" w:sz="0" w:space="0" w:color="auto"/>
        <w:right w:val="none" w:sz="0" w:space="0" w:color="auto"/>
      </w:divBdr>
      <w:divsChild>
        <w:div w:id="805241846">
          <w:marLeft w:val="0"/>
          <w:marRight w:val="0"/>
          <w:marTop w:val="0"/>
          <w:marBottom w:val="0"/>
          <w:divBdr>
            <w:top w:val="none" w:sz="0" w:space="0" w:color="auto"/>
            <w:left w:val="none" w:sz="0" w:space="0" w:color="auto"/>
            <w:bottom w:val="none" w:sz="0" w:space="0" w:color="auto"/>
            <w:right w:val="none" w:sz="0" w:space="0" w:color="auto"/>
          </w:divBdr>
        </w:div>
        <w:div w:id="1485466099">
          <w:marLeft w:val="0"/>
          <w:marRight w:val="0"/>
          <w:marTop w:val="0"/>
          <w:marBottom w:val="0"/>
          <w:divBdr>
            <w:top w:val="none" w:sz="0" w:space="0" w:color="auto"/>
            <w:left w:val="none" w:sz="0" w:space="0" w:color="auto"/>
            <w:bottom w:val="none" w:sz="0" w:space="0" w:color="auto"/>
            <w:right w:val="none" w:sz="0" w:space="0" w:color="auto"/>
          </w:divBdr>
          <w:divsChild>
            <w:div w:id="446316521">
              <w:marLeft w:val="0"/>
              <w:marRight w:val="0"/>
              <w:marTop w:val="0"/>
              <w:marBottom w:val="0"/>
              <w:divBdr>
                <w:top w:val="none" w:sz="0" w:space="0" w:color="auto"/>
                <w:left w:val="none" w:sz="0" w:space="0" w:color="auto"/>
                <w:bottom w:val="none" w:sz="0" w:space="0" w:color="auto"/>
                <w:right w:val="none" w:sz="0" w:space="0" w:color="auto"/>
              </w:divBdr>
              <w:divsChild>
                <w:div w:id="1592927589">
                  <w:marLeft w:val="0"/>
                  <w:marRight w:val="0"/>
                  <w:marTop w:val="0"/>
                  <w:marBottom w:val="0"/>
                  <w:divBdr>
                    <w:top w:val="none" w:sz="0" w:space="0" w:color="auto"/>
                    <w:left w:val="none" w:sz="0" w:space="0" w:color="auto"/>
                    <w:bottom w:val="none" w:sz="0" w:space="0" w:color="auto"/>
                    <w:right w:val="none" w:sz="0" w:space="0" w:color="auto"/>
                  </w:divBdr>
                  <w:divsChild>
                    <w:div w:id="170532011">
                      <w:marLeft w:val="0"/>
                      <w:marRight w:val="0"/>
                      <w:marTop w:val="0"/>
                      <w:marBottom w:val="300"/>
                      <w:divBdr>
                        <w:top w:val="none" w:sz="0" w:space="20" w:color="auto"/>
                        <w:left w:val="none" w:sz="0" w:space="3" w:color="auto"/>
                        <w:bottom w:val="single" w:sz="6" w:space="6" w:color="D2D2D2"/>
                        <w:right w:val="single" w:sz="48" w:space="3" w:color="FFFFFF"/>
                      </w:divBdr>
                    </w:div>
                  </w:divsChild>
                </w:div>
              </w:divsChild>
            </w:div>
          </w:divsChild>
        </w:div>
      </w:divsChild>
    </w:div>
    <w:div w:id="1000351190">
      <w:bodyDiv w:val="1"/>
      <w:marLeft w:val="0"/>
      <w:marRight w:val="0"/>
      <w:marTop w:val="0"/>
      <w:marBottom w:val="0"/>
      <w:divBdr>
        <w:top w:val="none" w:sz="0" w:space="0" w:color="auto"/>
        <w:left w:val="none" w:sz="0" w:space="0" w:color="auto"/>
        <w:bottom w:val="none" w:sz="0" w:space="0" w:color="auto"/>
        <w:right w:val="none" w:sz="0" w:space="0" w:color="auto"/>
      </w:divBdr>
    </w:div>
    <w:div w:id="1130785669">
      <w:bodyDiv w:val="1"/>
      <w:marLeft w:val="0"/>
      <w:marRight w:val="0"/>
      <w:marTop w:val="0"/>
      <w:marBottom w:val="0"/>
      <w:divBdr>
        <w:top w:val="none" w:sz="0" w:space="0" w:color="auto"/>
        <w:left w:val="none" w:sz="0" w:space="0" w:color="auto"/>
        <w:bottom w:val="none" w:sz="0" w:space="0" w:color="auto"/>
        <w:right w:val="none" w:sz="0" w:space="0" w:color="auto"/>
      </w:divBdr>
    </w:div>
    <w:div w:id="1219978187">
      <w:bodyDiv w:val="1"/>
      <w:marLeft w:val="0"/>
      <w:marRight w:val="0"/>
      <w:marTop w:val="0"/>
      <w:marBottom w:val="0"/>
      <w:divBdr>
        <w:top w:val="none" w:sz="0" w:space="0" w:color="auto"/>
        <w:left w:val="none" w:sz="0" w:space="0" w:color="auto"/>
        <w:bottom w:val="none" w:sz="0" w:space="0" w:color="auto"/>
        <w:right w:val="none" w:sz="0" w:space="0" w:color="auto"/>
      </w:divBdr>
    </w:div>
    <w:div w:id="1254125531">
      <w:bodyDiv w:val="1"/>
      <w:marLeft w:val="0"/>
      <w:marRight w:val="0"/>
      <w:marTop w:val="0"/>
      <w:marBottom w:val="0"/>
      <w:divBdr>
        <w:top w:val="none" w:sz="0" w:space="0" w:color="auto"/>
        <w:left w:val="none" w:sz="0" w:space="0" w:color="auto"/>
        <w:bottom w:val="none" w:sz="0" w:space="0" w:color="auto"/>
        <w:right w:val="none" w:sz="0" w:space="0" w:color="auto"/>
      </w:divBdr>
    </w:div>
    <w:div w:id="1505899588">
      <w:bodyDiv w:val="1"/>
      <w:marLeft w:val="0"/>
      <w:marRight w:val="0"/>
      <w:marTop w:val="0"/>
      <w:marBottom w:val="0"/>
      <w:divBdr>
        <w:top w:val="none" w:sz="0" w:space="0" w:color="auto"/>
        <w:left w:val="none" w:sz="0" w:space="0" w:color="auto"/>
        <w:bottom w:val="none" w:sz="0" w:space="0" w:color="auto"/>
        <w:right w:val="none" w:sz="0" w:space="0" w:color="auto"/>
      </w:divBdr>
    </w:div>
    <w:div w:id="1562667458">
      <w:bodyDiv w:val="1"/>
      <w:marLeft w:val="0"/>
      <w:marRight w:val="0"/>
      <w:marTop w:val="0"/>
      <w:marBottom w:val="0"/>
      <w:divBdr>
        <w:top w:val="none" w:sz="0" w:space="0" w:color="auto"/>
        <w:left w:val="none" w:sz="0" w:space="0" w:color="auto"/>
        <w:bottom w:val="none" w:sz="0" w:space="0" w:color="auto"/>
        <w:right w:val="none" w:sz="0" w:space="0" w:color="auto"/>
      </w:divBdr>
    </w:div>
    <w:div w:id="1750807581">
      <w:bodyDiv w:val="1"/>
      <w:marLeft w:val="0"/>
      <w:marRight w:val="0"/>
      <w:marTop w:val="0"/>
      <w:marBottom w:val="0"/>
      <w:divBdr>
        <w:top w:val="none" w:sz="0" w:space="0" w:color="auto"/>
        <w:left w:val="none" w:sz="0" w:space="0" w:color="auto"/>
        <w:bottom w:val="none" w:sz="0" w:space="0" w:color="auto"/>
        <w:right w:val="none" w:sz="0" w:space="0" w:color="auto"/>
      </w:divBdr>
    </w:div>
    <w:div w:id="1759137206">
      <w:bodyDiv w:val="1"/>
      <w:marLeft w:val="0"/>
      <w:marRight w:val="0"/>
      <w:marTop w:val="0"/>
      <w:marBottom w:val="0"/>
      <w:divBdr>
        <w:top w:val="none" w:sz="0" w:space="0" w:color="auto"/>
        <w:left w:val="none" w:sz="0" w:space="0" w:color="auto"/>
        <w:bottom w:val="none" w:sz="0" w:space="0" w:color="auto"/>
        <w:right w:val="none" w:sz="0" w:space="0" w:color="auto"/>
      </w:divBdr>
    </w:div>
    <w:div w:id="213182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urnal.egov66.ru/modules" TargetMode="External"/><Relationship Id="rId18" Type="http://schemas.openxmlformats.org/officeDocument/2006/relationships/chart" Target="charts/chart1.xml"/><Relationship Id="rId26" Type="http://schemas.openxmlformats.org/officeDocument/2006/relationships/hyperlink" Target="https://static.knigozakaz.ru/fpu/prikaz_858_21.09.2022.pdf" TargetMode="External"/><Relationship Id="rId3" Type="http://schemas.openxmlformats.org/officeDocument/2006/relationships/styles" Target="styles.xml"/><Relationship Id="rId21" Type="http://schemas.openxmlformats.org/officeDocument/2006/relationships/hyperlink" Target="https://uts.sirius.online" TargetMode="External"/><Relationship Id="rId34" Type="http://schemas.openxmlformats.org/officeDocument/2006/relationships/hyperlink" Target="https://&#1089;&#1072;&#1081;&#1090;&#1086;&#1073;&#1088;&#1072;&#1079;&#1086;&#1074;&#1072;&#1085;&#1080;&#1103;.&#1088;&#1092;/" TargetMode="External"/><Relationship Id="rId7" Type="http://schemas.openxmlformats.org/officeDocument/2006/relationships/endnotes" Target="endnotes.xml"/><Relationship Id="rId12" Type="http://schemas.openxmlformats.org/officeDocument/2006/relationships/hyperlink" Target="https://myschool.edu.ru/" TargetMode="External"/><Relationship Id="rId17" Type="http://schemas.openxmlformats.org/officeDocument/2006/relationships/hyperlink" Target="https://xn----8sblc4bsdl7a.xn--p1ai/" TargetMode="External"/><Relationship Id="rId25" Type="http://schemas.openxmlformats.org/officeDocument/2006/relationships/chart" Target="charts/chart4.xml"/><Relationship Id="rId33" Type="http://schemas.openxmlformats.org/officeDocument/2006/relationships/hyperlink" Target="https://royallib.com/" TargetMode="External"/><Relationship Id="rId2" Type="http://schemas.openxmlformats.org/officeDocument/2006/relationships/numbering" Target="numbering.xml"/><Relationship Id="rId16" Type="http://schemas.openxmlformats.org/officeDocument/2006/relationships/hyperlink" Target="https://sferum.ru/?p=start" TargetMode="External"/><Relationship Id="rId20" Type="http://schemas.openxmlformats.org/officeDocument/2006/relationships/chart" Target="charts/chart3.xml"/><Relationship Id="rId29" Type="http://schemas.openxmlformats.org/officeDocument/2006/relationships/hyperlink" Target="https://www.prlib.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vsosh.irro.ru" TargetMode="External"/><Relationship Id="rId32" Type="http://schemas.openxmlformats.org/officeDocument/2006/relationships/hyperlink" Target="http://magazines.russ.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k.com/rezh.school44" TargetMode="External"/><Relationship Id="rId23" Type="http://schemas.openxmlformats.org/officeDocument/2006/relationships/hyperlink" Target="https://siriusolymp.ru" TargetMode="External"/><Relationship Id="rId28" Type="http://schemas.openxmlformats.org/officeDocument/2006/relationships/hyperlink" Target="http://arch.rgdb.ru/xmlui/" TargetMode="External"/><Relationship Id="rId36" Type="http://schemas.openxmlformats.org/officeDocument/2006/relationships/fontTable" Target="fontTable.xml"/><Relationship Id="rId10" Type="http://schemas.openxmlformats.org/officeDocument/2006/relationships/hyperlink" Target="mailto:schol44rezh@mail.ru" TargetMode="External"/><Relationship Id="rId19" Type="http://schemas.openxmlformats.org/officeDocument/2006/relationships/chart" Target="charts/chart2.xml"/><Relationship Id="rId31" Type="http://schemas.openxmlformats.org/officeDocument/2006/relationships/hyperlink" Target="http://kniguru.info/laureatyi" TargetMode="External"/><Relationship Id="rId4" Type="http://schemas.openxmlformats.org/officeDocument/2006/relationships/settings" Target="settings.xml"/><Relationship Id="rId9" Type="http://schemas.openxmlformats.org/officeDocument/2006/relationships/image" Target="../media/image1.jpeg" TargetMode="External"/><Relationship Id="rId14" Type="http://schemas.openxmlformats.org/officeDocument/2006/relationships/hyperlink" Target="http://44rezh.uralschool.ru" TargetMode="External"/><Relationship Id="rId22" Type="http://schemas.openxmlformats.org/officeDocument/2006/relationships/hyperlink" Target="https://vsosh.irro.ru" TargetMode="External"/><Relationship Id="rId27" Type="http://schemas.openxmlformats.org/officeDocument/2006/relationships/hyperlink" Target="https://rusneb.ru/" TargetMode="External"/><Relationship Id="rId30" Type="http://schemas.openxmlformats.org/officeDocument/2006/relationships/hyperlink" Target="http://biblio.litres.ru/" TargetMode="External"/><Relationship Id="rId35"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rgbClr val="000000"/>
                </a:solidFill>
                <a:latin typeface="Times New Roman" panose="02020603050405020304" pitchFamily="18" charset="0"/>
                <a:ea typeface="Calibri"/>
                <a:cs typeface="Times New Roman" panose="02020603050405020304" pitchFamily="18" charset="0"/>
              </a:defRPr>
            </a:pPr>
            <a:r>
              <a:rPr lang="ru-RU"/>
              <a:t>На начало 2025</a:t>
            </a:r>
            <a:r>
              <a:rPr lang="ru-RU" baseline="0"/>
              <a:t> </a:t>
            </a:r>
            <a:r>
              <a:rPr lang="ru-RU"/>
              <a:t>года</a:t>
            </a:r>
          </a:p>
        </c:rich>
      </c:tx>
      <c:layout>
        <c:manualLayout>
          <c:xMode val="edge"/>
          <c:yMode val="edge"/>
          <c:x val="0.45258620689655182"/>
          <c:y val="1.4388489208633119E-2"/>
        </c:manualLayout>
      </c:layout>
      <c:overlay val="0"/>
      <c:spPr>
        <a:noFill/>
        <a:ln w="25460">
          <a:noFill/>
        </a:ln>
        <a:effectLst/>
      </c:spPr>
      <c:txPr>
        <a:bodyPr rot="0" spcFirstLastPara="1" vertOverflow="ellipsis" vert="horz" wrap="square" anchor="ctr" anchorCtr="1"/>
        <a:lstStyle/>
        <a:p>
          <a:pPr>
            <a:defRPr sz="1200" b="1"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title>
    <c:autoTitleDeleted val="0"/>
    <c:plotArea>
      <c:layout>
        <c:manualLayout>
          <c:layoutTarget val="inner"/>
          <c:xMode val="edge"/>
          <c:yMode val="edge"/>
          <c:x val="0.13362068965517238"/>
          <c:y val="0.2661870503597123"/>
          <c:w val="0.29310344827586232"/>
          <c:h val="0.4892086330935253"/>
        </c:manualLayout>
      </c:layout>
      <c:pieChart>
        <c:varyColors val="1"/>
        <c:ser>
          <c:idx val="0"/>
          <c:order val="0"/>
          <c:tx>
            <c:strRef>
              <c:f>Sheet1!$A$2</c:f>
              <c:strCache>
                <c:ptCount val="1"/>
              </c:strCache>
            </c:strRef>
          </c:tx>
          <c:dPt>
            <c:idx val="0"/>
            <c:bubble3D val="0"/>
            <c:spPr>
              <a:solidFill>
                <a:schemeClr val="accent6"/>
              </a:solidFill>
              <a:ln>
                <a:noFill/>
              </a:ln>
              <a:effectLst/>
            </c:spPr>
            <c:extLst>
              <c:ext xmlns:c16="http://schemas.microsoft.com/office/drawing/2014/chart" uri="{C3380CC4-5D6E-409C-BE32-E72D297353CC}">
                <c16:uniqueId val="{00000001-C5D0-4D7F-86C6-44759510327E}"/>
              </c:ext>
            </c:extLst>
          </c:dPt>
          <c:dPt>
            <c:idx val="1"/>
            <c:bubble3D val="0"/>
            <c:spPr>
              <a:solidFill>
                <a:schemeClr val="accent5"/>
              </a:solidFill>
              <a:ln>
                <a:noFill/>
              </a:ln>
              <a:effectLst/>
            </c:spPr>
            <c:extLst>
              <c:ext xmlns:c16="http://schemas.microsoft.com/office/drawing/2014/chart" uri="{C3380CC4-5D6E-409C-BE32-E72D297353CC}">
                <c16:uniqueId val="{00000003-C5D0-4D7F-86C6-44759510327E}"/>
              </c:ext>
            </c:extLst>
          </c:dPt>
          <c:dPt>
            <c:idx val="2"/>
            <c:bubble3D val="0"/>
            <c:spPr>
              <a:solidFill>
                <a:schemeClr val="accent4"/>
              </a:solidFill>
              <a:ln>
                <a:noFill/>
              </a:ln>
              <a:effectLst/>
            </c:spPr>
            <c:extLst>
              <c:ext xmlns:c16="http://schemas.microsoft.com/office/drawing/2014/chart" uri="{C3380CC4-5D6E-409C-BE32-E72D297353CC}">
                <c16:uniqueId val="{00000005-C5D0-4D7F-86C6-44759510327E}"/>
              </c:ext>
            </c:extLst>
          </c:dPt>
          <c:dLbls>
            <c:dLbl>
              <c:idx val="0"/>
              <c:layout>
                <c:manualLayout>
                  <c:x val="-0.1512853681751323"/>
                  <c:y val="-0.11221946795769237"/>
                </c:manualLayout>
              </c:layout>
              <c:tx>
                <c:rich>
                  <a:bodyPr/>
                  <a:lstStyle/>
                  <a:p>
                    <a:r>
                      <a:rPr lang="en-US"/>
                      <a:t>5%</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5D0-4D7F-86C6-44759510327E}"/>
                </c:ext>
              </c:extLst>
            </c:dLbl>
            <c:dLbl>
              <c:idx val="1"/>
              <c:tx>
                <c:rich>
                  <a:bodyPr/>
                  <a:lstStyle/>
                  <a:p>
                    <a:r>
                      <a:rPr lang="en-US"/>
                      <a:t>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5D0-4D7F-86C6-44759510327E}"/>
                </c:ext>
              </c:extLst>
            </c:dLbl>
            <c:dLbl>
              <c:idx val="2"/>
              <c:layout>
                <c:manualLayout>
                  <c:x val="0.18960312155940737"/>
                  <c:y val="4.9407673523723349E-2"/>
                </c:manualLayout>
              </c:layout>
              <c:tx>
                <c:rich>
                  <a:bodyPr/>
                  <a:lstStyle/>
                  <a:p>
                    <a:r>
                      <a:rPr lang="en-US"/>
                      <a:t>94%</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5D0-4D7F-86C6-44759510327E}"/>
                </c:ext>
              </c:extLst>
            </c:dLbl>
            <c:numFmt formatCode="0%" sourceLinked="0"/>
            <c:spPr>
              <a:noFill/>
              <a:ln w="2546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0"/>
            <c:showCatName val="0"/>
            <c:showSerName val="0"/>
            <c:showPercent val="1"/>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Sheet1!$B$1:$D$1</c:f>
              <c:strCache>
                <c:ptCount val="3"/>
                <c:pt idx="0">
                  <c:v>обучающиеся с ОВЗ</c:v>
                </c:pt>
                <c:pt idx="1">
                  <c:v>дети-инвалиды</c:v>
                </c:pt>
                <c:pt idx="2">
                  <c:v>обучающиеся школы</c:v>
                </c:pt>
              </c:strCache>
            </c:strRef>
          </c:cat>
          <c:val>
            <c:numRef>
              <c:f>Sheet1!$B$2:$D$2</c:f>
              <c:numCache>
                <c:formatCode>General</c:formatCode>
                <c:ptCount val="3"/>
                <c:pt idx="0">
                  <c:v>31</c:v>
                </c:pt>
                <c:pt idx="1">
                  <c:v>9</c:v>
                </c:pt>
                <c:pt idx="2">
                  <c:v>779</c:v>
                </c:pt>
              </c:numCache>
            </c:numRef>
          </c:val>
          <c:extLst>
            <c:ext xmlns:c16="http://schemas.microsoft.com/office/drawing/2014/chart" uri="{C3380CC4-5D6E-409C-BE32-E72D297353CC}">
              <c16:uniqueId val="{00000006-C5D0-4D7F-86C6-44759510327E}"/>
            </c:ext>
          </c:extLst>
        </c:ser>
        <c:dLbls>
          <c:showLegendKey val="0"/>
          <c:showVal val="1"/>
          <c:showCatName val="0"/>
          <c:showSerName val="0"/>
          <c:showPercent val="0"/>
          <c:showBubbleSize val="0"/>
          <c:showLeaderLines val="1"/>
        </c:dLbls>
        <c:firstSliceAng val="0"/>
      </c:pieChart>
      <c:spPr>
        <a:solidFill>
          <a:srgbClr val="C0C0C0"/>
        </a:solidFill>
        <a:ln w="12730">
          <a:solidFill>
            <a:srgbClr val="808080"/>
          </a:solidFill>
          <a:prstDash val="solid"/>
        </a:ln>
        <a:effectLst/>
      </c:spPr>
    </c:plotArea>
    <c:legend>
      <c:legendPos val="r"/>
      <c:layout>
        <c:manualLayout>
          <c:xMode val="edge"/>
          <c:yMode val="edge"/>
          <c:x val="0.51674514522893944"/>
          <c:y val="0.18072090988626421"/>
          <c:w val="0.48325485477106062"/>
          <c:h val="0.58772820064158648"/>
        </c:manualLayout>
      </c:layout>
      <c:overlay val="0"/>
      <c:spPr>
        <a:noFill/>
        <a:ln w="3182">
          <a:solidFill>
            <a:srgbClr val="000000"/>
          </a:solidFill>
          <a:prstDash val="solid"/>
        </a:ln>
        <a:effectLst/>
      </c:spPr>
      <c:txPr>
        <a:bodyPr rot="0" spcFirstLastPara="1" vertOverflow="ellipsis" vert="horz" wrap="square" anchor="ctr" anchorCtr="1"/>
        <a:lstStyle/>
        <a:p>
          <a:pPr>
            <a:defRPr sz="1000" b="1"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zero"/>
    <c:showDLblsOverMax val="0"/>
  </c:chart>
  <c:spPr>
    <a:noFill/>
    <a:ln w="6350" cap="flat" cmpd="sng" algn="ctr">
      <a:noFill/>
      <a:prstDash val="solid"/>
      <a:round/>
    </a:ln>
    <a:effectLst/>
  </c:spPr>
  <c:txPr>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rgbClr val="000000"/>
                </a:solidFill>
                <a:latin typeface="Times New Roman" panose="02020603050405020304" pitchFamily="18" charset="0"/>
                <a:ea typeface="Calibri"/>
                <a:cs typeface="Times New Roman" panose="02020603050405020304" pitchFamily="18" charset="0"/>
              </a:defRPr>
            </a:pPr>
            <a:r>
              <a:rPr lang="ru-RU"/>
              <a:t>На конец 2025 года</a:t>
            </a:r>
          </a:p>
        </c:rich>
      </c:tx>
      <c:layout>
        <c:manualLayout>
          <c:xMode val="edge"/>
          <c:yMode val="edge"/>
          <c:x val="0.47131147540983653"/>
          <c:y val="1.1976047904191602E-2"/>
        </c:manualLayout>
      </c:layout>
      <c:overlay val="0"/>
      <c:spPr>
        <a:noFill/>
        <a:ln w="25353">
          <a:noFill/>
        </a:ln>
        <a:effectLst/>
      </c:spPr>
      <c:txPr>
        <a:bodyPr rot="0" spcFirstLastPara="1" vertOverflow="ellipsis" vert="horz" wrap="square" anchor="ctr" anchorCtr="1"/>
        <a:lstStyle/>
        <a:p>
          <a:pPr>
            <a:defRPr sz="1200" b="1"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title>
    <c:autoTitleDeleted val="0"/>
    <c:plotArea>
      <c:layout>
        <c:manualLayout>
          <c:layoutTarget val="inner"/>
          <c:xMode val="edge"/>
          <c:yMode val="edge"/>
          <c:x val="0.14344262295081966"/>
          <c:y val="0.30538922155688675"/>
          <c:w val="0.27459016393442676"/>
          <c:h val="0.40119760479041916"/>
        </c:manualLayout>
      </c:layout>
      <c:pieChart>
        <c:varyColors val="1"/>
        <c:ser>
          <c:idx val="0"/>
          <c:order val="0"/>
          <c:tx>
            <c:strRef>
              <c:f>Sheet1!$A$2</c:f>
              <c:strCache>
                <c:ptCount val="1"/>
              </c:strCache>
            </c:strRef>
          </c:tx>
          <c:dPt>
            <c:idx val="0"/>
            <c:bubble3D val="0"/>
            <c:spPr>
              <a:solidFill>
                <a:schemeClr val="accent6"/>
              </a:solidFill>
              <a:ln>
                <a:noFill/>
              </a:ln>
              <a:effectLst/>
            </c:spPr>
            <c:extLst>
              <c:ext xmlns:c16="http://schemas.microsoft.com/office/drawing/2014/chart" uri="{C3380CC4-5D6E-409C-BE32-E72D297353CC}">
                <c16:uniqueId val="{00000001-B4C7-4FE5-9245-89613526F61B}"/>
              </c:ext>
            </c:extLst>
          </c:dPt>
          <c:dPt>
            <c:idx val="1"/>
            <c:bubble3D val="0"/>
            <c:spPr>
              <a:solidFill>
                <a:schemeClr val="accent5"/>
              </a:solidFill>
              <a:ln>
                <a:noFill/>
              </a:ln>
              <a:effectLst/>
            </c:spPr>
            <c:extLst>
              <c:ext xmlns:c16="http://schemas.microsoft.com/office/drawing/2014/chart" uri="{C3380CC4-5D6E-409C-BE32-E72D297353CC}">
                <c16:uniqueId val="{00000003-B4C7-4FE5-9245-89613526F61B}"/>
              </c:ext>
            </c:extLst>
          </c:dPt>
          <c:dPt>
            <c:idx val="2"/>
            <c:bubble3D val="0"/>
            <c:spPr>
              <a:solidFill>
                <a:schemeClr val="accent4"/>
              </a:solidFill>
              <a:ln>
                <a:noFill/>
              </a:ln>
              <a:effectLst/>
            </c:spPr>
            <c:extLst>
              <c:ext xmlns:c16="http://schemas.microsoft.com/office/drawing/2014/chart" uri="{C3380CC4-5D6E-409C-BE32-E72D297353CC}">
                <c16:uniqueId val="{00000005-B4C7-4FE5-9245-89613526F61B}"/>
              </c:ext>
            </c:extLst>
          </c:dPt>
          <c:dLbls>
            <c:dLbl>
              <c:idx val="0"/>
              <c:layout>
                <c:manualLayout>
                  <c:x val="-0.1358185333691069"/>
                  <c:y val="-8.1237242644409596E-2"/>
                </c:manualLayout>
              </c:layout>
              <c:tx>
                <c:rich>
                  <a:bodyPr/>
                  <a:lstStyle/>
                  <a:p>
                    <a:r>
                      <a:rPr lang="en-US"/>
                      <a:t>5%</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4C7-4FE5-9245-89613526F61B}"/>
                </c:ext>
              </c:extLst>
            </c:dLbl>
            <c:dLbl>
              <c:idx val="2"/>
              <c:layout>
                <c:manualLayout>
                  <c:x val="0.18074525724195234"/>
                  <c:y val="2.6041728458103989E-2"/>
                </c:manualLayout>
              </c:layout>
              <c:tx>
                <c:rich>
                  <a:bodyPr/>
                  <a:lstStyle/>
                  <a:p>
                    <a:r>
                      <a:rPr lang="en-US"/>
                      <a:t>94%</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4C7-4FE5-9245-89613526F61B}"/>
                </c:ext>
              </c:extLst>
            </c:dLbl>
            <c:numFmt formatCode="0%" sourceLinked="0"/>
            <c:spPr>
              <a:noFill/>
              <a:ln w="25353">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0"/>
            <c:showCatName val="0"/>
            <c:showSerName val="0"/>
            <c:showPercent val="1"/>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Sheet1!$B$1:$D$1</c:f>
              <c:strCache>
                <c:ptCount val="3"/>
                <c:pt idx="0">
                  <c:v>обучающиеся с ОВЗ</c:v>
                </c:pt>
                <c:pt idx="1">
                  <c:v>дети-инвалиды</c:v>
                </c:pt>
                <c:pt idx="2">
                  <c:v>обучающиеся школы</c:v>
                </c:pt>
              </c:strCache>
            </c:strRef>
          </c:cat>
          <c:val>
            <c:numRef>
              <c:f>Sheet1!$B$2:$D$2</c:f>
              <c:numCache>
                <c:formatCode>General</c:formatCode>
                <c:ptCount val="3"/>
                <c:pt idx="0">
                  <c:v>42</c:v>
                </c:pt>
                <c:pt idx="1">
                  <c:v>7</c:v>
                </c:pt>
                <c:pt idx="2">
                  <c:v>747</c:v>
                </c:pt>
              </c:numCache>
            </c:numRef>
          </c:val>
          <c:extLst>
            <c:ext xmlns:c16="http://schemas.microsoft.com/office/drawing/2014/chart" uri="{C3380CC4-5D6E-409C-BE32-E72D297353CC}">
              <c16:uniqueId val="{00000006-B4C7-4FE5-9245-89613526F61B}"/>
            </c:ext>
          </c:extLst>
        </c:ser>
        <c:dLbls>
          <c:showLegendKey val="0"/>
          <c:showVal val="1"/>
          <c:showCatName val="0"/>
          <c:showSerName val="0"/>
          <c:showPercent val="0"/>
          <c:showBubbleSize val="0"/>
          <c:showLeaderLines val="1"/>
        </c:dLbls>
        <c:firstSliceAng val="0"/>
      </c:pieChart>
      <c:spPr>
        <a:solidFill>
          <a:srgbClr val="C0C0C0"/>
        </a:solidFill>
        <a:ln w="12677">
          <a:solidFill>
            <a:srgbClr val="808080"/>
          </a:solidFill>
          <a:prstDash val="solid"/>
        </a:ln>
        <a:effectLst/>
      </c:spPr>
    </c:plotArea>
    <c:legend>
      <c:legendPos val="r"/>
      <c:layout>
        <c:manualLayout>
          <c:xMode val="edge"/>
          <c:yMode val="edge"/>
          <c:x val="0.50572906789792638"/>
          <c:y val="0.1596880106967761"/>
          <c:w val="0.49221090819144997"/>
          <c:h val="0.611140098053781"/>
        </c:manualLayout>
      </c:layout>
      <c:overlay val="0"/>
      <c:spPr>
        <a:noFill/>
        <a:ln w="3169">
          <a:solidFill>
            <a:srgbClr val="000000"/>
          </a:solidFill>
          <a:prstDash val="solid"/>
        </a:ln>
        <a:effectLst/>
      </c:spPr>
      <c:txPr>
        <a:bodyPr rot="0" spcFirstLastPara="1" vertOverflow="ellipsis" vert="horz" wrap="square" anchor="ctr" anchorCtr="1"/>
        <a:lstStyle/>
        <a:p>
          <a:pPr>
            <a:defRPr sz="1000" b="1"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zero"/>
    <c:showDLblsOverMax val="0"/>
  </c:chart>
  <c:spPr>
    <a:noFill/>
    <a:ln w="6350" cap="flat" cmpd="sng" algn="ctr">
      <a:noFill/>
      <a:prstDash val="solid"/>
      <a:round/>
    </a:ln>
    <a:effectLst/>
  </c:spPr>
  <c:txPr>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2020-2021</c:v>
                </c:pt>
                <c:pt idx="1">
                  <c:v>2021-2022</c:v>
                </c:pt>
                <c:pt idx="2">
                  <c:v>2022-2023</c:v>
                </c:pt>
                <c:pt idx="3">
                  <c:v>2023-2024</c:v>
                </c:pt>
                <c:pt idx="4">
                  <c:v>2024- 2025</c:v>
                </c:pt>
              </c:strCache>
            </c:strRef>
          </c:cat>
          <c:val>
            <c:numRef>
              <c:f>Лист1!$B$2:$B$6</c:f>
              <c:numCache>
                <c:formatCode>General</c:formatCode>
                <c:ptCount val="5"/>
                <c:pt idx="0">
                  <c:v>40.299999999999997</c:v>
                </c:pt>
                <c:pt idx="1">
                  <c:v>40.4</c:v>
                </c:pt>
                <c:pt idx="2">
                  <c:v>40.299999999999997</c:v>
                </c:pt>
                <c:pt idx="3">
                  <c:v>39.6</c:v>
                </c:pt>
                <c:pt idx="4">
                  <c:v>40.6</c:v>
                </c:pt>
              </c:numCache>
            </c:numRef>
          </c:val>
          <c:extLst>
            <c:ext xmlns:c16="http://schemas.microsoft.com/office/drawing/2014/chart" uri="{C3380CC4-5D6E-409C-BE32-E72D297353CC}">
              <c16:uniqueId val="{00000000-DC11-421E-A424-F2A10C4EA9A2}"/>
            </c:ext>
          </c:extLst>
        </c:ser>
        <c:ser>
          <c:idx val="1"/>
          <c:order val="1"/>
          <c:tx>
            <c:strRef>
              <c:f>Лист1!$C$1</c:f>
              <c:strCache>
                <c:ptCount val="1"/>
                <c:pt idx="0">
                  <c:v>Столбец1</c:v>
                </c:pt>
              </c:strCache>
            </c:strRef>
          </c:tx>
          <c:invertIfNegative val="0"/>
          <c:cat>
            <c:strRef>
              <c:f>Лист1!$A$2:$A$6</c:f>
              <c:strCache>
                <c:ptCount val="5"/>
                <c:pt idx="0">
                  <c:v>2020-2021</c:v>
                </c:pt>
                <c:pt idx="1">
                  <c:v>2021-2022</c:v>
                </c:pt>
                <c:pt idx="2">
                  <c:v>2022-2023</c:v>
                </c:pt>
                <c:pt idx="3">
                  <c:v>2023-2024</c:v>
                </c:pt>
                <c:pt idx="4">
                  <c:v>2024- 2025</c:v>
                </c:pt>
              </c:strCache>
            </c:strRef>
          </c:cat>
          <c:val>
            <c:numRef>
              <c:f>Лист1!$C$2:$C$6</c:f>
              <c:numCache>
                <c:formatCode>General</c:formatCode>
                <c:ptCount val="5"/>
              </c:numCache>
            </c:numRef>
          </c:val>
          <c:extLst>
            <c:ext xmlns:c16="http://schemas.microsoft.com/office/drawing/2014/chart" uri="{C3380CC4-5D6E-409C-BE32-E72D297353CC}">
              <c16:uniqueId val="{00000001-DC11-421E-A424-F2A10C4EA9A2}"/>
            </c:ext>
          </c:extLst>
        </c:ser>
        <c:ser>
          <c:idx val="2"/>
          <c:order val="2"/>
          <c:tx>
            <c:strRef>
              <c:f>Лист1!$D$1</c:f>
              <c:strCache>
                <c:ptCount val="1"/>
                <c:pt idx="0">
                  <c:v>Столбец2</c:v>
                </c:pt>
              </c:strCache>
            </c:strRef>
          </c:tx>
          <c:invertIfNegative val="0"/>
          <c:cat>
            <c:strRef>
              <c:f>Лист1!$A$2:$A$6</c:f>
              <c:strCache>
                <c:ptCount val="5"/>
                <c:pt idx="0">
                  <c:v>2020-2021</c:v>
                </c:pt>
                <c:pt idx="1">
                  <c:v>2021-2022</c:v>
                </c:pt>
                <c:pt idx="2">
                  <c:v>2022-2023</c:v>
                </c:pt>
                <c:pt idx="3">
                  <c:v>2023-2024</c:v>
                </c:pt>
                <c:pt idx="4">
                  <c:v>2024- 2025</c:v>
                </c:pt>
              </c:strCache>
            </c:strRef>
          </c:cat>
          <c:val>
            <c:numRef>
              <c:f>Лист1!$D$2:$D$6</c:f>
              <c:numCache>
                <c:formatCode>General</c:formatCode>
                <c:ptCount val="5"/>
              </c:numCache>
            </c:numRef>
          </c:val>
          <c:extLst>
            <c:ext xmlns:c16="http://schemas.microsoft.com/office/drawing/2014/chart" uri="{C3380CC4-5D6E-409C-BE32-E72D297353CC}">
              <c16:uniqueId val="{00000002-DC11-421E-A424-F2A10C4EA9A2}"/>
            </c:ext>
          </c:extLst>
        </c:ser>
        <c:dLbls>
          <c:showLegendKey val="0"/>
          <c:showVal val="0"/>
          <c:showCatName val="0"/>
          <c:showSerName val="0"/>
          <c:showPercent val="0"/>
          <c:showBubbleSize val="0"/>
        </c:dLbls>
        <c:gapWidth val="150"/>
        <c:shape val="cylinder"/>
        <c:axId val="114205440"/>
        <c:axId val="114206976"/>
        <c:axId val="0"/>
      </c:bar3DChart>
      <c:catAx>
        <c:axId val="114205440"/>
        <c:scaling>
          <c:orientation val="minMax"/>
        </c:scaling>
        <c:delete val="0"/>
        <c:axPos val="b"/>
        <c:numFmt formatCode="General" sourceLinked="1"/>
        <c:majorTickMark val="out"/>
        <c:minorTickMark val="none"/>
        <c:tickLblPos val="nextTo"/>
        <c:crossAx val="114206976"/>
        <c:crosses val="autoZero"/>
        <c:auto val="1"/>
        <c:lblAlgn val="ctr"/>
        <c:lblOffset val="100"/>
        <c:noMultiLvlLbl val="0"/>
      </c:catAx>
      <c:valAx>
        <c:axId val="114206976"/>
        <c:scaling>
          <c:orientation val="minMax"/>
        </c:scaling>
        <c:delete val="0"/>
        <c:axPos val="l"/>
        <c:majorGridlines/>
        <c:numFmt formatCode="General" sourceLinked="1"/>
        <c:majorTickMark val="out"/>
        <c:minorTickMark val="none"/>
        <c:tickLblPos val="nextTo"/>
        <c:crossAx val="114205440"/>
        <c:crosses val="autoZero"/>
        <c:crossBetween val="between"/>
      </c:valAx>
      <c:spPr>
        <a:noFill/>
        <a:ln w="25368">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0"/>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0.11704312114989734"/>
          <c:y val="3.4364261168384883E-2"/>
          <c:w val="0.59958932238192086"/>
          <c:h val="0.8831615120274916"/>
        </c:manualLayout>
      </c:layout>
      <c:bar3DChart>
        <c:barDir val="col"/>
        <c:grouping val="clustered"/>
        <c:varyColors val="0"/>
        <c:ser>
          <c:idx val="0"/>
          <c:order val="0"/>
          <c:tx>
            <c:strRef>
              <c:f>Sheet1!$A$2</c:f>
              <c:strCache>
                <c:ptCount val="1"/>
                <c:pt idx="0">
                  <c:v>высшая</c:v>
                </c:pt>
              </c:strCache>
            </c:strRef>
          </c:tx>
          <c:spPr>
            <a:solidFill>
              <a:srgbClr val="9999FF"/>
            </a:solidFill>
            <a:ln w="12657">
              <a:solidFill>
                <a:srgbClr val="000000"/>
              </a:solidFill>
              <a:prstDash val="solid"/>
            </a:ln>
          </c:spPr>
          <c:invertIfNegative val="0"/>
          <c:dLbls>
            <c:dLbl>
              <c:idx val="0"/>
              <c:spPr>
                <a:noFill/>
                <a:ln w="25315">
                  <a:noFill/>
                </a:ln>
              </c:spPr>
              <c:txPr>
                <a:bodyPr/>
                <a:lstStyle/>
                <a:p>
                  <a:pPr>
                    <a:defRPr sz="1196"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EF-4D3A-941E-E093A59EC73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#,##0.00_);[Red]\(#,##0.00\)</c:formatCode>
                <c:ptCount val="1"/>
                <c:pt idx="0">
                  <c:v>21</c:v>
                </c:pt>
              </c:numCache>
            </c:numRef>
          </c:val>
          <c:extLst>
            <c:ext xmlns:c16="http://schemas.microsoft.com/office/drawing/2014/chart" uri="{C3380CC4-5D6E-409C-BE32-E72D297353CC}">
              <c16:uniqueId val="{00000001-B5EF-4D3A-941E-E093A59EC733}"/>
            </c:ext>
          </c:extLst>
        </c:ser>
        <c:ser>
          <c:idx val="1"/>
          <c:order val="1"/>
          <c:tx>
            <c:strRef>
              <c:f>Sheet1!$A$3</c:f>
              <c:strCache>
                <c:ptCount val="1"/>
                <c:pt idx="0">
                  <c:v>первая</c:v>
                </c:pt>
              </c:strCache>
            </c:strRef>
          </c:tx>
          <c:spPr>
            <a:solidFill>
              <a:srgbClr val="993366"/>
            </a:solidFill>
            <a:ln w="12657">
              <a:solidFill>
                <a:srgbClr val="000000"/>
              </a:solidFill>
              <a:prstDash val="solid"/>
            </a:ln>
          </c:spPr>
          <c:invertIfNegative val="0"/>
          <c:dPt>
            <c:idx val="0"/>
            <c:invertIfNegative val="0"/>
            <c:bubble3D val="0"/>
            <c:spPr>
              <a:solidFill>
                <a:srgbClr val="3366FF"/>
              </a:solidFill>
              <a:ln w="12657">
                <a:solidFill>
                  <a:srgbClr val="000000"/>
                </a:solidFill>
                <a:prstDash val="solid"/>
              </a:ln>
            </c:spPr>
            <c:extLst>
              <c:ext xmlns:c16="http://schemas.microsoft.com/office/drawing/2014/chart" uri="{C3380CC4-5D6E-409C-BE32-E72D297353CC}">
                <c16:uniqueId val="{00000003-B5EF-4D3A-941E-E093A59EC733}"/>
              </c:ext>
            </c:extLst>
          </c:dPt>
          <c:dLbls>
            <c:dLbl>
              <c:idx val="0"/>
              <c:spPr>
                <a:noFill/>
                <a:ln w="25315">
                  <a:noFill/>
                </a:ln>
              </c:spPr>
              <c:txPr>
                <a:bodyPr/>
                <a:lstStyle/>
                <a:p>
                  <a:pPr>
                    <a:defRPr sz="1196"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EF-4D3A-941E-E093A59EC73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#,##0.00_);[Red]\(#,##0.00\)</c:formatCode>
                <c:ptCount val="1"/>
                <c:pt idx="0">
                  <c:v>46.5</c:v>
                </c:pt>
              </c:numCache>
            </c:numRef>
          </c:val>
          <c:extLst>
            <c:ext xmlns:c16="http://schemas.microsoft.com/office/drawing/2014/chart" uri="{C3380CC4-5D6E-409C-BE32-E72D297353CC}">
              <c16:uniqueId val="{00000004-B5EF-4D3A-941E-E093A59EC733}"/>
            </c:ext>
          </c:extLst>
        </c:ser>
        <c:ser>
          <c:idx val="2"/>
          <c:order val="2"/>
          <c:tx>
            <c:strRef>
              <c:f>Sheet1!$A$4</c:f>
              <c:strCache>
                <c:ptCount val="1"/>
                <c:pt idx="0">
                  <c:v>СЗД</c:v>
                </c:pt>
              </c:strCache>
            </c:strRef>
          </c:tx>
          <c:spPr>
            <a:solidFill>
              <a:srgbClr val="FFFFCC"/>
            </a:solidFill>
            <a:ln w="12657">
              <a:solidFill>
                <a:srgbClr val="000000"/>
              </a:solidFill>
              <a:prstDash val="solid"/>
            </a:ln>
          </c:spPr>
          <c:invertIfNegative val="0"/>
          <c:dLbls>
            <c:spPr>
              <a:noFill/>
              <a:ln w="25315">
                <a:noFill/>
              </a:ln>
            </c:spPr>
            <c:txPr>
              <a:bodyPr/>
              <a:lstStyle/>
              <a:p>
                <a:pPr>
                  <a:defRPr sz="1196"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#,##0.00_);[Red]\(#,##0.00\)</c:formatCode>
                <c:ptCount val="1"/>
                <c:pt idx="0">
                  <c:v>11.6</c:v>
                </c:pt>
              </c:numCache>
            </c:numRef>
          </c:val>
          <c:extLst>
            <c:ext xmlns:c16="http://schemas.microsoft.com/office/drawing/2014/chart" uri="{C3380CC4-5D6E-409C-BE32-E72D297353CC}">
              <c16:uniqueId val="{00000005-B5EF-4D3A-941E-E093A59EC733}"/>
            </c:ext>
          </c:extLst>
        </c:ser>
        <c:ser>
          <c:idx val="3"/>
          <c:order val="3"/>
          <c:tx>
            <c:strRef>
              <c:f>Sheet1!$A$5</c:f>
              <c:strCache>
                <c:ptCount val="1"/>
                <c:pt idx="0">
                  <c:v>нет категории</c:v>
                </c:pt>
              </c:strCache>
            </c:strRef>
          </c:tx>
          <c:spPr>
            <a:solidFill>
              <a:srgbClr val="CCFFFF"/>
            </a:solidFill>
            <a:ln w="12657">
              <a:solidFill>
                <a:srgbClr val="000000"/>
              </a:solidFill>
              <a:prstDash val="solid"/>
            </a:ln>
          </c:spPr>
          <c:invertIfNegative val="0"/>
          <c:dLbls>
            <c:spPr>
              <a:noFill/>
              <a:ln w="25315">
                <a:noFill/>
              </a:ln>
            </c:spPr>
            <c:txPr>
              <a:bodyPr/>
              <a:lstStyle/>
              <a:p>
                <a:pPr>
                  <a:defRPr sz="1196"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#,##0.00_);[Red]\(#,##0.00\)</c:formatCode>
                <c:ptCount val="1"/>
                <c:pt idx="0">
                  <c:v>20.9</c:v>
                </c:pt>
              </c:numCache>
            </c:numRef>
          </c:val>
          <c:extLst>
            <c:ext xmlns:c16="http://schemas.microsoft.com/office/drawing/2014/chart" uri="{C3380CC4-5D6E-409C-BE32-E72D297353CC}">
              <c16:uniqueId val="{00000006-B5EF-4D3A-941E-E093A59EC733}"/>
            </c:ext>
          </c:extLst>
        </c:ser>
        <c:dLbls>
          <c:showLegendKey val="0"/>
          <c:showVal val="0"/>
          <c:showCatName val="0"/>
          <c:showSerName val="0"/>
          <c:showPercent val="0"/>
          <c:showBubbleSize val="0"/>
        </c:dLbls>
        <c:gapWidth val="150"/>
        <c:gapDepth val="0"/>
        <c:shape val="box"/>
        <c:axId val="114065408"/>
        <c:axId val="114066944"/>
        <c:axId val="0"/>
      </c:bar3DChart>
      <c:catAx>
        <c:axId val="114065408"/>
        <c:scaling>
          <c:orientation val="minMax"/>
        </c:scaling>
        <c:delete val="0"/>
        <c:axPos val="b"/>
        <c:numFmt formatCode="General" sourceLinked="1"/>
        <c:majorTickMark val="out"/>
        <c:minorTickMark val="none"/>
        <c:tickLblPos val="low"/>
        <c:spPr>
          <a:ln w="3164">
            <a:solidFill>
              <a:srgbClr val="000000"/>
            </a:solidFill>
            <a:prstDash val="solid"/>
          </a:ln>
        </c:spPr>
        <c:txPr>
          <a:bodyPr rot="0" vert="horz"/>
          <a:lstStyle/>
          <a:p>
            <a:pPr>
              <a:defRPr sz="1196" b="1" i="0" u="none" strike="noStrike" baseline="0">
                <a:solidFill>
                  <a:srgbClr val="000000"/>
                </a:solidFill>
                <a:latin typeface="Calibri"/>
                <a:ea typeface="Calibri"/>
                <a:cs typeface="Calibri"/>
              </a:defRPr>
            </a:pPr>
            <a:endParaRPr lang="ru-RU"/>
          </a:p>
        </c:txPr>
        <c:crossAx val="114066944"/>
        <c:crosses val="autoZero"/>
        <c:auto val="1"/>
        <c:lblAlgn val="ctr"/>
        <c:lblOffset val="100"/>
        <c:tickLblSkip val="1"/>
        <c:tickMarkSkip val="1"/>
        <c:noMultiLvlLbl val="0"/>
      </c:catAx>
      <c:valAx>
        <c:axId val="114066944"/>
        <c:scaling>
          <c:orientation val="minMax"/>
        </c:scaling>
        <c:delete val="0"/>
        <c:axPos val="l"/>
        <c:majorGridlines>
          <c:spPr>
            <a:ln w="3164">
              <a:solidFill>
                <a:srgbClr val="000000"/>
              </a:solidFill>
              <a:prstDash val="solid"/>
            </a:ln>
          </c:spPr>
        </c:majorGridlines>
        <c:numFmt formatCode="#,##0.00_);[Red]\(#,##0.00\)" sourceLinked="1"/>
        <c:majorTickMark val="out"/>
        <c:minorTickMark val="none"/>
        <c:tickLblPos val="nextTo"/>
        <c:spPr>
          <a:ln w="3164">
            <a:solidFill>
              <a:srgbClr val="000000"/>
            </a:solidFill>
            <a:prstDash val="solid"/>
          </a:ln>
        </c:spPr>
        <c:txPr>
          <a:bodyPr rot="0" vert="horz"/>
          <a:lstStyle/>
          <a:p>
            <a:pPr>
              <a:defRPr sz="1196" b="1" i="0" u="none" strike="noStrike" baseline="0">
                <a:solidFill>
                  <a:srgbClr val="000000"/>
                </a:solidFill>
                <a:latin typeface="Calibri"/>
                <a:ea typeface="Calibri"/>
                <a:cs typeface="Calibri"/>
              </a:defRPr>
            </a:pPr>
            <a:endParaRPr lang="ru-RU"/>
          </a:p>
        </c:txPr>
        <c:crossAx val="114065408"/>
        <c:crosses val="autoZero"/>
        <c:crossBetween val="between"/>
      </c:valAx>
      <c:spPr>
        <a:noFill/>
        <a:ln w="25315">
          <a:noFill/>
        </a:ln>
      </c:spPr>
    </c:plotArea>
    <c:legend>
      <c:legendPos val="r"/>
      <c:layout>
        <c:manualLayout>
          <c:xMode val="edge"/>
          <c:yMode val="edge"/>
          <c:x val="0.73921971252566765"/>
          <c:y val="0.33333333333333331"/>
          <c:w val="0.25256673511293637"/>
          <c:h val="0.33333333333333331"/>
        </c:manualLayout>
      </c:layout>
      <c:overlay val="0"/>
      <c:spPr>
        <a:noFill/>
        <a:ln w="3164">
          <a:solidFill>
            <a:srgbClr val="000000"/>
          </a:solidFill>
          <a:prstDash val="solid"/>
        </a:ln>
      </c:spPr>
      <c:txPr>
        <a:bodyPr/>
        <a:lstStyle/>
        <a:p>
          <a:pPr>
            <a:defRPr sz="109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96" b="1" i="0" u="none" strike="noStrike" baseline="0">
          <a:solidFill>
            <a:srgbClr val="000000"/>
          </a:solidFill>
          <a:latin typeface="Calibri"/>
          <a:ea typeface="Calibri"/>
          <a:cs typeface="Calibri"/>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D6EEB-CE94-4368-B599-5271A47E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7073</TotalTime>
  <Pages>107</Pages>
  <Words>34627</Words>
  <Characters>197375</Characters>
  <Application>Microsoft Office Word</Application>
  <DocSecurity>0</DocSecurity>
  <Lines>1644</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Zavuch</cp:lastModifiedBy>
  <cp:revision>273</cp:revision>
  <cp:lastPrinted>2026-04-07T05:39:00Z</cp:lastPrinted>
  <dcterms:created xsi:type="dcterms:W3CDTF">2023-03-01T06:14:00Z</dcterms:created>
  <dcterms:modified xsi:type="dcterms:W3CDTF">2026-04-07T06:11:00Z</dcterms:modified>
</cp:coreProperties>
</file>