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E4B17" w14:textId="77777777"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  <w:r w:rsidR="00D02CA1">
        <w:rPr>
          <w:rFonts w:ascii="Times New Roman" w:hAnsi="Times New Roman" w:cs="Times New Roman"/>
          <w:b/>
          <w:sz w:val="28"/>
          <w:szCs w:val="28"/>
        </w:rPr>
        <w:t>совершеннолетнего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</w:t>
      </w:r>
    </w:p>
    <w:p w14:paraId="448358FE" w14:textId="77777777"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14:paraId="7DF9E57B" w14:textId="77777777"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14:paraId="76E59E62" w14:textId="77777777"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A1BCC" w14:textId="77777777"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5309473C" w14:textId="77777777"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EB8BE" w14:textId="77777777"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80212BD" w14:textId="77777777"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59B9A" w14:textId="77777777"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в 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 w:rsidR="00582D24">
        <w:rPr>
          <w:rFonts w:ascii="Times New Roman" w:hAnsi="Times New Roman" w:cs="Times New Roman"/>
          <w:sz w:val="24"/>
          <w:szCs w:val="24"/>
        </w:rPr>
        <w:t>6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</w:t>
      </w:r>
      <w:r>
        <w:rPr>
          <w:rFonts w:ascii="Times New Roman" w:hAnsi="Times New Roman" w:cs="Times New Roman"/>
          <w:sz w:val="24"/>
          <w:szCs w:val="24"/>
        </w:rPr>
        <w:t>оду</w:t>
      </w:r>
    </w:p>
    <w:p w14:paraId="007F2C9B" w14:textId="77777777" w:rsidR="00BE25E5" w:rsidRPr="00DC254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14:paraId="29DED8A1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40"/>
        <w:gridCol w:w="3103"/>
      </w:tblGrid>
      <w:tr w:rsidR="00BE25E5" w:rsidRPr="00DC2545" w14:paraId="49A5C728" w14:textId="77777777" w:rsidTr="00DB0A40">
        <w:trPr>
          <w:trHeight w:val="1737"/>
        </w:trPr>
        <w:tc>
          <w:tcPr>
            <w:tcW w:w="3190" w:type="dxa"/>
          </w:tcPr>
          <w:p w14:paraId="6529534E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D6DD33A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94D5233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265771BB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03B2C883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CC2F831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5EB86F41" w14:textId="77777777" w:rsidR="00BE25E5" w:rsidRPr="00DC2545" w:rsidRDefault="0057444A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физическая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 xml:space="preserve"> культура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490E967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2656F7A0" w14:textId="77777777"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защиты Родины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), </w:t>
            </w:r>
          </w:p>
          <w:p w14:paraId="71667B7B" w14:textId="77777777"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39C0D08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4AC9C63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3CF84972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C267F32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BEA6068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98134F2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2CD9067A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CDA32A4" w14:textId="77777777" w:rsidR="00BE25E5" w:rsidRPr="00DC2545" w:rsidRDefault="007C59FA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79D57984" w14:textId="77777777"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ировая художественная культура),</w:t>
            </w:r>
          </w:p>
          <w:p w14:paraId="0DA3C926" w14:textId="77777777"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F686496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14:paraId="42E7A7A8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14:paraId="4C17B7B7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14:paraId="44EFBF99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14:paraId="3C961B70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14:paraId="65A75CC5" w14:textId="77777777"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язык. </w:t>
            </w:r>
          </w:p>
          <w:p w14:paraId="609EDD89" w14:textId="77777777" w:rsidR="00BE25E5" w:rsidRPr="00DC2545" w:rsidRDefault="00BE25E5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62311" w14:textId="77777777"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6D0C45B3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E25E5" w:rsidRPr="00DC2545" w14:paraId="071FA377" w14:textId="77777777" w:rsidTr="00DB0A40">
        <w:tc>
          <w:tcPr>
            <w:tcW w:w="9571" w:type="dxa"/>
            <w:tcBorders>
              <w:top w:val="nil"/>
            </w:tcBorders>
          </w:tcPr>
          <w:p w14:paraId="0ADACE0E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14:paraId="150FAAD9" w14:textId="77777777" w:rsidTr="00DB0A40">
        <w:tc>
          <w:tcPr>
            <w:tcW w:w="9571" w:type="dxa"/>
            <w:tcBorders>
              <w:bottom w:val="nil"/>
            </w:tcBorders>
          </w:tcPr>
          <w:p w14:paraId="63CEBE6E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14:paraId="0D6C76A1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E25E5" w:rsidRPr="00DC2545" w14:paraId="23B25732" w14:textId="77777777" w:rsidTr="00DB0A40">
        <w:tc>
          <w:tcPr>
            <w:tcW w:w="9571" w:type="dxa"/>
            <w:tcBorders>
              <w:top w:val="nil"/>
            </w:tcBorders>
          </w:tcPr>
          <w:p w14:paraId="151A0EB1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BE25E5" w:rsidRPr="00DC2545" w14:paraId="0F6F0E4D" w14:textId="77777777" w:rsidTr="00DB0A40">
        <w:tc>
          <w:tcPr>
            <w:tcW w:w="9571" w:type="dxa"/>
            <w:tcBorders>
              <w:top w:val="nil"/>
            </w:tcBorders>
          </w:tcPr>
          <w:p w14:paraId="0BC7EA2A" w14:textId="77777777" w:rsidR="00BE25E5" w:rsidRPr="00DC2545" w:rsidRDefault="00BE25E5" w:rsidP="00DB0A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E25E5" w:rsidRPr="00DC2545" w14:paraId="2877D1F9" w14:textId="77777777" w:rsidTr="00DB0A40">
        <w:tc>
          <w:tcPr>
            <w:tcW w:w="9571" w:type="dxa"/>
          </w:tcPr>
          <w:p w14:paraId="32844690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14:paraId="1793CAB2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14:paraId="1BD3D3FA" w14:textId="77777777" w:rsidR="00BE25E5" w:rsidRPr="00DC2545" w:rsidRDefault="00BE25E5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BE25E5" w:rsidRPr="00DC2545" w14:paraId="159AB691" w14:textId="77777777" w:rsidTr="00DB0A40">
        <w:tc>
          <w:tcPr>
            <w:tcW w:w="9571" w:type="dxa"/>
          </w:tcPr>
          <w:p w14:paraId="17BF011F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14:paraId="6B3CE285" w14:textId="77777777" w:rsidTr="00DB0A40">
        <w:tc>
          <w:tcPr>
            <w:tcW w:w="9571" w:type="dxa"/>
          </w:tcPr>
          <w:p w14:paraId="6B5A83E8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14:paraId="0A835412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BE25E5" w:rsidRPr="00DC2545" w14:paraId="4CB35924" w14:textId="77777777" w:rsidTr="00DB0A40">
        <w:tc>
          <w:tcPr>
            <w:tcW w:w="9571" w:type="dxa"/>
          </w:tcPr>
          <w:p w14:paraId="19CAFA0F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14:paraId="1AE7E11A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BE25E5" w:rsidRPr="00DC2545" w14:paraId="31FA0878" w14:textId="77777777" w:rsidTr="00DB0A40">
        <w:tc>
          <w:tcPr>
            <w:tcW w:w="9571" w:type="dxa"/>
          </w:tcPr>
          <w:p w14:paraId="176FAAD9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14:paraId="56D3953C" w14:textId="77777777" w:rsidTr="00DB0A40">
        <w:tc>
          <w:tcPr>
            <w:tcW w:w="9571" w:type="dxa"/>
            <w:tcBorders>
              <w:bottom w:val="single" w:sz="4" w:space="0" w:color="auto"/>
            </w:tcBorders>
          </w:tcPr>
          <w:p w14:paraId="6023C1ED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14:paraId="59CC1975" w14:textId="77777777" w:rsidTr="00DB0A40">
        <w:tc>
          <w:tcPr>
            <w:tcW w:w="9571" w:type="dxa"/>
            <w:tcBorders>
              <w:bottom w:val="nil"/>
            </w:tcBorders>
          </w:tcPr>
          <w:p w14:paraId="0E110D78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14:paraId="3F3E72EF" w14:textId="77777777"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BE25E5" w:rsidRPr="00DC2545" w14:paraId="50C2C15A" w14:textId="77777777" w:rsidTr="00DB0A40">
        <w:tc>
          <w:tcPr>
            <w:tcW w:w="9571" w:type="dxa"/>
            <w:tcBorders>
              <w:top w:val="nil"/>
            </w:tcBorders>
          </w:tcPr>
          <w:p w14:paraId="05F98728" w14:textId="77777777"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14:paraId="5A807FE5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0EB76B1B" w14:textId="77777777"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/>
      </w:r>
      <w:r>
        <w:rPr>
          <w:rFonts w:ascii="Times New Roman" w:hAnsi="Times New Roman" w:cs="Times New Roman"/>
          <w:color w:val="000000" w:themeColor="text1"/>
          <w:szCs w:val="24"/>
        </w:rPr>
        <w:br/>
      </w:r>
    </w:p>
    <w:p w14:paraId="2D94A867" w14:textId="77777777" w:rsidR="00BE25E5" w:rsidRDefault="00BE25E5">
      <w:pPr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3B0D36BC" w14:textId="77777777"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Я,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C254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______________________________,</w:t>
      </w:r>
    </w:p>
    <w:p w14:paraId="04F9906F" w14:textId="77777777"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526A665" w14:textId="77777777"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5E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66CA7A1C" w14:textId="77777777"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E25E5">
        <w:rPr>
          <w:rFonts w:ascii="Times New Roman" w:hAnsi="Times New Roman" w:cs="Times New Roman"/>
          <w:sz w:val="24"/>
          <w:szCs w:val="24"/>
        </w:rPr>
        <w:t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582D24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Pr="00BE25E5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14:paraId="00BB631C" w14:textId="77777777" w:rsidR="00BE25E5" w:rsidRPr="00BE25E5" w:rsidRDefault="00BE25E5" w:rsidP="00BE25E5">
      <w:pPr>
        <w:pStyle w:val="Style2"/>
        <w:widowControl/>
        <w:ind w:firstLine="567"/>
      </w:pPr>
      <w:r w:rsidRPr="00BE25E5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BE25E5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</w:t>
      </w:r>
      <w:r>
        <w:rPr>
          <w:rStyle w:val="FontStyle12"/>
          <w:sz w:val="24"/>
          <w:szCs w:val="24"/>
        </w:rPr>
        <w:t>субъекта РФ</w:t>
      </w:r>
      <w:r w:rsidRPr="00BE25E5">
        <w:rPr>
          <w:rStyle w:val="FontStyle12"/>
          <w:sz w:val="24"/>
          <w:szCs w:val="24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14:paraId="2FD5E1F8" w14:textId="77777777"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BE25E5">
        <w:rPr>
          <w:rFonts w:ascii="Times New Roman" w:hAnsi="Times New Roman" w:cs="Times New Roman"/>
          <w:sz w:val="24"/>
          <w:szCs w:val="24"/>
        </w:rPr>
        <w:br/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3B4AB4CC" w14:textId="77777777"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582D24">
        <w:rPr>
          <w:rFonts w:ascii="Times New Roman" w:hAnsi="Times New Roman" w:cs="Times New Roman"/>
          <w:sz w:val="24"/>
          <w:szCs w:val="24"/>
        </w:rPr>
        <w:t>6</w:t>
      </w:r>
      <w:r w:rsidRPr="00BE25E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C06C2F3" w14:textId="77777777" w:rsidR="00BE25E5" w:rsidRPr="00DC2545" w:rsidRDefault="00BE25E5" w:rsidP="00BE2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14:paraId="6A71B559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705B4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14:paraId="6AB29338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6BA76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C2904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E6ABA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14:paraId="6881271A" w14:textId="77777777" w:rsidR="00BE25E5" w:rsidRPr="00DC2545" w:rsidRDefault="00BE25E5" w:rsidP="00BE25E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14:paraId="3DC5FFDD" w14:textId="77777777"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59EF1" w14:textId="77777777" w:rsidR="00BE25E5" w:rsidRPr="00DC2545" w:rsidRDefault="00BE25E5" w:rsidP="00BE25E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</w:p>
    <w:p w14:paraId="3CDF85B4" w14:textId="77777777" w:rsidR="00BE25E5" w:rsidRPr="00DC2545" w:rsidRDefault="00BE25E5" w:rsidP="00BE25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14:paraId="6619117F" w14:textId="77777777" w:rsidR="00F62BFC" w:rsidRDefault="00326C71" w:rsidP="00BE25E5">
      <w:pPr>
        <w:spacing w:after="0" w:line="240" w:lineRule="auto"/>
        <w:jc w:val="center"/>
      </w:pPr>
    </w:p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24"/>
    <w:rsid w:val="00190548"/>
    <w:rsid w:val="002F1F01"/>
    <w:rsid w:val="00326C71"/>
    <w:rsid w:val="003E6317"/>
    <w:rsid w:val="0057444A"/>
    <w:rsid w:val="00582D24"/>
    <w:rsid w:val="00676698"/>
    <w:rsid w:val="007C59FA"/>
    <w:rsid w:val="008D25B8"/>
    <w:rsid w:val="008D6E11"/>
    <w:rsid w:val="00943824"/>
    <w:rsid w:val="00BE25E5"/>
    <w:rsid w:val="00CC228A"/>
    <w:rsid w:val="00CF0A1A"/>
    <w:rsid w:val="00D02CA1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2589"/>
  <w15:docId w15:val="{BCCFABC5-10FF-4760-AA7C-8905AB94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2024-09-03T11:15:00Z</cp:lastPrinted>
  <dcterms:created xsi:type="dcterms:W3CDTF">2025-09-11T11:09:00Z</dcterms:created>
  <dcterms:modified xsi:type="dcterms:W3CDTF">2025-09-11T11:09:00Z</dcterms:modified>
</cp:coreProperties>
</file>