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F4" w:rsidRDefault="00B70B18" w:rsidP="00B70B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0B18">
        <w:rPr>
          <w:rStyle w:val="FontStyle13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F5B03F" wp14:editId="32774E6F">
            <wp:simplePos x="0" y="0"/>
            <wp:positionH relativeFrom="column">
              <wp:posOffset>1905</wp:posOffset>
            </wp:positionH>
            <wp:positionV relativeFrom="paragraph">
              <wp:posOffset>87630</wp:posOffset>
            </wp:positionV>
            <wp:extent cx="1419225" cy="1419225"/>
            <wp:effectExtent l="0" t="0" r="9525" b="9525"/>
            <wp:wrapSquare wrapText="bothSides"/>
            <wp:docPr id="1" name="Рисунок 1" descr="C:\Users\AdmUSR_63.ADM\Desktop\галерея\правонарушения\экстремизму_н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USR_63.ADM\Desktop\галерея\правонарушения\экстремизму_не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</w:t>
      </w:r>
      <w:r w:rsidR="0075109D" w:rsidRPr="00BF65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Экстремизм – угроза обществу!</w:t>
      </w:r>
    </w:p>
    <w:p w:rsidR="00B70B18" w:rsidRDefault="00B70B18" w:rsidP="00B70B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61E0" w:rsidRPr="00BF65F4" w:rsidRDefault="003061E0" w:rsidP="00B70B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во всех своих проявлениях в разной степени, но всегда посягает 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самоуправления.</w:t>
      </w:r>
    </w:p>
    <w:p w:rsidR="00BF65F4" w:rsidRPr="00BF65F4" w:rsidRDefault="00BF65F4" w:rsidP="00BF65F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0B18" w:rsidRPr="00B70B18" w:rsidRDefault="00B70B18" w:rsidP="00BF6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5109D" w:rsidRDefault="003061E0" w:rsidP="00BF6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целью налаживания отношений между разными этническими и национальными группами: </w:t>
      </w:r>
    </w:p>
    <w:p w:rsidR="00BF65F4" w:rsidRPr="00BF65F4" w:rsidRDefault="00BF65F4" w:rsidP="00BF6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относитесь к чужой культуре с тем же уважением, с которым относитесь к собственной;</w:t>
      </w: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судите о ценностях, убеждениях и традициях других культур, отталкиваясь от собственных ценностей, каждая культура имеет собственную систему ценностей;</w:t>
      </w: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исходите из превосходства своей религии над чужой религией;</w:t>
      </w: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с представителями других верований, старайтесь понимать и уважать их точку зрения;</w:t>
      </w:r>
    </w:p>
    <w:p w:rsidR="00BF65F4" w:rsidRPr="00BF65F4" w:rsidRDefault="003061E0" w:rsidP="00BF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каждая культура, какой бы малой она ни была, имеет то, что можно предложить миру, но нет такой культуры, которая бы имела монополию на все аспекты.</w:t>
      </w:r>
    </w:p>
    <w:p w:rsidR="00BF65F4" w:rsidRPr="00BF65F4" w:rsidRDefault="00BF65F4" w:rsidP="00BF6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1E0" w:rsidRDefault="0075109D" w:rsidP="00BF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принципы противодействия экстремисткой</w:t>
      </w:r>
      <w:r w:rsidR="0011473D" w:rsidRPr="00BF65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деятельности</w:t>
      </w:r>
    </w:p>
    <w:p w:rsidR="00BF65F4" w:rsidRPr="00BF65F4" w:rsidRDefault="00BF65F4" w:rsidP="00BF6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Признание, соблюдение и защита прав и свобод человека и гражданина, а равно законных интересов организаций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Законность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Гласность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Приоритет обеспечения безопасности Российской Федерации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Приоритет мер, направленных на предупреждение экстремистской деятельности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09D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Сотрудничество с общественными и религиозными объединениями, иными организациями, гражданами в противодействии экстремистской деятельности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1E0" w:rsidRPr="00BF65F4" w:rsidRDefault="003061E0" w:rsidP="00751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Неотвратимость наказания за осуществление экстремистской деятельности</w:t>
      </w:r>
      <w:r w:rsidR="0075109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5F4" w:rsidRPr="00BF65F4" w:rsidRDefault="00BF65F4" w:rsidP="00BF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061E0" w:rsidRPr="00BF65F4" w:rsidRDefault="003061E0" w:rsidP="00BF6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осуществления профилактики экстремизма напрямую зависит от ясного и правильного понимания этого общественного явления.</w:t>
      </w:r>
    </w:p>
    <w:p w:rsidR="00BF65F4" w:rsidRPr="00BF65F4" w:rsidRDefault="00BF65F4" w:rsidP="00BF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061E0" w:rsidRDefault="003061E0" w:rsidP="00BF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Экстремистская деятельность осуществляется в формах: </w:t>
      </w:r>
    </w:p>
    <w:p w:rsidR="00BF65F4" w:rsidRPr="00BF65F4" w:rsidRDefault="00BF65F4" w:rsidP="00BF6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73D" w:rsidRPr="00BF65F4" w:rsidRDefault="003061E0" w:rsidP="0011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пропаганды и в публичном демонстрировании нацистской атрибутики или символики;</w:t>
      </w:r>
      <w:r w:rsidR="0011473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1473D" w:rsidRPr="00BF65F4" w:rsidRDefault="003061E0" w:rsidP="0011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публичных призывах к осуществлению указанной деятельности;</w:t>
      </w:r>
      <w:r w:rsidR="0011473D"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5F4" w:rsidRPr="00BF65F4" w:rsidRDefault="003061E0" w:rsidP="00BF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финансировании указанной деятельности либо ином содействии в планировании, организации, подготовке и совершении указанных действий (в том числе, путем предоставления финансовых средств, недвижимости, учебной, полиграфической и материально-технической базы, телефонной связи, информационных услуг, иных материально-технических средств).</w:t>
      </w:r>
    </w:p>
    <w:p w:rsidR="00BF65F4" w:rsidRPr="00BF65F4" w:rsidRDefault="00BF65F4" w:rsidP="00BF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FBD" w:rsidRDefault="008862B2" w:rsidP="002A4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5F4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</w:t>
      </w:r>
    </w:p>
    <w:p w:rsidR="003C104A" w:rsidRPr="003C104A" w:rsidRDefault="003C104A" w:rsidP="002A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65F4" w:rsidRPr="00BF65F4" w:rsidRDefault="003B1D71" w:rsidP="003C104A">
      <w:pPr>
        <w:spacing w:after="0"/>
        <w:ind w:right="17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5F4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 предусматривается ответственность как за преступления экстремистской направленности, так и за правонарушения:</w:t>
      </w:r>
    </w:p>
    <w:p w:rsidR="00BF65F4" w:rsidRPr="00BF65F4" w:rsidRDefault="00BF65F4" w:rsidP="00BF65F4">
      <w:pPr>
        <w:spacing w:after="0"/>
        <w:ind w:right="17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B1D71" w:rsidRPr="00BF65F4" w:rsidRDefault="003B1D71" w:rsidP="00BF65F4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F65F4">
        <w:rPr>
          <w:rFonts w:ascii="Times New Roman" w:hAnsi="Times New Roman" w:cs="Times New Roman"/>
          <w:b/>
          <w:bCs/>
          <w:sz w:val="28"/>
          <w:szCs w:val="28"/>
        </w:rPr>
        <w:t>Статья 20.29 КоАП РФ</w:t>
      </w:r>
    </w:p>
    <w:p w:rsidR="00BF65F4" w:rsidRDefault="003B1D71" w:rsidP="00BF65F4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F65F4">
        <w:rPr>
          <w:rFonts w:ascii="Times New Roman" w:hAnsi="Times New Roman" w:cs="Times New Roman"/>
          <w:sz w:val="28"/>
          <w:szCs w:val="28"/>
        </w:rPr>
        <w:lastRenderedPageBreak/>
        <w:t>Производство и распространение экстремистских материалов (наказывается штрафом, административным арестом на срок до 5 суток).</w:t>
      </w:r>
    </w:p>
    <w:p w:rsidR="00BF65F4" w:rsidRPr="00BF65F4" w:rsidRDefault="00BF65F4" w:rsidP="00BF65F4">
      <w:pPr>
        <w:spacing w:after="0"/>
        <w:ind w:right="175"/>
        <w:jc w:val="both"/>
        <w:rPr>
          <w:rFonts w:ascii="Times New Roman" w:hAnsi="Times New Roman" w:cs="Times New Roman"/>
          <w:sz w:val="16"/>
          <w:szCs w:val="16"/>
        </w:rPr>
      </w:pPr>
    </w:p>
    <w:p w:rsidR="00BF65F4" w:rsidRPr="00BF65F4" w:rsidRDefault="003B1D71" w:rsidP="00BF65F4">
      <w:pPr>
        <w:spacing w:after="0"/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5F4">
        <w:rPr>
          <w:rFonts w:ascii="Times New Roman" w:hAnsi="Times New Roman" w:cs="Times New Roman"/>
          <w:b/>
          <w:bCs/>
          <w:sz w:val="28"/>
          <w:szCs w:val="28"/>
        </w:rPr>
        <w:t>Статья 20.3 КоАП РФ</w:t>
      </w:r>
    </w:p>
    <w:p w:rsidR="00BF65F4" w:rsidRDefault="003B1D71" w:rsidP="00BF65F4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F65F4">
        <w:rPr>
          <w:rFonts w:ascii="Times New Roman" w:hAnsi="Times New Roman" w:cs="Times New Roman"/>
          <w:sz w:val="28"/>
          <w:szCs w:val="28"/>
        </w:rPr>
        <w:t>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8862B2" w:rsidRPr="00BF65F4">
        <w:rPr>
          <w:rFonts w:ascii="Times New Roman" w:hAnsi="Times New Roman" w:cs="Times New Roman"/>
          <w:sz w:val="28"/>
          <w:szCs w:val="28"/>
        </w:rPr>
        <w:t xml:space="preserve"> </w:t>
      </w:r>
      <w:r w:rsidRPr="00BF65F4">
        <w:rPr>
          <w:rFonts w:ascii="Times New Roman" w:hAnsi="Times New Roman" w:cs="Times New Roman"/>
          <w:sz w:val="28"/>
          <w:szCs w:val="28"/>
        </w:rPr>
        <w:t>(наказывается штрафом, административным арестом на срок до 5 суток).</w:t>
      </w:r>
    </w:p>
    <w:p w:rsidR="00BF65F4" w:rsidRPr="00BF65F4" w:rsidRDefault="00BF65F4" w:rsidP="00BF65F4">
      <w:pPr>
        <w:spacing w:after="0"/>
        <w:ind w:right="175"/>
        <w:jc w:val="both"/>
        <w:rPr>
          <w:rFonts w:ascii="Times New Roman" w:hAnsi="Times New Roman" w:cs="Times New Roman"/>
          <w:sz w:val="16"/>
          <w:szCs w:val="16"/>
        </w:rPr>
      </w:pPr>
    </w:p>
    <w:p w:rsidR="00BF65F4" w:rsidRPr="00BF65F4" w:rsidRDefault="003B1D71" w:rsidP="00BF65F4">
      <w:pPr>
        <w:spacing w:after="0"/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5F4">
        <w:rPr>
          <w:rFonts w:ascii="Times New Roman" w:hAnsi="Times New Roman" w:cs="Times New Roman"/>
          <w:b/>
          <w:bCs/>
          <w:sz w:val="28"/>
          <w:szCs w:val="28"/>
        </w:rPr>
        <w:t>Статья 20.3.1 КоАП РФ</w:t>
      </w:r>
    </w:p>
    <w:p w:rsidR="003B1D71" w:rsidRPr="00BF65F4" w:rsidRDefault="003B1D71" w:rsidP="00BF65F4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F65F4">
        <w:rPr>
          <w:rFonts w:ascii="Times New Roman" w:hAnsi="Times New Roman" w:cs="Times New Roman"/>
          <w:sz w:val="28"/>
          <w:szCs w:val="28"/>
        </w:rPr>
        <w:t>Возбуждение ненависти либо вражды, а равно унижение человеческого достоинства</w:t>
      </w:r>
      <w:r w:rsidR="008862B2" w:rsidRPr="00BF65F4">
        <w:rPr>
          <w:rFonts w:ascii="Times New Roman" w:hAnsi="Times New Roman" w:cs="Times New Roman"/>
          <w:sz w:val="28"/>
          <w:szCs w:val="28"/>
        </w:rPr>
        <w:t xml:space="preserve"> </w:t>
      </w:r>
      <w:r w:rsidRPr="00BF65F4">
        <w:rPr>
          <w:rFonts w:ascii="Times New Roman" w:hAnsi="Times New Roman" w:cs="Times New Roman"/>
          <w:sz w:val="28"/>
          <w:szCs w:val="28"/>
        </w:rPr>
        <w:t>(наказывается штрафом, либо обязательными работами на срок до 100 часов, либо арест на срок до 15 суток)</w:t>
      </w:r>
      <w:r w:rsidR="002A4FBD" w:rsidRPr="00BF65F4">
        <w:rPr>
          <w:rFonts w:ascii="Times New Roman" w:hAnsi="Times New Roman" w:cs="Times New Roman"/>
          <w:sz w:val="28"/>
          <w:szCs w:val="28"/>
        </w:rPr>
        <w:t>.</w:t>
      </w:r>
    </w:p>
    <w:p w:rsidR="00BF65F4" w:rsidRPr="00BF65F4" w:rsidRDefault="00BF65F4" w:rsidP="00BF65F4">
      <w:pPr>
        <w:spacing w:after="0"/>
        <w:ind w:right="175"/>
        <w:jc w:val="both"/>
        <w:rPr>
          <w:rFonts w:ascii="Times New Roman" w:hAnsi="Times New Roman" w:cs="Times New Roman"/>
          <w:sz w:val="16"/>
          <w:szCs w:val="16"/>
        </w:rPr>
      </w:pPr>
    </w:p>
    <w:p w:rsidR="002A4FBD" w:rsidRDefault="002A4FBD" w:rsidP="002A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F4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:rsidR="003C104A" w:rsidRPr="003C104A" w:rsidRDefault="003C104A" w:rsidP="002A4F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65F4" w:rsidRDefault="003B1D71" w:rsidP="003C104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5F4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борьба с преступлениями экстремистского характера является одной из приоритетных задач. </w:t>
      </w:r>
    </w:p>
    <w:p w:rsidR="00BF65F4" w:rsidRPr="00BF65F4" w:rsidRDefault="00BF65F4" w:rsidP="00BF65F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B1D71" w:rsidRDefault="003B1D71" w:rsidP="00BF65F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5F4">
        <w:rPr>
          <w:rFonts w:ascii="Times New Roman" w:hAnsi="Times New Roman" w:cs="Times New Roman"/>
          <w:bCs/>
          <w:sz w:val="28"/>
          <w:szCs w:val="28"/>
        </w:rPr>
        <w:t>Наиболее распространенными преступлениями являются:</w:t>
      </w:r>
    </w:p>
    <w:p w:rsidR="00BF65F4" w:rsidRPr="00BF65F4" w:rsidRDefault="00BF65F4" w:rsidP="00BF65F4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BF65F4" w:rsidRPr="00BF65F4" w:rsidRDefault="003B1D71" w:rsidP="00BF65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5F4">
        <w:rPr>
          <w:rFonts w:ascii="Times New Roman" w:hAnsi="Times New Roman" w:cs="Times New Roman"/>
          <w:b/>
          <w:bCs/>
          <w:sz w:val="28"/>
          <w:szCs w:val="28"/>
        </w:rPr>
        <w:t>Статья 280 УК РФ</w:t>
      </w:r>
    </w:p>
    <w:p w:rsidR="003B1D71" w:rsidRDefault="003B1D71" w:rsidP="00BF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F4">
        <w:rPr>
          <w:rFonts w:ascii="Times New Roman" w:hAnsi="Times New Roman" w:cs="Times New Roman"/>
          <w:sz w:val="28"/>
          <w:szCs w:val="28"/>
        </w:rPr>
        <w:t>Публичные призывы к осуществлению экстремистской деятельности.</w:t>
      </w:r>
    </w:p>
    <w:p w:rsidR="00BF65F4" w:rsidRPr="00BF65F4" w:rsidRDefault="00BF65F4" w:rsidP="00BF65F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B1D71" w:rsidRPr="00BF65F4" w:rsidRDefault="003B1D71" w:rsidP="00BF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F4">
        <w:rPr>
          <w:rFonts w:ascii="Times New Roman" w:hAnsi="Times New Roman" w:cs="Times New Roman"/>
          <w:b/>
          <w:bCs/>
          <w:sz w:val="28"/>
          <w:szCs w:val="28"/>
        </w:rPr>
        <w:t>Статья 282 УК РФ</w:t>
      </w:r>
    </w:p>
    <w:p w:rsidR="003B1D71" w:rsidRDefault="003B1D71" w:rsidP="00BF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F4">
        <w:rPr>
          <w:rFonts w:ascii="Times New Roman" w:hAnsi="Times New Roman" w:cs="Times New Roman"/>
          <w:sz w:val="28"/>
          <w:szCs w:val="28"/>
        </w:rPr>
        <w:t>Возбуждение ненависти либо вражды, а равно унижение человеческого достоинства.</w:t>
      </w:r>
    </w:p>
    <w:p w:rsidR="00BF65F4" w:rsidRPr="00BF65F4" w:rsidRDefault="00BF65F4" w:rsidP="00BF65F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B1D71" w:rsidRPr="00BF65F4" w:rsidRDefault="003B1D71" w:rsidP="00BF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F4">
        <w:rPr>
          <w:rFonts w:ascii="Times New Roman" w:hAnsi="Times New Roman" w:cs="Times New Roman"/>
          <w:b/>
          <w:bCs/>
          <w:sz w:val="28"/>
          <w:szCs w:val="28"/>
        </w:rPr>
        <w:t>Статья 282.1 УК РФ</w:t>
      </w:r>
    </w:p>
    <w:p w:rsidR="00BF65F4" w:rsidRDefault="003B1D71" w:rsidP="00BF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F4">
        <w:rPr>
          <w:rFonts w:ascii="Times New Roman" w:hAnsi="Times New Roman" w:cs="Times New Roman"/>
          <w:sz w:val="28"/>
          <w:szCs w:val="28"/>
        </w:rPr>
        <w:t>Организация экстремистского сообщества.</w:t>
      </w:r>
    </w:p>
    <w:p w:rsidR="00BF65F4" w:rsidRPr="00BF65F4" w:rsidRDefault="00BF65F4" w:rsidP="00BF65F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B1D71" w:rsidRPr="00BF65F4" w:rsidRDefault="003B1D71" w:rsidP="00BF65F4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354.1. УК РФ</w:t>
      </w:r>
    </w:p>
    <w:p w:rsidR="002A4FBD" w:rsidRPr="00BF65F4" w:rsidRDefault="003B1D71" w:rsidP="002A4FBD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Реабилитация нацизма.</w:t>
      </w:r>
    </w:p>
    <w:p w:rsidR="003C104A" w:rsidRDefault="003C104A" w:rsidP="00BF65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04A" w:rsidRDefault="003C104A" w:rsidP="00BF65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F4" w:rsidRPr="00BF65F4" w:rsidRDefault="003061E0" w:rsidP="00BF65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ЗАДУМАЙСЯ!</w:t>
      </w:r>
    </w:p>
    <w:p w:rsidR="003061E0" w:rsidRPr="00BF65F4" w:rsidRDefault="003061E0" w:rsidP="00BF65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ли тебе участвовать в деятельности неформальных объединений экстремистской направленности</w:t>
      </w:r>
      <w:r w:rsidR="00BF65F4" w:rsidRPr="00BF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104A" w:rsidRPr="00BF65F4" w:rsidRDefault="00B70B18" w:rsidP="00BF65F4">
      <w:pPr>
        <w:spacing w:after="0"/>
        <w:jc w:val="center"/>
        <w:rPr>
          <w:rStyle w:val="FontStyle12"/>
          <w:sz w:val="16"/>
          <w:szCs w:val="16"/>
        </w:rPr>
      </w:pPr>
      <w:bookmarkStart w:id="0" w:name="_GoBack"/>
      <w:bookmarkEnd w:id="0"/>
      <w:r w:rsidRPr="00B70B18">
        <w:rPr>
          <w:rStyle w:val="FontStyle12"/>
          <w:noProof/>
          <w:sz w:val="16"/>
          <w:szCs w:val="16"/>
          <w:lang w:eastAsia="ru-RU"/>
        </w:rPr>
        <w:drawing>
          <wp:inline distT="0" distB="0" distL="0" distR="0">
            <wp:extent cx="620164" cy="628015"/>
            <wp:effectExtent l="0" t="0" r="8890" b="635"/>
            <wp:docPr id="2" name="Рисунок 2" descr="C:\Users\AdmUSR_63.ADM\Desktop\telefono-clipar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USR_63.ADM\Desktop\telefono-clipart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3" cy="63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71" w:rsidRPr="00BF65F4" w:rsidRDefault="003B1D71" w:rsidP="00BF65F4">
      <w:pPr>
        <w:spacing w:after="0"/>
        <w:jc w:val="center"/>
        <w:rPr>
          <w:rStyle w:val="FontStyle12"/>
          <w:sz w:val="28"/>
          <w:szCs w:val="28"/>
        </w:rPr>
      </w:pPr>
      <w:r w:rsidRPr="00BF65F4">
        <w:rPr>
          <w:rStyle w:val="FontStyle12"/>
          <w:sz w:val="28"/>
          <w:szCs w:val="28"/>
        </w:rPr>
        <w:t>Телефоны доверия ГУ МВД России</w:t>
      </w:r>
    </w:p>
    <w:p w:rsidR="003B1D71" w:rsidRPr="00BF65F4" w:rsidRDefault="003B1D71" w:rsidP="00BF65F4">
      <w:pPr>
        <w:spacing w:after="0"/>
        <w:jc w:val="center"/>
        <w:rPr>
          <w:rStyle w:val="FontStyle12"/>
          <w:sz w:val="28"/>
          <w:szCs w:val="28"/>
        </w:rPr>
      </w:pPr>
      <w:r w:rsidRPr="00BF65F4">
        <w:rPr>
          <w:rStyle w:val="FontStyle12"/>
          <w:sz w:val="28"/>
          <w:szCs w:val="28"/>
        </w:rPr>
        <w:t>по Свердловской области:</w:t>
      </w:r>
    </w:p>
    <w:p w:rsidR="003B1D71" w:rsidRPr="00BF65F4" w:rsidRDefault="003B1D71" w:rsidP="00BF65F4">
      <w:pPr>
        <w:spacing w:after="0"/>
        <w:jc w:val="center"/>
        <w:rPr>
          <w:rStyle w:val="FontStyle13"/>
          <w:sz w:val="28"/>
          <w:szCs w:val="28"/>
        </w:rPr>
      </w:pPr>
      <w:r w:rsidRPr="00BF65F4">
        <w:rPr>
          <w:rStyle w:val="FontStyle13"/>
          <w:sz w:val="28"/>
          <w:szCs w:val="28"/>
        </w:rPr>
        <w:t>(343) 358-71-61, (343) 358-70-71</w:t>
      </w:r>
    </w:p>
    <w:p w:rsidR="003B1D71" w:rsidRPr="00BF65F4" w:rsidRDefault="003B1D71" w:rsidP="00BF65F4">
      <w:pPr>
        <w:spacing w:after="0"/>
        <w:jc w:val="center"/>
        <w:rPr>
          <w:rStyle w:val="FontStyle12"/>
          <w:sz w:val="28"/>
          <w:szCs w:val="28"/>
        </w:rPr>
      </w:pPr>
      <w:r w:rsidRPr="00BF65F4">
        <w:rPr>
          <w:rStyle w:val="FontStyle12"/>
          <w:sz w:val="28"/>
          <w:szCs w:val="28"/>
        </w:rPr>
        <w:t>Телефон доверия УФСБ России</w:t>
      </w:r>
    </w:p>
    <w:p w:rsidR="00BF65F4" w:rsidRDefault="003B1D71" w:rsidP="00BF65F4">
      <w:pPr>
        <w:spacing w:after="0"/>
        <w:jc w:val="center"/>
        <w:rPr>
          <w:rStyle w:val="FontStyle13"/>
          <w:sz w:val="28"/>
          <w:szCs w:val="28"/>
        </w:rPr>
      </w:pPr>
      <w:r w:rsidRPr="00BF65F4">
        <w:rPr>
          <w:rStyle w:val="FontStyle12"/>
          <w:sz w:val="28"/>
          <w:szCs w:val="28"/>
        </w:rPr>
        <w:t xml:space="preserve">по Свердловской области: </w:t>
      </w:r>
      <w:r w:rsidRPr="00BF65F4">
        <w:rPr>
          <w:rStyle w:val="FontStyle13"/>
          <w:sz w:val="28"/>
          <w:szCs w:val="28"/>
        </w:rPr>
        <w:t>(343) 371-37-51</w:t>
      </w:r>
    </w:p>
    <w:p w:rsidR="003C104A" w:rsidRDefault="003C104A" w:rsidP="003C104A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</w:p>
    <w:p w:rsidR="003C104A" w:rsidRPr="003C104A" w:rsidRDefault="003C104A" w:rsidP="003C10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по Режевскому району </w:t>
      </w:r>
    </w:p>
    <w:p w:rsidR="003C104A" w:rsidRDefault="003C104A" w:rsidP="00BF65F4">
      <w:pPr>
        <w:spacing w:after="0"/>
        <w:jc w:val="center"/>
        <w:rPr>
          <w:rStyle w:val="FontStyle13"/>
          <w:sz w:val="28"/>
          <w:szCs w:val="28"/>
        </w:rPr>
      </w:pPr>
      <w:r w:rsidRPr="003C104A">
        <w:rPr>
          <w:rFonts w:ascii="Times New Roman" w:hAnsi="Times New Roman" w:cs="Times New Roman"/>
          <w:color w:val="000000" w:themeColor="text1"/>
          <w:sz w:val="28"/>
          <w:szCs w:val="28"/>
        </w:rPr>
        <w:t>02, 102, 8(34364) 3-23-61</w:t>
      </w:r>
    </w:p>
    <w:sectPr w:rsidR="003C104A" w:rsidSect="003C10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67"/>
    <w:rsid w:val="0011473D"/>
    <w:rsid w:val="002A4FBD"/>
    <w:rsid w:val="003061E0"/>
    <w:rsid w:val="003B1D71"/>
    <w:rsid w:val="003B1E30"/>
    <w:rsid w:val="003C104A"/>
    <w:rsid w:val="0075109D"/>
    <w:rsid w:val="008862B2"/>
    <w:rsid w:val="00B00167"/>
    <w:rsid w:val="00B70B18"/>
    <w:rsid w:val="00BF65F4"/>
    <w:rsid w:val="00D1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E28A2-EF3B-445B-99FA-F4D5E89F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1E0"/>
    <w:rPr>
      <w:b/>
      <w:bCs/>
    </w:rPr>
  </w:style>
  <w:style w:type="character" w:styleId="a5">
    <w:name w:val="Emphasis"/>
    <w:basedOn w:val="a0"/>
    <w:uiPriority w:val="20"/>
    <w:qFormat/>
    <w:rsid w:val="003061E0"/>
    <w:rPr>
      <w:i/>
      <w:iCs/>
    </w:rPr>
  </w:style>
  <w:style w:type="character" w:customStyle="1" w:styleId="FontStyle12">
    <w:name w:val="Font Style12"/>
    <w:basedOn w:val="a0"/>
    <w:uiPriority w:val="99"/>
    <w:rsid w:val="003B1D7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B1D7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Смышляева Наталья Сергеевна</dc:creator>
  <cp:keywords/>
  <dc:description/>
  <cp:lastModifiedBy>Смышляева Наталья Сергеевна</cp:lastModifiedBy>
  <cp:revision>7</cp:revision>
  <dcterms:created xsi:type="dcterms:W3CDTF">2021-11-18T05:47:00Z</dcterms:created>
  <dcterms:modified xsi:type="dcterms:W3CDTF">2021-11-19T03:51:00Z</dcterms:modified>
</cp:coreProperties>
</file>