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EBC" w:rsidRDefault="00A97EBC" w:rsidP="00A97EBC">
      <w:pPr>
        <w:pStyle w:val="30"/>
        <w:keepNext/>
        <w:keepLines/>
        <w:shd w:val="clear" w:color="auto" w:fill="auto"/>
        <w:tabs>
          <w:tab w:val="left" w:pos="1311"/>
        </w:tabs>
        <w:spacing w:after="259" w:line="322" w:lineRule="exact"/>
      </w:pPr>
      <w:bookmarkStart w:id="0" w:name="bookmark8"/>
      <w:bookmarkStart w:id="1" w:name="_GoBack"/>
      <w:r>
        <w:t>Ознакомление с результатами итогового сочинения (изложения)</w:t>
      </w:r>
      <w:bookmarkEnd w:id="1"/>
      <w:r>
        <w:t>, срок действия итогового сочинения и предоставление итогового сочинения в вузы в качестве индивидуального достижения</w:t>
      </w:r>
      <w:bookmarkEnd w:id="0"/>
    </w:p>
    <w:p w:rsidR="00A97EBC" w:rsidRDefault="00A97EBC" w:rsidP="00A97EBC">
      <w:pPr>
        <w:pStyle w:val="20"/>
        <w:shd w:val="clear" w:color="auto" w:fill="auto"/>
        <w:spacing w:after="0" w:line="298" w:lineRule="exact"/>
        <w:ind w:firstLine="760"/>
      </w:pPr>
      <w:r>
        <w:t xml:space="preserve">С результатами итогового сочинения (изложения) участники могут ознакомиться в образовательных организациях или в местах регистрации на участие в итоговом сочинении (изложении). </w:t>
      </w:r>
    </w:p>
    <w:p w:rsidR="00A97EBC" w:rsidRDefault="00A97EBC" w:rsidP="00A97EBC">
      <w:pPr>
        <w:pStyle w:val="20"/>
        <w:shd w:val="clear" w:color="auto" w:fill="auto"/>
        <w:spacing w:after="0" w:line="298" w:lineRule="exact"/>
        <w:ind w:firstLine="760"/>
      </w:pPr>
      <w:r>
        <w:t>Итоговое сочинение (изложение) как допуск к ГИА - бессрочно.</w:t>
      </w:r>
    </w:p>
    <w:p w:rsidR="00A97EBC" w:rsidRDefault="00A97EBC" w:rsidP="00A97EBC">
      <w:pPr>
        <w:pStyle w:val="20"/>
        <w:shd w:val="clear" w:color="auto" w:fill="auto"/>
        <w:spacing w:after="0" w:line="298" w:lineRule="exact"/>
        <w:ind w:firstLine="760"/>
      </w:pPr>
      <w:r>
        <w:t xml:space="preserve">Итоговое сочинение в случае представления его при приеме на обучение по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 действительно в течение четырех лет, следующих за годом написания такого сочинения.</w:t>
      </w:r>
    </w:p>
    <w:p w:rsidR="00A97EBC" w:rsidRDefault="00A97EBC" w:rsidP="00A97EBC">
      <w:pPr>
        <w:pStyle w:val="20"/>
        <w:shd w:val="clear" w:color="auto" w:fill="auto"/>
        <w:spacing w:after="0" w:line="298" w:lineRule="exact"/>
        <w:ind w:firstLine="760"/>
      </w:pPr>
      <w:r>
        <w:t>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ФИС.</w:t>
      </w:r>
    </w:p>
    <w:p w:rsidR="00A97EBC" w:rsidRDefault="00A97EBC" w:rsidP="00A97EBC">
      <w:pPr>
        <w:pStyle w:val="20"/>
        <w:shd w:val="clear" w:color="auto" w:fill="auto"/>
        <w:spacing w:after="221" w:line="298" w:lineRule="exact"/>
        <w:ind w:firstLine="760"/>
      </w:pPr>
      <w:r>
        <w:t xml:space="preserve">В соответствии с пунктом 33 Порядка приема в вузы при приеме на обучение по 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 xml:space="preserve"> организация высшего образования может начислять баллы за оценку, выставленную организацией высшего образования по результатам проверки итогового сочинения, являющегося условием допуска к ГИА. Сумма баллов, начисленных поступающему за индивидуальные достижения, не может быть более 10 баллов. Баллы, начисленные за индивидуальные достижения, включаются в сумму конкурсных баллов. </w:t>
      </w:r>
    </w:p>
    <w:p w:rsidR="00CF527B" w:rsidRDefault="00CF527B"/>
    <w:sectPr w:rsidR="00CF5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E52B1"/>
    <w:multiLevelType w:val="multilevel"/>
    <w:tmpl w:val="1B0605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FFA"/>
    <w:rsid w:val="008A0FFA"/>
    <w:rsid w:val="00A97EBC"/>
    <w:rsid w:val="00CF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7EFF9"/>
  <w15:chartTrackingRefBased/>
  <w15:docId w15:val="{2DDB5A48-CB5C-4B24-9845-E99B30E5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97EB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rsid w:val="00A97EB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7EBC"/>
    <w:pPr>
      <w:widowControl w:val="0"/>
      <w:shd w:val="clear" w:color="auto" w:fill="FFFFFF"/>
      <w:spacing w:after="360" w:line="0" w:lineRule="atLeast"/>
      <w:ind w:hanging="7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Заголовок №3"/>
    <w:basedOn w:val="a"/>
    <w:link w:val="3"/>
    <w:rsid w:val="00A97EBC"/>
    <w:pPr>
      <w:widowControl w:val="0"/>
      <w:shd w:val="clear" w:color="auto" w:fill="FFFFFF"/>
      <w:spacing w:after="180" w:line="317" w:lineRule="exac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2021-11-12T10:10:00Z</dcterms:created>
  <dcterms:modified xsi:type="dcterms:W3CDTF">2021-11-12T10:10:00Z</dcterms:modified>
</cp:coreProperties>
</file>