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64" w:rsidRDefault="00C2436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24364" w:rsidRPr="00C24364" w:rsidRDefault="00C24364" w:rsidP="00C2436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4364">
        <w:rPr>
          <w:rFonts w:ascii="Times New Roman" w:hAnsi="Times New Roman" w:cs="Times New Roman"/>
          <w:sz w:val="32"/>
          <w:szCs w:val="32"/>
        </w:rPr>
        <w:t>Электронное обучение и дистанционные образовательные технологии</w:t>
      </w:r>
    </w:p>
    <w:bookmarkStart w:id="0" w:name="_GoBack"/>
    <w:bookmarkEnd w:id="0"/>
    <w:p w:rsidR="00C24364" w:rsidRDefault="00C24364" w:rsidP="00C24364">
      <w:pPr>
        <w:pStyle w:val="a5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fldChar w:fldCharType="begin"/>
      </w:r>
      <w:r>
        <w:rPr>
          <w:rFonts w:ascii="Verdana" w:hAnsi="Verdana"/>
          <w:color w:val="000000"/>
          <w:sz w:val="16"/>
          <w:szCs w:val="16"/>
        </w:rPr>
        <w:instrText xml:space="preserve"> HYPERLINK "https://desyatka-rezh.ucoz.ru/publ/ehlektronnye_obrazovatelnye_resursy/1-1-0-204" </w:instrText>
      </w:r>
      <w:r>
        <w:rPr>
          <w:rFonts w:ascii="Verdana" w:hAnsi="Verdana"/>
          <w:color w:val="000000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069A9"/>
          <w:sz w:val="21"/>
          <w:szCs w:val="21"/>
        </w:rPr>
        <w:t>Электронные образовательные ресурсы</w:t>
      </w:r>
      <w:r>
        <w:rPr>
          <w:rFonts w:ascii="Verdana" w:hAnsi="Verdana"/>
          <w:color w:val="000000"/>
          <w:sz w:val="16"/>
          <w:szCs w:val="16"/>
        </w:rPr>
        <w:fldChar w:fldCharType="end"/>
      </w:r>
    </w:p>
    <w:p w:rsidR="00C24364" w:rsidRDefault="00C24364" w:rsidP="00C24364">
      <w:pPr>
        <w:pStyle w:val="a5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4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«Российская электронная школа»</w:t>
        </w:r>
      </w:hyperlink>
      <w:r>
        <w:rPr>
          <w:rFonts w:ascii="Verdana" w:hAnsi="Verdana"/>
          <w:color w:val="000000"/>
          <w:sz w:val="21"/>
          <w:szCs w:val="21"/>
        </w:rPr>
        <w:t> 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C24364" w:rsidRDefault="00C24364" w:rsidP="00C24364">
      <w:pPr>
        <w:pStyle w:val="a5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5" w:tgtFrame="_blank" w:history="1">
        <w:proofErr w:type="spellStart"/>
        <w:r>
          <w:rPr>
            <w:rStyle w:val="a3"/>
            <w:rFonts w:ascii="Arial" w:hAnsi="Arial" w:cs="Arial"/>
            <w:color w:val="0069A9"/>
            <w:sz w:val="21"/>
            <w:szCs w:val="21"/>
          </w:rPr>
          <w:t>Учи.ру</w:t>
        </w:r>
        <w:proofErr w:type="spellEnd"/>
      </w:hyperlink>
      <w:r>
        <w:rPr>
          <w:rStyle w:val="extended-textfull"/>
          <w:rFonts w:ascii="Arial" w:hAnsi="Arial" w:cs="Arial"/>
          <w:color w:val="000000"/>
          <w:sz w:val="21"/>
          <w:szCs w:val="21"/>
        </w:rPr>
        <w:t> — российская онлайн-платформа, где учащиеся из всех регионов России изучают школьные предметы в интерактивной форме</w:t>
      </w:r>
    </w:p>
    <w:p w:rsidR="00C24364" w:rsidRDefault="00C24364" w:rsidP="00C24364">
      <w:pPr>
        <w:pStyle w:val="a5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Образовательный портал </w:t>
      </w:r>
      <w:hyperlink r:id="rId6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http://interneturok.ru</w:t>
        </w:r>
      </w:hyperlink>
      <w:r>
        <w:rPr>
          <w:rFonts w:ascii="Verdana" w:hAnsi="Verdana"/>
          <w:color w:val="000000"/>
          <w:sz w:val="21"/>
          <w:szCs w:val="21"/>
        </w:rPr>
        <w:t> - коллекция уроков по основным предметам школьной программы. Уроки состоят из видео, конспектов, тестов и тренажеров.</w:t>
      </w:r>
    </w:p>
    <w:p w:rsidR="00EA1C41" w:rsidRDefault="00C2436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7" w:history="1">
        <w:r w:rsidRPr="00C24364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Электронные учебники для школьников и студентов бесплатно</w:t>
        </w:r>
      </w:hyperlink>
    </w:p>
    <w:p w:rsidR="00C24364" w:rsidRPr="00C24364" w:rsidRDefault="00C24364" w:rsidP="00C24364">
      <w:hyperlink r:id="rId8" w:history="1">
        <w:r w:rsidRPr="00C24364">
          <w:rPr>
            <w:rStyle w:val="a3"/>
          </w:rPr>
          <w:t>Всем, кто учится</w:t>
        </w:r>
      </w:hyperlink>
    </w:p>
    <w:p w:rsidR="00C24364" w:rsidRDefault="00C24364"/>
    <w:sectPr w:rsidR="00C2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64"/>
    <w:rsid w:val="00C24364"/>
    <w:rsid w:val="00EA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2546"/>
  <w15:chartTrackingRefBased/>
  <w15:docId w15:val="{5F0FF293-8DF4-40E2-A8BD-E17207FD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3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C2436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2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C2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en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1klas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urok.ru/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sh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2020-02-05T20:40:00Z</dcterms:created>
  <dcterms:modified xsi:type="dcterms:W3CDTF">2020-02-05T20:45:00Z</dcterms:modified>
</cp:coreProperties>
</file>