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10D" w:rsidRPr="00BF710D" w:rsidRDefault="00BF710D" w:rsidP="00BF710D">
      <w:pPr>
        <w:shd w:val="clear" w:color="auto" w:fill="FFFFFF"/>
        <w:spacing w:after="138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Опросник</w:t>
      </w:r>
      <w:proofErr w:type="spellEnd"/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gramStart"/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предназначен</w:t>
      </w:r>
      <w:proofErr w:type="gramEnd"/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 xml:space="preserve"> для изучения интересов и склонностей школьников старших классов в различных сферах деятельности. </w:t>
      </w:r>
      <w:proofErr w:type="spellStart"/>
      <w:proofErr w:type="gramStart"/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Голомшток</w:t>
      </w:r>
      <w:proofErr w:type="spellEnd"/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 xml:space="preserve"> выделяет 23 таких сферы: физика, математика, химия, астрономия, биология, медицина, сельское хозяйство, филология, журналистика, история, искусство, геология, география, общественная деятельность, право, транспорт, педагогика, рабочие специальности, сфера обслуживания, строительство, легкая промышленность, техника, электротехника.</w:t>
      </w:r>
      <w:proofErr w:type="gramEnd"/>
    </w:p>
    <w:p w:rsidR="00BF710D" w:rsidRPr="00BF710D" w:rsidRDefault="00BF710D" w:rsidP="00BF710D">
      <w:pPr>
        <w:shd w:val="clear" w:color="auto" w:fill="FFFFFF"/>
        <w:spacing w:after="138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b/>
          <w:bCs/>
          <w:color w:val="333333"/>
          <w:sz w:val="20"/>
        </w:rPr>
        <w:t>Инструкция:</w:t>
      </w: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 для определения ведущих интересов Вам предлагается перечень вопросов. Отвечайте на вопросы, не пропуская ни одного из них.</w:t>
      </w:r>
    </w:p>
    <w:p w:rsidR="00BF710D" w:rsidRPr="00BF710D" w:rsidRDefault="00BF710D" w:rsidP="00BF710D">
      <w:pPr>
        <w:shd w:val="clear" w:color="auto" w:fill="FFFFFF"/>
        <w:spacing w:after="138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Если Вам очень нравится то, о чем спрашивается в вопросе, в бланке ответов рядом с его номером поставьте два плюса</w:t>
      </w:r>
      <w:proofErr w:type="gramStart"/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 xml:space="preserve"> ("++"), </w:t>
      </w:r>
      <w:proofErr w:type="gramEnd"/>
    </w:p>
    <w:p w:rsidR="00BF710D" w:rsidRPr="00BF710D" w:rsidRDefault="00BF710D" w:rsidP="00BF710D">
      <w:pPr>
        <w:shd w:val="clear" w:color="auto" w:fill="FFFFFF"/>
        <w:spacing w:after="138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если просто нравится - один плюс</w:t>
      </w:r>
      <w:proofErr w:type="gramStart"/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 xml:space="preserve"> ("+"), </w:t>
      </w:r>
      <w:proofErr w:type="gramEnd"/>
    </w:p>
    <w:p w:rsidR="00BF710D" w:rsidRPr="00BF710D" w:rsidRDefault="00BF710D" w:rsidP="00BF710D">
      <w:pPr>
        <w:shd w:val="clear" w:color="auto" w:fill="FFFFFF"/>
        <w:spacing w:after="138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если не знаете, сомневаетесь - ноль ("0"), </w:t>
      </w:r>
    </w:p>
    <w:p w:rsidR="00BF710D" w:rsidRPr="00BF710D" w:rsidRDefault="00BF710D" w:rsidP="00BF710D">
      <w:pPr>
        <w:shd w:val="clear" w:color="auto" w:fill="FFFFFF"/>
        <w:spacing w:after="138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если не нравится - один минус</w:t>
      </w:r>
      <w:proofErr w:type="gramStart"/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 xml:space="preserve"> ("-"), </w:t>
      </w:r>
      <w:proofErr w:type="gramEnd"/>
    </w:p>
    <w:p w:rsidR="00BF710D" w:rsidRPr="00BF710D" w:rsidRDefault="00BF710D" w:rsidP="00BF710D">
      <w:pPr>
        <w:shd w:val="clear" w:color="auto" w:fill="FFFFFF"/>
        <w:spacing w:after="138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а если очень не нравиться - два минуса</w:t>
      </w:r>
      <w:proofErr w:type="gramStart"/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 xml:space="preserve"> ("--"). </w:t>
      </w:r>
      <w:proofErr w:type="gramEnd"/>
    </w:p>
    <w:p w:rsidR="00BF710D" w:rsidRPr="00BF710D" w:rsidRDefault="00BF710D" w:rsidP="00BF710D">
      <w:pPr>
        <w:shd w:val="clear" w:color="auto" w:fill="FFFFFF"/>
        <w:spacing w:after="138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BF710D" w:rsidRPr="00BF710D" w:rsidRDefault="00BF710D" w:rsidP="00BF710D">
      <w:pPr>
        <w:shd w:val="clear" w:color="auto" w:fill="FFFFFF"/>
        <w:spacing w:before="184" w:after="184" w:line="245" w:lineRule="atLeast"/>
        <w:jc w:val="both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BF710D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Текст </w:t>
      </w:r>
      <w:proofErr w:type="spellStart"/>
      <w:r w:rsidRPr="00BF710D">
        <w:rPr>
          <w:rFonts w:ascii="Arial" w:eastAsia="Times New Roman" w:hAnsi="Arial" w:cs="Arial"/>
          <w:b/>
          <w:bCs/>
          <w:color w:val="333333"/>
          <w:sz w:val="21"/>
          <w:szCs w:val="21"/>
        </w:rPr>
        <w:t>опросника</w:t>
      </w:r>
      <w:proofErr w:type="spellEnd"/>
    </w:p>
    <w:p w:rsidR="00BF710D" w:rsidRPr="00BF710D" w:rsidRDefault="00BF710D" w:rsidP="00BF710D">
      <w:pPr>
        <w:shd w:val="clear" w:color="auto" w:fill="FFFFFF"/>
        <w:spacing w:after="138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b/>
          <w:bCs/>
          <w:color w:val="333333"/>
          <w:sz w:val="20"/>
        </w:rPr>
        <w:t>Любите ли Вы? Нравится ли Вам? Хотели бы Вы: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Знакомиться с жизнью растений и животных.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Занятия и чтение книг по географии.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 xml:space="preserve">Читать художественную или </w:t>
      </w:r>
      <w:proofErr w:type="spellStart"/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научно-папулярную</w:t>
      </w:r>
      <w:proofErr w:type="spellEnd"/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 xml:space="preserve"> литературу о геологических экспедициях.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Уроки и книги по анатомии и физиологии человека.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Выполнять ежедневную домашнюю работу.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Читать научно-популярную литературу о физических открытиях, жизни и деятельности выдающихся физиков.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Читать об открытиях в химии или о жизни и деятельности выдающихся химиков.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Читать технические журналы.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Читать статьи в научно-популярных журналах о достижениях в области электроники и радиотехники.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Знакомиться с разными металлами и их свойствами.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Узнавать о разных породах древесины и об их практическом применении.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Узнавать о достижениях в области строительства.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Читать книги, смотреть фильмы о водителях различных видов транспорта (автомобильного, железнодорожного и т.д.).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Читать книги, смотреть фильмы о летчиках.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Знакомиться с военной техникой.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Читать книги об исторических событиях.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Читать произведения классиков русской и зарубежной литературы.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Читать и обсуждать публицистические статьи и очерки.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Обсуждать текущие дела и события в учебном заведении, городе, стране.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Интересоваться педагогической работой.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Читать книги, смотреть фильмы о работе милиции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lastRenderedPageBreak/>
        <w:t>Заботиться о порядке в собственных вещах, красивом виде помещения.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Читать книги из серии "Занимательная математика".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Изучать экономическую географию.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Заниматься иностранным языком.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Знакомиться с жизнью выдающихся художников, историей искусства.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Знакомиться с жизнью выдающихся артистов, встречаться с ними, коллекционировать их фотографии.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Знакомиться с жизнью и творчеством выдающихся музыкантов, с вопросами теории музыки.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Читать спортивные газеты, журналы, литературу о спорте.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Изучать биологию, ботанику, зоологию.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Знакомиться с различными странами по книгам и телепередачам.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Читать о жизни и деятельности знаменитых геологов.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Интересоваться достижениями медицины.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Посещать с экскурсиями предприятия легкой промышленности.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Читать книги из серии "Занимательная физика".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Изучать химические явления в природе.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Знакомиться с новейшими достижениями техники.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Интересоваться работой радиотехника, электрика.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Знакомиться с различными измерительными инструментами, используемыми в процессе металлообработки.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Наблюдать за изготовлением изделий из дерева (например, мебели).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Наблюдать за работой строителей.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Читать литературу о средствах передвижения.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Читать книги, смотреть фильмы и телепередачи о моряках.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Читать книги, смотреть фильмы и телепередачи на военные темы, знакомиться с историей крупных сражений.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Обсуждать текущие политические события в стране и за рубежом.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Читать литературно-критические статьи.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Слушать радио, смотреть теленовости и тематические телепередачи.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Узнавать о событиях, происходящих в городе, стране.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Объяснять учащимся трудные для понимания вопросы.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Справедливо рассудить поступок знакомого или литературного героя.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Обеспечивать семью продуктами, организовывать питание членов семьи.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Читать научно-популярную литературу об открытиях в математике, о жизни и деятельности выдающихся математиков.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Интересоваться экономическими передачами по телевидению.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Читать художественную литературу на иностранном языке.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Заниматься художественным оформлением праздников.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Посещать театр.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Слушать оперную или симфоническую музыку.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Посещать спортивные соревнования, смотреть спортивные передачи.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lastRenderedPageBreak/>
        <w:t>Посещать дополнительные занятия по биологии.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Посещать дополнительные занятия по географии.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Коллекционировать минералы.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Изучать функции организма человека, причины возникновения и способы лечения болезней человека.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Готовить обед дома.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Осуществлять демонстрацию физических опытов.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Участвовать в организации опытов с химическими веществами.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Ремонтировать различные механизмы.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Производить замеры в электросетях с помощью приборов (вольтметра, амперметра).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Конструировать различные предметы и детали из металла.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Художественно обрабатывать дерево (вырезать, выпиливать).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Набрасывать эскизы или выполнять чертежи строительных объектов.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Проявлять интерес к автомобильному транспорту.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Увлекаться парашютным спортом, авиамоделизмом.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Заниматься спортивной стрельбой.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Изучать историю возникновения различных народов и государств.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Писать стихи.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Наблюдать за проведением и жизнью других людей.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Выполнять организационную общественную работу.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Проводить время с маленькими детьми, заниматься и играть с ними.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Устанавливать дисциплину среди сверстников.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Наблюдать за работой работников сферы обслуживания (повар, официант, продавец).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Участвовать в математических олимпиадах.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Просматривать экономические обзоры в газетах и журналах.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Слушать радиопередачи на иностранном языке.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Посещать музеи, художественные выставки.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Публично выступать.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Играть на музыкальном инструменте.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Участвовать в спортивных соревнованиях.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Наблюдать за ростом и развитием животных, растений.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Собирать книги по географии.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Посещать краеведческий музей.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Вникать в работу врача, фармацевта.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Шить для себя.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Интересоваться физикой.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Интересоваться химией.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Работать с техникой.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lastRenderedPageBreak/>
        <w:t>Знакомиться с устройством электроаппаратуры.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Заниматься слесарным делом.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Выполнять столярные работы.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Принимать участие в отделочных ремонтных работах.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Помогать милиции в работе с пешеходами по правилам уличного движения.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Быть членом гребных и яхт-клубов.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Участвовать в военизированных играх.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Знакомиться с историческими местами.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Быть членом литературного клуба.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Наблюдать за ведением журналистами телепередач.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Публично выступать с сообщениями и докладами.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Организовывать работу детей.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Устанавливать скрытые причины поступков и поведения людей.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Оказывать различные услуги другим людям.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Решать сложные математические задачи.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Точно вести расчет своих денежных средств.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Посещать курсы по изучению иностранного языка.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Заниматься в художественной секции.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Участвовать в художественной самодеятельности.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Посещать музыкальную школу.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Заниматься в спортивной секции.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Участвовать в биологических олимпиадах и конкурсах.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Путешествовать.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Принимать участие в геологической экспедиции.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Ухаживать за больными.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Посещать кулинарные конкурсы и выставки.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Участвовать в конкурсных мероприятиях по физике.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Решать сложные задачи по химии.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Разбираться в технических схемах и чертежах.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Разбираться в сложных радиосхемах.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Знакомиться с новой техникой, наблюдать за работой промышленного оборудования.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Мастерить что-нибудь из дерева своими руками.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Помогать в строительных работах.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Принимать участие в обслуживании и ремонте автомобиля.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Мечтать о самостоятельных полетах на самолете.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Строго выполнять распорядок дня.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Публично выступать с докладами на исторические темы.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lastRenderedPageBreak/>
        <w:t>Работать с литературными источниками.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Принимать участие в дискуссиях, конференциях.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Организовывать и проводить коллективные мероприятия.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Обсуждать вопросы воспитания детей и подростков.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Помогать работникам милиции.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Постоянно общаться с различными людьми.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Принимать участие в математических олимпиадах, конференциях.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Интересоваться вопросами ценообразования, начисления заработной платы.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Общаться на иностранном языке.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Участвовать в художественных выставках.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Принимать участие в театральных постановках.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Участвовать в музыкальных конкурсах.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Регулярно тренироваться и участвовать в спортивных соревнованиях.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Выращивать растения, ухаживать за домашними животными.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Проводить топографическую съемку местности.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Совершать длительные, трудные походы.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Интересоваться деятельностью медицинских работников.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Шить, кроить, создавать модели одежды.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Решать сложные задачи по физике.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Посещать с экскурсиями химические предприятия.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Участвовать в выставках технического творчества.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Ремонтировать аудиотехнику.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Работать на станке.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Выполнять по чертежам столярные работы.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Принимать сезонное участие в строительстве.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Изучать правила дорожного движения для водителей.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Изучать морское дело.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Читать воспоминания главнокомандующих и полководцев.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Знакомиться с историческими местами родного края.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Писать рассказы.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Писать заметки или очерки в газету.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Выполнять общественные поручения.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Организовывать детские игровые и праздничные мероприятия.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Изучать законодательные документы, гражданское право.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Удовлетворять потребности людей в тех или иных услугах.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Выполнять математические расчеты по формулам.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Интересоваться проблемами региональной экономики.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lastRenderedPageBreak/>
        <w:t>Участвовать в олимпиадах по иностранному языку.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Посещать художественные музеи.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Играть на сцене в спектаклях.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Слушать классическую музыку.</w:t>
      </w:r>
    </w:p>
    <w:p w:rsidR="00BF710D" w:rsidRPr="00BF710D" w:rsidRDefault="00BF710D" w:rsidP="00BF7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Помогать преподавателю физкультуры в проведении занятия.</w:t>
      </w:r>
    </w:p>
    <w:p w:rsidR="00BF710D" w:rsidRPr="00BF710D" w:rsidRDefault="00BF710D" w:rsidP="00BF710D">
      <w:pPr>
        <w:shd w:val="clear" w:color="auto" w:fill="FFFFFF"/>
        <w:spacing w:after="138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BF710D" w:rsidRPr="00BF710D" w:rsidRDefault="00BF710D" w:rsidP="00BF710D">
      <w:pPr>
        <w:shd w:val="clear" w:color="auto" w:fill="FFFFFF"/>
        <w:spacing w:before="184" w:after="184" w:line="245" w:lineRule="atLeast"/>
        <w:jc w:val="both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BF710D">
        <w:rPr>
          <w:rFonts w:ascii="Arial" w:eastAsia="Times New Roman" w:hAnsi="Arial" w:cs="Arial"/>
          <w:b/>
          <w:bCs/>
          <w:color w:val="333333"/>
          <w:sz w:val="21"/>
          <w:szCs w:val="21"/>
        </w:rPr>
        <w:t>Обработка и интерпретация результатов</w:t>
      </w:r>
    </w:p>
    <w:p w:rsidR="00BF710D" w:rsidRPr="00BF710D" w:rsidRDefault="00BF710D" w:rsidP="00BF710D">
      <w:pPr>
        <w:shd w:val="clear" w:color="auto" w:fill="FFFFFF"/>
        <w:spacing w:after="138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 xml:space="preserve">За каждый знак "+" в бланке ответов проставляется +1 балл, за каждый знак </w:t>
      </w:r>
      <w:proofErr w:type="gramStart"/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"-</w:t>
      </w:r>
      <w:proofErr w:type="gramEnd"/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" проставляется -1 балл, за нулевой ответ - 0 баллов. В каждом из 29 столбцов бланка ответов подсчитывается количество положительных и отрицательных баллов. </w:t>
      </w:r>
    </w:p>
    <w:p w:rsidR="00BF710D" w:rsidRPr="00BF710D" w:rsidRDefault="00BF710D" w:rsidP="00BF710D">
      <w:pPr>
        <w:shd w:val="clear" w:color="auto" w:fill="FFFFFF"/>
        <w:spacing w:after="138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gramStart"/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Исходя из структуры бланка ответов определяются</w:t>
      </w:r>
      <w:proofErr w:type="gramEnd"/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 xml:space="preserve"> следующие виды профессиональных интересов (по столбцам). </w:t>
      </w:r>
    </w:p>
    <w:p w:rsidR="00BF710D" w:rsidRPr="00BF710D" w:rsidRDefault="00BF710D" w:rsidP="00BF710D">
      <w:pPr>
        <w:shd w:val="clear" w:color="auto" w:fill="FFFFFF"/>
        <w:spacing w:after="138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Чем больше положительных ответов в столбце, тем выше степень выраженности интереса к данному виду профессиональной деятельности.</w:t>
      </w:r>
    </w:p>
    <w:tbl>
      <w:tblPr>
        <w:tblW w:w="3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8"/>
        <w:gridCol w:w="4209"/>
      </w:tblGrid>
      <w:tr w:rsidR="00BF710D" w:rsidRPr="00BF710D" w:rsidTr="00BF710D">
        <w:tc>
          <w:tcPr>
            <w:tcW w:w="0" w:type="auto"/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1. Биология</w:t>
            </w: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2. География </w:t>
            </w: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3. Геология</w:t>
            </w: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4. Медицина </w:t>
            </w: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5. Легкая и пищевая промышленность</w:t>
            </w: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6. Физика </w:t>
            </w: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7. Химия</w:t>
            </w: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8. Техника </w:t>
            </w: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 xml:space="preserve">9. </w:t>
            </w:r>
            <w:proofErr w:type="spellStart"/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Электро</w:t>
            </w:r>
            <w:proofErr w:type="spellEnd"/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 и радиотехника</w:t>
            </w: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10. Металлообработка </w:t>
            </w: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11. Деревообработка</w:t>
            </w: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12. Строительство </w:t>
            </w: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13. Транспорт</w:t>
            </w: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14. Авиация, морское дело </w:t>
            </w: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15. Военные специальности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16. История </w:t>
            </w: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17. Литература</w:t>
            </w: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18. Журналистика </w:t>
            </w: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19. Общественная деятельность</w:t>
            </w: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20. Педагогика</w:t>
            </w: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21. Юриспруденция</w:t>
            </w: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22. Сфера обслуживания</w:t>
            </w: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23. Математика</w:t>
            </w: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24. Экономика </w:t>
            </w: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25. Иностранные языки</w:t>
            </w: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26. Изобразительное искусство </w:t>
            </w: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27. Сценическое искусство</w:t>
            </w: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28. Музыка</w:t>
            </w: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29. Физкультура и спорт</w:t>
            </w:r>
          </w:p>
        </w:tc>
      </w:tr>
    </w:tbl>
    <w:p w:rsidR="00BF710D" w:rsidRPr="00BF710D" w:rsidRDefault="00BF710D" w:rsidP="00BF710D">
      <w:pPr>
        <w:shd w:val="clear" w:color="auto" w:fill="FFFFFF"/>
        <w:spacing w:after="138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BF710D" w:rsidRPr="00BF710D" w:rsidRDefault="00BF710D" w:rsidP="00BF710D">
      <w:pPr>
        <w:shd w:val="clear" w:color="auto" w:fill="FFFFFF"/>
        <w:spacing w:after="138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b/>
          <w:bCs/>
          <w:color w:val="333333"/>
          <w:sz w:val="20"/>
        </w:rPr>
        <w:t>Уровни выраженности</w:t>
      </w:r>
    </w:p>
    <w:p w:rsidR="00BF710D" w:rsidRPr="00BF710D" w:rsidRDefault="00BF710D" w:rsidP="00BF71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от -12 до -6 - высшая степень отрицания данного интереса; </w:t>
      </w:r>
    </w:p>
    <w:p w:rsidR="00BF710D" w:rsidRPr="00BF710D" w:rsidRDefault="00BF710D" w:rsidP="00BF71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от -5 до -1 - интерес отрицается; </w:t>
      </w:r>
    </w:p>
    <w:p w:rsidR="00BF710D" w:rsidRPr="00BF710D" w:rsidRDefault="00BF710D" w:rsidP="00BF71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от +1 до +4 - интерес выражен слабо; </w:t>
      </w:r>
    </w:p>
    <w:p w:rsidR="00BF710D" w:rsidRPr="00BF710D" w:rsidRDefault="00BF710D" w:rsidP="00BF71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от +5 до +7 - выраженный интерес </w:t>
      </w:r>
    </w:p>
    <w:p w:rsidR="00BF710D" w:rsidRPr="00BF710D" w:rsidRDefault="00BF710D" w:rsidP="00BF71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tLeast"/>
        <w:ind w:left="383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от +8 до +12 - ярко выраженный интерес.</w:t>
      </w:r>
    </w:p>
    <w:p w:rsidR="00BF710D" w:rsidRPr="00BF710D" w:rsidRDefault="00BF710D" w:rsidP="00BF710D">
      <w:pPr>
        <w:shd w:val="clear" w:color="auto" w:fill="FFFFFF"/>
        <w:spacing w:after="138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F710D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BF710D" w:rsidRPr="00BF710D" w:rsidRDefault="00BF710D" w:rsidP="00BF710D">
      <w:pPr>
        <w:shd w:val="clear" w:color="auto" w:fill="FFFFFF"/>
        <w:spacing w:before="184" w:after="184" w:line="245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BF710D">
        <w:rPr>
          <w:rFonts w:ascii="Arial" w:eastAsia="Times New Roman" w:hAnsi="Arial" w:cs="Arial"/>
          <w:b/>
          <w:bCs/>
          <w:color w:val="333333"/>
          <w:sz w:val="21"/>
          <w:szCs w:val="21"/>
        </w:rPr>
        <w:lastRenderedPageBreak/>
        <w:t xml:space="preserve">Бланк ответов к </w:t>
      </w:r>
      <w:proofErr w:type="spellStart"/>
      <w:r w:rsidRPr="00BF710D">
        <w:rPr>
          <w:rFonts w:ascii="Arial" w:eastAsia="Times New Roman" w:hAnsi="Arial" w:cs="Arial"/>
          <w:b/>
          <w:bCs/>
          <w:color w:val="333333"/>
          <w:sz w:val="21"/>
          <w:szCs w:val="21"/>
        </w:rPr>
        <w:t>опроснику</w:t>
      </w:r>
      <w:proofErr w:type="spellEnd"/>
      <w:r w:rsidRPr="00BF710D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"Карта интересов" </w:t>
      </w:r>
      <w:r w:rsidRPr="00BF710D">
        <w:rPr>
          <w:rFonts w:ascii="Arial" w:eastAsia="Times New Roman" w:hAnsi="Arial" w:cs="Arial"/>
          <w:b/>
          <w:bCs/>
          <w:color w:val="333333"/>
          <w:sz w:val="21"/>
          <w:szCs w:val="21"/>
        </w:rPr>
        <w:br/>
      </w:r>
      <w:r w:rsidRPr="00BF710D">
        <w:rPr>
          <w:rFonts w:ascii="Arial" w:eastAsia="Times New Roman" w:hAnsi="Arial" w:cs="Arial"/>
          <w:b/>
          <w:bCs/>
          <w:color w:val="333333"/>
          <w:sz w:val="21"/>
          <w:szCs w:val="21"/>
        </w:rPr>
        <w:br/>
        <w:t>Ф.И.О. ___________________________ возраст ______ дата заполнения _____________ </w:t>
      </w:r>
    </w:p>
    <w:tbl>
      <w:tblPr>
        <w:tblW w:w="114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90"/>
        <w:gridCol w:w="390"/>
        <w:gridCol w:w="390"/>
        <w:gridCol w:w="390"/>
        <w:gridCol w:w="390"/>
        <w:gridCol w:w="390"/>
        <w:gridCol w:w="407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40"/>
      </w:tblGrid>
      <w:tr w:rsidR="00BF710D" w:rsidRPr="00BF710D" w:rsidTr="00BF710D"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6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7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8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9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10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11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12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13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14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15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16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17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18</w:t>
            </w:r>
          </w:p>
        </w:tc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19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20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21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22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23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24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25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26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27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28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29</w:t>
            </w:r>
          </w:p>
        </w:tc>
      </w:tr>
      <w:tr w:rsidR="00BF710D" w:rsidRPr="00BF710D" w:rsidTr="00BF710D"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BF710D" w:rsidRPr="00BF710D" w:rsidTr="00BF710D"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30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31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32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33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34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35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36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37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38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39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40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41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42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43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44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45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46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47</w:t>
            </w:r>
          </w:p>
        </w:tc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48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49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50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51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52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53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54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55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56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57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58</w:t>
            </w:r>
          </w:p>
        </w:tc>
      </w:tr>
      <w:tr w:rsidR="00BF710D" w:rsidRPr="00BF710D" w:rsidTr="00BF710D"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BF710D" w:rsidRPr="00BF710D" w:rsidTr="00BF710D"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59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60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61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62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63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64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65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66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67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68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69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70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71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72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73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74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75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76</w:t>
            </w:r>
          </w:p>
        </w:tc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77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78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79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80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81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82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83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84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85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86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87</w:t>
            </w:r>
          </w:p>
        </w:tc>
      </w:tr>
      <w:tr w:rsidR="00BF710D" w:rsidRPr="00BF710D" w:rsidTr="00BF710D"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BF710D" w:rsidRPr="00BF710D" w:rsidTr="00BF710D"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88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89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90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91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92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93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94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95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96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97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98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99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100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101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102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103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104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105</w:t>
            </w:r>
          </w:p>
        </w:tc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106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107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108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109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110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111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112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113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114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115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116</w:t>
            </w:r>
          </w:p>
        </w:tc>
      </w:tr>
      <w:tr w:rsidR="00BF710D" w:rsidRPr="00BF710D" w:rsidTr="00BF710D"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BF710D" w:rsidRPr="00BF710D" w:rsidTr="00BF710D"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117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118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119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120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121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122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123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124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125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126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127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128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129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130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131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132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133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134</w:t>
            </w:r>
          </w:p>
        </w:tc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135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136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137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138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139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140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141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142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143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144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145</w:t>
            </w:r>
          </w:p>
        </w:tc>
      </w:tr>
      <w:tr w:rsidR="00BF710D" w:rsidRPr="00BF710D" w:rsidTr="00BF710D"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F71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BF710D" w:rsidRPr="00BF710D" w:rsidTr="00BF710D"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146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147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148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149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150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151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152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153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154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155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156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157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158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159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160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161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162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163</w:t>
            </w:r>
          </w:p>
        </w:tc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164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165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166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167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168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169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170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171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172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173</w:t>
            </w:r>
          </w:p>
        </w:tc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10D" w:rsidRPr="00BF710D" w:rsidRDefault="00BF710D" w:rsidP="00BF710D">
            <w:pPr>
              <w:spacing w:before="184" w:after="184" w:line="214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BF710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174</w:t>
            </w:r>
          </w:p>
        </w:tc>
      </w:tr>
    </w:tbl>
    <w:p w:rsidR="00CA6744" w:rsidRDefault="00CA6744"/>
    <w:sectPr w:rsidR="00CA6744" w:rsidSect="00BF71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72E04"/>
    <w:multiLevelType w:val="multilevel"/>
    <w:tmpl w:val="FE04A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4B67B7"/>
    <w:multiLevelType w:val="multilevel"/>
    <w:tmpl w:val="4B9C1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710D"/>
    <w:rsid w:val="00BF710D"/>
    <w:rsid w:val="00CA6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F71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BF710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F710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BF710D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BF7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71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1724</Words>
  <Characters>9830</Characters>
  <Application>Microsoft Office Word</Application>
  <DocSecurity>0</DocSecurity>
  <Lines>81</Lines>
  <Paragraphs>23</Paragraphs>
  <ScaleCrop>false</ScaleCrop>
  <Company>SPecialiST RePack</Company>
  <LinksUpToDate>false</LinksUpToDate>
  <CharactersWithSpaces>11531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PC5101240015</dc:creator>
  <cp:keywords/>
  <dc:description/>
  <cp:lastModifiedBy>PC5101240015</cp:lastModifiedBy>
  <cp:revision>3</cp:revision>
  <dcterms:created xsi:type="dcterms:W3CDTF">2018-01-16T04:34:00Z</dcterms:created>
  <dcterms:modified xsi:type="dcterms:W3CDTF">2018-01-16T04:35:00Z</dcterms:modified>
</cp:coreProperties>
</file>